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9A" w:rsidRPr="00D91F9A" w:rsidRDefault="00D91F9A" w:rsidP="00D91F9A">
      <w:pPr>
        <w:keepNext/>
        <w:autoSpaceDE w:val="0"/>
        <w:autoSpaceDN w:val="0"/>
        <w:adjustRightInd w:val="0"/>
        <w:spacing w:before="240" w:after="60" w:line="240" w:lineRule="auto"/>
        <w:jc w:val="center"/>
        <w:outlineLvl w:val="1"/>
        <w:rPr>
          <w:rFonts w:ascii="Times New Roman" w:eastAsia="Calibri" w:hAnsi="Times New Roman" w:cs="Times New Roman"/>
          <w:b/>
          <w:bCs/>
          <w:iCs/>
          <w:sz w:val="50"/>
          <w:szCs w:val="28"/>
          <w:lang w:val="sq-AL"/>
        </w:rPr>
      </w:pPr>
      <w:r w:rsidRPr="00D91F9A">
        <w:rPr>
          <w:rFonts w:ascii="Times New Roman" w:eastAsia="Calibri" w:hAnsi="Times New Roman" w:cs="Times New Roman"/>
          <w:b/>
          <w:bCs/>
          <w:iCs/>
          <w:sz w:val="50"/>
          <w:szCs w:val="28"/>
          <w:lang w:val="sq-AL"/>
        </w:rPr>
        <w:t>P</w:t>
      </w:r>
      <w:r w:rsidRPr="00D91F9A">
        <w:rPr>
          <w:rFonts w:ascii="Times New Roman" w:eastAsia="Calibri" w:hAnsi="Times New Roman" w:cs="Times New Roman"/>
          <w:b/>
          <w:bCs/>
          <w:iCs/>
          <w:sz w:val="50"/>
          <w:szCs w:val="28"/>
          <w:lang w:val="sq-AL"/>
        </w:rPr>
        <w:t>rogrami L</w:t>
      </w:r>
      <w:r w:rsidRPr="00D91F9A">
        <w:rPr>
          <w:rFonts w:ascii="Times New Roman" w:eastAsia="Calibri" w:hAnsi="Times New Roman" w:cs="Times New Roman"/>
          <w:b/>
          <w:bCs/>
          <w:iCs/>
          <w:sz w:val="50"/>
          <w:szCs w:val="28"/>
          <w:lang w:val="sq-AL"/>
        </w:rPr>
        <w:t xml:space="preserve">ëndorë: </w:t>
      </w:r>
      <w:proofErr w:type="spellStart"/>
      <w:r w:rsidRPr="00D91F9A">
        <w:rPr>
          <w:rFonts w:ascii="Book Antiqua" w:hAnsi="Book Antiqua"/>
          <w:b/>
          <w:sz w:val="50"/>
          <w:szCs w:val="28"/>
        </w:rPr>
        <w:t>Teknologji</w:t>
      </w:r>
      <w:proofErr w:type="spellEnd"/>
      <w:r w:rsidRPr="00D91F9A">
        <w:rPr>
          <w:rFonts w:ascii="Book Antiqua" w:hAnsi="Book Antiqua"/>
          <w:b/>
          <w:sz w:val="50"/>
          <w:szCs w:val="28"/>
        </w:rPr>
        <w:t xml:space="preserve"> me TIK</w:t>
      </w:r>
      <w:r w:rsidRPr="00D91F9A">
        <w:rPr>
          <w:rFonts w:ascii="Times New Roman" w:eastAsia="Calibri" w:hAnsi="Times New Roman" w:cs="Times New Roman"/>
          <w:b/>
          <w:bCs/>
          <w:iCs/>
          <w:sz w:val="50"/>
          <w:szCs w:val="28"/>
          <w:lang w:val="sq-AL"/>
        </w:rPr>
        <w:t xml:space="preserve"> </w:t>
      </w:r>
    </w:p>
    <w:p w:rsidR="00D91F9A" w:rsidRPr="00D91F9A" w:rsidRDefault="00D91F9A" w:rsidP="00D91F9A">
      <w:pPr>
        <w:keepNext/>
        <w:autoSpaceDE w:val="0"/>
        <w:autoSpaceDN w:val="0"/>
        <w:adjustRightInd w:val="0"/>
        <w:spacing w:before="240" w:after="60" w:line="240" w:lineRule="auto"/>
        <w:jc w:val="center"/>
        <w:outlineLvl w:val="1"/>
        <w:rPr>
          <w:rFonts w:ascii="Times New Roman" w:eastAsia="Calibri" w:hAnsi="Times New Roman" w:cs="Times New Roman"/>
          <w:b/>
          <w:bCs/>
          <w:iCs/>
          <w:sz w:val="42"/>
          <w:szCs w:val="28"/>
          <w:lang w:val="sq-AL"/>
        </w:rPr>
      </w:pPr>
      <w:r w:rsidRPr="00D91F9A">
        <w:rPr>
          <w:rFonts w:ascii="Times New Roman" w:eastAsia="Calibri" w:hAnsi="Times New Roman" w:cs="Times New Roman"/>
          <w:b/>
          <w:bCs/>
          <w:iCs/>
          <w:sz w:val="42"/>
          <w:szCs w:val="28"/>
          <w:lang w:val="sq-AL"/>
        </w:rPr>
        <w:t>Për:</w:t>
      </w:r>
    </w:p>
    <w:p w:rsidR="00D91F9A" w:rsidRPr="00D91F9A" w:rsidRDefault="00D91F9A" w:rsidP="00D91F9A">
      <w:pPr>
        <w:keepNext/>
        <w:autoSpaceDE w:val="0"/>
        <w:autoSpaceDN w:val="0"/>
        <w:adjustRightInd w:val="0"/>
        <w:spacing w:before="240" w:after="60" w:line="240" w:lineRule="auto"/>
        <w:jc w:val="center"/>
        <w:outlineLvl w:val="1"/>
        <w:rPr>
          <w:rFonts w:ascii="Times New Roman" w:eastAsia="Calibri" w:hAnsi="Times New Roman" w:cs="Times New Roman"/>
          <w:b/>
          <w:bCs/>
          <w:iCs/>
          <w:sz w:val="42"/>
          <w:szCs w:val="28"/>
          <w:lang w:val="sq-AL"/>
        </w:rPr>
      </w:pPr>
      <w:r w:rsidRPr="00D91F9A">
        <w:rPr>
          <w:rFonts w:ascii="Times New Roman" w:eastAsia="Calibri" w:hAnsi="Times New Roman" w:cs="Times New Roman"/>
          <w:b/>
          <w:bCs/>
          <w:iCs/>
          <w:sz w:val="42"/>
          <w:szCs w:val="28"/>
          <w:lang w:val="sq-AL"/>
        </w:rPr>
        <w:t>Mësimdhënësit e Teknologjisë me TIK</w:t>
      </w:r>
    </w:p>
    <w:p w:rsidR="00D91F9A" w:rsidRDefault="00D91F9A" w:rsidP="00D91F9A">
      <w:pPr>
        <w:keepNext/>
        <w:autoSpaceDE w:val="0"/>
        <w:autoSpaceDN w:val="0"/>
        <w:adjustRightInd w:val="0"/>
        <w:spacing w:before="240" w:after="60" w:line="240" w:lineRule="auto"/>
        <w:jc w:val="center"/>
        <w:outlineLvl w:val="1"/>
        <w:rPr>
          <w:rFonts w:ascii="Times New Roman" w:eastAsia="Calibri" w:hAnsi="Times New Roman" w:cs="Times New Roman"/>
          <w:b/>
          <w:bCs/>
          <w:iCs/>
          <w:sz w:val="28"/>
          <w:szCs w:val="28"/>
          <w:lang w:val="sq-AL"/>
        </w:rPr>
      </w:pPr>
    </w:p>
    <w:p w:rsidR="00D91F9A" w:rsidRDefault="00D91F9A" w:rsidP="00D91F9A">
      <w:pPr>
        <w:keepNext/>
        <w:autoSpaceDE w:val="0"/>
        <w:autoSpaceDN w:val="0"/>
        <w:adjustRightInd w:val="0"/>
        <w:spacing w:before="240" w:after="60" w:line="240" w:lineRule="auto"/>
        <w:jc w:val="center"/>
        <w:outlineLvl w:val="1"/>
        <w:rPr>
          <w:rFonts w:ascii="Times New Roman" w:eastAsia="Calibri" w:hAnsi="Times New Roman" w:cs="Times New Roman"/>
          <w:b/>
          <w:bCs/>
          <w:iCs/>
          <w:sz w:val="28"/>
          <w:szCs w:val="28"/>
          <w:lang w:val="sq-AL"/>
        </w:rPr>
      </w:pPr>
    </w:p>
    <w:p w:rsidR="00D91F9A" w:rsidRDefault="00D91F9A" w:rsidP="00D91F9A">
      <w:pPr>
        <w:keepNext/>
        <w:autoSpaceDE w:val="0"/>
        <w:autoSpaceDN w:val="0"/>
        <w:adjustRightInd w:val="0"/>
        <w:spacing w:before="240" w:after="60" w:line="240" w:lineRule="auto"/>
        <w:jc w:val="center"/>
        <w:outlineLvl w:val="1"/>
        <w:rPr>
          <w:rFonts w:ascii="Times New Roman" w:eastAsia="Calibri" w:hAnsi="Times New Roman" w:cs="Times New Roman"/>
          <w:b/>
          <w:bCs/>
          <w:iCs/>
          <w:sz w:val="28"/>
          <w:szCs w:val="28"/>
          <w:lang w:val="sq-AL"/>
        </w:rPr>
      </w:pPr>
    </w:p>
    <w:p w:rsidR="00D91F9A" w:rsidRPr="00D91F9A" w:rsidRDefault="00D91F9A" w:rsidP="00D91F9A">
      <w:pPr>
        <w:keepNext/>
        <w:autoSpaceDE w:val="0"/>
        <w:autoSpaceDN w:val="0"/>
        <w:adjustRightInd w:val="0"/>
        <w:spacing w:before="240" w:after="60" w:line="240" w:lineRule="auto"/>
        <w:jc w:val="center"/>
        <w:outlineLvl w:val="1"/>
        <w:rPr>
          <w:rFonts w:ascii="Times New Roman" w:eastAsia="Calibri" w:hAnsi="Times New Roman" w:cs="Times New Roman"/>
          <w:b/>
          <w:bCs/>
          <w:iCs/>
          <w:sz w:val="64"/>
          <w:szCs w:val="28"/>
          <w:lang w:val="sq-AL"/>
        </w:rPr>
      </w:pPr>
      <w:r w:rsidRPr="00D91F9A">
        <w:rPr>
          <w:rFonts w:ascii="Times New Roman" w:eastAsia="Calibri" w:hAnsi="Times New Roman" w:cs="Times New Roman"/>
          <w:b/>
          <w:bCs/>
          <w:iCs/>
          <w:sz w:val="64"/>
          <w:szCs w:val="28"/>
          <w:lang w:val="sq-AL"/>
        </w:rPr>
        <w:t>FUSHA: JETA DHE PUNA</w:t>
      </w:r>
    </w:p>
    <w:p w:rsidR="00D91F9A" w:rsidRDefault="00D91F9A" w:rsidP="00D91F9A">
      <w:pPr>
        <w:keepNext/>
        <w:autoSpaceDE w:val="0"/>
        <w:autoSpaceDN w:val="0"/>
        <w:adjustRightInd w:val="0"/>
        <w:spacing w:before="240" w:after="60" w:line="240" w:lineRule="auto"/>
        <w:jc w:val="center"/>
        <w:outlineLvl w:val="1"/>
        <w:rPr>
          <w:rFonts w:ascii="Times New Roman" w:eastAsia="Calibri" w:hAnsi="Times New Roman" w:cs="Times New Roman"/>
          <w:b/>
          <w:bCs/>
          <w:iCs/>
          <w:sz w:val="28"/>
          <w:szCs w:val="28"/>
          <w:lang w:val="sq-AL"/>
        </w:rPr>
      </w:pPr>
    </w:p>
    <w:p w:rsidR="00D91F9A" w:rsidRDefault="00D91F9A" w:rsidP="00D91F9A">
      <w:pPr>
        <w:keepNext/>
        <w:autoSpaceDE w:val="0"/>
        <w:autoSpaceDN w:val="0"/>
        <w:adjustRightInd w:val="0"/>
        <w:spacing w:before="240" w:after="60" w:line="240" w:lineRule="auto"/>
        <w:jc w:val="center"/>
        <w:outlineLvl w:val="1"/>
        <w:rPr>
          <w:rFonts w:ascii="Times New Roman" w:eastAsia="Calibri" w:hAnsi="Times New Roman" w:cs="Times New Roman"/>
          <w:b/>
          <w:bCs/>
          <w:iCs/>
          <w:sz w:val="28"/>
          <w:szCs w:val="28"/>
          <w:lang w:val="sq-AL"/>
        </w:rPr>
      </w:pPr>
    </w:p>
    <w:p w:rsidR="00D91F9A" w:rsidRPr="00D91F9A" w:rsidRDefault="00D91F9A" w:rsidP="00D91F9A">
      <w:pPr>
        <w:keepNext/>
        <w:autoSpaceDE w:val="0"/>
        <w:autoSpaceDN w:val="0"/>
        <w:adjustRightInd w:val="0"/>
        <w:spacing w:before="240" w:after="60" w:line="240" w:lineRule="auto"/>
        <w:jc w:val="center"/>
        <w:outlineLvl w:val="1"/>
        <w:rPr>
          <w:rFonts w:ascii="Times New Roman" w:eastAsia="Calibri" w:hAnsi="Times New Roman" w:cs="Times New Roman"/>
          <w:b/>
          <w:bCs/>
          <w:iCs/>
          <w:sz w:val="48"/>
          <w:szCs w:val="28"/>
          <w:lang w:val="sq-AL"/>
        </w:rPr>
      </w:pPr>
      <w:r w:rsidRPr="00D91F9A">
        <w:rPr>
          <w:rFonts w:ascii="Times New Roman" w:eastAsia="Calibri" w:hAnsi="Times New Roman" w:cs="Times New Roman"/>
          <w:b/>
          <w:bCs/>
          <w:iCs/>
          <w:sz w:val="48"/>
          <w:szCs w:val="28"/>
          <w:lang w:val="sq-AL"/>
        </w:rPr>
        <w:t>Lënda: Teknologji me TIK</w:t>
      </w:r>
    </w:p>
    <w:p w:rsidR="00D91F9A" w:rsidRDefault="00D91F9A" w:rsidP="00D91F9A">
      <w:pPr>
        <w:keepNext/>
        <w:autoSpaceDE w:val="0"/>
        <w:autoSpaceDN w:val="0"/>
        <w:adjustRightInd w:val="0"/>
        <w:spacing w:before="240" w:after="60" w:line="240" w:lineRule="auto"/>
        <w:jc w:val="center"/>
        <w:outlineLvl w:val="1"/>
        <w:rPr>
          <w:rFonts w:ascii="Times New Roman" w:eastAsia="Calibri" w:hAnsi="Times New Roman" w:cs="Times New Roman"/>
          <w:b/>
          <w:bCs/>
          <w:iCs/>
          <w:sz w:val="28"/>
          <w:szCs w:val="28"/>
          <w:lang w:val="sq-AL"/>
        </w:rPr>
      </w:pPr>
    </w:p>
    <w:p w:rsidR="00D91F9A" w:rsidRDefault="00D91F9A" w:rsidP="00D91F9A">
      <w:pPr>
        <w:keepNext/>
        <w:autoSpaceDE w:val="0"/>
        <w:autoSpaceDN w:val="0"/>
        <w:adjustRightInd w:val="0"/>
        <w:spacing w:before="240" w:after="60" w:line="240" w:lineRule="auto"/>
        <w:jc w:val="center"/>
        <w:outlineLvl w:val="1"/>
        <w:rPr>
          <w:rFonts w:ascii="Times New Roman" w:eastAsia="Calibri" w:hAnsi="Times New Roman" w:cs="Times New Roman"/>
          <w:b/>
          <w:bCs/>
          <w:iCs/>
          <w:sz w:val="28"/>
          <w:szCs w:val="28"/>
          <w:lang w:val="sq-AL"/>
        </w:rPr>
      </w:pPr>
    </w:p>
    <w:p w:rsidR="00D91F9A" w:rsidRDefault="00D91F9A" w:rsidP="00D91F9A">
      <w:pPr>
        <w:keepNext/>
        <w:autoSpaceDE w:val="0"/>
        <w:autoSpaceDN w:val="0"/>
        <w:adjustRightInd w:val="0"/>
        <w:spacing w:before="240" w:after="60" w:line="240" w:lineRule="auto"/>
        <w:jc w:val="center"/>
        <w:outlineLvl w:val="1"/>
        <w:rPr>
          <w:rFonts w:ascii="Times New Roman" w:eastAsia="Calibri" w:hAnsi="Times New Roman" w:cs="Times New Roman"/>
          <w:b/>
          <w:bCs/>
          <w:iCs/>
          <w:sz w:val="28"/>
          <w:szCs w:val="28"/>
          <w:lang w:val="sq-AL"/>
        </w:rPr>
      </w:pPr>
    </w:p>
    <w:p w:rsidR="00D91F9A" w:rsidRDefault="00D91F9A" w:rsidP="00D91F9A">
      <w:pPr>
        <w:keepNext/>
        <w:autoSpaceDE w:val="0"/>
        <w:autoSpaceDN w:val="0"/>
        <w:adjustRightInd w:val="0"/>
        <w:spacing w:before="240" w:after="60" w:line="240" w:lineRule="auto"/>
        <w:jc w:val="center"/>
        <w:outlineLvl w:val="1"/>
        <w:rPr>
          <w:rFonts w:ascii="Times New Roman" w:eastAsia="Calibri" w:hAnsi="Times New Roman" w:cs="Times New Roman"/>
          <w:b/>
          <w:bCs/>
          <w:iCs/>
          <w:sz w:val="28"/>
          <w:szCs w:val="28"/>
          <w:lang w:val="sq-AL"/>
        </w:rPr>
      </w:pPr>
    </w:p>
    <w:p w:rsidR="00D91F9A" w:rsidRDefault="00D91F9A" w:rsidP="00D91F9A">
      <w:pPr>
        <w:keepNext/>
        <w:autoSpaceDE w:val="0"/>
        <w:autoSpaceDN w:val="0"/>
        <w:adjustRightInd w:val="0"/>
        <w:spacing w:before="240" w:after="60" w:line="240" w:lineRule="auto"/>
        <w:jc w:val="center"/>
        <w:outlineLvl w:val="1"/>
        <w:rPr>
          <w:rFonts w:ascii="Times New Roman" w:eastAsia="Calibri" w:hAnsi="Times New Roman" w:cs="Times New Roman"/>
          <w:b/>
          <w:bCs/>
          <w:iCs/>
          <w:sz w:val="62"/>
          <w:szCs w:val="28"/>
          <w:lang w:val="sq-AL"/>
        </w:rPr>
      </w:pPr>
      <w:r w:rsidRPr="00D91F9A">
        <w:rPr>
          <w:rFonts w:ascii="Times New Roman" w:eastAsia="Calibri" w:hAnsi="Times New Roman" w:cs="Times New Roman"/>
          <w:b/>
          <w:bCs/>
          <w:iCs/>
          <w:sz w:val="62"/>
          <w:szCs w:val="28"/>
          <w:lang w:val="sq-AL"/>
        </w:rPr>
        <w:t>Klasa e VI</w:t>
      </w:r>
    </w:p>
    <w:p w:rsidR="00D91F9A" w:rsidRDefault="00D91F9A">
      <w:pPr>
        <w:rPr>
          <w:rFonts w:ascii="Times New Roman" w:eastAsia="Calibri" w:hAnsi="Times New Roman" w:cs="Times New Roman"/>
          <w:b/>
          <w:bCs/>
          <w:iCs/>
          <w:sz w:val="28"/>
          <w:szCs w:val="28"/>
          <w:lang w:val="sq-AL"/>
        </w:rPr>
      </w:pPr>
    </w:p>
    <w:p w:rsidR="00D91F9A" w:rsidRDefault="00D91F9A" w:rsidP="0048676C">
      <w:pPr>
        <w:keepNext/>
        <w:autoSpaceDE w:val="0"/>
        <w:autoSpaceDN w:val="0"/>
        <w:adjustRightInd w:val="0"/>
        <w:spacing w:before="240" w:after="60" w:line="240" w:lineRule="auto"/>
        <w:jc w:val="center"/>
        <w:outlineLvl w:val="1"/>
        <w:rPr>
          <w:rFonts w:ascii="Times New Roman" w:eastAsia="Calibri" w:hAnsi="Times New Roman" w:cs="Times New Roman"/>
          <w:b/>
          <w:bCs/>
          <w:iCs/>
          <w:sz w:val="28"/>
          <w:szCs w:val="28"/>
          <w:lang w:val="sq-AL"/>
        </w:rPr>
      </w:pPr>
    </w:p>
    <w:p w:rsidR="00D91F9A" w:rsidRDefault="00D91F9A" w:rsidP="0048676C">
      <w:pPr>
        <w:keepNext/>
        <w:autoSpaceDE w:val="0"/>
        <w:autoSpaceDN w:val="0"/>
        <w:adjustRightInd w:val="0"/>
        <w:spacing w:before="240" w:after="60" w:line="240" w:lineRule="auto"/>
        <w:jc w:val="center"/>
        <w:outlineLvl w:val="1"/>
        <w:rPr>
          <w:rFonts w:ascii="Times New Roman" w:eastAsia="Calibri" w:hAnsi="Times New Roman" w:cs="Times New Roman"/>
          <w:b/>
          <w:bCs/>
          <w:iCs/>
          <w:sz w:val="28"/>
          <w:szCs w:val="28"/>
          <w:lang w:val="sq-AL"/>
        </w:rPr>
      </w:pPr>
    </w:p>
    <w:p w:rsidR="002600C9" w:rsidRDefault="002600C9" w:rsidP="002600C9">
      <w:pPr>
        <w:autoSpaceDE w:val="0"/>
        <w:autoSpaceDN w:val="0"/>
        <w:adjustRightInd w:val="0"/>
        <w:spacing w:after="0" w:line="240" w:lineRule="auto"/>
        <w:jc w:val="both"/>
        <w:rPr>
          <w:rFonts w:ascii="Times New Roman" w:eastAsia="Calibri" w:hAnsi="Times New Roman" w:cs="Times New Roman"/>
          <w:sz w:val="24"/>
          <w:szCs w:val="24"/>
          <w:lang w:val="sq-AL"/>
        </w:rPr>
      </w:pPr>
    </w:p>
    <w:p w:rsidR="00D91F9A" w:rsidRDefault="00D91F9A" w:rsidP="002600C9">
      <w:pPr>
        <w:autoSpaceDE w:val="0"/>
        <w:autoSpaceDN w:val="0"/>
        <w:adjustRightInd w:val="0"/>
        <w:spacing w:after="0" w:line="240" w:lineRule="auto"/>
        <w:jc w:val="both"/>
        <w:rPr>
          <w:rFonts w:ascii="Times New Roman" w:eastAsia="Calibri" w:hAnsi="Times New Roman" w:cs="Times New Roman"/>
          <w:sz w:val="24"/>
          <w:szCs w:val="24"/>
          <w:lang w:val="sq-AL"/>
        </w:rPr>
      </w:pPr>
    </w:p>
    <w:p w:rsidR="00D91F9A" w:rsidRPr="007151E7" w:rsidRDefault="00D91F9A" w:rsidP="002600C9">
      <w:pPr>
        <w:autoSpaceDE w:val="0"/>
        <w:autoSpaceDN w:val="0"/>
        <w:adjustRightInd w:val="0"/>
        <w:spacing w:after="0" w:line="240" w:lineRule="auto"/>
        <w:jc w:val="both"/>
        <w:rPr>
          <w:rFonts w:ascii="Times New Roman" w:eastAsia="Calibri" w:hAnsi="Times New Roman" w:cs="Times New Roman"/>
          <w:sz w:val="24"/>
          <w:szCs w:val="24"/>
          <w:lang w:val="sq-AL"/>
        </w:rPr>
      </w:pPr>
      <w:bookmarkStart w:id="0" w:name="_GoBack"/>
      <w:bookmarkEnd w:id="0"/>
    </w:p>
    <w:p w:rsidR="002600C9" w:rsidRPr="006A5B71" w:rsidRDefault="002600C9" w:rsidP="002600C9">
      <w:pPr>
        <w:autoSpaceDE w:val="0"/>
        <w:autoSpaceDN w:val="0"/>
        <w:adjustRightInd w:val="0"/>
        <w:spacing w:after="0" w:line="240" w:lineRule="auto"/>
        <w:jc w:val="both"/>
        <w:rPr>
          <w:rFonts w:ascii="Times New Roman" w:eastAsia="Calibri" w:hAnsi="Times New Roman" w:cs="Times New Roman"/>
          <w:sz w:val="24"/>
          <w:szCs w:val="24"/>
          <w:lang w:val="sq-AL"/>
        </w:rPr>
      </w:pPr>
    </w:p>
    <w:p w:rsidR="002600C9" w:rsidRPr="006A5B71" w:rsidRDefault="0048676C" w:rsidP="0048676C">
      <w:pPr>
        <w:autoSpaceDE w:val="0"/>
        <w:autoSpaceDN w:val="0"/>
        <w:adjustRightInd w:val="0"/>
        <w:spacing w:before="120" w:after="0" w:line="240" w:lineRule="auto"/>
        <w:contextualSpacing/>
        <w:jc w:val="both"/>
        <w:rPr>
          <w:rFonts w:ascii="Times New Roman" w:eastAsia="Calibri" w:hAnsi="Times New Roman" w:cs="Times New Roman"/>
          <w:sz w:val="24"/>
          <w:szCs w:val="24"/>
          <w:lang w:val="sq-AL"/>
        </w:rPr>
      </w:pPr>
      <w:r w:rsidRPr="006A5B71">
        <w:rPr>
          <w:rFonts w:ascii="Times New Roman" w:eastAsia="Calibri" w:hAnsi="Times New Roman" w:cs="Times New Roman"/>
          <w:b/>
          <w:sz w:val="24"/>
          <w:szCs w:val="24"/>
          <w:lang w:val="sq-AL"/>
        </w:rPr>
        <w:lastRenderedPageBreak/>
        <w:t>Hy</w:t>
      </w:r>
      <w:r w:rsidR="002600C9" w:rsidRPr="006A5B71">
        <w:rPr>
          <w:rFonts w:ascii="Times New Roman" w:eastAsia="Calibri" w:hAnsi="Times New Roman" w:cs="Times New Roman"/>
          <w:b/>
          <w:sz w:val="24"/>
          <w:szCs w:val="24"/>
          <w:lang w:val="sq-AL"/>
        </w:rPr>
        <w:t>rj</w:t>
      </w:r>
      <w:r w:rsidR="000E6D4B" w:rsidRPr="006A5B71">
        <w:rPr>
          <w:rFonts w:ascii="Times New Roman" w:eastAsia="Calibri" w:hAnsi="Times New Roman" w:cs="Times New Roman"/>
          <w:b/>
          <w:sz w:val="24"/>
          <w:szCs w:val="24"/>
          <w:lang w:val="sq-AL"/>
        </w:rPr>
        <w:t>e</w:t>
      </w:r>
      <w:r w:rsidR="002600C9" w:rsidRPr="006A5B71">
        <w:rPr>
          <w:rFonts w:ascii="Times New Roman" w:eastAsia="Calibri" w:hAnsi="Times New Roman" w:cs="Times New Roman"/>
          <w:sz w:val="24"/>
          <w:szCs w:val="24"/>
          <w:lang w:val="sq-AL"/>
        </w:rPr>
        <w:t xml:space="preserve"> </w:t>
      </w:r>
    </w:p>
    <w:p w:rsidR="00C401AA" w:rsidRPr="006A5B71" w:rsidRDefault="00C401AA" w:rsidP="0048676C">
      <w:pPr>
        <w:autoSpaceDE w:val="0"/>
        <w:autoSpaceDN w:val="0"/>
        <w:adjustRightInd w:val="0"/>
        <w:spacing w:after="0" w:line="240" w:lineRule="auto"/>
        <w:contextualSpacing/>
        <w:jc w:val="both"/>
        <w:rPr>
          <w:rFonts w:ascii="Times New Roman" w:hAnsi="Times New Roman" w:cs="Times New Roman"/>
          <w:sz w:val="24"/>
          <w:szCs w:val="24"/>
          <w:lang w:val="sq-AL"/>
        </w:rPr>
      </w:pPr>
    </w:p>
    <w:p w:rsidR="00C401AA" w:rsidRPr="006A5B71" w:rsidRDefault="00C401AA" w:rsidP="0048676C">
      <w:pPr>
        <w:autoSpaceDE w:val="0"/>
        <w:autoSpaceDN w:val="0"/>
        <w:adjustRightInd w:val="0"/>
        <w:spacing w:after="0" w:line="240" w:lineRule="auto"/>
        <w:contextualSpacing/>
        <w:jc w:val="both"/>
        <w:rPr>
          <w:rFonts w:ascii="Times New Roman" w:hAnsi="Times New Roman" w:cs="Times New Roman"/>
          <w:sz w:val="24"/>
          <w:szCs w:val="24"/>
          <w:lang w:val="sq-AL"/>
        </w:rPr>
      </w:pPr>
      <w:r w:rsidRPr="006A5B71">
        <w:rPr>
          <w:rFonts w:ascii="Times New Roman" w:hAnsi="Times New Roman" w:cs="Times New Roman"/>
          <w:sz w:val="24"/>
          <w:szCs w:val="24"/>
          <w:lang w:val="sq-AL"/>
        </w:rPr>
        <w:t xml:space="preserve"> P</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rmes k</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saj fushe t</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Kurrikul</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s, nx</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n</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sit do t</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njihen me rolet e ndryshme t</w:t>
      </w:r>
      <w:r w:rsidR="0048676C" w:rsidRPr="006A5B71">
        <w:rPr>
          <w:rFonts w:ascii="Times New Roman" w:hAnsi="Times New Roman" w:cs="Times New Roman"/>
          <w:sz w:val="24"/>
          <w:szCs w:val="24"/>
          <w:lang w:val="sq-AL"/>
        </w:rPr>
        <w:t xml:space="preserve">ë </w:t>
      </w:r>
      <w:r w:rsidRPr="006A5B71">
        <w:rPr>
          <w:rFonts w:ascii="Times New Roman" w:hAnsi="Times New Roman" w:cs="Times New Roman"/>
          <w:sz w:val="24"/>
          <w:szCs w:val="24"/>
          <w:lang w:val="sq-AL"/>
        </w:rPr>
        <w:t>individeve n</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jet</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dhe n</w:t>
      </w:r>
      <w:r w:rsidR="0048676C" w:rsidRPr="006A5B71">
        <w:rPr>
          <w:rFonts w:ascii="Times New Roman" w:hAnsi="Times New Roman" w:cs="Times New Roman"/>
          <w:sz w:val="24"/>
          <w:szCs w:val="24"/>
          <w:lang w:val="sq-AL"/>
        </w:rPr>
        <w:t xml:space="preserve">ë </w:t>
      </w:r>
      <w:r w:rsidRPr="006A5B71">
        <w:rPr>
          <w:rFonts w:ascii="Times New Roman" w:hAnsi="Times New Roman" w:cs="Times New Roman"/>
          <w:sz w:val="24"/>
          <w:szCs w:val="24"/>
          <w:lang w:val="sq-AL"/>
        </w:rPr>
        <w:t>pun</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w:t>
      </w:r>
      <w:r w:rsidR="0049512D" w:rsidRPr="006A5B71">
        <w:rPr>
          <w:rFonts w:ascii="Times New Roman" w:hAnsi="Times New Roman" w:cs="Times New Roman"/>
          <w:sz w:val="24"/>
          <w:szCs w:val="24"/>
          <w:lang w:val="sq-AL"/>
        </w:rPr>
        <w:t xml:space="preserve"> </w:t>
      </w:r>
      <w:r w:rsidRPr="006A5B71">
        <w:rPr>
          <w:rFonts w:ascii="Times New Roman" w:hAnsi="Times New Roman" w:cs="Times New Roman"/>
          <w:sz w:val="24"/>
          <w:szCs w:val="24"/>
          <w:lang w:val="sq-AL"/>
        </w:rPr>
        <w:t>si an</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taret e familjes, qytetar</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t, prodhuesit, konsumuesit, pun</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dh</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nesit dhe pun</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marr</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sit. Nx</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n</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sit do ta zhvillojn</w:t>
      </w:r>
      <w:r w:rsidR="0048676C" w:rsidRPr="006A5B71">
        <w:rPr>
          <w:rFonts w:ascii="Times New Roman" w:hAnsi="Times New Roman" w:cs="Times New Roman"/>
          <w:sz w:val="24"/>
          <w:szCs w:val="24"/>
          <w:lang w:val="sq-AL"/>
        </w:rPr>
        <w:t xml:space="preserve">ë </w:t>
      </w:r>
      <w:r w:rsidRPr="006A5B71">
        <w:rPr>
          <w:rFonts w:ascii="Times New Roman" w:hAnsi="Times New Roman" w:cs="Times New Roman"/>
          <w:sz w:val="24"/>
          <w:szCs w:val="24"/>
          <w:lang w:val="sq-AL"/>
        </w:rPr>
        <w:t>vet</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dij</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simin dhe vet</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besimin p</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r ekzistimin e mund</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sive t</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orientimit profesional (p</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rzgjedhja e profesionit), p</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rdorimit t</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TIK-ut.</w:t>
      </w:r>
    </w:p>
    <w:p w:rsidR="0049512D" w:rsidRPr="006A5B71" w:rsidRDefault="0049512D" w:rsidP="0048676C">
      <w:pPr>
        <w:autoSpaceDE w:val="0"/>
        <w:autoSpaceDN w:val="0"/>
        <w:adjustRightInd w:val="0"/>
        <w:spacing w:after="0" w:line="240" w:lineRule="auto"/>
        <w:contextualSpacing/>
        <w:jc w:val="both"/>
        <w:rPr>
          <w:rFonts w:ascii="Times New Roman" w:hAnsi="Times New Roman" w:cs="Times New Roman"/>
          <w:sz w:val="24"/>
          <w:szCs w:val="24"/>
          <w:lang w:val="sq-AL"/>
        </w:rPr>
      </w:pPr>
    </w:p>
    <w:p w:rsidR="0049512D" w:rsidRPr="006A5B71" w:rsidRDefault="0049512D" w:rsidP="0048676C">
      <w:pPr>
        <w:autoSpaceDE w:val="0"/>
        <w:autoSpaceDN w:val="0"/>
        <w:adjustRightInd w:val="0"/>
        <w:spacing w:after="0" w:line="240" w:lineRule="auto"/>
        <w:contextualSpacing/>
        <w:jc w:val="both"/>
        <w:rPr>
          <w:rFonts w:ascii="Times New Roman" w:hAnsi="Times New Roman" w:cs="Times New Roman"/>
          <w:sz w:val="24"/>
          <w:szCs w:val="24"/>
          <w:lang w:val="sq-AL"/>
        </w:rPr>
      </w:pPr>
      <w:r w:rsidRPr="006A5B71">
        <w:rPr>
          <w:rFonts w:ascii="Times New Roman" w:hAnsi="Times New Roman" w:cs="Times New Roman"/>
          <w:sz w:val="24"/>
          <w:szCs w:val="24"/>
          <w:lang w:val="sq-AL"/>
        </w:rPr>
        <w:t>T</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nx</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nit n</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fush</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n e Kurrikul</w:t>
      </w:r>
      <w:r w:rsidR="0048676C" w:rsidRPr="006A5B71">
        <w:rPr>
          <w:rFonts w:ascii="Times New Roman" w:hAnsi="Times New Roman" w:cs="Times New Roman"/>
          <w:sz w:val="24"/>
          <w:szCs w:val="24"/>
          <w:lang w:val="sq-AL"/>
        </w:rPr>
        <w:t>ës Jeta dhe P</w:t>
      </w:r>
      <w:r w:rsidRPr="006A5B71">
        <w:rPr>
          <w:rFonts w:ascii="Times New Roman" w:hAnsi="Times New Roman" w:cs="Times New Roman"/>
          <w:sz w:val="24"/>
          <w:szCs w:val="24"/>
          <w:lang w:val="sq-AL"/>
        </w:rPr>
        <w:t>una nx</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n</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sve u mund</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son:</w:t>
      </w:r>
    </w:p>
    <w:p w:rsidR="0049512D" w:rsidRPr="006A5B71" w:rsidRDefault="0049512D" w:rsidP="0048676C">
      <w:pPr>
        <w:autoSpaceDE w:val="0"/>
        <w:autoSpaceDN w:val="0"/>
        <w:adjustRightInd w:val="0"/>
        <w:spacing w:after="0" w:line="240" w:lineRule="auto"/>
        <w:contextualSpacing/>
        <w:jc w:val="both"/>
        <w:rPr>
          <w:rFonts w:ascii="Times New Roman" w:hAnsi="Times New Roman" w:cs="Times New Roman"/>
          <w:sz w:val="24"/>
          <w:szCs w:val="24"/>
          <w:lang w:val="sq-AL"/>
        </w:rPr>
      </w:pPr>
    </w:p>
    <w:p w:rsidR="0049512D" w:rsidRPr="006A5B71" w:rsidRDefault="0049512D" w:rsidP="0048676C">
      <w:pPr>
        <w:autoSpaceDE w:val="0"/>
        <w:autoSpaceDN w:val="0"/>
        <w:adjustRightInd w:val="0"/>
        <w:spacing w:after="0" w:line="240" w:lineRule="auto"/>
        <w:contextualSpacing/>
        <w:jc w:val="both"/>
        <w:rPr>
          <w:rFonts w:ascii="Times New Roman" w:hAnsi="Times New Roman" w:cs="Times New Roman"/>
          <w:sz w:val="24"/>
          <w:szCs w:val="24"/>
          <w:lang w:val="sq-AL"/>
        </w:rPr>
      </w:pPr>
      <w:r w:rsidRPr="006A5B71">
        <w:rPr>
          <w:rFonts w:ascii="Times New Roman" w:hAnsi="Times New Roman" w:cs="Times New Roman"/>
          <w:sz w:val="24"/>
          <w:szCs w:val="24"/>
          <w:lang w:val="sq-AL"/>
        </w:rPr>
        <w:t>• Të kuptuarit dhe ushtrimin e punës praktike në shtëpi, në shkollë dhe në komunitet.</w:t>
      </w:r>
    </w:p>
    <w:p w:rsidR="0049512D" w:rsidRPr="006A5B71" w:rsidRDefault="0049512D" w:rsidP="0048676C">
      <w:pPr>
        <w:autoSpaceDE w:val="0"/>
        <w:autoSpaceDN w:val="0"/>
        <w:adjustRightInd w:val="0"/>
        <w:spacing w:after="0" w:line="240" w:lineRule="auto"/>
        <w:contextualSpacing/>
        <w:jc w:val="both"/>
        <w:rPr>
          <w:rFonts w:ascii="Times New Roman" w:hAnsi="Times New Roman" w:cs="Times New Roman"/>
          <w:sz w:val="24"/>
          <w:szCs w:val="24"/>
          <w:lang w:val="sq-AL"/>
        </w:rPr>
      </w:pPr>
      <w:r w:rsidRPr="006A5B71">
        <w:rPr>
          <w:rFonts w:ascii="Times New Roman" w:hAnsi="Times New Roman" w:cs="Times New Roman"/>
          <w:sz w:val="24"/>
          <w:szCs w:val="24"/>
          <w:lang w:val="sq-AL"/>
        </w:rPr>
        <w:t>• Ngritjen e kualiteteve personale për jetë dhe për punë.</w:t>
      </w:r>
    </w:p>
    <w:p w:rsidR="0049512D" w:rsidRPr="006A5B71" w:rsidRDefault="0049512D" w:rsidP="0048676C">
      <w:pPr>
        <w:autoSpaceDE w:val="0"/>
        <w:autoSpaceDN w:val="0"/>
        <w:adjustRightInd w:val="0"/>
        <w:spacing w:after="0" w:line="240" w:lineRule="auto"/>
        <w:contextualSpacing/>
        <w:jc w:val="both"/>
        <w:rPr>
          <w:rFonts w:ascii="Times New Roman" w:hAnsi="Times New Roman" w:cs="Times New Roman"/>
          <w:sz w:val="24"/>
          <w:szCs w:val="24"/>
          <w:lang w:val="sq-AL"/>
        </w:rPr>
      </w:pPr>
      <w:r w:rsidRPr="006A5B71">
        <w:rPr>
          <w:rFonts w:ascii="Times New Roman" w:hAnsi="Times New Roman" w:cs="Times New Roman"/>
          <w:sz w:val="24"/>
          <w:szCs w:val="24"/>
          <w:lang w:val="sq-AL"/>
        </w:rPr>
        <w:t>• Të kuptuarit dhe përdorimin e teknologjisë për jetën dhe punën e përditshme.</w:t>
      </w:r>
    </w:p>
    <w:p w:rsidR="0049512D" w:rsidRPr="006A5B71" w:rsidRDefault="0049512D" w:rsidP="0048676C">
      <w:pPr>
        <w:autoSpaceDE w:val="0"/>
        <w:autoSpaceDN w:val="0"/>
        <w:adjustRightInd w:val="0"/>
        <w:spacing w:after="0" w:line="240" w:lineRule="auto"/>
        <w:contextualSpacing/>
        <w:jc w:val="both"/>
        <w:rPr>
          <w:rFonts w:ascii="Times New Roman" w:hAnsi="Times New Roman" w:cs="Times New Roman"/>
          <w:sz w:val="24"/>
          <w:szCs w:val="24"/>
          <w:lang w:val="sq-AL"/>
        </w:rPr>
      </w:pPr>
      <w:r w:rsidRPr="006A5B71">
        <w:rPr>
          <w:rFonts w:ascii="Times New Roman" w:hAnsi="Times New Roman" w:cs="Times New Roman"/>
          <w:sz w:val="24"/>
          <w:szCs w:val="24"/>
          <w:lang w:val="sq-AL"/>
        </w:rPr>
        <w:t>• Përdorimin e TIK-ut për të avancuar nxënien dhe cilësinë e jetës së përditshme.</w:t>
      </w:r>
    </w:p>
    <w:p w:rsidR="0049512D" w:rsidRPr="006A5B71" w:rsidRDefault="0049512D" w:rsidP="0048676C">
      <w:pPr>
        <w:autoSpaceDE w:val="0"/>
        <w:autoSpaceDN w:val="0"/>
        <w:adjustRightInd w:val="0"/>
        <w:spacing w:after="0" w:line="240" w:lineRule="auto"/>
        <w:contextualSpacing/>
        <w:jc w:val="both"/>
        <w:rPr>
          <w:rFonts w:ascii="Times New Roman" w:hAnsi="Times New Roman" w:cs="Times New Roman"/>
          <w:sz w:val="24"/>
          <w:szCs w:val="24"/>
          <w:lang w:val="sq-AL"/>
        </w:rPr>
      </w:pPr>
      <w:r w:rsidRPr="006A5B71">
        <w:rPr>
          <w:rFonts w:ascii="Times New Roman" w:hAnsi="Times New Roman" w:cs="Times New Roman"/>
          <w:sz w:val="24"/>
          <w:szCs w:val="24"/>
          <w:lang w:val="sq-AL"/>
        </w:rPr>
        <w:t>• Ushtrimin e zhvillimit të ndërmarrësisë dhe biznesit (simulimi)!</w:t>
      </w:r>
    </w:p>
    <w:p w:rsidR="0049512D" w:rsidRPr="006A5B71" w:rsidRDefault="0049512D" w:rsidP="0048676C">
      <w:pPr>
        <w:autoSpaceDE w:val="0"/>
        <w:autoSpaceDN w:val="0"/>
        <w:adjustRightInd w:val="0"/>
        <w:spacing w:after="0" w:line="240" w:lineRule="auto"/>
        <w:contextualSpacing/>
        <w:jc w:val="both"/>
        <w:rPr>
          <w:rFonts w:ascii="Times New Roman" w:hAnsi="Times New Roman" w:cs="Times New Roman"/>
          <w:sz w:val="24"/>
          <w:szCs w:val="24"/>
          <w:lang w:val="sq-AL"/>
        </w:rPr>
      </w:pPr>
      <w:r w:rsidRPr="006A5B71">
        <w:rPr>
          <w:rFonts w:ascii="Times New Roman" w:hAnsi="Times New Roman" w:cs="Times New Roman"/>
          <w:sz w:val="24"/>
          <w:szCs w:val="24"/>
          <w:lang w:val="sq-AL"/>
        </w:rPr>
        <w:t>• Promovimin e kushteve të sigurta për jetë dhe për punë.</w:t>
      </w:r>
    </w:p>
    <w:p w:rsidR="0049512D" w:rsidRPr="006A5B71" w:rsidRDefault="0049512D" w:rsidP="0048676C">
      <w:pPr>
        <w:autoSpaceDE w:val="0"/>
        <w:autoSpaceDN w:val="0"/>
        <w:adjustRightInd w:val="0"/>
        <w:spacing w:after="0" w:line="240" w:lineRule="auto"/>
        <w:contextualSpacing/>
        <w:jc w:val="both"/>
        <w:rPr>
          <w:rFonts w:ascii="Times New Roman" w:hAnsi="Times New Roman" w:cs="Times New Roman"/>
          <w:sz w:val="24"/>
          <w:szCs w:val="24"/>
          <w:lang w:val="sq-AL"/>
        </w:rPr>
      </w:pPr>
      <w:r w:rsidRPr="006A5B71">
        <w:rPr>
          <w:rFonts w:ascii="Times New Roman" w:hAnsi="Times New Roman" w:cs="Times New Roman"/>
          <w:sz w:val="24"/>
          <w:szCs w:val="24"/>
          <w:lang w:val="sq-AL"/>
        </w:rPr>
        <w:t>• Përgatitjen për jetën profesionale dhe karrierën e ardhshme (pikëpamjet)!</w:t>
      </w:r>
    </w:p>
    <w:p w:rsidR="0049512D" w:rsidRPr="006A5B71" w:rsidRDefault="0049512D" w:rsidP="0048676C">
      <w:pPr>
        <w:autoSpaceDE w:val="0"/>
        <w:autoSpaceDN w:val="0"/>
        <w:adjustRightInd w:val="0"/>
        <w:spacing w:after="0" w:line="240" w:lineRule="auto"/>
        <w:contextualSpacing/>
        <w:jc w:val="both"/>
        <w:rPr>
          <w:rFonts w:ascii="Times New Roman" w:hAnsi="Times New Roman" w:cs="Times New Roman"/>
          <w:sz w:val="24"/>
          <w:szCs w:val="24"/>
          <w:lang w:val="sq-AL"/>
        </w:rPr>
      </w:pPr>
      <w:r w:rsidRPr="006A5B71">
        <w:rPr>
          <w:rFonts w:ascii="Times New Roman" w:hAnsi="Times New Roman" w:cs="Times New Roman"/>
          <w:sz w:val="24"/>
          <w:szCs w:val="24"/>
          <w:lang w:val="sq-AL"/>
        </w:rPr>
        <w:t>• Lehtësi komunikimi në / për jetë dhe për punë.</w:t>
      </w:r>
    </w:p>
    <w:p w:rsidR="0049512D" w:rsidRPr="006A5B71" w:rsidRDefault="0049512D" w:rsidP="0048676C">
      <w:pPr>
        <w:autoSpaceDE w:val="0"/>
        <w:autoSpaceDN w:val="0"/>
        <w:adjustRightInd w:val="0"/>
        <w:spacing w:after="0" w:line="240" w:lineRule="auto"/>
        <w:contextualSpacing/>
        <w:jc w:val="both"/>
        <w:rPr>
          <w:rFonts w:ascii="Times New Roman" w:hAnsi="Times New Roman" w:cs="Times New Roman"/>
          <w:sz w:val="24"/>
          <w:szCs w:val="24"/>
          <w:lang w:val="sq-AL"/>
        </w:rPr>
      </w:pPr>
      <w:r w:rsidRPr="006A5B71">
        <w:rPr>
          <w:rFonts w:ascii="Times New Roman" w:hAnsi="Times New Roman" w:cs="Times New Roman"/>
          <w:sz w:val="24"/>
          <w:szCs w:val="24"/>
          <w:lang w:val="sq-AL"/>
        </w:rPr>
        <w:t>• Gatishmëri për mbrojtjen dhe ruajtjen e natyrës dhe të mjedisit.</w:t>
      </w:r>
    </w:p>
    <w:p w:rsidR="00C401AA" w:rsidRPr="006A5B71" w:rsidRDefault="00C401AA" w:rsidP="0048676C">
      <w:pPr>
        <w:autoSpaceDE w:val="0"/>
        <w:autoSpaceDN w:val="0"/>
        <w:adjustRightInd w:val="0"/>
        <w:spacing w:after="0" w:line="240" w:lineRule="auto"/>
        <w:contextualSpacing/>
        <w:jc w:val="both"/>
        <w:rPr>
          <w:rFonts w:ascii="Times New Roman" w:hAnsi="Times New Roman" w:cs="Times New Roman"/>
          <w:sz w:val="24"/>
          <w:szCs w:val="24"/>
          <w:lang w:val="sq-AL"/>
        </w:rPr>
      </w:pPr>
    </w:p>
    <w:p w:rsidR="00C401AA" w:rsidRPr="006A5B71" w:rsidRDefault="00C401AA" w:rsidP="0048676C">
      <w:pPr>
        <w:autoSpaceDE w:val="0"/>
        <w:autoSpaceDN w:val="0"/>
        <w:adjustRightInd w:val="0"/>
        <w:spacing w:after="0" w:line="240" w:lineRule="auto"/>
        <w:contextualSpacing/>
        <w:jc w:val="both"/>
        <w:rPr>
          <w:rFonts w:ascii="Times New Roman" w:hAnsi="Times New Roman" w:cs="Times New Roman"/>
          <w:sz w:val="24"/>
          <w:szCs w:val="24"/>
          <w:lang w:val="sq-AL"/>
        </w:rPr>
      </w:pPr>
      <w:r w:rsidRPr="006A5B71">
        <w:rPr>
          <w:rFonts w:ascii="Times New Roman" w:hAnsi="Times New Roman" w:cs="Times New Roman"/>
          <w:sz w:val="24"/>
          <w:szCs w:val="24"/>
          <w:lang w:val="sq-AL"/>
        </w:rPr>
        <w:t>N</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k</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t</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fush</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n</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klas</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n e VI.t</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si l</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nd</w:t>
      </w:r>
      <w:r w:rsidR="003A7A28" w:rsidRPr="006A5B71">
        <w:rPr>
          <w:rFonts w:ascii="Times New Roman" w:hAnsi="Times New Roman" w:cs="Times New Roman"/>
          <w:sz w:val="24"/>
          <w:szCs w:val="24"/>
          <w:lang w:val="sq-AL"/>
        </w:rPr>
        <w:t>ë</w:t>
      </w:r>
      <w:r w:rsidR="000876DA">
        <w:rPr>
          <w:rFonts w:ascii="Times New Roman" w:hAnsi="Times New Roman" w:cs="Times New Roman"/>
          <w:sz w:val="24"/>
          <w:szCs w:val="24"/>
          <w:lang w:val="sq-AL"/>
        </w:rPr>
        <w:t xml:space="preserve">  barts</w:t>
      </w:r>
      <w:r w:rsidRPr="006A5B71">
        <w:rPr>
          <w:rFonts w:ascii="Times New Roman" w:hAnsi="Times New Roman" w:cs="Times New Roman"/>
          <w:sz w:val="24"/>
          <w:szCs w:val="24"/>
          <w:lang w:val="sq-AL"/>
        </w:rPr>
        <w:t xml:space="preserve"> </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sht</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Teknologji me TIK ku dhe p</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rfshihet nj</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p</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rqindje e madhe e konceptit kryesor t</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k</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saj fushe. Planprogrmi i krijuar p</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r k</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t</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klas</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fokusin kryesor e ka tek kjo l</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nd</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w:t>
      </w:r>
    </w:p>
    <w:p w:rsidR="00C401AA" w:rsidRPr="006A5B71" w:rsidRDefault="00C401AA" w:rsidP="0048676C">
      <w:pPr>
        <w:autoSpaceDE w:val="0"/>
        <w:autoSpaceDN w:val="0"/>
        <w:adjustRightInd w:val="0"/>
        <w:spacing w:after="0" w:line="240" w:lineRule="auto"/>
        <w:contextualSpacing/>
        <w:jc w:val="both"/>
        <w:rPr>
          <w:rFonts w:ascii="Times New Roman" w:hAnsi="Times New Roman" w:cs="Times New Roman"/>
          <w:sz w:val="24"/>
          <w:szCs w:val="24"/>
          <w:lang w:val="sq-AL"/>
        </w:rPr>
      </w:pPr>
    </w:p>
    <w:p w:rsidR="00C401AA" w:rsidRPr="006A5B71" w:rsidRDefault="00C401AA" w:rsidP="0048676C">
      <w:pPr>
        <w:autoSpaceDE w:val="0"/>
        <w:autoSpaceDN w:val="0"/>
        <w:adjustRightInd w:val="0"/>
        <w:spacing w:after="0" w:line="240" w:lineRule="auto"/>
        <w:contextualSpacing/>
        <w:jc w:val="both"/>
        <w:rPr>
          <w:rFonts w:ascii="Times New Roman" w:hAnsi="Times New Roman" w:cs="Times New Roman"/>
          <w:sz w:val="24"/>
          <w:szCs w:val="24"/>
          <w:lang w:val="sq-AL"/>
        </w:rPr>
      </w:pPr>
      <w:r w:rsidRPr="006A5B71">
        <w:rPr>
          <w:rFonts w:ascii="Times New Roman" w:hAnsi="Times New Roman" w:cs="Times New Roman"/>
          <w:sz w:val="24"/>
          <w:szCs w:val="24"/>
          <w:lang w:val="sq-AL"/>
        </w:rPr>
        <w:t>Bashk</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me l</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nd</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n Teknologji me TIK do t</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zhvillohen disa module t</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cilat synojn</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t</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p</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rmbushin konceptet kryesore t</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fush</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s Jeta dhe Puna p</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r shkall</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n 3 si K</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shillimi dhe</w:t>
      </w:r>
      <w:r w:rsidR="001D2C97" w:rsidRPr="006A5B71">
        <w:rPr>
          <w:rFonts w:ascii="Times New Roman" w:hAnsi="Times New Roman" w:cs="Times New Roman"/>
          <w:sz w:val="24"/>
          <w:szCs w:val="24"/>
          <w:lang w:val="sq-AL"/>
        </w:rPr>
        <w:t xml:space="preserve"> Orientimi n</w:t>
      </w:r>
      <w:r w:rsidR="003A7A28" w:rsidRPr="006A5B71">
        <w:rPr>
          <w:rFonts w:ascii="Times New Roman" w:hAnsi="Times New Roman" w:cs="Times New Roman"/>
          <w:sz w:val="24"/>
          <w:szCs w:val="24"/>
          <w:lang w:val="sq-AL"/>
        </w:rPr>
        <w:t>ë</w:t>
      </w:r>
      <w:r w:rsidR="001D2C97" w:rsidRPr="006A5B71">
        <w:rPr>
          <w:rFonts w:ascii="Times New Roman" w:hAnsi="Times New Roman" w:cs="Times New Roman"/>
          <w:sz w:val="24"/>
          <w:szCs w:val="24"/>
          <w:lang w:val="sq-AL"/>
        </w:rPr>
        <w:t xml:space="preserve"> Karriere, Puna dhe Edukimi p</w:t>
      </w:r>
      <w:r w:rsidR="003A7A28" w:rsidRPr="006A5B71">
        <w:rPr>
          <w:rFonts w:ascii="Times New Roman" w:hAnsi="Times New Roman" w:cs="Times New Roman"/>
          <w:sz w:val="24"/>
          <w:szCs w:val="24"/>
          <w:lang w:val="sq-AL"/>
        </w:rPr>
        <w:t>ë</w:t>
      </w:r>
      <w:r w:rsidR="001D2C97" w:rsidRPr="006A5B71">
        <w:rPr>
          <w:rFonts w:ascii="Times New Roman" w:hAnsi="Times New Roman" w:cs="Times New Roman"/>
          <w:sz w:val="24"/>
          <w:szCs w:val="24"/>
          <w:lang w:val="sq-AL"/>
        </w:rPr>
        <w:t>r nd</w:t>
      </w:r>
      <w:r w:rsidR="003A7A28" w:rsidRPr="006A5B71">
        <w:rPr>
          <w:rFonts w:ascii="Times New Roman" w:hAnsi="Times New Roman" w:cs="Times New Roman"/>
          <w:sz w:val="24"/>
          <w:szCs w:val="24"/>
          <w:lang w:val="sq-AL"/>
        </w:rPr>
        <w:t>ë</w:t>
      </w:r>
      <w:r w:rsidR="001D2C97" w:rsidRPr="006A5B71">
        <w:rPr>
          <w:rFonts w:ascii="Times New Roman" w:hAnsi="Times New Roman" w:cs="Times New Roman"/>
          <w:sz w:val="24"/>
          <w:szCs w:val="24"/>
          <w:lang w:val="sq-AL"/>
        </w:rPr>
        <w:t>rmarr</w:t>
      </w:r>
      <w:r w:rsidR="003A7A28" w:rsidRPr="006A5B71">
        <w:rPr>
          <w:rFonts w:ascii="Times New Roman" w:hAnsi="Times New Roman" w:cs="Times New Roman"/>
          <w:sz w:val="24"/>
          <w:szCs w:val="24"/>
          <w:lang w:val="sq-AL"/>
        </w:rPr>
        <w:t>ë</w:t>
      </w:r>
      <w:r w:rsidR="001D2C97" w:rsidRPr="006A5B71">
        <w:rPr>
          <w:rFonts w:ascii="Times New Roman" w:hAnsi="Times New Roman" w:cs="Times New Roman"/>
          <w:sz w:val="24"/>
          <w:szCs w:val="24"/>
          <w:lang w:val="sq-AL"/>
        </w:rPr>
        <w:t>si si dhe Edukimi p</w:t>
      </w:r>
      <w:r w:rsidR="003A7A28" w:rsidRPr="006A5B71">
        <w:rPr>
          <w:rFonts w:ascii="Times New Roman" w:hAnsi="Times New Roman" w:cs="Times New Roman"/>
          <w:sz w:val="24"/>
          <w:szCs w:val="24"/>
          <w:lang w:val="sq-AL"/>
        </w:rPr>
        <w:t>ë</w:t>
      </w:r>
      <w:r w:rsidR="001D2C97" w:rsidRPr="006A5B71">
        <w:rPr>
          <w:rFonts w:ascii="Times New Roman" w:hAnsi="Times New Roman" w:cs="Times New Roman"/>
          <w:sz w:val="24"/>
          <w:szCs w:val="24"/>
          <w:lang w:val="sq-AL"/>
        </w:rPr>
        <w:t>r zhvillim t</w:t>
      </w:r>
      <w:r w:rsidR="003A7A28" w:rsidRPr="006A5B71">
        <w:rPr>
          <w:rFonts w:ascii="Times New Roman" w:hAnsi="Times New Roman" w:cs="Times New Roman"/>
          <w:sz w:val="24"/>
          <w:szCs w:val="24"/>
          <w:lang w:val="sq-AL"/>
        </w:rPr>
        <w:t>ë</w:t>
      </w:r>
      <w:r w:rsidR="001D2C97" w:rsidRPr="006A5B71">
        <w:rPr>
          <w:rFonts w:ascii="Times New Roman" w:hAnsi="Times New Roman" w:cs="Times New Roman"/>
          <w:sz w:val="24"/>
          <w:szCs w:val="24"/>
          <w:lang w:val="sq-AL"/>
        </w:rPr>
        <w:t xml:space="preserve"> q</w:t>
      </w:r>
      <w:r w:rsidR="003A7A28" w:rsidRPr="006A5B71">
        <w:rPr>
          <w:rFonts w:ascii="Times New Roman" w:hAnsi="Times New Roman" w:cs="Times New Roman"/>
          <w:sz w:val="24"/>
          <w:szCs w:val="24"/>
          <w:lang w:val="sq-AL"/>
        </w:rPr>
        <w:t>ë</w:t>
      </w:r>
      <w:r w:rsidR="001D2C97" w:rsidRPr="006A5B71">
        <w:rPr>
          <w:rFonts w:ascii="Times New Roman" w:hAnsi="Times New Roman" w:cs="Times New Roman"/>
          <w:sz w:val="24"/>
          <w:szCs w:val="24"/>
          <w:lang w:val="sq-AL"/>
        </w:rPr>
        <w:t>ndruesh</w:t>
      </w:r>
      <w:r w:rsidR="003A7A28" w:rsidRPr="006A5B71">
        <w:rPr>
          <w:rFonts w:ascii="Times New Roman" w:hAnsi="Times New Roman" w:cs="Times New Roman"/>
          <w:sz w:val="24"/>
          <w:szCs w:val="24"/>
          <w:lang w:val="sq-AL"/>
        </w:rPr>
        <w:t>ë</w:t>
      </w:r>
      <w:r w:rsidR="001D2C97" w:rsidRPr="006A5B71">
        <w:rPr>
          <w:rFonts w:ascii="Times New Roman" w:hAnsi="Times New Roman" w:cs="Times New Roman"/>
          <w:sz w:val="24"/>
          <w:szCs w:val="24"/>
          <w:lang w:val="sq-AL"/>
        </w:rPr>
        <w:t>m.</w:t>
      </w:r>
    </w:p>
    <w:p w:rsidR="001D2C97" w:rsidRPr="006A5B71" w:rsidRDefault="001D2C97" w:rsidP="0048676C">
      <w:pPr>
        <w:autoSpaceDE w:val="0"/>
        <w:autoSpaceDN w:val="0"/>
        <w:adjustRightInd w:val="0"/>
        <w:spacing w:after="0" w:line="240" w:lineRule="auto"/>
        <w:contextualSpacing/>
        <w:jc w:val="both"/>
        <w:rPr>
          <w:rFonts w:ascii="Times New Roman" w:hAnsi="Times New Roman" w:cs="Times New Roman"/>
          <w:sz w:val="24"/>
          <w:szCs w:val="24"/>
          <w:lang w:val="sq-AL"/>
        </w:rPr>
      </w:pPr>
    </w:p>
    <w:p w:rsidR="001D2C97" w:rsidRPr="006A5B71" w:rsidRDefault="001D2C97" w:rsidP="0048676C">
      <w:pPr>
        <w:autoSpaceDE w:val="0"/>
        <w:autoSpaceDN w:val="0"/>
        <w:adjustRightInd w:val="0"/>
        <w:spacing w:after="0" w:line="240" w:lineRule="auto"/>
        <w:contextualSpacing/>
        <w:jc w:val="both"/>
        <w:rPr>
          <w:rFonts w:ascii="Times New Roman" w:hAnsi="Times New Roman" w:cs="Times New Roman"/>
          <w:sz w:val="24"/>
          <w:szCs w:val="24"/>
          <w:lang w:val="sq-AL"/>
        </w:rPr>
      </w:pPr>
      <w:r w:rsidRPr="006A5B71">
        <w:rPr>
          <w:rFonts w:ascii="Times New Roman" w:hAnsi="Times New Roman" w:cs="Times New Roman"/>
          <w:sz w:val="24"/>
          <w:szCs w:val="24"/>
          <w:lang w:val="sq-AL"/>
        </w:rPr>
        <w:t>L</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nda Teknologji me TIK synon t</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zhvilloj shkatht</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sit</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praktike tek nx</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n</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sit duke filluar me p</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rdorimin e letr</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s, drurit, veglave t</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pun</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s, zhvillon t</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menduarit kritik gjat</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krijimit t</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modeleve n</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praktike, gjithashtu nxit</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bashk</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punimin pun</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n n</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grupe dhe projekte t</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ndryshme.</w:t>
      </w:r>
    </w:p>
    <w:p w:rsidR="001D2C97" w:rsidRPr="006A5B71" w:rsidRDefault="001D2C97" w:rsidP="0048676C">
      <w:pPr>
        <w:autoSpaceDE w:val="0"/>
        <w:autoSpaceDN w:val="0"/>
        <w:adjustRightInd w:val="0"/>
        <w:spacing w:after="0" w:line="240" w:lineRule="auto"/>
        <w:contextualSpacing/>
        <w:jc w:val="both"/>
        <w:rPr>
          <w:rFonts w:ascii="Times New Roman" w:hAnsi="Times New Roman" w:cs="Times New Roman"/>
          <w:sz w:val="24"/>
          <w:szCs w:val="24"/>
          <w:lang w:val="sq-AL"/>
        </w:rPr>
      </w:pPr>
      <w:r w:rsidRPr="006A5B71">
        <w:rPr>
          <w:rFonts w:ascii="Times New Roman" w:hAnsi="Times New Roman" w:cs="Times New Roman"/>
          <w:sz w:val="24"/>
          <w:szCs w:val="24"/>
          <w:lang w:val="sq-AL"/>
        </w:rPr>
        <w:t>Kjo l</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nd</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lidhet ngusht</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me Shekncat e natyr</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s /Fizik</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n ku dhe synihet t</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ket</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nj</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korelacion paraprak me temat dhe q</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llimet kryesore t</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dy l</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nd</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ve.</w:t>
      </w:r>
    </w:p>
    <w:p w:rsidR="001D2C97" w:rsidRPr="006A5B71" w:rsidRDefault="001D2C97" w:rsidP="0048676C">
      <w:pPr>
        <w:autoSpaceDE w:val="0"/>
        <w:autoSpaceDN w:val="0"/>
        <w:adjustRightInd w:val="0"/>
        <w:spacing w:after="0" w:line="240" w:lineRule="auto"/>
        <w:contextualSpacing/>
        <w:jc w:val="both"/>
        <w:rPr>
          <w:rFonts w:ascii="Times New Roman" w:hAnsi="Times New Roman" w:cs="Times New Roman"/>
          <w:sz w:val="24"/>
          <w:szCs w:val="24"/>
          <w:lang w:val="sq-AL"/>
        </w:rPr>
      </w:pPr>
      <w:r w:rsidRPr="006A5B71">
        <w:rPr>
          <w:rFonts w:ascii="Times New Roman" w:hAnsi="Times New Roman" w:cs="Times New Roman"/>
          <w:sz w:val="24"/>
          <w:szCs w:val="24"/>
          <w:lang w:val="sq-AL"/>
        </w:rPr>
        <w:t>Nd</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rsa</w:t>
      </w:r>
      <w:r w:rsidR="000876DA">
        <w:rPr>
          <w:rFonts w:ascii="Times New Roman" w:hAnsi="Times New Roman" w:cs="Times New Roman"/>
          <w:sz w:val="24"/>
          <w:szCs w:val="24"/>
          <w:lang w:val="sq-AL"/>
        </w:rPr>
        <w:t>,</w:t>
      </w:r>
      <w:r w:rsidRPr="006A5B71">
        <w:rPr>
          <w:rFonts w:ascii="Times New Roman" w:hAnsi="Times New Roman" w:cs="Times New Roman"/>
          <w:sz w:val="24"/>
          <w:szCs w:val="24"/>
          <w:lang w:val="sq-AL"/>
        </w:rPr>
        <w:t xml:space="preserve"> tek koncepte si K</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shillimi dhe Orientimi n</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Karriere  do t</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zhvillohet moduli i cili bazohet n</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literaturen e krijuar nga eksperte p</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r k</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t</w:t>
      </w:r>
      <w:r w:rsidR="003A7A28"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koncept. </w:t>
      </w:r>
    </w:p>
    <w:p w:rsidR="0048676C" w:rsidRPr="006A5B71" w:rsidRDefault="0048676C" w:rsidP="0048676C">
      <w:pPr>
        <w:autoSpaceDE w:val="0"/>
        <w:autoSpaceDN w:val="0"/>
        <w:adjustRightInd w:val="0"/>
        <w:spacing w:before="120" w:after="0" w:line="240" w:lineRule="auto"/>
        <w:contextualSpacing/>
        <w:jc w:val="both"/>
        <w:rPr>
          <w:rFonts w:ascii="Times New Roman" w:eastAsia="Calibri" w:hAnsi="Times New Roman" w:cs="Times New Roman"/>
          <w:b/>
          <w:sz w:val="24"/>
          <w:szCs w:val="24"/>
          <w:lang w:val="sq-AL"/>
        </w:rPr>
      </w:pPr>
    </w:p>
    <w:p w:rsidR="002600C9" w:rsidRPr="006A5B71" w:rsidRDefault="0048676C" w:rsidP="0048676C">
      <w:pPr>
        <w:autoSpaceDE w:val="0"/>
        <w:autoSpaceDN w:val="0"/>
        <w:adjustRightInd w:val="0"/>
        <w:spacing w:before="120" w:after="0" w:line="240" w:lineRule="auto"/>
        <w:contextualSpacing/>
        <w:jc w:val="both"/>
        <w:rPr>
          <w:rFonts w:ascii="Times New Roman" w:eastAsia="Calibri" w:hAnsi="Times New Roman" w:cs="Times New Roman"/>
          <w:i/>
          <w:color w:val="FF0000"/>
          <w:sz w:val="24"/>
          <w:szCs w:val="24"/>
          <w:lang w:val="sq-AL"/>
        </w:rPr>
      </w:pPr>
      <w:r w:rsidRPr="006A5B71">
        <w:rPr>
          <w:rFonts w:ascii="Times New Roman" w:eastAsia="Calibri" w:hAnsi="Times New Roman" w:cs="Times New Roman"/>
          <w:b/>
          <w:sz w:val="24"/>
          <w:szCs w:val="24"/>
          <w:lang w:val="sq-AL"/>
        </w:rPr>
        <w:t>Qëllimi</w:t>
      </w:r>
      <w:r w:rsidR="002600C9" w:rsidRPr="006A5B71">
        <w:rPr>
          <w:rFonts w:ascii="Times New Roman" w:eastAsia="Calibri" w:hAnsi="Times New Roman" w:cs="Times New Roman"/>
          <w:sz w:val="24"/>
          <w:szCs w:val="24"/>
          <w:lang w:val="sq-AL"/>
        </w:rPr>
        <w:t xml:space="preserve"> </w:t>
      </w:r>
    </w:p>
    <w:p w:rsidR="002600C9" w:rsidRPr="006A5B71" w:rsidRDefault="002600C9" w:rsidP="002600C9">
      <w:pPr>
        <w:autoSpaceDE w:val="0"/>
        <w:autoSpaceDN w:val="0"/>
        <w:adjustRightInd w:val="0"/>
        <w:spacing w:before="120" w:after="0" w:line="240" w:lineRule="auto"/>
        <w:ind w:left="720"/>
        <w:contextualSpacing/>
        <w:jc w:val="both"/>
        <w:rPr>
          <w:rFonts w:ascii="Times New Roman" w:eastAsia="Calibri" w:hAnsi="Times New Roman" w:cs="Times New Roman"/>
          <w:i/>
          <w:color w:val="FF0000"/>
          <w:sz w:val="24"/>
          <w:szCs w:val="24"/>
          <w:lang w:val="sq-AL"/>
        </w:rPr>
      </w:pPr>
    </w:p>
    <w:p w:rsidR="007F3901" w:rsidRPr="007151E7" w:rsidRDefault="00F5251B" w:rsidP="002600C9">
      <w:pPr>
        <w:autoSpaceDE w:val="0"/>
        <w:autoSpaceDN w:val="0"/>
        <w:adjustRightInd w:val="0"/>
        <w:spacing w:after="0" w:line="240" w:lineRule="auto"/>
        <w:contextualSpacing/>
        <w:jc w:val="both"/>
        <w:rPr>
          <w:rFonts w:ascii="Times New Roman" w:hAnsi="Times New Roman" w:cs="Times New Roman"/>
          <w:sz w:val="24"/>
          <w:szCs w:val="24"/>
          <w:lang w:val="sq-AL"/>
        </w:rPr>
      </w:pPr>
      <w:r>
        <w:rPr>
          <w:rFonts w:ascii="Times New Roman" w:hAnsi="Times New Roman" w:cs="Times New Roman"/>
          <w:sz w:val="24"/>
          <w:szCs w:val="24"/>
          <w:lang w:val="sq-AL"/>
        </w:rPr>
        <w:t>Qellimi i kësaj lënde është t</w:t>
      </w:r>
      <w:r w:rsidR="003A7A28" w:rsidRPr="006A5B71">
        <w:rPr>
          <w:rFonts w:ascii="Times New Roman" w:hAnsi="Times New Roman" w:cs="Times New Roman"/>
          <w:sz w:val="24"/>
          <w:szCs w:val="24"/>
          <w:lang w:val="sq-AL"/>
        </w:rPr>
        <w:t>ë</w:t>
      </w:r>
      <w:r w:rsidR="0049512D" w:rsidRPr="006A5B71">
        <w:rPr>
          <w:rFonts w:ascii="Times New Roman" w:hAnsi="Times New Roman" w:cs="Times New Roman"/>
          <w:sz w:val="24"/>
          <w:szCs w:val="24"/>
          <w:lang w:val="sq-AL"/>
        </w:rPr>
        <w:t xml:space="preserve"> zhvilloj</w:t>
      </w:r>
      <w:r w:rsidR="003A7A28" w:rsidRPr="006A5B71">
        <w:rPr>
          <w:rFonts w:ascii="Times New Roman" w:hAnsi="Times New Roman" w:cs="Times New Roman"/>
          <w:sz w:val="24"/>
          <w:szCs w:val="24"/>
          <w:lang w:val="sq-AL"/>
        </w:rPr>
        <w:t>ë</w:t>
      </w:r>
      <w:r w:rsidR="0049512D" w:rsidRPr="006A5B71">
        <w:rPr>
          <w:rFonts w:ascii="Times New Roman" w:hAnsi="Times New Roman" w:cs="Times New Roman"/>
          <w:sz w:val="24"/>
          <w:szCs w:val="24"/>
          <w:lang w:val="sq-AL"/>
        </w:rPr>
        <w:t xml:space="preserve"> nx</w:t>
      </w:r>
      <w:r w:rsidR="003A7A28" w:rsidRPr="006A5B71">
        <w:rPr>
          <w:rFonts w:ascii="Times New Roman" w:hAnsi="Times New Roman" w:cs="Times New Roman"/>
          <w:sz w:val="24"/>
          <w:szCs w:val="24"/>
          <w:lang w:val="sq-AL"/>
        </w:rPr>
        <w:t>ë</w:t>
      </w:r>
      <w:r w:rsidR="0049512D" w:rsidRPr="006A5B71">
        <w:rPr>
          <w:rFonts w:ascii="Times New Roman" w:hAnsi="Times New Roman" w:cs="Times New Roman"/>
          <w:sz w:val="24"/>
          <w:szCs w:val="24"/>
          <w:lang w:val="sq-AL"/>
        </w:rPr>
        <w:t>n</w:t>
      </w:r>
      <w:r w:rsidR="003A7A28" w:rsidRPr="006A5B71">
        <w:rPr>
          <w:rFonts w:ascii="Times New Roman" w:hAnsi="Times New Roman" w:cs="Times New Roman"/>
          <w:sz w:val="24"/>
          <w:szCs w:val="24"/>
          <w:lang w:val="sq-AL"/>
        </w:rPr>
        <w:t>ë</w:t>
      </w:r>
      <w:r w:rsidR="0049512D" w:rsidRPr="006A5B71">
        <w:rPr>
          <w:rFonts w:ascii="Times New Roman" w:hAnsi="Times New Roman" w:cs="Times New Roman"/>
          <w:sz w:val="24"/>
          <w:szCs w:val="24"/>
          <w:lang w:val="sq-AL"/>
        </w:rPr>
        <w:t>sit drejt arritjes s</w:t>
      </w:r>
      <w:r w:rsidR="003A7A28" w:rsidRPr="006A5B71">
        <w:rPr>
          <w:rFonts w:ascii="Times New Roman" w:hAnsi="Times New Roman" w:cs="Times New Roman"/>
          <w:sz w:val="24"/>
          <w:szCs w:val="24"/>
          <w:lang w:val="sq-AL"/>
        </w:rPr>
        <w:t>ë</w:t>
      </w:r>
      <w:r w:rsidR="000876DA">
        <w:rPr>
          <w:rFonts w:ascii="Times New Roman" w:hAnsi="Times New Roman" w:cs="Times New Roman"/>
          <w:sz w:val="24"/>
          <w:szCs w:val="24"/>
          <w:lang w:val="sq-AL"/>
        </w:rPr>
        <w:t xml:space="preserve"> kompetencave, r</w:t>
      </w:r>
      <w:r w:rsidR="0049512D" w:rsidRPr="006A5B71">
        <w:rPr>
          <w:rFonts w:ascii="Times New Roman" w:hAnsi="Times New Roman" w:cs="Times New Roman"/>
          <w:sz w:val="24"/>
          <w:szCs w:val="24"/>
          <w:lang w:val="sq-AL"/>
        </w:rPr>
        <w:t>ezultateve t</w:t>
      </w:r>
      <w:r w:rsidR="003A7A28" w:rsidRPr="006A5B71">
        <w:rPr>
          <w:rFonts w:ascii="Times New Roman" w:hAnsi="Times New Roman" w:cs="Times New Roman"/>
          <w:sz w:val="24"/>
          <w:szCs w:val="24"/>
          <w:lang w:val="sq-AL"/>
        </w:rPr>
        <w:t>ë</w:t>
      </w:r>
      <w:r w:rsidR="0049512D" w:rsidRPr="006A5B71">
        <w:rPr>
          <w:rFonts w:ascii="Times New Roman" w:hAnsi="Times New Roman" w:cs="Times New Roman"/>
          <w:sz w:val="24"/>
          <w:szCs w:val="24"/>
          <w:lang w:val="sq-AL"/>
        </w:rPr>
        <w:t xml:space="preserve"> fush</w:t>
      </w:r>
      <w:r w:rsidR="003A7A28" w:rsidRPr="006A5B71">
        <w:rPr>
          <w:rFonts w:ascii="Times New Roman" w:hAnsi="Times New Roman" w:cs="Times New Roman"/>
          <w:sz w:val="24"/>
          <w:szCs w:val="24"/>
          <w:lang w:val="sq-AL"/>
        </w:rPr>
        <w:t>ë</w:t>
      </w:r>
      <w:r w:rsidR="0049512D" w:rsidRPr="006A5B71">
        <w:rPr>
          <w:rFonts w:ascii="Times New Roman" w:hAnsi="Times New Roman" w:cs="Times New Roman"/>
          <w:sz w:val="24"/>
          <w:szCs w:val="24"/>
          <w:lang w:val="sq-AL"/>
        </w:rPr>
        <w:t>s dhe l</w:t>
      </w:r>
      <w:r w:rsidR="003A7A28" w:rsidRPr="006A5B71">
        <w:rPr>
          <w:rFonts w:ascii="Times New Roman" w:hAnsi="Times New Roman" w:cs="Times New Roman"/>
          <w:sz w:val="24"/>
          <w:szCs w:val="24"/>
          <w:lang w:val="sq-AL"/>
        </w:rPr>
        <w:t>ë</w:t>
      </w:r>
      <w:r w:rsidR="0049512D" w:rsidRPr="006A5B71">
        <w:rPr>
          <w:rFonts w:ascii="Times New Roman" w:hAnsi="Times New Roman" w:cs="Times New Roman"/>
          <w:sz w:val="24"/>
          <w:szCs w:val="24"/>
          <w:lang w:val="sq-AL"/>
        </w:rPr>
        <w:t>nd</w:t>
      </w:r>
      <w:r w:rsidR="003A7A28" w:rsidRPr="006A5B71">
        <w:rPr>
          <w:rFonts w:ascii="Times New Roman" w:hAnsi="Times New Roman" w:cs="Times New Roman"/>
          <w:sz w:val="24"/>
          <w:szCs w:val="24"/>
          <w:lang w:val="sq-AL"/>
        </w:rPr>
        <w:t>ë</w:t>
      </w:r>
      <w:r w:rsidR="0049512D" w:rsidRPr="006A5B71">
        <w:rPr>
          <w:rFonts w:ascii="Times New Roman" w:hAnsi="Times New Roman" w:cs="Times New Roman"/>
          <w:sz w:val="24"/>
          <w:szCs w:val="24"/>
          <w:lang w:val="sq-AL"/>
        </w:rPr>
        <w:t>s p</w:t>
      </w:r>
      <w:r w:rsidR="003A7A28" w:rsidRPr="006A5B71">
        <w:rPr>
          <w:rFonts w:ascii="Times New Roman" w:hAnsi="Times New Roman" w:cs="Times New Roman"/>
          <w:sz w:val="24"/>
          <w:szCs w:val="24"/>
          <w:lang w:val="sq-AL"/>
        </w:rPr>
        <w:t>ë</w:t>
      </w:r>
      <w:r w:rsidR="0049512D" w:rsidRPr="006A5B71">
        <w:rPr>
          <w:rFonts w:ascii="Times New Roman" w:hAnsi="Times New Roman" w:cs="Times New Roman"/>
          <w:sz w:val="24"/>
          <w:szCs w:val="24"/>
          <w:lang w:val="sq-AL"/>
        </w:rPr>
        <w:t>rmes praktik</w:t>
      </w:r>
      <w:r w:rsidR="003A7A28" w:rsidRPr="006A5B71">
        <w:rPr>
          <w:rFonts w:ascii="Times New Roman" w:hAnsi="Times New Roman" w:cs="Times New Roman"/>
          <w:sz w:val="24"/>
          <w:szCs w:val="24"/>
          <w:lang w:val="sq-AL"/>
        </w:rPr>
        <w:t>ë</w:t>
      </w:r>
      <w:r w:rsidR="0049512D" w:rsidRPr="006A5B71">
        <w:rPr>
          <w:rFonts w:ascii="Times New Roman" w:hAnsi="Times New Roman" w:cs="Times New Roman"/>
          <w:sz w:val="24"/>
          <w:szCs w:val="24"/>
          <w:lang w:val="sq-AL"/>
        </w:rPr>
        <w:t>s dhe planprogramit gjithp</w:t>
      </w:r>
      <w:r w:rsidR="003A7A28" w:rsidRPr="006A5B71">
        <w:rPr>
          <w:rFonts w:ascii="Times New Roman" w:hAnsi="Times New Roman" w:cs="Times New Roman"/>
          <w:sz w:val="24"/>
          <w:szCs w:val="24"/>
          <w:lang w:val="sq-AL"/>
        </w:rPr>
        <w:t>ë</w:t>
      </w:r>
      <w:r w:rsidR="0049512D" w:rsidRPr="006A5B71">
        <w:rPr>
          <w:rFonts w:ascii="Times New Roman" w:hAnsi="Times New Roman" w:cs="Times New Roman"/>
          <w:sz w:val="24"/>
          <w:szCs w:val="24"/>
          <w:lang w:val="sq-AL"/>
        </w:rPr>
        <w:t>rfshir</w:t>
      </w:r>
      <w:r w:rsidR="003A7A28" w:rsidRPr="006A5B71">
        <w:rPr>
          <w:rFonts w:ascii="Times New Roman" w:hAnsi="Times New Roman" w:cs="Times New Roman"/>
          <w:sz w:val="24"/>
          <w:szCs w:val="24"/>
          <w:lang w:val="sq-AL"/>
        </w:rPr>
        <w:t>ë</w:t>
      </w:r>
      <w:r w:rsidR="0049512D" w:rsidRPr="006A5B71">
        <w:rPr>
          <w:rFonts w:ascii="Times New Roman" w:hAnsi="Times New Roman" w:cs="Times New Roman"/>
          <w:sz w:val="24"/>
          <w:szCs w:val="24"/>
          <w:lang w:val="sq-AL"/>
        </w:rPr>
        <w:t xml:space="preserve">s. </w:t>
      </w:r>
      <w:r w:rsidR="007F3901" w:rsidRPr="006A5B71">
        <w:rPr>
          <w:rFonts w:ascii="Times New Roman" w:hAnsi="Times New Roman" w:cs="Times New Roman"/>
          <w:sz w:val="24"/>
          <w:szCs w:val="24"/>
          <w:lang w:val="sq-AL"/>
        </w:rPr>
        <w:t xml:space="preserve"> Gjithashtu t</w:t>
      </w:r>
      <w:r w:rsidR="003A7A28" w:rsidRPr="006A5B71">
        <w:rPr>
          <w:rFonts w:ascii="Times New Roman" w:hAnsi="Times New Roman" w:cs="Times New Roman"/>
          <w:sz w:val="24"/>
          <w:szCs w:val="24"/>
          <w:lang w:val="sq-AL"/>
        </w:rPr>
        <w:t>ë</w:t>
      </w:r>
      <w:r w:rsidR="007F3901" w:rsidRPr="006A5B71">
        <w:rPr>
          <w:rFonts w:ascii="Times New Roman" w:hAnsi="Times New Roman" w:cs="Times New Roman"/>
          <w:sz w:val="24"/>
          <w:szCs w:val="24"/>
          <w:lang w:val="sq-AL"/>
        </w:rPr>
        <w:t xml:space="preserve"> p</w:t>
      </w:r>
      <w:r w:rsidR="003A7A28" w:rsidRPr="006A5B71">
        <w:rPr>
          <w:rFonts w:ascii="Times New Roman" w:hAnsi="Times New Roman" w:cs="Times New Roman"/>
          <w:sz w:val="24"/>
          <w:szCs w:val="24"/>
          <w:lang w:val="sq-AL"/>
        </w:rPr>
        <w:t>ë</w:t>
      </w:r>
      <w:r w:rsidR="007F3901" w:rsidRPr="006A5B71">
        <w:rPr>
          <w:rFonts w:ascii="Times New Roman" w:hAnsi="Times New Roman" w:cs="Times New Roman"/>
          <w:sz w:val="24"/>
          <w:szCs w:val="24"/>
          <w:lang w:val="sq-AL"/>
        </w:rPr>
        <w:t>rgatis nx</w:t>
      </w:r>
      <w:r w:rsidR="003A7A28" w:rsidRPr="006A5B71">
        <w:rPr>
          <w:rFonts w:ascii="Times New Roman" w:hAnsi="Times New Roman" w:cs="Times New Roman"/>
          <w:sz w:val="24"/>
          <w:szCs w:val="24"/>
          <w:lang w:val="sq-AL"/>
        </w:rPr>
        <w:t>ë</w:t>
      </w:r>
      <w:r w:rsidR="007F3901" w:rsidRPr="006A5B71">
        <w:rPr>
          <w:rFonts w:ascii="Times New Roman" w:hAnsi="Times New Roman" w:cs="Times New Roman"/>
          <w:sz w:val="24"/>
          <w:szCs w:val="24"/>
          <w:lang w:val="sq-AL"/>
        </w:rPr>
        <w:t>n</w:t>
      </w:r>
      <w:r w:rsidR="003A7A28" w:rsidRPr="006A5B71">
        <w:rPr>
          <w:rFonts w:ascii="Times New Roman" w:hAnsi="Times New Roman" w:cs="Times New Roman"/>
          <w:sz w:val="24"/>
          <w:szCs w:val="24"/>
          <w:lang w:val="sq-AL"/>
        </w:rPr>
        <w:t>ë</w:t>
      </w:r>
      <w:r w:rsidR="007F3901" w:rsidRPr="006A5B71">
        <w:rPr>
          <w:rFonts w:ascii="Times New Roman" w:hAnsi="Times New Roman" w:cs="Times New Roman"/>
          <w:sz w:val="24"/>
          <w:szCs w:val="24"/>
          <w:lang w:val="sq-AL"/>
        </w:rPr>
        <w:t xml:space="preserve">sit dhe </w:t>
      </w:r>
      <w:r>
        <w:rPr>
          <w:rFonts w:ascii="Times New Roman" w:hAnsi="Times New Roman" w:cs="Times New Roman"/>
          <w:sz w:val="24"/>
          <w:szCs w:val="24"/>
          <w:lang w:val="sq-AL"/>
        </w:rPr>
        <w:t xml:space="preserve">ti </w:t>
      </w:r>
      <w:r w:rsidR="007F3901" w:rsidRPr="006A5B71">
        <w:rPr>
          <w:rFonts w:ascii="Times New Roman" w:hAnsi="Times New Roman" w:cs="Times New Roman"/>
          <w:sz w:val="24"/>
          <w:szCs w:val="24"/>
          <w:lang w:val="sq-AL"/>
        </w:rPr>
        <w:t xml:space="preserve">orientoj ata drejt </w:t>
      </w:r>
      <w:r w:rsidR="007F3901" w:rsidRPr="007151E7">
        <w:rPr>
          <w:rFonts w:ascii="Times New Roman" w:hAnsi="Times New Roman" w:cs="Times New Roman"/>
          <w:sz w:val="24"/>
          <w:szCs w:val="24"/>
          <w:lang w:val="sq-AL"/>
        </w:rPr>
        <w:t>q</w:t>
      </w:r>
      <w:r w:rsidR="003A7A28" w:rsidRPr="007151E7">
        <w:rPr>
          <w:rFonts w:ascii="Times New Roman" w:hAnsi="Times New Roman" w:cs="Times New Roman"/>
          <w:sz w:val="24"/>
          <w:szCs w:val="24"/>
          <w:lang w:val="sq-AL"/>
        </w:rPr>
        <w:t>ë</w:t>
      </w:r>
      <w:r w:rsidR="007F3901" w:rsidRPr="007151E7">
        <w:rPr>
          <w:rFonts w:ascii="Times New Roman" w:hAnsi="Times New Roman" w:cs="Times New Roman"/>
          <w:sz w:val="24"/>
          <w:szCs w:val="24"/>
          <w:lang w:val="sq-AL"/>
        </w:rPr>
        <w:t>llimeve t</w:t>
      </w:r>
      <w:r w:rsidR="003A7A28" w:rsidRPr="007151E7">
        <w:rPr>
          <w:rFonts w:ascii="Times New Roman" w:hAnsi="Times New Roman" w:cs="Times New Roman"/>
          <w:sz w:val="24"/>
          <w:szCs w:val="24"/>
          <w:lang w:val="sq-AL"/>
        </w:rPr>
        <w:t>ë</w:t>
      </w:r>
      <w:r w:rsidR="007F3901" w:rsidRPr="007151E7">
        <w:rPr>
          <w:rFonts w:ascii="Times New Roman" w:hAnsi="Times New Roman" w:cs="Times New Roman"/>
          <w:sz w:val="24"/>
          <w:szCs w:val="24"/>
          <w:lang w:val="sq-AL"/>
        </w:rPr>
        <w:t xml:space="preserve"> veta, orientim</w:t>
      </w:r>
      <w:r w:rsidRPr="007151E7">
        <w:rPr>
          <w:rFonts w:ascii="Times New Roman" w:hAnsi="Times New Roman" w:cs="Times New Roman"/>
          <w:sz w:val="24"/>
          <w:szCs w:val="24"/>
          <w:lang w:val="sq-AL"/>
        </w:rPr>
        <w:t>it</w:t>
      </w:r>
      <w:r w:rsidR="007F3901" w:rsidRPr="007151E7">
        <w:rPr>
          <w:rFonts w:ascii="Times New Roman" w:hAnsi="Times New Roman" w:cs="Times New Roman"/>
          <w:sz w:val="24"/>
          <w:szCs w:val="24"/>
          <w:lang w:val="sq-AL"/>
        </w:rPr>
        <w:t xml:space="preserve"> n</w:t>
      </w:r>
      <w:r w:rsidR="003A7A28" w:rsidRPr="007151E7">
        <w:rPr>
          <w:rFonts w:ascii="Times New Roman" w:hAnsi="Times New Roman" w:cs="Times New Roman"/>
          <w:sz w:val="24"/>
          <w:szCs w:val="24"/>
          <w:lang w:val="sq-AL"/>
        </w:rPr>
        <w:t>ë</w:t>
      </w:r>
      <w:r w:rsidR="007F3901" w:rsidRPr="007151E7">
        <w:rPr>
          <w:rFonts w:ascii="Times New Roman" w:hAnsi="Times New Roman" w:cs="Times New Roman"/>
          <w:sz w:val="24"/>
          <w:szCs w:val="24"/>
          <w:lang w:val="sq-AL"/>
        </w:rPr>
        <w:t xml:space="preserve"> karriere</w:t>
      </w:r>
      <w:r w:rsidR="000876DA" w:rsidRPr="007151E7">
        <w:rPr>
          <w:rFonts w:ascii="Times New Roman" w:hAnsi="Times New Roman" w:cs="Times New Roman"/>
          <w:sz w:val="24"/>
          <w:szCs w:val="24"/>
          <w:lang w:val="sq-AL"/>
        </w:rPr>
        <w:t>,</w:t>
      </w:r>
      <w:r w:rsidR="007F3901" w:rsidRPr="007151E7">
        <w:rPr>
          <w:rFonts w:ascii="Times New Roman" w:hAnsi="Times New Roman" w:cs="Times New Roman"/>
          <w:sz w:val="24"/>
          <w:szCs w:val="24"/>
          <w:lang w:val="sq-AL"/>
        </w:rPr>
        <w:t xml:space="preserve"> dhe </w:t>
      </w:r>
      <w:r w:rsidRPr="007151E7">
        <w:rPr>
          <w:rFonts w:ascii="Times New Roman" w:hAnsi="Times New Roman" w:cs="Times New Roman"/>
          <w:sz w:val="24"/>
          <w:szCs w:val="24"/>
          <w:lang w:val="sq-AL"/>
        </w:rPr>
        <w:t>mësimit pjësëve të</w:t>
      </w:r>
      <w:r w:rsidR="00D24F08" w:rsidRPr="007151E7">
        <w:rPr>
          <w:rFonts w:ascii="Times New Roman" w:hAnsi="Times New Roman" w:cs="Times New Roman"/>
          <w:sz w:val="24"/>
          <w:szCs w:val="24"/>
          <w:lang w:val="sq-AL"/>
        </w:rPr>
        <w:t xml:space="preserve"> t</w:t>
      </w:r>
      <w:r w:rsidR="007F3901" w:rsidRPr="007151E7">
        <w:rPr>
          <w:rFonts w:ascii="Times New Roman" w:hAnsi="Times New Roman" w:cs="Times New Roman"/>
          <w:sz w:val="24"/>
          <w:szCs w:val="24"/>
          <w:lang w:val="sq-AL"/>
        </w:rPr>
        <w:t>eknologjis</w:t>
      </w:r>
      <w:r w:rsidR="003A7A28" w:rsidRPr="007151E7">
        <w:rPr>
          <w:rFonts w:ascii="Times New Roman" w:hAnsi="Times New Roman" w:cs="Times New Roman"/>
          <w:sz w:val="24"/>
          <w:szCs w:val="24"/>
          <w:lang w:val="sq-AL"/>
        </w:rPr>
        <w:t>ë</w:t>
      </w:r>
      <w:r w:rsidR="007F3901" w:rsidRPr="007151E7">
        <w:rPr>
          <w:rFonts w:ascii="Times New Roman" w:hAnsi="Times New Roman" w:cs="Times New Roman"/>
          <w:sz w:val="24"/>
          <w:szCs w:val="24"/>
          <w:lang w:val="sq-AL"/>
        </w:rPr>
        <w:t>, prodhimit t</w:t>
      </w:r>
      <w:r w:rsidR="003A7A28" w:rsidRPr="007151E7">
        <w:rPr>
          <w:rFonts w:ascii="Times New Roman" w:hAnsi="Times New Roman" w:cs="Times New Roman"/>
          <w:sz w:val="24"/>
          <w:szCs w:val="24"/>
          <w:lang w:val="sq-AL"/>
        </w:rPr>
        <w:t>ë</w:t>
      </w:r>
      <w:r w:rsidR="007F3901" w:rsidRPr="007151E7">
        <w:rPr>
          <w:rFonts w:ascii="Times New Roman" w:hAnsi="Times New Roman" w:cs="Times New Roman"/>
          <w:sz w:val="24"/>
          <w:szCs w:val="24"/>
          <w:lang w:val="sq-AL"/>
        </w:rPr>
        <w:t xml:space="preserve"> letr</w:t>
      </w:r>
      <w:r w:rsidR="003A7A28" w:rsidRPr="007151E7">
        <w:rPr>
          <w:rFonts w:ascii="Times New Roman" w:hAnsi="Times New Roman" w:cs="Times New Roman"/>
          <w:sz w:val="24"/>
          <w:szCs w:val="24"/>
          <w:lang w:val="sq-AL"/>
        </w:rPr>
        <w:t>ë</w:t>
      </w:r>
      <w:r w:rsidRPr="007151E7">
        <w:rPr>
          <w:rFonts w:ascii="Times New Roman" w:hAnsi="Times New Roman" w:cs="Times New Roman"/>
          <w:sz w:val="24"/>
          <w:szCs w:val="24"/>
          <w:lang w:val="sq-AL"/>
        </w:rPr>
        <w:t>s, drurit, p</w:t>
      </w:r>
      <w:r w:rsidR="003A7A28" w:rsidRPr="007151E7">
        <w:rPr>
          <w:rFonts w:ascii="Times New Roman" w:hAnsi="Times New Roman" w:cs="Times New Roman"/>
          <w:sz w:val="24"/>
          <w:szCs w:val="24"/>
          <w:lang w:val="sq-AL"/>
        </w:rPr>
        <w:t>ë</w:t>
      </w:r>
      <w:r w:rsidR="007F3901" w:rsidRPr="007151E7">
        <w:rPr>
          <w:rFonts w:ascii="Times New Roman" w:hAnsi="Times New Roman" w:cs="Times New Roman"/>
          <w:sz w:val="24"/>
          <w:szCs w:val="24"/>
          <w:lang w:val="sq-AL"/>
        </w:rPr>
        <w:t>rdorimin</w:t>
      </w:r>
      <w:r w:rsidRPr="007151E7">
        <w:rPr>
          <w:rFonts w:ascii="Times New Roman" w:hAnsi="Times New Roman" w:cs="Times New Roman"/>
          <w:sz w:val="24"/>
          <w:szCs w:val="24"/>
          <w:lang w:val="sq-AL"/>
        </w:rPr>
        <w:t xml:space="preserve"> e tyre</w:t>
      </w:r>
      <w:r w:rsidR="007F3901" w:rsidRPr="007151E7">
        <w:rPr>
          <w:rFonts w:ascii="Times New Roman" w:hAnsi="Times New Roman" w:cs="Times New Roman"/>
          <w:sz w:val="24"/>
          <w:szCs w:val="24"/>
          <w:lang w:val="sq-AL"/>
        </w:rPr>
        <w:t xml:space="preserve"> n</w:t>
      </w:r>
      <w:r w:rsidR="003A7A28" w:rsidRPr="007151E7">
        <w:rPr>
          <w:rFonts w:ascii="Times New Roman" w:hAnsi="Times New Roman" w:cs="Times New Roman"/>
          <w:sz w:val="24"/>
          <w:szCs w:val="24"/>
          <w:lang w:val="sq-AL"/>
        </w:rPr>
        <w:t>ë</w:t>
      </w:r>
      <w:r w:rsidRPr="007151E7">
        <w:rPr>
          <w:rFonts w:ascii="Times New Roman" w:hAnsi="Times New Roman" w:cs="Times New Roman"/>
          <w:sz w:val="24"/>
          <w:szCs w:val="24"/>
          <w:lang w:val="sq-AL"/>
        </w:rPr>
        <w:t xml:space="preserve"> praktike si dhe </w:t>
      </w:r>
      <w:r w:rsidR="007F3901" w:rsidRPr="007151E7">
        <w:rPr>
          <w:rFonts w:ascii="Times New Roman" w:hAnsi="Times New Roman" w:cs="Times New Roman"/>
          <w:sz w:val="24"/>
          <w:szCs w:val="24"/>
          <w:lang w:val="sq-AL"/>
        </w:rPr>
        <w:t>realizimi</w:t>
      </w:r>
      <w:r w:rsidRPr="007151E7">
        <w:rPr>
          <w:rFonts w:ascii="Times New Roman" w:hAnsi="Times New Roman" w:cs="Times New Roman"/>
          <w:sz w:val="24"/>
          <w:szCs w:val="24"/>
          <w:lang w:val="sq-AL"/>
        </w:rPr>
        <w:t>n e</w:t>
      </w:r>
      <w:r w:rsidR="007F3901" w:rsidRPr="007151E7">
        <w:rPr>
          <w:rFonts w:ascii="Times New Roman" w:hAnsi="Times New Roman" w:cs="Times New Roman"/>
          <w:sz w:val="24"/>
          <w:szCs w:val="24"/>
          <w:lang w:val="sq-AL"/>
        </w:rPr>
        <w:t xml:space="preserve"> projekteve p</w:t>
      </w:r>
      <w:r w:rsidR="003A7A28" w:rsidRPr="007151E7">
        <w:rPr>
          <w:rFonts w:ascii="Times New Roman" w:hAnsi="Times New Roman" w:cs="Times New Roman"/>
          <w:sz w:val="24"/>
          <w:szCs w:val="24"/>
          <w:lang w:val="sq-AL"/>
        </w:rPr>
        <w:t>ë</w:t>
      </w:r>
      <w:r w:rsidR="007F3901" w:rsidRPr="007151E7">
        <w:rPr>
          <w:rFonts w:ascii="Times New Roman" w:hAnsi="Times New Roman" w:cs="Times New Roman"/>
          <w:sz w:val="24"/>
          <w:szCs w:val="24"/>
          <w:lang w:val="sq-AL"/>
        </w:rPr>
        <w:t>rmes m</w:t>
      </w:r>
      <w:r w:rsidR="003A7A28" w:rsidRPr="007151E7">
        <w:rPr>
          <w:rFonts w:ascii="Times New Roman" w:hAnsi="Times New Roman" w:cs="Times New Roman"/>
          <w:sz w:val="24"/>
          <w:szCs w:val="24"/>
          <w:lang w:val="sq-AL"/>
        </w:rPr>
        <w:t>ë</w:t>
      </w:r>
      <w:r w:rsidR="007F3901" w:rsidRPr="007151E7">
        <w:rPr>
          <w:rFonts w:ascii="Times New Roman" w:hAnsi="Times New Roman" w:cs="Times New Roman"/>
          <w:sz w:val="24"/>
          <w:szCs w:val="24"/>
          <w:lang w:val="sq-AL"/>
        </w:rPr>
        <w:t>simeve praktike.</w:t>
      </w:r>
    </w:p>
    <w:p w:rsidR="007F3901" w:rsidRPr="000876DA" w:rsidRDefault="007F3901" w:rsidP="002600C9">
      <w:pPr>
        <w:autoSpaceDE w:val="0"/>
        <w:autoSpaceDN w:val="0"/>
        <w:adjustRightInd w:val="0"/>
        <w:spacing w:after="0" w:line="240" w:lineRule="auto"/>
        <w:contextualSpacing/>
        <w:jc w:val="both"/>
        <w:rPr>
          <w:rFonts w:ascii="Times New Roman" w:hAnsi="Times New Roman" w:cs="Times New Roman"/>
          <w:color w:val="FF0000"/>
          <w:sz w:val="24"/>
          <w:szCs w:val="24"/>
          <w:lang w:val="sq-AL"/>
        </w:rPr>
      </w:pPr>
    </w:p>
    <w:p w:rsidR="000831F3" w:rsidRPr="006A5B71" w:rsidRDefault="000831F3" w:rsidP="002600C9">
      <w:pPr>
        <w:autoSpaceDE w:val="0"/>
        <w:autoSpaceDN w:val="0"/>
        <w:adjustRightInd w:val="0"/>
        <w:spacing w:after="0" w:line="240" w:lineRule="auto"/>
        <w:contextualSpacing/>
        <w:jc w:val="both"/>
        <w:rPr>
          <w:rFonts w:ascii="Times New Roman" w:eastAsia="Calibri" w:hAnsi="Times New Roman" w:cs="Times New Roman"/>
          <w:i/>
          <w:color w:val="FF0000"/>
          <w:sz w:val="24"/>
          <w:szCs w:val="24"/>
          <w:lang w:val="sq-AL"/>
        </w:rPr>
      </w:pPr>
    </w:p>
    <w:p w:rsidR="0048676C" w:rsidRPr="006A5B71" w:rsidRDefault="00F5251B" w:rsidP="0048676C">
      <w:pPr>
        <w:autoSpaceDE w:val="0"/>
        <w:autoSpaceDN w:val="0"/>
        <w:adjustRightInd w:val="0"/>
        <w:jc w:val="both"/>
        <w:rPr>
          <w:rFonts w:ascii="Times New Roman" w:hAnsi="Times New Roman" w:cs="Times New Roman"/>
          <w:b/>
          <w:sz w:val="24"/>
          <w:szCs w:val="24"/>
          <w:lang w:val="sq-AL"/>
        </w:rPr>
      </w:pPr>
      <w:r>
        <w:rPr>
          <w:rFonts w:ascii="Times New Roman" w:hAnsi="Times New Roman" w:cs="Times New Roman"/>
          <w:b/>
          <w:sz w:val="24"/>
          <w:szCs w:val="24"/>
          <w:lang w:val="sq-AL"/>
        </w:rPr>
        <w:t xml:space="preserve">Temat dhe rezultatet </w:t>
      </w:r>
      <w:r w:rsidR="0048676C" w:rsidRPr="006A5B71">
        <w:rPr>
          <w:rFonts w:ascii="Times New Roman" w:hAnsi="Times New Roman" w:cs="Times New Roman"/>
          <w:b/>
          <w:sz w:val="24"/>
          <w:szCs w:val="24"/>
          <w:lang w:val="sq-AL"/>
        </w:rPr>
        <w:t xml:space="preserve">e të nxënit </w:t>
      </w:r>
    </w:p>
    <w:p w:rsidR="0048676C" w:rsidRPr="006A5B71" w:rsidRDefault="0048676C" w:rsidP="0048676C">
      <w:pPr>
        <w:autoSpaceDE w:val="0"/>
        <w:autoSpaceDN w:val="0"/>
        <w:adjustRightInd w:val="0"/>
        <w:jc w:val="both"/>
        <w:rPr>
          <w:rFonts w:ascii="Times New Roman" w:hAnsi="Times New Roman" w:cs="Times New Roman"/>
          <w:sz w:val="24"/>
          <w:szCs w:val="24"/>
          <w:lang w:val="sq-AL"/>
        </w:rPr>
      </w:pPr>
      <w:r w:rsidRPr="006A5B71">
        <w:rPr>
          <w:rFonts w:ascii="Times New Roman" w:hAnsi="Times New Roman" w:cs="Times New Roman"/>
          <w:sz w:val="24"/>
          <w:szCs w:val="24"/>
          <w:lang w:val="sq-AL"/>
        </w:rPr>
        <w:lastRenderedPageBreak/>
        <w:t>Nxënësit në klasën e gjashtë arrijnë rezultatet e të nxënit të lëndës (RNL) për temat e përcaktuara në tabelën e mëposhtme, të dala nga rezultatet e të nxënit të fushës (RNF) Jeta dhe Puna, të shkallës së tretë të kurrikulës (Shk 3) në Kurrikulën bërthamë për arsimin e mesëm të ulët:</w:t>
      </w:r>
    </w:p>
    <w:p w:rsidR="007F3901" w:rsidRPr="006A5B71" w:rsidRDefault="007F3901" w:rsidP="00460DB9">
      <w:pPr>
        <w:autoSpaceDE w:val="0"/>
        <w:autoSpaceDN w:val="0"/>
        <w:adjustRightInd w:val="0"/>
        <w:spacing w:before="120" w:after="0" w:line="240" w:lineRule="auto"/>
        <w:jc w:val="both"/>
        <w:rPr>
          <w:rFonts w:ascii="Times New Roman" w:eastAsia="Calibri" w:hAnsi="Times New Roman" w:cs="Times New Roman"/>
          <w:sz w:val="24"/>
          <w:szCs w:val="24"/>
          <w:lang w:val="sq-AL"/>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350"/>
        <w:gridCol w:w="90"/>
        <w:gridCol w:w="90"/>
        <w:gridCol w:w="90"/>
        <w:gridCol w:w="6408"/>
      </w:tblGrid>
      <w:tr w:rsidR="009839F2" w:rsidRPr="006A5B71" w:rsidTr="0040557C">
        <w:tc>
          <w:tcPr>
            <w:tcW w:w="1638" w:type="dxa"/>
          </w:tcPr>
          <w:p w:rsidR="009839F2" w:rsidRPr="006A5B71" w:rsidRDefault="009839F2" w:rsidP="0040557C">
            <w:pPr>
              <w:rPr>
                <w:rFonts w:ascii="Times New Roman" w:hAnsi="Times New Roman" w:cs="Times New Roman"/>
                <w:sz w:val="24"/>
                <w:szCs w:val="24"/>
                <w:lang w:val="sq-AL"/>
              </w:rPr>
            </w:pPr>
            <w:r w:rsidRPr="006A5B71">
              <w:rPr>
                <w:rFonts w:ascii="Times New Roman" w:hAnsi="Times New Roman" w:cs="Times New Roman"/>
                <w:b/>
                <w:sz w:val="24"/>
                <w:szCs w:val="24"/>
                <w:lang w:val="sq-AL"/>
              </w:rPr>
              <w:t>Koncepti</w:t>
            </w:r>
          </w:p>
        </w:tc>
        <w:tc>
          <w:tcPr>
            <w:tcW w:w="8028" w:type="dxa"/>
            <w:gridSpan w:val="5"/>
          </w:tcPr>
          <w:p w:rsidR="009839F2" w:rsidRPr="006A5B71" w:rsidRDefault="009839F2" w:rsidP="0040557C">
            <w:pPr>
              <w:jc w:val="center"/>
              <w:rPr>
                <w:rFonts w:ascii="Times New Roman" w:hAnsi="Times New Roman" w:cs="Times New Roman"/>
                <w:b/>
                <w:sz w:val="24"/>
                <w:szCs w:val="24"/>
                <w:lang w:val="sq-AL"/>
              </w:rPr>
            </w:pPr>
            <w:r w:rsidRPr="006A5B71">
              <w:rPr>
                <w:rFonts w:ascii="Times New Roman" w:hAnsi="Times New Roman" w:cs="Times New Roman"/>
                <w:b/>
                <w:sz w:val="24"/>
                <w:szCs w:val="24"/>
                <w:lang w:val="sq-AL"/>
              </w:rPr>
              <w:t>RNF, TEMA dhe RNL</w:t>
            </w:r>
          </w:p>
        </w:tc>
      </w:tr>
      <w:tr w:rsidR="009839F2" w:rsidRPr="006A5B71" w:rsidTr="0040557C">
        <w:tc>
          <w:tcPr>
            <w:tcW w:w="1638" w:type="dxa"/>
            <w:vMerge w:val="restart"/>
          </w:tcPr>
          <w:p w:rsidR="009839F2" w:rsidRPr="006A5B71" w:rsidRDefault="009839F2" w:rsidP="0040557C">
            <w:pPr>
              <w:autoSpaceDE w:val="0"/>
              <w:autoSpaceDN w:val="0"/>
              <w:adjustRightInd w:val="0"/>
              <w:jc w:val="both"/>
              <w:rPr>
                <w:rFonts w:ascii="Times New Roman" w:hAnsi="Times New Roman" w:cs="Times New Roman"/>
                <w:b/>
                <w:color w:val="000000" w:themeColor="text1"/>
                <w:sz w:val="24"/>
                <w:szCs w:val="24"/>
                <w:lang w:val="sq-AL"/>
              </w:rPr>
            </w:pPr>
            <w:r w:rsidRPr="006A5B71">
              <w:rPr>
                <w:rFonts w:ascii="Times New Roman" w:hAnsi="Times New Roman" w:cs="Times New Roman"/>
                <w:b/>
                <w:color w:val="000000" w:themeColor="text1"/>
                <w:sz w:val="24"/>
                <w:szCs w:val="24"/>
                <w:lang w:val="sq-AL"/>
              </w:rPr>
              <w:t xml:space="preserve">Teknologji duke përfshirë TIK-un </w:t>
            </w:r>
          </w:p>
          <w:p w:rsidR="009839F2" w:rsidRPr="006A5B71" w:rsidRDefault="009839F2" w:rsidP="0040557C">
            <w:pPr>
              <w:rPr>
                <w:rFonts w:ascii="Times New Roman" w:hAnsi="Times New Roman" w:cs="Times New Roman"/>
                <w:sz w:val="24"/>
                <w:szCs w:val="24"/>
                <w:lang w:val="sq-AL"/>
              </w:rPr>
            </w:pPr>
          </w:p>
        </w:tc>
        <w:tc>
          <w:tcPr>
            <w:tcW w:w="8028" w:type="dxa"/>
            <w:gridSpan w:val="5"/>
          </w:tcPr>
          <w:p w:rsidR="00FC0D33" w:rsidRDefault="009839F2" w:rsidP="009C4389">
            <w:pPr>
              <w:spacing w:after="0" w:line="240" w:lineRule="auto"/>
              <w:rPr>
                <w:rFonts w:ascii="Times New Roman" w:hAnsi="Times New Roman" w:cs="Times New Roman"/>
                <w:b/>
                <w:sz w:val="24"/>
                <w:szCs w:val="24"/>
                <w:lang w:val="sq-AL"/>
              </w:rPr>
            </w:pPr>
            <w:r w:rsidRPr="006A5B71">
              <w:rPr>
                <w:rFonts w:ascii="Times New Roman" w:hAnsi="Times New Roman" w:cs="Times New Roman"/>
                <w:b/>
                <w:sz w:val="24"/>
                <w:szCs w:val="24"/>
                <w:lang w:val="sq-AL"/>
              </w:rPr>
              <w:t>RNF:</w:t>
            </w:r>
          </w:p>
          <w:p w:rsidR="009C4389" w:rsidRPr="006A5B71" w:rsidRDefault="009839F2" w:rsidP="009C4389">
            <w:pPr>
              <w:spacing w:after="0" w:line="240" w:lineRule="auto"/>
              <w:rPr>
                <w:rFonts w:ascii="Times New Roman" w:hAnsi="Times New Roman" w:cs="Times New Roman"/>
                <w:b/>
                <w:sz w:val="24"/>
                <w:szCs w:val="24"/>
                <w:lang w:val="sq-AL"/>
              </w:rPr>
            </w:pPr>
            <w:r w:rsidRPr="006A5B71">
              <w:rPr>
                <w:rFonts w:ascii="Times New Roman" w:hAnsi="Times New Roman" w:cs="Times New Roman"/>
                <w:b/>
                <w:sz w:val="24"/>
                <w:szCs w:val="24"/>
                <w:lang w:val="sq-AL"/>
              </w:rPr>
              <w:t xml:space="preserve"> </w:t>
            </w:r>
            <w:r w:rsidR="00F220AF" w:rsidRPr="006A5B71">
              <w:rPr>
                <w:rFonts w:ascii="Times New Roman" w:hAnsi="Times New Roman" w:cs="Times New Roman"/>
                <w:b/>
                <w:sz w:val="24"/>
                <w:szCs w:val="24"/>
                <w:lang w:val="sq-AL"/>
              </w:rPr>
              <w:t>1.Kuptimi dhe ushtrimi i punës praktike në shtëpi, në shkollë dhe në komunitet</w:t>
            </w:r>
          </w:p>
          <w:p w:rsidR="00F220AF" w:rsidRPr="00392625" w:rsidRDefault="00185441" w:rsidP="00185441">
            <w:pPr>
              <w:pStyle w:val="ListParagraph"/>
              <w:numPr>
                <w:ilvl w:val="1"/>
                <w:numId w:val="46"/>
              </w:numPr>
              <w:spacing w:after="0" w:line="240" w:lineRule="auto"/>
              <w:rPr>
                <w:rFonts w:ascii="Times New Roman" w:hAnsi="Times New Roman" w:cs="Times New Roman"/>
                <w:i/>
                <w:sz w:val="24"/>
                <w:szCs w:val="24"/>
                <w:lang w:val="sq-AL"/>
              </w:rPr>
            </w:pPr>
            <w:r w:rsidRPr="00392625">
              <w:rPr>
                <w:rFonts w:ascii="Times New Roman" w:hAnsi="Times New Roman" w:cs="Times New Roman"/>
                <w:i/>
                <w:sz w:val="24"/>
                <w:szCs w:val="24"/>
                <w:lang w:val="sq-AL"/>
              </w:rPr>
              <w:t>Zbaton aktivitete individuale dhe në grup në mjedis shkollor dhe në komunitet</w:t>
            </w:r>
          </w:p>
          <w:p w:rsidR="00185441" w:rsidRPr="00392625" w:rsidRDefault="00185441" w:rsidP="00185441">
            <w:pPr>
              <w:pStyle w:val="ListParagraph"/>
              <w:numPr>
                <w:ilvl w:val="1"/>
                <w:numId w:val="46"/>
              </w:numPr>
              <w:spacing w:after="0" w:line="240" w:lineRule="auto"/>
              <w:rPr>
                <w:rFonts w:ascii="Times New Roman" w:hAnsi="Times New Roman" w:cs="Times New Roman"/>
                <w:i/>
                <w:sz w:val="24"/>
                <w:szCs w:val="24"/>
                <w:lang w:val="sq-AL"/>
              </w:rPr>
            </w:pPr>
            <w:r w:rsidRPr="00392625">
              <w:rPr>
                <w:rFonts w:ascii="Times New Roman" w:hAnsi="Times New Roman" w:cs="Times New Roman"/>
                <w:i/>
                <w:sz w:val="24"/>
                <w:szCs w:val="24"/>
                <w:lang w:val="sq-AL"/>
              </w:rPr>
              <w:t>Kryen aktivitete konkrete praktike sipas planifikimit të parashtruar</w:t>
            </w:r>
          </w:p>
          <w:p w:rsidR="00185441" w:rsidRPr="006A5B71" w:rsidRDefault="00185441" w:rsidP="00185441">
            <w:pPr>
              <w:spacing w:after="0" w:line="240" w:lineRule="auto"/>
              <w:rPr>
                <w:rFonts w:ascii="Times New Roman" w:hAnsi="Times New Roman" w:cs="Times New Roman"/>
                <w:b/>
                <w:sz w:val="24"/>
                <w:szCs w:val="24"/>
                <w:lang w:val="sq-AL"/>
              </w:rPr>
            </w:pPr>
            <w:r w:rsidRPr="006A5B71">
              <w:rPr>
                <w:rFonts w:ascii="Times New Roman" w:hAnsi="Times New Roman" w:cs="Times New Roman"/>
                <w:b/>
                <w:sz w:val="24"/>
                <w:szCs w:val="24"/>
                <w:lang w:val="sq-AL"/>
              </w:rPr>
              <w:t xml:space="preserve">2. Ngritja e kualiteteve personale për jetë dhe për punë </w:t>
            </w:r>
          </w:p>
          <w:p w:rsidR="00185441" w:rsidRPr="00392625" w:rsidRDefault="00185441" w:rsidP="00185441">
            <w:pPr>
              <w:spacing w:after="0" w:line="240" w:lineRule="auto"/>
              <w:rPr>
                <w:rFonts w:ascii="Times New Roman" w:hAnsi="Times New Roman" w:cs="Times New Roman"/>
                <w:i/>
                <w:sz w:val="24"/>
                <w:szCs w:val="24"/>
                <w:lang w:val="sq-AL"/>
              </w:rPr>
            </w:pPr>
            <w:r w:rsidRPr="00392625">
              <w:rPr>
                <w:rFonts w:ascii="Times New Roman" w:hAnsi="Times New Roman" w:cs="Times New Roman"/>
                <w:i/>
                <w:sz w:val="24"/>
                <w:szCs w:val="24"/>
                <w:lang w:val="sq-AL"/>
              </w:rPr>
              <w:t>2.1 Kupton drejt dhe zbaton udhëzimet e shkruara dhe pasqyrimet pamore për aktivitete të ndryshme praktike</w:t>
            </w:r>
          </w:p>
          <w:p w:rsidR="00185441" w:rsidRPr="006A5B71" w:rsidRDefault="00185441" w:rsidP="00185441">
            <w:pPr>
              <w:spacing w:after="0" w:line="240" w:lineRule="auto"/>
              <w:rPr>
                <w:rFonts w:ascii="Times New Roman" w:hAnsi="Times New Roman" w:cs="Times New Roman"/>
                <w:b/>
                <w:sz w:val="24"/>
                <w:szCs w:val="24"/>
                <w:lang w:val="sq-AL"/>
              </w:rPr>
            </w:pPr>
            <w:r w:rsidRPr="006A5B71">
              <w:rPr>
                <w:rFonts w:ascii="Times New Roman" w:hAnsi="Times New Roman" w:cs="Times New Roman"/>
                <w:b/>
                <w:sz w:val="24"/>
                <w:szCs w:val="24"/>
                <w:lang w:val="sq-AL"/>
              </w:rPr>
              <w:t>3.</w:t>
            </w:r>
            <w:r w:rsidRPr="006A5B71">
              <w:rPr>
                <w:rFonts w:ascii="Times New Roman" w:hAnsi="Times New Roman" w:cs="Times New Roman"/>
                <w:b/>
                <w:bCs/>
                <w:sz w:val="24"/>
                <w:szCs w:val="24"/>
                <w:lang w:val="sq-AL"/>
              </w:rPr>
              <w:t xml:space="preserve"> </w:t>
            </w:r>
            <w:r w:rsidRPr="006A5B71">
              <w:rPr>
                <w:rFonts w:ascii="Times New Roman" w:hAnsi="Times New Roman" w:cs="Times New Roman"/>
                <w:b/>
                <w:sz w:val="24"/>
                <w:szCs w:val="24"/>
                <w:lang w:val="sq-AL"/>
              </w:rPr>
              <w:t>Kuptimi dhe përdorimi i teknologjisë për jetën dhe punën e përditshme</w:t>
            </w:r>
          </w:p>
          <w:p w:rsidR="00185441" w:rsidRPr="00392625" w:rsidRDefault="00185441" w:rsidP="00185441">
            <w:pPr>
              <w:spacing w:after="0" w:line="240" w:lineRule="auto"/>
              <w:rPr>
                <w:rFonts w:ascii="Times New Roman" w:hAnsi="Times New Roman" w:cs="Times New Roman"/>
                <w:i/>
                <w:sz w:val="24"/>
                <w:szCs w:val="24"/>
                <w:lang w:val="sq-AL"/>
              </w:rPr>
            </w:pPr>
            <w:r w:rsidRPr="00392625">
              <w:rPr>
                <w:rFonts w:ascii="Times New Roman" w:hAnsi="Times New Roman" w:cs="Times New Roman"/>
                <w:i/>
                <w:sz w:val="24"/>
                <w:szCs w:val="24"/>
                <w:lang w:val="sq-AL"/>
              </w:rPr>
              <w:t>3.1 Përshkruan dhe analizon doracakët për vegla dhe makina të ekonomisë familjare</w:t>
            </w:r>
          </w:p>
          <w:p w:rsidR="00185441" w:rsidRPr="00392625" w:rsidRDefault="00185441" w:rsidP="00185441">
            <w:pPr>
              <w:spacing w:after="0" w:line="240" w:lineRule="auto"/>
              <w:rPr>
                <w:rFonts w:ascii="Times New Roman" w:hAnsi="Times New Roman" w:cs="Times New Roman"/>
                <w:i/>
                <w:sz w:val="24"/>
                <w:szCs w:val="24"/>
                <w:lang w:val="sq-AL"/>
              </w:rPr>
            </w:pPr>
            <w:r w:rsidRPr="00392625">
              <w:rPr>
                <w:rFonts w:ascii="Times New Roman" w:hAnsi="Times New Roman" w:cs="Times New Roman"/>
                <w:i/>
                <w:sz w:val="24"/>
                <w:szCs w:val="24"/>
                <w:lang w:val="sq-AL"/>
              </w:rPr>
              <w:t>3.2 Përdor veglat, mjetet dhe materialet adekuate për të punuar produkte, modele të thjeshta, bazuar në skica dhe udhëzime</w:t>
            </w:r>
          </w:p>
          <w:p w:rsidR="00185441" w:rsidRPr="006A5B71" w:rsidRDefault="00185441" w:rsidP="00185441">
            <w:pPr>
              <w:spacing w:after="0" w:line="240" w:lineRule="auto"/>
              <w:rPr>
                <w:rFonts w:ascii="Times New Roman" w:hAnsi="Times New Roman" w:cs="Times New Roman"/>
                <w:i/>
                <w:sz w:val="24"/>
                <w:szCs w:val="24"/>
                <w:lang w:val="sq-AL"/>
              </w:rPr>
            </w:pPr>
            <w:r w:rsidRPr="006A5B71">
              <w:rPr>
                <w:rFonts w:ascii="Times New Roman" w:hAnsi="Times New Roman" w:cs="Times New Roman"/>
                <w:b/>
                <w:sz w:val="24"/>
                <w:szCs w:val="24"/>
                <w:lang w:val="sq-AL"/>
              </w:rPr>
              <w:t>4.</w:t>
            </w:r>
            <w:r w:rsidRPr="006A5B71">
              <w:rPr>
                <w:rFonts w:ascii="Times New Roman" w:hAnsi="Times New Roman" w:cs="Times New Roman"/>
                <w:b/>
                <w:bCs/>
                <w:sz w:val="24"/>
                <w:szCs w:val="24"/>
                <w:lang w:val="sq-AL"/>
              </w:rPr>
              <w:t xml:space="preserve"> </w:t>
            </w:r>
            <w:r w:rsidRPr="006A5B71">
              <w:rPr>
                <w:rFonts w:ascii="Times New Roman" w:hAnsi="Times New Roman" w:cs="Times New Roman"/>
                <w:b/>
                <w:sz w:val="24"/>
                <w:szCs w:val="24"/>
                <w:lang w:val="sq-AL"/>
              </w:rPr>
              <w:t>Përdorimi i TIK-ut për të avancuar nxënien dhe cilësinë e jetës së përditshme</w:t>
            </w:r>
          </w:p>
          <w:p w:rsidR="009C4389" w:rsidRPr="00392625" w:rsidRDefault="00185441" w:rsidP="00A875BD">
            <w:pPr>
              <w:spacing w:after="0" w:line="240" w:lineRule="auto"/>
              <w:rPr>
                <w:rFonts w:ascii="Times New Roman" w:hAnsi="Times New Roman" w:cs="Times New Roman"/>
                <w:i/>
                <w:sz w:val="24"/>
                <w:szCs w:val="24"/>
                <w:lang w:val="sq-AL"/>
              </w:rPr>
            </w:pPr>
            <w:r w:rsidRPr="00392625">
              <w:rPr>
                <w:rFonts w:ascii="Times New Roman" w:hAnsi="Times New Roman" w:cs="Times New Roman"/>
                <w:i/>
                <w:sz w:val="24"/>
                <w:szCs w:val="24"/>
                <w:lang w:val="sq-AL"/>
              </w:rPr>
              <w:t>4.1</w:t>
            </w:r>
            <w:r w:rsidRPr="00392625">
              <w:rPr>
                <w:rFonts w:ascii="Times New Roman" w:hAnsi="Times New Roman" w:cs="Times New Roman"/>
                <w:i/>
                <w:color w:val="000000"/>
                <w:sz w:val="24"/>
                <w:szCs w:val="24"/>
                <w:lang w:val="sq-AL"/>
              </w:rPr>
              <w:t xml:space="preserve"> </w:t>
            </w:r>
            <w:r w:rsidRPr="00392625">
              <w:rPr>
                <w:rFonts w:ascii="Times New Roman" w:hAnsi="Times New Roman" w:cs="Times New Roman"/>
                <w:i/>
                <w:sz w:val="24"/>
                <w:szCs w:val="24"/>
                <w:lang w:val="sq-AL"/>
              </w:rPr>
              <w:t>Përdor informacione nga burime elektronike për të qartësuar njohuritë në kontekste të caktuara</w:t>
            </w:r>
          </w:p>
        </w:tc>
      </w:tr>
      <w:tr w:rsidR="009839F2" w:rsidRPr="006A5B71" w:rsidTr="008344DB">
        <w:trPr>
          <w:trHeight w:val="422"/>
        </w:trPr>
        <w:tc>
          <w:tcPr>
            <w:tcW w:w="1638" w:type="dxa"/>
            <w:vMerge/>
          </w:tcPr>
          <w:p w:rsidR="009839F2" w:rsidRPr="006A5B71" w:rsidRDefault="009839F2" w:rsidP="0040557C">
            <w:pPr>
              <w:rPr>
                <w:rFonts w:ascii="Times New Roman" w:hAnsi="Times New Roman" w:cs="Times New Roman"/>
                <w:sz w:val="24"/>
                <w:szCs w:val="24"/>
                <w:lang w:val="sq-AL"/>
              </w:rPr>
            </w:pPr>
          </w:p>
        </w:tc>
        <w:tc>
          <w:tcPr>
            <w:tcW w:w="1350" w:type="dxa"/>
          </w:tcPr>
          <w:p w:rsidR="009839F2" w:rsidRPr="006A5B71" w:rsidRDefault="009839F2" w:rsidP="0040557C">
            <w:pPr>
              <w:rPr>
                <w:rFonts w:ascii="Times New Roman" w:hAnsi="Times New Roman" w:cs="Times New Roman"/>
                <w:b/>
                <w:sz w:val="24"/>
                <w:szCs w:val="24"/>
                <w:lang w:val="sq-AL"/>
              </w:rPr>
            </w:pPr>
            <w:r w:rsidRPr="006A5B71">
              <w:rPr>
                <w:rFonts w:ascii="Times New Roman" w:hAnsi="Times New Roman" w:cs="Times New Roman"/>
                <w:b/>
                <w:sz w:val="24"/>
                <w:szCs w:val="24"/>
                <w:lang w:val="sq-AL"/>
              </w:rPr>
              <w:t>Tema</w:t>
            </w:r>
          </w:p>
        </w:tc>
        <w:tc>
          <w:tcPr>
            <w:tcW w:w="6678" w:type="dxa"/>
            <w:gridSpan w:val="4"/>
          </w:tcPr>
          <w:p w:rsidR="009839F2" w:rsidRPr="006A5B71" w:rsidRDefault="009839F2" w:rsidP="0040557C">
            <w:pPr>
              <w:rPr>
                <w:rFonts w:ascii="Times New Roman" w:hAnsi="Times New Roman" w:cs="Times New Roman"/>
                <w:b/>
                <w:sz w:val="24"/>
                <w:szCs w:val="24"/>
                <w:lang w:val="sq-AL"/>
              </w:rPr>
            </w:pPr>
            <w:r w:rsidRPr="006A5B71">
              <w:rPr>
                <w:rFonts w:ascii="Times New Roman" w:hAnsi="Times New Roman" w:cs="Times New Roman"/>
                <w:b/>
                <w:sz w:val="24"/>
                <w:szCs w:val="24"/>
                <w:lang w:val="sq-AL"/>
              </w:rPr>
              <w:t>Rezultatet e të nxënit të lëndës (RNL)</w:t>
            </w:r>
          </w:p>
        </w:tc>
      </w:tr>
      <w:tr w:rsidR="009839F2" w:rsidRPr="006A5B71" w:rsidTr="0040557C">
        <w:tc>
          <w:tcPr>
            <w:tcW w:w="1638" w:type="dxa"/>
            <w:vMerge/>
          </w:tcPr>
          <w:p w:rsidR="009839F2" w:rsidRPr="006A5B71" w:rsidRDefault="009839F2" w:rsidP="0040557C">
            <w:pPr>
              <w:rPr>
                <w:rFonts w:ascii="Times New Roman" w:hAnsi="Times New Roman" w:cs="Times New Roman"/>
                <w:sz w:val="24"/>
                <w:szCs w:val="24"/>
                <w:lang w:val="sq-AL"/>
              </w:rPr>
            </w:pPr>
          </w:p>
        </w:tc>
        <w:tc>
          <w:tcPr>
            <w:tcW w:w="1350" w:type="dxa"/>
          </w:tcPr>
          <w:p w:rsidR="009839F2" w:rsidRPr="006A5B71" w:rsidRDefault="009839F2" w:rsidP="0040557C">
            <w:pPr>
              <w:rPr>
                <w:rFonts w:ascii="Times New Roman" w:hAnsi="Times New Roman" w:cs="Times New Roman"/>
                <w:sz w:val="24"/>
                <w:szCs w:val="24"/>
                <w:lang w:val="sq-AL"/>
              </w:rPr>
            </w:pPr>
            <w:r w:rsidRPr="006A5B71">
              <w:rPr>
                <w:rFonts w:ascii="Times New Roman" w:hAnsi="Times New Roman" w:cs="Times New Roman"/>
                <w:sz w:val="24"/>
                <w:szCs w:val="24"/>
                <w:lang w:val="sq-AL"/>
              </w:rPr>
              <w:t>Materialet dhe përpunimi I tyre</w:t>
            </w:r>
          </w:p>
        </w:tc>
        <w:tc>
          <w:tcPr>
            <w:tcW w:w="6678" w:type="dxa"/>
            <w:gridSpan w:val="4"/>
          </w:tcPr>
          <w:p w:rsidR="0048676C" w:rsidRPr="006A5B71" w:rsidRDefault="0048676C" w:rsidP="0048676C">
            <w:pPr>
              <w:pStyle w:val="NoSpacing"/>
              <w:rPr>
                <w:rFonts w:ascii="Times New Roman" w:hAnsi="Times New Roman" w:cs="Times New Roman"/>
                <w:sz w:val="24"/>
                <w:szCs w:val="24"/>
              </w:rPr>
            </w:pPr>
          </w:p>
          <w:p w:rsidR="009839F2" w:rsidRPr="006A5B71" w:rsidRDefault="009839F2" w:rsidP="0048676C">
            <w:pPr>
              <w:pStyle w:val="NoSpacing"/>
              <w:rPr>
                <w:rFonts w:ascii="Times New Roman" w:hAnsi="Times New Roman" w:cs="Times New Roman"/>
                <w:b/>
                <w:sz w:val="24"/>
                <w:szCs w:val="24"/>
              </w:rPr>
            </w:pPr>
            <w:r w:rsidRPr="006A5B71">
              <w:rPr>
                <w:rFonts w:ascii="Times New Roman" w:hAnsi="Times New Roman" w:cs="Times New Roman"/>
                <w:b/>
                <w:sz w:val="24"/>
                <w:szCs w:val="24"/>
              </w:rPr>
              <w:t>Nxënësi:</w:t>
            </w:r>
          </w:p>
          <w:p w:rsidR="008B14DE" w:rsidRPr="006A5B71" w:rsidRDefault="008B14DE" w:rsidP="0048676C">
            <w:pPr>
              <w:pStyle w:val="NoSpacing"/>
              <w:rPr>
                <w:rFonts w:ascii="Times New Roman" w:hAnsi="Times New Roman" w:cs="Times New Roman"/>
                <w:sz w:val="24"/>
                <w:szCs w:val="24"/>
              </w:rPr>
            </w:pPr>
          </w:p>
          <w:p w:rsidR="009839F2" w:rsidRPr="006A5B71" w:rsidRDefault="009839F2" w:rsidP="0048676C">
            <w:pPr>
              <w:pStyle w:val="NoSpacing"/>
              <w:rPr>
                <w:rFonts w:ascii="Times New Roman" w:eastAsia="Calibri" w:hAnsi="Times New Roman" w:cs="Times New Roman"/>
                <w:sz w:val="24"/>
                <w:szCs w:val="24"/>
              </w:rPr>
            </w:pPr>
            <w:r w:rsidRPr="006A5B71">
              <w:rPr>
                <w:rFonts w:ascii="Times New Roman" w:eastAsia="Calibri" w:hAnsi="Times New Roman" w:cs="Times New Roman"/>
                <w:sz w:val="24"/>
                <w:szCs w:val="24"/>
              </w:rPr>
              <w:t>Identifikon vetite elementare te materialeve të cilat përdoren  ne industri dhe teknologji</w:t>
            </w:r>
          </w:p>
          <w:p w:rsidR="009839F2" w:rsidRPr="006A5B71" w:rsidRDefault="009839F2" w:rsidP="0048676C">
            <w:pPr>
              <w:pStyle w:val="NoSpacing"/>
              <w:rPr>
                <w:rFonts w:ascii="Times New Roman" w:eastAsia="Calibri" w:hAnsi="Times New Roman" w:cs="Times New Roman"/>
                <w:sz w:val="24"/>
                <w:szCs w:val="24"/>
              </w:rPr>
            </w:pPr>
            <w:r w:rsidRPr="006A5B71">
              <w:rPr>
                <w:rFonts w:ascii="Times New Roman" w:eastAsia="Calibri" w:hAnsi="Times New Roman" w:cs="Times New Roman"/>
                <w:sz w:val="24"/>
                <w:szCs w:val="24"/>
              </w:rPr>
              <w:t xml:space="preserve">Paraqet </w:t>
            </w:r>
            <w:r w:rsidR="006B0A61">
              <w:rPr>
                <w:rFonts w:ascii="Times New Roman" w:eastAsia="Calibri" w:hAnsi="Times New Roman" w:cs="Times New Roman"/>
                <w:sz w:val="24"/>
                <w:szCs w:val="24"/>
              </w:rPr>
              <w:t>format e perpunimit te letres pë</w:t>
            </w:r>
            <w:r w:rsidRPr="006A5B71">
              <w:rPr>
                <w:rFonts w:ascii="Times New Roman" w:eastAsia="Calibri" w:hAnsi="Times New Roman" w:cs="Times New Roman"/>
                <w:sz w:val="24"/>
                <w:szCs w:val="24"/>
              </w:rPr>
              <w:t>rmes shembujve praktik</w:t>
            </w:r>
          </w:p>
          <w:p w:rsidR="009839F2" w:rsidRPr="006A5B71" w:rsidRDefault="00FC0D33" w:rsidP="0048676C">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Përshkruan pë</w:t>
            </w:r>
            <w:r w:rsidR="009839F2" w:rsidRPr="006A5B71">
              <w:rPr>
                <w:rFonts w:ascii="Times New Roman" w:eastAsia="Calibri" w:hAnsi="Times New Roman" w:cs="Times New Roman"/>
                <w:sz w:val="24"/>
                <w:szCs w:val="24"/>
              </w:rPr>
              <w:t>rpunimin dhe prodhimin e drurit</w:t>
            </w:r>
          </w:p>
          <w:p w:rsidR="00FC0D33" w:rsidRDefault="00FC0D33" w:rsidP="0048676C">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Pë</w:t>
            </w:r>
            <w:r w:rsidR="009839F2" w:rsidRPr="006A5B71">
              <w:rPr>
                <w:rFonts w:ascii="Times New Roman" w:eastAsia="Calibri" w:hAnsi="Times New Roman" w:cs="Times New Roman"/>
                <w:sz w:val="24"/>
                <w:szCs w:val="24"/>
              </w:rPr>
              <w:t xml:space="preserve">rshkruan  metodat e përpunimit </w:t>
            </w:r>
            <w:r>
              <w:rPr>
                <w:rFonts w:ascii="Times New Roman" w:eastAsia="Calibri" w:hAnsi="Times New Roman" w:cs="Times New Roman"/>
                <w:sz w:val="24"/>
                <w:szCs w:val="24"/>
              </w:rPr>
              <w:t xml:space="preserve">dhe formimit të </w:t>
            </w:r>
            <w:r w:rsidR="009839F2" w:rsidRPr="006A5B71">
              <w:rPr>
                <w:rFonts w:ascii="Times New Roman" w:eastAsia="Calibri" w:hAnsi="Times New Roman" w:cs="Times New Roman"/>
                <w:sz w:val="24"/>
                <w:szCs w:val="24"/>
              </w:rPr>
              <w:t>materialeve,</w:t>
            </w:r>
          </w:p>
          <w:p w:rsidR="009839F2" w:rsidRPr="006A5B71" w:rsidRDefault="009839F2" w:rsidP="0048676C">
            <w:pPr>
              <w:pStyle w:val="NoSpacing"/>
              <w:rPr>
                <w:rFonts w:ascii="Times New Roman" w:eastAsia="Calibri" w:hAnsi="Times New Roman" w:cs="Times New Roman"/>
                <w:sz w:val="24"/>
                <w:szCs w:val="24"/>
              </w:rPr>
            </w:pPr>
            <w:r w:rsidRPr="006A5B71">
              <w:rPr>
                <w:rFonts w:ascii="Times New Roman" w:eastAsia="Calibri" w:hAnsi="Times New Roman" w:cs="Times New Roman"/>
                <w:sz w:val="24"/>
                <w:szCs w:val="24"/>
              </w:rPr>
              <w:t>fazat e punes</w:t>
            </w:r>
          </w:p>
          <w:p w:rsidR="009839F2" w:rsidRPr="006A5B71" w:rsidRDefault="00FC0D33" w:rsidP="0048676C">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S</w:t>
            </w:r>
            <w:r w:rsidR="009839F2" w:rsidRPr="006A5B71">
              <w:rPr>
                <w:rFonts w:ascii="Times New Roman" w:eastAsia="Calibri" w:hAnsi="Times New Roman" w:cs="Times New Roman"/>
                <w:sz w:val="24"/>
                <w:szCs w:val="24"/>
              </w:rPr>
              <w:t>hpjegon se ç’është lënda e parë, gjysmë</w:t>
            </w:r>
            <w:r w:rsidR="006B0A61">
              <w:rPr>
                <w:rFonts w:ascii="Times New Roman" w:eastAsia="Calibri" w:hAnsi="Times New Roman" w:cs="Times New Roman"/>
                <w:sz w:val="24"/>
                <w:szCs w:val="24"/>
              </w:rPr>
              <w:t xml:space="preserve"> </w:t>
            </w:r>
            <w:r w:rsidR="009839F2" w:rsidRPr="006A5B71">
              <w:rPr>
                <w:rFonts w:ascii="Times New Roman" w:eastAsia="Calibri" w:hAnsi="Times New Roman" w:cs="Times New Roman"/>
                <w:sz w:val="24"/>
                <w:szCs w:val="24"/>
              </w:rPr>
              <w:t>prodhimet dhe prodhimet finale</w:t>
            </w:r>
          </w:p>
          <w:p w:rsidR="009839F2" w:rsidRPr="006A5B71" w:rsidRDefault="00FC0D33" w:rsidP="0048676C">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Përdor veglat e punë</w:t>
            </w:r>
            <w:r w:rsidR="009839F2" w:rsidRPr="006A5B71">
              <w:rPr>
                <w:rFonts w:ascii="Times New Roman" w:eastAsia="Calibri" w:hAnsi="Times New Roman" w:cs="Times New Roman"/>
                <w:sz w:val="24"/>
                <w:szCs w:val="24"/>
              </w:rPr>
              <w:t>s dhe makinat elementare</w:t>
            </w:r>
            <w:r w:rsidR="008B14DE" w:rsidRPr="006A5B71">
              <w:rPr>
                <w:rFonts w:ascii="Times New Roman" w:eastAsia="Calibri" w:hAnsi="Times New Roman" w:cs="Times New Roman"/>
                <w:sz w:val="24"/>
                <w:szCs w:val="24"/>
              </w:rPr>
              <w:t xml:space="preserve"> p</w:t>
            </w:r>
            <w:r w:rsidR="0048676C" w:rsidRPr="006A5B71">
              <w:rPr>
                <w:rFonts w:ascii="Times New Roman" w:eastAsia="Calibri" w:hAnsi="Times New Roman" w:cs="Times New Roman"/>
                <w:sz w:val="24"/>
                <w:szCs w:val="24"/>
              </w:rPr>
              <w:t>ë</w:t>
            </w:r>
            <w:r w:rsidR="008B14DE" w:rsidRPr="006A5B71">
              <w:rPr>
                <w:rFonts w:ascii="Times New Roman" w:eastAsia="Calibri" w:hAnsi="Times New Roman" w:cs="Times New Roman"/>
                <w:sz w:val="24"/>
                <w:szCs w:val="24"/>
              </w:rPr>
              <w:t>r aktivitete t</w:t>
            </w:r>
            <w:r w:rsidR="0048676C" w:rsidRPr="006A5B71">
              <w:rPr>
                <w:rFonts w:ascii="Times New Roman" w:eastAsia="Calibri" w:hAnsi="Times New Roman" w:cs="Times New Roman"/>
                <w:sz w:val="24"/>
                <w:szCs w:val="24"/>
              </w:rPr>
              <w:t>ë</w:t>
            </w:r>
            <w:r>
              <w:rPr>
                <w:rFonts w:ascii="Times New Roman" w:eastAsia="Calibri" w:hAnsi="Times New Roman" w:cs="Times New Roman"/>
                <w:sz w:val="24"/>
                <w:szCs w:val="24"/>
              </w:rPr>
              <w:t xml:space="preserve"> ndyrhe</w:t>
            </w:r>
            <w:r w:rsidR="008B14DE" w:rsidRPr="006A5B71">
              <w:rPr>
                <w:rFonts w:ascii="Times New Roman" w:eastAsia="Calibri" w:hAnsi="Times New Roman" w:cs="Times New Roman"/>
                <w:sz w:val="24"/>
                <w:szCs w:val="24"/>
              </w:rPr>
              <w:t xml:space="preserve"> n</w:t>
            </w:r>
            <w:r w:rsidR="0048676C" w:rsidRPr="006A5B71">
              <w:rPr>
                <w:rFonts w:ascii="Times New Roman" w:eastAsia="Calibri" w:hAnsi="Times New Roman" w:cs="Times New Roman"/>
                <w:sz w:val="24"/>
                <w:szCs w:val="24"/>
              </w:rPr>
              <w:t>ë</w:t>
            </w:r>
            <w:r w:rsidR="008B14DE" w:rsidRPr="006A5B71">
              <w:rPr>
                <w:rFonts w:ascii="Times New Roman" w:eastAsia="Calibri" w:hAnsi="Times New Roman" w:cs="Times New Roman"/>
                <w:sz w:val="24"/>
                <w:szCs w:val="24"/>
              </w:rPr>
              <w:t xml:space="preserve"> klas</w:t>
            </w:r>
            <w:r w:rsidR="0048676C" w:rsidRPr="006A5B71">
              <w:rPr>
                <w:rFonts w:ascii="Times New Roman" w:eastAsia="Calibri" w:hAnsi="Times New Roman" w:cs="Times New Roman"/>
                <w:sz w:val="24"/>
                <w:szCs w:val="24"/>
              </w:rPr>
              <w:t>ë</w:t>
            </w:r>
          </w:p>
          <w:p w:rsidR="009839F2" w:rsidRPr="006A5B71" w:rsidRDefault="006B0A61" w:rsidP="0048676C">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P</w:t>
            </w:r>
            <w:r w:rsidR="009839F2" w:rsidRPr="006A5B71">
              <w:rPr>
                <w:rFonts w:ascii="Times New Roman" w:eastAsia="Calibri" w:hAnsi="Times New Roman" w:cs="Times New Roman"/>
                <w:sz w:val="24"/>
                <w:szCs w:val="24"/>
              </w:rPr>
              <w:t xml:space="preserve">ërshkruan rrugën e ecurisë prej idesë deri te </w:t>
            </w:r>
            <w:r>
              <w:rPr>
                <w:rFonts w:ascii="Times New Roman" w:eastAsia="Calibri" w:hAnsi="Times New Roman" w:cs="Times New Roman"/>
                <w:sz w:val="24"/>
                <w:szCs w:val="24"/>
              </w:rPr>
              <w:t>prodhimi</w:t>
            </w:r>
          </w:p>
          <w:p w:rsidR="009839F2" w:rsidRPr="006A5B71" w:rsidRDefault="009839F2" w:rsidP="0048676C">
            <w:pPr>
              <w:pStyle w:val="NoSpacing"/>
              <w:rPr>
                <w:rFonts w:ascii="Times New Roman" w:eastAsia="Calibri" w:hAnsi="Times New Roman" w:cs="Times New Roman"/>
                <w:sz w:val="24"/>
                <w:szCs w:val="24"/>
              </w:rPr>
            </w:pPr>
            <w:r w:rsidRPr="006A5B71">
              <w:rPr>
                <w:rFonts w:ascii="Times New Roman" w:eastAsia="Calibri" w:hAnsi="Times New Roman" w:cs="Times New Roman"/>
                <w:sz w:val="24"/>
                <w:szCs w:val="24"/>
              </w:rPr>
              <w:t>Përdor fjalor përkatës  për lexim dhe emërtim të dokumntacioneve teknike.</w:t>
            </w:r>
          </w:p>
          <w:p w:rsidR="009839F2" w:rsidRPr="006A5B71" w:rsidRDefault="009839F2" w:rsidP="0048676C">
            <w:pPr>
              <w:pStyle w:val="NoSpacing"/>
              <w:rPr>
                <w:rFonts w:ascii="Times New Roman" w:eastAsia="Calibri" w:hAnsi="Times New Roman" w:cs="Times New Roman"/>
                <w:sz w:val="24"/>
                <w:szCs w:val="24"/>
              </w:rPr>
            </w:pPr>
            <w:r w:rsidRPr="006A5B71">
              <w:rPr>
                <w:rFonts w:ascii="Times New Roman" w:eastAsia="Calibri" w:hAnsi="Times New Roman" w:cs="Times New Roman"/>
                <w:sz w:val="24"/>
                <w:szCs w:val="24"/>
              </w:rPr>
              <w:t>Identifikon vetite elementare te materialeve të cilat përdoren  ne industri dhe teknologji</w:t>
            </w:r>
          </w:p>
          <w:p w:rsidR="009839F2" w:rsidRPr="006A5B71" w:rsidRDefault="00FC0D33" w:rsidP="0048676C">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Pë</w:t>
            </w:r>
            <w:r w:rsidR="009839F2" w:rsidRPr="006A5B71">
              <w:rPr>
                <w:rFonts w:ascii="Times New Roman" w:eastAsia="Calibri" w:hAnsi="Times New Roman" w:cs="Times New Roman"/>
                <w:sz w:val="24"/>
                <w:szCs w:val="24"/>
              </w:rPr>
              <w:t xml:space="preserve">rshkruan  metodat e përpunimit </w:t>
            </w:r>
            <w:r w:rsidR="006B0A61">
              <w:rPr>
                <w:rFonts w:ascii="Times New Roman" w:eastAsia="Calibri" w:hAnsi="Times New Roman" w:cs="Times New Roman"/>
                <w:sz w:val="24"/>
                <w:szCs w:val="24"/>
              </w:rPr>
              <w:t>dhe formimit të materialë</w:t>
            </w:r>
            <w:r w:rsidR="009839F2" w:rsidRPr="006A5B71">
              <w:rPr>
                <w:rFonts w:ascii="Times New Roman" w:eastAsia="Calibri" w:hAnsi="Times New Roman" w:cs="Times New Roman"/>
                <w:sz w:val="24"/>
                <w:szCs w:val="24"/>
              </w:rPr>
              <w:t>ve</w:t>
            </w:r>
            <w:r w:rsidR="008B14DE" w:rsidRPr="006A5B71">
              <w:rPr>
                <w:rFonts w:ascii="Times New Roman" w:eastAsia="Calibri" w:hAnsi="Times New Roman" w:cs="Times New Roman"/>
                <w:sz w:val="24"/>
                <w:szCs w:val="24"/>
              </w:rPr>
              <w:t>(druri,letra)</w:t>
            </w:r>
            <w:r>
              <w:rPr>
                <w:rFonts w:ascii="Times New Roman" w:eastAsia="Calibri" w:hAnsi="Times New Roman" w:cs="Times New Roman"/>
                <w:sz w:val="24"/>
                <w:szCs w:val="24"/>
              </w:rPr>
              <w:t>,fazat e punë</w:t>
            </w:r>
            <w:r w:rsidR="009839F2" w:rsidRPr="006A5B71">
              <w:rPr>
                <w:rFonts w:ascii="Times New Roman" w:eastAsia="Calibri" w:hAnsi="Times New Roman" w:cs="Times New Roman"/>
                <w:sz w:val="24"/>
                <w:szCs w:val="24"/>
              </w:rPr>
              <w:t>s</w:t>
            </w:r>
          </w:p>
          <w:p w:rsidR="009839F2" w:rsidRPr="006A5B71" w:rsidRDefault="006B0A61" w:rsidP="0048676C">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S</w:t>
            </w:r>
            <w:r w:rsidR="009839F2" w:rsidRPr="006A5B71">
              <w:rPr>
                <w:rFonts w:ascii="Times New Roman" w:eastAsia="Calibri" w:hAnsi="Times New Roman" w:cs="Times New Roman"/>
                <w:sz w:val="24"/>
                <w:szCs w:val="24"/>
              </w:rPr>
              <w:t>hpjegon se ç’është lënda e parë, gjysmëprodhimet dhe prodhimet finale</w:t>
            </w:r>
          </w:p>
          <w:p w:rsidR="009839F2" w:rsidRPr="006A5B71" w:rsidRDefault="006B0A61" w:rsidP="0048676C">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Tregon perdorimin e teknologjisë në</w:t>
            </w:r>
            <w:r w:rsidR="009839F2" w:rsidRPr="006A5B71">
              <w:rPr>
                <w:rFonts w:ascii="Times New Roman" w:eastAsia="Calibri" w:hAnsi="Times New Roman" w:cs="Times New Roman"/>
                <w:sz w:val="24"/>
                <w:szCs w:val="24"/>
              </w:rPr>
              <w:t xml:space="preserve"> mjedis nga hulumtimi i bërë në internet dhe libra të ndryshëm</w:t>
            </w:r>
          </w:p>
          <w:p w:rsidR="009839F2" w:rsidRPr="006A5B71" w:rsidRDefault="006B0A61" w:rsidP="0048676C">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Diskuton rëndesinë</w:t>
            </w:r>
            <w:r w:rsidR="009839F2" w:rsidRPr="006A5B71">
              <w:rPr>
                <w:rFonts w:ascii="Times New Roman" w:eastAsia="Calibri" w:hAnsi="Times New Roman" w:cs="Times New Roman"/>
                <w:sz w:val="24"/>
                <w:szCs w:val="24"/>
              </w:rPr>
              <w:t xml:space="preserve">  e pyjeve per shendetin e njeriut</w:t>
            </w:r>
          </w:p>
          <w:p w:rsidR="009839F2" w:rsidRPr="006A5B71" w:rsidRDefault="009839F2" w:rsidP="0048676C">
            <w:pPr>
              <w:pStyle w:val="NoSpacing"/>
              <w:rPr>
                <w:rFonts w:ascii="Times New Roman" w:eastAsia="Calibri" w:hAnsi="Times New Roman" w:cs="Times New Roman"/>
                <w:sz w:val="24"/>
                <w:szCs w:val="24"/>
              </w:rPr>
            </w:pPr>
            <w:r w:rsidRPr="006A5B71">
              <w:rPr>
                <w:rFonts w:ascii="Times New Roman" w:eastAsia="Calibri" w:hAnsi="Times New Roman" w:cs="Times New Roman"/>
                <w:sz w:val="24"/>
                <w:szCs w:val="24"/>
              </w:rPr>
              <w:t>Merr pjese ne organizime te ndryshme per ruajtjen e ambientit.</w:t>
            </w:r>
          </w:p>
          <w:p w:rsidR="009839F2" w:rsidRPr="006A5B71" w:rsidRDefault="009839F2" w:rsidP="0048676C">
            <w:pPr>
              <w:pStyle w:val="NoSpacing"/>
              <w:rPr>
                <w:rFonts w:ascii="Times New Roman" w:eastAsia="Calibri" w:hAnsi="Times New Roman" w:cs="Times New Roman"/>
                <w:sz w:val="24"/>
                <w:szCs w:val="24"/>
              </w:rPr>
            </w:pPr>
            <w:r w:rsidRPr="006A5B71">
              <w:rPr>
                <w:rFonts w:ascii="Times New Roman" w:eastAsia="Calibri" w:hAnsi="Times New Roman" w:cs="Times New Roman"/>
                <w:sz w:val="24"/>
                <w:szCs w:val="24"/>
              </w:rPr>
              <w:t xml:space="preserve">Bene punime te ndryshe me materiale </w:t>
            </w:r>
            <w:r w:rsidR="008B14DE" w:rsidRPr="006A5B71">
              <w:rPr>
                <w:rFonts w:ascii="Times New Roman" w:eastAsia="Calibri" w:hAnsi="Times New Roman" w:cs="Times New Roman"/>
                <w:sz w:val="24"/>
                <w:szCs w:val="24"/>
              </w:rPr>
              <w:t>ri</w:t>
            </w:r>
            <w:r w:rsidRPr="006A5B71">
              <w:rPr>
                <w:rFonts w:ascii="Times New Roman" w:eastAsia="Calibri" w:hAnsi="Times New Roman" w:cs="Times New Roman"/>
                <w:sz w:val="24"/>
                <w:szCs w:val="24"/>
              </w:rPr>
              <w:t>cikluese.</w:t>
            </w:r>
          </w:p>
          <w:p w:rsidR="009839F2" w:rsidRPr="006A5B71" w:rsidRDefault="009839F2" w:rsidP="0048676C">
            <w:pPr>
              <w:pStyle w:val="NoSpacing"/>
              <w:rPr>
                <w:rFonts w:ascii="Times New Roman" w:eastAsia="Calibri" w:hAnsi="Times New Roman" w:cs="Times New Roman"/>
                <w:sz w:val="24"/>
                <w:szCs w:val="24"/>
              </w:rPr>
            </w:pPr>
            <w:r w:rsidRPr="006A5B71">
              <w:rPr>
                <w:rFonts w:ascii="Times New Roman" w:eastAsia="Calibri" w:hAnsi="Times New Roman" w:cs="Times New Roman"/>
                <w:sz w:val="24"/>
                <w:szCs w:val="24"/>
              </w:rPr>
              <w:t>Identifikon materialet plastike te reciklueshme d</w:t>
            </w:r>
            <w:r w:rsidR="006B0A61">
              <w:rPr>
                <w:rFonts w:ascii="Times New Roman" w:eastAsia="Calibri" w:hAnsi="Times New Roman" w:cs="Times New Roman"/>
                <w:sz w:val="24"/>
                <w:szCs w:val="24"/>
              </w:rPr>
              <w:t>he ekologjike si  dhe ato të pa</w:t>
            </w:r>
            <w:r w:rsidRPr="006A5B71">
              <w:rPr>
                <w:rFonts w:ascii="Times New Roman" w:eastAsia="Calibri" w:hAnsi="Times New Roman" w:cs="Times New Roman"/>
                <w:sz w:val="24"/>
                <w:szCs w:val="24"/>
              </w:rPr>
              <w:t>reciklueshme</w:t>
            </w:r>
          </w:p>
          <w:p w:rsidR="009839F2" w:rsidRPr="006A5B71" w:rsidRDefault="009839F2" w:rsidP="0048676C">
            <w:pPr>
              <w:pStyle w:val="NoSpacing"/>
              <w:rPr>
                <w:rFonts w:ascii="Times New Roman" w:hAnsi="Times New Roman" w:cs="Times New Roman"/>
                <w:color w:val="0000FF"/>
                <w:sz w:val="24"/>
                <w:szCs w:val="24"/>
              </w:rPr>
            </w:pPr>
          </w:p>
        </w:tc>
      </w:tr>
      <w:tr w:rsidR="009839F2" w:rsidRPr="006A5B71" w:rsidTr="0040557C">
        <w:tc>
          <w:tcPr>
            <w:tcW w:w="1638" w:type="dxa"/>
            <w:vMerge/>
          </w:tcPr>
          <w:p w:rsidR="009839F2" w:rsidRPr="006A5B71" w:rsidRDefault="009839F2" w:rsidP="0040557C">
            <w:pPr>
              <w:rPr>
                <w:rFonts w:ascii="Times New Roman" w:hAnsi="Times New Roman" w:cs="Times New Roman"/>
                <w:sz w:val="24"/>
                <w:szCs w:val="24"/>
                <w:lang w:val="sq-AL"/>
              </w:rPr>
            </w:pPr>
          </w:p>
        </w:tc>
        <w:tc>
          <w:tcPr>
            <w:tcW w:w="1350" w:type="dxa"/>
          </w:tcPr>
          <w:p w:rsidR="009839F2" w:rsidRPr="001874FD" w:rsidRDefault="009839F2" w:rsidP="0040557C">
            <w:pPr>
              <w:autoSpaceDE w:val="0"/>
              <w:autoSpaceDN w:val="0"/>
              <w:adjustRightInd w:val="0"/>
              <w:rPr>
                <w:rFonts w:ascii="Times New Roman" w:hAnsi="Times New Roman" w:cs="Times New Roman"/>
                <w:sz w:val="24"/>
                <w:szCs w:val="24"/>
                <w:lang w:val="sq-AL"/>
              </w:rPr>
            </w:pPr>
            <w:r w:rsidRPr="001874FD">
              <w:rPr>
                <w:rFonts w:ascii="Times New Roman" w:eastAsia="Arial Unicode MS" w:hAnsi="Times New Roman" w:cs="Times New Roman"/>
                <w:bCs/>
                <w:color w:val="262626"/>
                <w:sz w:val="24"/>
                <w:szCs w:val="24"/>
                <w:lang w:val="sq-AL"/>
              </w:rPr>
              <w:t xml:space="preserve">2. </w:t>
            </w:r>
            <w:r w:rsidRPr="001874FD">
              <w:rPr>
                <w:rFonts w:ascii="Times New Roman" w:hAnsi="Times New Roman" w:cs="Times New Roman"/>
                <w:sz w:val="24"/>
                <w:szCs w:val="24"/>
                <w:lang w:val="sq-AL"/>
              </w:rPr>
              <w:t xml:space="preserve"> Njeriu dhe shoqëria në teknologji</w:t>
            </w:r>
          </w:p>
          <w:p w:rsidR="009839F2" w:rsidRPr="006A5B71" w:rsidRDefault="009839F2" w:rsidP="0040557C">
            <w:pPr>
              <w:rPr>
                <w:rFonts w:ascii="Times New Roman" w:hAnsi="Times New Roman" w:cs="Times New Roman"/>
                <w:sz w:val="24"/>
                <w:szCs w:val="24"/>
                <w:lang w:val="sq-AL"/>
              </w:rPr>
            </w:pPr>
          </w:p>
        </w:tc>
        <w:tc>
          <w:tcPr>
            <w:tcW w:w="6678" w:type="dxa"/>
            <w:gridSpan w:val="4"/>
          </w:tcPr>
          <w:p w:rsidR="009839F2" w:rsidRPr="006A5B71" w:rsidRDefault="009839F2" w:rsidP="0048676C">
            <w:pPr>
              <w:pStyle w:val="NoSpacing"/>
              <w:rPr>
                <w:rFonts w:ascii="Times New Roman" w:hAnsi="Times New Roman" w:cs="Times New Roman"/>
                <w:sz w:val="24"/>
                <w:szCs w:val="24"/>
              </w:rPr>
            </w:pPr>
            <w:r w:rsidRPr="006A5B71">
              <w:rPr>
                <w:rFonts w:ascii="Times New Roman" w:hAnsi="Times New Roman" w:cs="Times New Roman"/>
                <w:sz w:val="24"/>
                <w:szCs w:val="24"/>
              </w:rPr>
              <w:t>Nxënësi:</w:t>
            </w:r>
          </w:p>
          <w:p w:rsidR="009839F2" w:rsidRPr="006A5B71" w:rsidRDefault="009839F2" w:rsidP="0048676C">
            <w:pPr>
              <w:pStyle w:val="NoSpacing"/>
              <w:rPr>
                <w:rFonts w:ascii="Times New Roman" w:hAnsi="Times New Roman" w:cs="Times New Roman"/>
                <w:sz w:val="24"/>
                <w:szCs w:val="24"/>
              </w:rPr>
            </w:pPr>
            <w:r w:rsidRPr="006A5B71">
              <w:rPr>
                <w:rFonts w:ascii="Times New Roman" w:hAnsi="Times New Roman" w:cs="Times New Roman"/>
                <w:sz w:val="24"/>
                <w:szCs w:val="24"/>
              </w:rPr>
              <w:t xml:space="preserve">Tregon perdorimin </w:t>
            </w:r>
            <w:r w:rsidR="006B0A61">
              <w:rPr>
                <w:rFonts w:ascii="Times New Roman" w:hAnsi="Times New Roman" w:cs="Times New Roman"/>
                <w:sz w:val="24"/>
                <w:szCs w:val="24"/>
              </w:rPr>
              <w:t>e teknologjisë</w:t>
            </w:r>
            <w:r w:rsidRPr="006A5B71">
              <w:rPr>
                <w:rFonts w:ascii="Times New Roman" w:hAnsi="Times New Roman" w:cs="Times New Roman"/>
                <w:sz w:val="24"/>
                <w:szCs w:val="24"/>
              </w:rPr>
              <w:t xml:space="preserve"> ne mjedis nga hulumtimi i bërë në internet dhe libra të ndryshëm</w:t>
            </w:r>
          </w:p>
          <w:p w:rsidR="009839F2" w:rsidRPr="006A5B71" w:rsidRDefault="009839F2" w:rsidP="0048676C">
            <w:pPr>
              <w:pStyle w:val="NoSpacing"/>
              <w:rPr>
                <w:rFonts w:ascii="Times New Roman" w:hAnsi="Times New Roman" w:cs="Times New Roman"/>
                <w:sz w:val="24"/>
                <w:szCs w:val="24"/>
              </w:rPr>
            </w:pPr>
          </w:p>
          <w:p w:rsidR="009839F2" w:rsidRPr="006A5B71" w:rsidRDefault="009839F2" w:rsidP="0048676C">
            <w:pPr>
              <w:pStyle w:val="NoSpacing"/>
              <w:rPr>
                <w:rFonts w:ascii="Times New Roman" w:hAnsi="Times New Roman" w:cs="Times New Roman"/>
                <w:sz w:val="24"/>
                <w:szCs w:val="24"/>
              </w:rPr>
            </w:pPr>
            <w:r w:rsidRPr="006A5B71">
              <w:rPr>
                <w:rFonts w:ascii="Times New Roman" w:hAnsi="Times New Roman" w:cs="Times New Roman"/>
                <w:sz w:val="24"/>
                <w:szCs w:val="24"/>
              </w:rPr>
              <w:t>Dallon ndotje te ndryshme nga teknologjia në mjedisin shkollor</w:t>
            </w:r>
          </w:p>
          <w:p w:rsidR="009839F2" w:rsidRPr="006A5B71" w:rsidRDefault="009839F2" w:rsidP="0048676C">
            <w:pPr>
              <w:pStyle w:val="NoSpacing"/>
              <w:rPr>
                <w:rFonts w:ascii="Times New Roman" w:hAnsi="Times New Roman" w:cs="Times New Roman"/>
                <w:sz w:val="24"/>
                <w:szCs w:val="24"/>
              </w:rPr>
            </w:pPr>
          </w:p>
          <w:p w:rsidR="009839F2" w:rsidRPr="006A5B71" w:rsidRDefault="009839F2" w:rsidP="0048676C">
            <w:pPr>
              <w:pStyle w:val="NoSpacing"/>
              <w:rPr>
                <w:rFonts w:ascii="Times New Roman" w:hAnsi="Times New Roman" w:cs="Times New Roman"/>
                <w:sz w:val="24"/>
                <w:szCs w:val="24"/>
              </w:rPr>
            </w:pPr>
            <w:r w:rsidRPr="006A5B71">
              <w:rPr>
                <w:rFonts w:ascii="Times New Roman" w:hAnsi="Times New Roman" w:cs="Times New Roman"/>
                <w:sz w:val="24"/>
                <w:szCs w:val="24"/>
              </w:rPr>
              <w:t>Tregon ndikimin e teknologjisë ne mjedisin ku jetojme</w:t>
            </w:r>
          </w:p>
          <w:p w:rsidR="009839F2" w:rsidRPr="006A5B71" w:rsidRDefault="009839F2" w:rsidP="0048676C">
            <w:pPr>
              <w:pStyle w:val="NoSpacing"/>
              <w:rPr>
                <w:rFonts w:ascii="Times New Roman" w:hAnsi="Times New Roman" w:cs="Times New Roman"/>
                <w:sz w:val="24"/>
                <w:szCs w:val="24"/>
              </w:rPr>
            </w:pPr>
          </w:p>
          <w:p w:rsidR="009839F2" w:rsidRPr="006A5B71" w:rsidRDefault="009839F2" w:rsidP="0048676C">
            <w:pPr>
              <w:pStyle w:val="NoSpacing"/>
              <w:rPr>
                <w:rFonts w:ascii="Times New Roman" w:hAnsi="Times New Roman" w:cs="Times New Roman"/>
                <w:sz w:val="24"/>
                <w:szCs w:val="24"/>
              </w:rPr>
            </w:pPr>
            <w:r w:rsidRPr="006A5B71">
              <w:rPr>
                <w:rFonts w:ascii="Times New Roman" w:hAnsi="Times New Roman" w:cs="Times New Roman"/>
                <w:sz w:val="24"/>
                <w:szCs w:val="24"/>
              </w:rPr>
              <w:t>Harton një plan për parandalimin e ndotjeve nga teknologjia dhe mbrojtjen nga paisjet teknologjike të dëmshme për shëndetin</w:t>
            </w:r>
          </w:p>
          <w:p w:rsidR="009839F2" w:rsidRPr="006A5B71" w:rsidRDefault="009839F2" w:rsidP="0048676C">
            <w:pPr>
              <w:pStyle w:val="NoSpacing"/>
              <w:rPr>
                <w:rFonts w:ascii="Times New Roman" w:hAnsi="Times New Roman" w:cs="Times New Roman"/>
                <w:sz w:val="24"/>
                <w:szCs w:val="24"/>
              </w:rPr>
            </w:pPr>
          </w:p>
          <w:p w:rsidR="009839F2" w:rsidRPr="006A5B71" w:rsidRDefault="009839F2" w:rsidP="0048676C">
            <w:pPr>
              <w:pStyle w:val="NoSpacing"/>
              <w:rPr>
                <w:rFonts w:ascii="Times New Roman" w:hAnsi="Times New Roman" w:cs="Times New Roman"/>
                <w:sz w:val="24"/>
                <w:szCs w:val="24"/>
              </w:rPr>
            </w:pPr>
            <w:r w:rsidRPr="006A5B71">
              <w:rPr>
                <w:rFonts w:ascii="Times New Roman" w:hAnsi="Times New Roman" w:cs="Times New Roman"/>
                <w:sz w:val="24"/>
                <w:szCs w:val="24"/>
              </w:rPr>
              <w:t>Kryen aktivitet praktike per te kuptuar realisht ndotjen nga teknologjia</w:t>
            </w:r>
          </w:p>
          <w:p w:rsidR="009839F2" w:rsidRPr="006A5B71" w:rsidRDefault="009839F2" w:rsidP="0048676C">
            <w:pPr>
              <w:pStyle w:val="NoSpacing"/>
              <w:rPr>
                <w:rFonts w:ascii="Times New Roman" w:hAnsi="Times New Roman" w:cs="Times New Roman"/>
                <w:sz w:val="24"/>
                <w:szCs w:val="24"/>
              </w:rPr>
            </w:pPr>
          </w:p>
        </w:tc>
      </w:tr>
      <w:tr w:rsidR="009839F2" w:rsidRPr="006A5B71" w:rsidTr="0040557C">
        <w:tc>
          <w:tcPr>
            <w:tcW w:w="1638" w:type="dxa"/>
          </w:tcPr>
          <w:p w:rsidR="009839F2" w:rsidRPr="006A5B71" w:rsidRDefault="009839F2" w:rsidP="0040557C">
            <w:pPr>
              <w:rPr>
                <w:rFonts w:ascii="Times New Roman" w:hAnsi="Times New Roman" w:cs="Times New Roman"/>
                <w:sz w:val="24"/>
                <w:szCs w:val="24"/>
                <w:lang w:val="sq-AL"/>
              </w:rPr>
            </w:pPr>
          </w:p>
        </w:tc>
        <w:tc>
          <w:tcPr>
            <w:tcW w:w="1350" w:type="dxa"/>
          </w:tcPr>
          <w:p w:rsidR="009839F2" w:rsidRPr="001874FD" w:rsidRDefault="006B0A61" w:rsidP="0040557C">
            <w:pPr>
              <w:autoSpaceDE w:val="0"/>
              <w:autoSpaceDN w:val="0"/>
              <w:adjustRightInd w:val="0"/>
              <w:rPr>
                <w:rFonts w:ascii="Times New Roman" w:eastAsia="Arial Unicode MS" w:hAnsi="Times New Roman" w:cs="Times New Roman"/>
                <w:bCs/>
                <w:color w:val="262626"/>
                <w:sz w:val="24"/>
                <w:szCs w:val="24"/>
                <w:lang w:val="sq-AL"/>
              </w:rPr>
            </w:pPr>
            <w:r>
              <w:rPr>
                <w:rFonts w:ascii="Times New Roman" w:hAnsi="Times New Roman" w:cs="Times New Roman"/>
                <w:sz w:val="24"/>
                <w:szCs w:val="24"/>
                <w:lang w:val="sq-AL"/>
              </w:rPr>
              <w:t>3.Shkathtësitë</w:t>
            </w:r>
            <w:r w:rsidR="009839F2" w:rsidRPr="001874FD">
              <w:rPr>
                <w:rFonts w:ascii="Times New Roman" w:hAnsi="Times New Roman" w:cs="Times New Roman"/>
                <w:sz w:val="24"/>
                <w:szCs w:val="24"/>
                <w:lang w:val="sq-AL"/>
              </w:rPr>
              <w:t xml:space="preserve"> e dizajnimit</w:t>
            </w:r>
          </w:p>
        </w:tc>
        <w:tc>
          <w:tcPr>
            <w:tcW w:w="6678" w:type="dxa"/>
            <w:gridSpan w:val="4"/>
          </w:tcPr>
          <w:p w:rsidR="009839F2" w:rsidRPr="006A5B71" w:rsidRDefault="0048676C" w:rsidP="0048676C">
            <w:pPr>
              <w:pStyle w:val="NoSpacing"/>
              <w:rPr>
                <w:rFonts w:ascii="Times New Roman" w:hAnsi="Times New Roman" w:cs="Times New Roman"/>
                <w:b/>
                <w:color w:val="262626"/>
                <w:sz w:val="24"/>
                <w:szCs w:val="24"/>
              </w:rPr>
            </w:pPr>
            <w:r w:rsidRPr="006A5B71">
              <w:rPr>
                <w:rFonts w:ascii="Times New Roman" w:hAnsi="Times New Roman" w:cs="Times New Roman"/>
                <w:b/>
                <w:sz w:val="24"/>
                <w:szCs w:val="24"/>
              </w:rPr>
              <w:t>Nxënësi:</w:t>
            </w:r>
          </w:p>
          <w:p w:rsidR="009839F2" w:rsidRPr="006A5B71" w:rsidRDefault="009839F2" w:rsidP="0048676C">
            <w:pPr>
              <w:pStyle w:val="NoSpacing"/>
              <w:rPr>
                <w:rFonts w:ascii="Times New Roman" w:hAnsi="Times New Roman" w:cs="Times New Roman"/>
                <w:color w:val="262626"/>
                <w:sz w:val="24"/>
                <w:szCs w:val="24"/>
              </w:rPr>
            </w:pPr>
            <w:r w:rsidRPr="006A5B71">
              <w:rPr>
                <w:rFonts w:ascii="Times New Roman" w:hAnsi="Times New Roman" w:cs="Times New Roman"/>
                <w:color w:val="262626"/>
                <w:sz w:val="24"/>
                <w:szCs w:val="24"/>
              </w:rPr>
              <w:t>Skicon  prodhimin e thjeshte sipas :</w:t>
            </w:r>
          </w:p>
          <w:p w:rsidR="009839F2" w:rsidRPr="006A5B71" w:rsidRDefault="009839F2" w:rsidP="0048676C">
            <w:pPr>
              <w:pStyle w:val="NoSpacing"/>
              <w:rPr>
                <w:rFonts w:ascii="Times New Roman" w:hAnsi="Times New Roman" w:cs="Times New Roman"/>
                <w:color w:val="262626"/>
                <w:sz w:val="24"/>
                <w:szCs w:val="24"/>
              </w:rPr>
            </w:pPr>
            <w:r w:rsidRPr="006A5B71">
              <w:rPr>
                <w:rFonts w:ascii="Times New Roman" w:hAnsi="Times New Roman" w:cs="Times New Roman"/>
                <w:color w:val="262626"/>
                <w:sz w:val="24"/>
                <w:szCs w:val="24"/>
              </w:rPr>
              <w:t xml:space="preserve">vetive të materialit, </w:t>
            </w:r>
          </w:p>
          <w:p w:rsidR="009839F2" w:rsidRPr="006A5B71" w:rsidRDefault="009839F2" w:rsidP="0048676C">
            <w:pPr>
              <w:pStyle w:val="NoSpacing"/>
              <w:rPr>
                <w:rFonts w:ascii="Times New Roman" w:hAnsi="Times New Roman" w:cs="Times New Roman"/>
                <w:color w:val="262626"/>
                <w:sz w:val="24"/>
                <w:szCs w:val="24"/>
              </w:rPr>
            </w:pPr>
            <w:r w:rsidRPr="006A5B71">
              <w:rPr>
                <w:rFonts w:ascii="Times New Roman" w:hAnsi="Times New Roman" w:cs="Times New Roman"/>
                <w:color w:val="262626"/>
                <w:sz w:val="24"/>
                <w:szCs w:val="24"/>
              </w:rPr>
              <w:t xml:space="preserve">funksionit, estetikës, </w:t>
            </w:r>
          </w:p>
          <w:p w:rsidR="009839F2" w:rsidRPr="006A5B71" w:rsidRDefault="009839F2" w:rsidP="0048676C">
            <w:pPr>
              <w:pStyle w:val="NoSpacing"/>
              <w:rPr>
                <w:rFonts w:ascii="Times New Roman" w:hAnsi="Times New Roman" w:cs="Times New Roman"/>
                <w:color w:val="262626"/>
                <w:sz w:val="24"/>
                <w:szCs w:val="24"/>
              </w:rPr>
            </w:pPr>
            <w:r w:rsidRPr="006A5B71">
              <w:rPr>
                <w:rFonts w:ascii="Times New Roman" w:hAnsi="Times New Roman" w:cs="Times New Roman"/>
                <w:color w:val="262626"/>
                <w:sz w:val="24"/>
                <w:szCs w:val="24"/>
              </w:rPr>
              <w:t>çmimit, etj.</w:t>
            </w:r>
          </w:p>
          <w:p w:rsidR="009839F2" w:rsidRPr="006A5B71" w:rsidRDefault="009839F2" w:rsidP="0048676C">
            <w:pPr>
              <w:pStyle w:val="NoSpacing"/>
              <w:rPr>
                <w:rFonts w:ascii="Times New Roman" w:hAnsi="Times New Roman" w:cs="Times New Roman"/>
                <w:b/>
                <w:sz w:val="24"/>
                <w:szCs w:val="24"/>
              </w:rPr>
            </w:pPr>
          </w:p>
          <w:p w:rsidR="009839F2" w:rsidRPr="006A5B71" w:rsidRDefault="006B0A61" w:rsidP="0048676C">
            <w:pPr>
              <w:pStyle w:val="NoSpacing"/>
              <w:rPr>
                <w:rFonts w:ascii="Times New Roman" w:hAnsi="Times New Roman" w:cs="Times New Roman"/>
                <w:sz w:val="24"/>
                <w:szCs w:val="24"/>
              </w:rPr>
            </w:pPr>
            <w:r>
              <w:rPr>
                <w:rFonts w:ascii="Times New Roman" w:hAnsi="Times New Roman" w:cs="Times New Roman"/>
                <w:sz w:val="24"/>
                <w:szCs w:val="24"/>
              </w:rPr>
              <w:t>Vizaton objekte nëpë</w:t>
            </w:r>
            <w:r w:rsidR="009839F2" w:rsidRPr="006A5B71">
              <w:rPr>
                <w:rFonts w:ascii="Times New Roman" w:hAnsi="Times New Roman" w:cs="Times New Roman"/>
                <w:sz w:val="24"/>
                <w:szCs w:val="24"/>
              </w:rPr>
              <w:t>r</w:t>
            </w:r>
            <w:r>
              <w:rPr>
                <w:rFonts w:ascii="Times New Roman" w:hAnsi="Times New Roman" w:cs="Times New Roman"/>
                <w:sz w:val="24"/>
                <w:szCs w:val="24"/>
              </w:rPr>
              <w:t xml:space="preserve"> </w:t>
            </w:r>
            <w:r w:rsidR="009839F2" w:rsidRPr="006A5B71">
              <w:rPr>
                <w:rFonts w:ascii="Times New Roman" w:hAnsi="Times New Roman" w:cs="Times New Roman"/>
                <w:sz w:val="24"/>
                <w:szCs w:val="24"/>
              </w:rPr>
              <w:t>pjese</w:t>
            </w:r>
            <w:r>
              <w:rPr>
                <w:rFonts w:ascii="Times New Roman" w:hAnsi="Times New Roman" w:cs="Times New Roman"/>
                <w:sz w:val="24"/>
                <w:szCs w:val="24"/>
              </w:rPr>
              <w:t xml:space="preserve"> te ndryshme bazuar ne madhesinë</w:t>
            </w:r>
            <w:r w:rsidR="009839F2" w:rsidRPr="006A5B71">
              <w:rPr>
                <w:rFonts w:ascii="Times New Roman" w:hAnsi="Times New Roman" w:cs="Times New Roman"/>
                <w:sz w:val="24"/>
                <w:szCs w:val="24"/>
              </w:rPr>
              <w:t xml:space="preserve">  e objektit duke paraqitur funksionin e tyre.</w:t>
            </w:r>
          </w:p>
          <w:p w:rsidR="009839F2" w:rsidRPr="006A5B71" w:rsidRDefault="009839F2" w:rsidP="0048676C">
            <w:pPr>
              <w:pStyle w:val="NoSpacing"/>
              <w:rPr>
                <w:rFonts w:ascii="Times New Roman" w:hAnsi="Times New Roman" w:cs="Times New Roman"/>
                <w:color w:val="262626"/>
                <w:sz w:val="24"/>
                <w:szCs w:val="24"/>
              </w:rPr>
            </w:pPr>
            <w:r w:rsidRPr="006A5B71">
              <w:rPr>
                <w:rFonts w:ascii="Times New Roman" w:hAnsi="Times New Roman" w:cs="Times New Roman"/>
                <w:color w:val="262626"/>
                <w:sz w:val="24"/>
                <w:szCs w:val="24"/>
              </w:rPr>
              <w:t xml:space="preserve">Pershkruan rëndësinë e krijimit të një projekti per realizimin e </w:t>
            </w:r>
            <w:r w:rsidR="006B0A61">
              <w:rPr>
                <w:rFonts w:ascii="Times New Roman" w:hAnsi="Times New Roman" w:cs="Times New Roman"/>
                <w:color w:val="262626"/>
                <w:sz w:val="24"/>
                <w:szCs w:val="24"/>
              </w:rPr>
              <w:t>punë</w:t>
            </w:r>
            <w:r w:rsidRPr="006A5B71">
              <w:rPr>
                <w:rFonts w:ascii="Times New Roman" w:hAnsi="Times New Roman" w:cs="Times New Roman"/>
                <w:color w:val="262626"/>
                <w:sz w:val="24"/>
                <w:szCs w:val="24"/>
              </w:rPr>
              <w:t>ve te caktuara</w:t>
            </w:r>
          </w:p>
          <w:p w:rsidR="009839F2" w:rsidRPr="006A5B71" w:rsidRDefault="009839F2" w:rsidP="0048676C">
            <w:pPr>
              <w:pStyle w:val="NoSpacing"/>
              <w:rPr>
                <w:rFonts w:ascii="Times New Roman" w:hAnsi="Times New Roman" w:cs="Times New Roman"/>
                <w:color w:val="262626"/>
                <w:sz w:val="24"/>
                <w:szCs w:val="24"/>
              </w:rPr>
            </w:pPr>
            <w:r w:rsidRPr="006A5B71">
              <w:rPr>
                <w:rFonts w:ascii="Times New Roman" w:hAnsi="Times New Roman" w:cs="Times New Roman"/>
                <w:color w:val="262626"/>
                <w:sz w:val="24"/>
                <w:szCs w:val="24"/>
              </w:rPr>
              <w:t>Vizaton planin e situates dhe hollesite e tij për objekte të ndryshme sipas udhëzimeve.</w:t>
            </w:r>
          </w:p>
          <w:p w:rsidR="009839F2" w:rsidRPr="006A5B71" w:rsidRDefault="009839F2" w:rsidP="0048676C">
            <w:pPr>
              <w:pStyle w:val="NoSpacing"/>
              <w:rPr>
                <w:rFonts w:ascii="Times New Roman" w:hAnsi="Times New Roman" w:cs="Times New Roman"/>
                <w:sz w:val="24"/>
                <w:szCs w:val="24"/>
              </w:rPr>
            </w:pPr>
          </w:p>
        </w:tc>
      </w:tr>
      <w:tr w:rsidR="009839F2" w:rsidRPr="006A5B71" w:rsidTr="0040557C">
        <w:tc>
          <w:tcPr>
            <w:tcW w:w="1638" w:type="dxa"/>
          </w:tcPr>
          <w:p w:rsidR="009839F2" w:rsidRPr="006A5B71" w:rsidRDefault="009839F2" w:rsidP="0040557C">
            <w:pPr>
              <w:rPr>
                <w:rFonts w:ascii="Times New Roman" w:hAnsi="Times New Roman" w:cs="Times New Roman"/>
                <w:sz w:val="24"/>
                <w:szCs w:val="24"/>
                <w:lang w:val="sq-AL"/>
              </w:rPr>
            </w:pPr>
          </w:p>
        </w:tc>
        <w:tc>
          <w:tcPr>
            <w:tcW w:w="1350" w:type="dxa"/>
          </w:tcPr>
          <w:p w:rsidR="009839F2" w:rsidRPr="006A5B71" w:rsidRDefault="009839F2" w:rsidP="0040557C">
            <w:pPr>
              <w:autoSpaceDE w:val="0"/>
              <w:autoSpaceDN w:val="0"/>
              <w:adjustRightInd w:val="0"/>
              <w:rPr>
                <w:rFonts w:ascii="Times New Roman" w:hAnsi="Times New Roman" w:cs="Times New Roman"/>
                <w:b/>
                <w:sz w:val="24"/>
                <w:szCs w:val="24"/>
                <w:lang w:val="sq-AL"/>
              </w:rPr>
            </w:pPr>
            <w:r w:rsidRPr="006A5B71">
              <w:rPr>
                <w:rFonts w:ascii="Times New Roman" w:hAnsi="Times New Roman" w:cs="Times New Roman"/>
                <w:b/>
                <w:sz w:val="24"/>
                <w:szCs w:val="24"/>
                <w:lang w:val="sq-AL"/>
              </w:rPr>
              <w:t>5.</w:t>
            </w:r>
            <w:r w:rsidRPr="001874FD">
              <w:rPr>
                <w:rFonts w:ascii="Times New Roman" w:hAnsi="Times New Roman" w:cs="Times New Roman"/>
                <w:sz w:val="24"/>
                <w:szCs w:val="24"/>
                <w:lang w:val="sq-AL"/>
              </w:rPr>
              <w:t xml:space="preserve"> Teknika Bujqesore dhe e ndertimtarise</w:t>
            </w:r>
          </w:p>
        </w:tc>
        <w:tc>
          <w:tcPr>
            <w:tcW w:w="6678" w:type="dxa"/>
            <w:gridSpan w:val="4"/>
          </w:tcPr>
          <w:p w:rsidR="009839F2" w:rsidRPr="006A5B71" w:rsidRDefault="009839F2" w:rsidP="0048676C">
            <w:pPr>
              <w:pStyle w:val="NoSpacing"/>
              <w:rPr>
                <w:rFonts w:ascii="Times New Roman" w:hAnsi="Times New Roman" w:cs="Times New Roman"/>
                <w:b/>
                <w:sz w:val="24"/>
                <w:szCs w:val="24"/>
              </w:rPr>
            </w:pPr>
            <w:r w:rsidRPr="006A5B71">
              <w:rPr>
                <w:rFonts w:ascii="Times New Roman" w:hAnsi="Times New Roman" w:cs="Times New Roman"/>
                <w:b/>
                <w:sz w:val="24"/>
                <w:szCs w:val="24"/>
              </w:rPr>
              <w:t>Nx</w:t>
            </w:r>
            <w:r w:rsidR="006A5B71">
              <w:rPr>
                <w:rFonts w:ascii="Times New Roman" w:hAnsi="Times New Roman" w:cs="Times New Roman"/>
                <w:b/>
                <w:sz w:val="24"/>
                <w:szCs w:val="24"/>
              </w:rPr>
              <w:t>ë</w:t>
            </w:r>
            <w:r w:rsidRPr="006A5B71">
              <w:rPr>
                <w:rFonts w:ascii="Times New Roman" w:hAnsi="Times New Roman" w:cs="Times New Roman"/>
                <w:b/>
                <w:sz w:val="24"/>
                <w:szCs w:val="24"/>
              </w:rPr>
              <w:t>n</w:t>
            </w:r>
            <w:r w:rsidR="006A5B71">
              <w:rPr>
                <w:rFonts w:ascii="Times New Roman" w:hAnsi="Times New Roman" w:cs="Times New Roman"/>
                <w:b/>
                <w:sz w:val="24"/>
                <w:szCs w:val="24"/>
              </w:rPr>
              <w:t>ë</w:t>
            </w:r>
            <w:r w:rsidRPr="006A5B71">
              <w:rPr>
                <w:rFonts w:ascii="Times New Roman" w:hAnsi="Times New Roman" w:cs="Times New Roman"/>
                <w:b/>
                <w:sz w:val="24"/>
                <w:szCs w:val="24"/>
              </w:rPr>
              <w:t>si:</w:t>
            </w:r>
          </w:p>
          <w:p w:rsidR="009839F2" w:rsidRPr="006A5B71" w:rsidRDefault="006B0A61" w:rsidP="0048676C">
            <w:pPr>
              <w:pStyle w:val="NoSpacing"/>
              <w:rPr>
                <w:rFonts w:ascii="Times New Roman" w:hAnsi="Times New Roman" w:cs="Times New Roman"/>
                <w:sz w:val="24"/>
                <w:szCs w:val="24"/>
              </w:rPr>
            </w:pPr>
            <w:r>
              <w:rPr>
                <w:rFonts w:ascii="Times New Roman" w:hAnsi="Times New Roman" w:cs="Times New Roman"/>
                <w:sz w:val="24"/>
                <w:szCs w:val="24"/>
              </w:rPr>
              <w:t>Pë</w:t>
            </w:r>
            <w:r w:rsidR="009839F2" w:rsidRPr="006A5B71">
              <w:rPr>
                <w:rFonts w:ascii="Times New Roman" w:hAnsi="Times New Roman" w:cs="Times New Roman"/>
                <w:sz w:val="24"/>
                <w:szCs w:val="24"/>
              </w:rPr>
              <w:t>rshkruan menyrat e n</w:t>
            </w:r>
            <w:r>
              <w:rPr>
                <w:rFonts w:ascii="Times New Roman" w:hAnsi="Times New Roman" w:cs="Times New Roman"/>
                <w:sz w:val="24"/>
                <w:szCs w:val="24"/>
              </w:rPr>
              <w:t>dertimit tradicionale dhe bashkëkohorë</w:t>
            </w:r>
          </w:p>
          <w:p w:rsidR="009839F2" w:rsidRPr="006A5B71" w:rsidRDefault="006B0A61" w:rsidP="0048676C">
            <w:pPr>
              <w:pStyle w:val="NoSpacing"/>
              <w:rPr>
                <w:rFonts w:ascii="Times New Roman" w:hAnsi="Times New Roman" w:cs="Times New Roman"/>
                <w:sz w:val="24"/>
                <w:szCs w:val="24"/>
              </w:rPr>
            </w:pPr>
            <w:r>
              <w:rPr>
                <w:rFonts w:ascii="Times New Roman" w:hAnsi="Times New Roman" w:cs="Times New Roman"/>
                <w:sz w:val="24"/>
                <w:szCs w:val="24"/>
              </w:rPr>
              <w:t>Përshkruan përbë</w:t>
            </w:r>
            <w:r w:rsidR="009839F2" w:rsidRPr="006A5B71">
              <w:rPr>
                <w:rFonts w:ascii="Times New Roman" w:hAnsi="Times New Roman" w:cs="Times New Roman"/>
                <w:sz w:val="24"/>
                <w:szCs w:val="24"/>
              </w:rPr>
              <w:t>rjen</w:t>
            </w:r>
            <w:r>
              <w:rPr>
                <w:rFonts w:ascii="Times New Roman" w:hAnsi="Times New Roman" w:cs="Times New Roman"/>
                <w:sz w:val="24"/>
                <w:szCs w:val="24"/>
              </w:rPr>
              <w:t xml:space="preserve"> e objekteve nga elementët e ndryshme të ndë</w:t>
            </w:r>
            <w:r w:rsidR="009839F2" w:rsidRPr="006A5B71">
              <w:rPr>
                <w:rFonts w:ascii="Times New Roman" w:hAnsi="Times New Roman" w:cs="Times New Roman"/>
                <w:sz w:val="24"/>
                <w:szCs w:val="24"/>
              </w:rPr>
              <w:t>r</w:t>
            </w:r>
            <w:r>
              <w:rPr>
                <w:rFonts w:ascii="Times New Roman" w:hAnsi="Times New Roman" w:cs="Times New Roman"/>
                <w:sz w:val="24"/>
                <w:szCs w:val="24"/>
              </w:rPr>
              <w:t>r</w:t>
            </w:r>
            <w:r w:rsidR="002C3173">
              <w:rPr>
                <w:rFonts w:ascii="Times New Roman" w:hAnsi="Times New Roman" w:cs="Times New Roman"/>
                <w:sz w:val="24"/>
                <w:szCs w:val="24"/>
              </w:rPr>
              <w:t>timtarisë</w:t>
            </w:r>
            <w:r w:rsidR="009839F2" w:rsidRPr="006A5B71">
              <w:rPr>
                <w:rFonts w:ascii="Times New Roman" w:hAnsi="Times New Roman" w:cs="Times New Roman"/>
                <w:sz w:val="24"/>
                <w:szCs w:val="24"/>
              </w:rPr>
              <w:t xml:space="preserve"> ne forma te ndryshme </w:t>
            </w:r>
          </w:p>
          <w:p w:rsidR="009839F2" w:rsidRPr="006A5B71" w:rsidRDefault="002C3173" w:rsidP="0048676C">
            <w:pPr>
              <w:pStyle w:val="NoSpacing"/>
              <w:rPr>
                <w:rFonts w:ascii="Times New Roman" w:hAnsi="Times New Roman" w:cs="Times New Roman"/>
                <w:sz w:val="24"/>
                <w:szCs w:val="24"/>
              </w:rPr>
            </w:pPr>
            <w:r>
              <w:rPr>
                <w:rFonts w:ascii="Times New Roman" w:hAnsi="Times New Roman" w:cs="Times New Roman"/>
                <w:sz w:val="24"/>
                <w:szCs w:val="24"/>
              </w:rPr>
              <w:t>Shpjegon parimet elementare të operacioneve punuëse te makinave bujqesore dhe të ndë</w:t>
            </w:r>
            <w:r w:rsidR="009839F2" w:rsidRPr="006A5B71">
              <w:rPr>
                <w:rFonts w:ascii="Times New Roman" w:hAnsi="Times New Roman" w:cs="Times New Roman"/>
                <w:sz w:val="24"/>
                <w:szCs w:val="24"/>
              </w:rPr>
              <w:t xml:space="preserve">rtimtarise </w:t>
            </w:r>
          </w:p>
          <w:p w:rsidR="009839F2" w:rsidRPr="006A5B71" w:rsidRDefault="002C3173" w:rsidP="0048676C">
            <w:pPr>
              <w:pStyle w:val="NoSpacing"/>
              <w:rPr>
                <w:rFonts w:ascii="Times New Roman" w:hAnsi="Times New Roman" w:cs="Times New Roman"/>
                <w:sz w:val="24"/>
                <w:szCs w:val="24"/>
              </w:rPr>
            </w:pPr>
            <w:r>
              <w:rPr>
                <w:rFonts w:ascii="Times New Roman" w:hAnsi="Times New Roman" w:cs="Times New Roman"/>
                <w:sz w:val="24"/>
                <w:szCs w:val="24"/>
              </w:rPr>
              <w:t>Shpjegon përberjën e elemënteve të ndërtimtarisë</w:t>
            </w:r>
          </w:p>
          <w:p w:rsidR="009839F2" w:rsidRPr="006A5B71" w:rsidRDefault="002C3173" w:rsidP="0048676C">
            <w:pPr>
              <w:pStyle w:val="NoSpacing"/>
              <w:rPr>
                <w:rFonts w:ascii="Times New Roman" w:hAnsi="Times New Roman" w:cs="Times New Roman"/>
                <w:sz w:val="24"/>
                <w:szCs w:val="24"/>
              </w:rPr>
            </w:pPr>
            <w:r>
              <w:rPr>
                <w:rFonts w:ascii="Times New Roman" w:hAnsi="Times New Roman" w:cs="Times New Roman"/>
                <w:sz w:val="24"/>
                <w:szCs w:val="24"/>
              </w:rPr>
              <w:t>Shpjegon me anë te shembujve konkret  pë</w:t>
            </w:r>
            <w:r w:rsidR="009839F2" w:rsidRPr="006A5B71">
              <w:rPr>
                <w:rFonts w:ascii="Times New Roman" w:hAnsi="Times New Roman" w:cs="Times New Roman"/>
                <w:sz w:val="24"/>
                <w:szCs w:val="24"/>
              </w:rPr>
              <w:t>rdorimin e makinave</w:t>
            </w:r>
          </w:p>
          <w:p w:rsidR="009839F2" w:rsidRPr="006A5B71" w:rsidRDefault="002C3173" w:rsidP="0048676C">
            <w:pPr>
              <w:pStyle w:val="NoSpacing"/>
              <w:rPr>
                <w:rFonts w:ascii="Times New Roman" w:hAnsi="Times New Roman" w:cs="Times New Roman"/>
                <w:sz w:val="24"/>
                <w:szCs w:val="24"/>
              </w:rPr>
            </w:pPr>
            <w:r>
              <w:rPr>
                <w:rFonts w:ascii="Times New Roman" w:hAnsi="Times New Roman" w:cs="Times New Roman"/>
                <w:color w:val="262626"/>
                <w:sz w:val="24"/>
                <w:szCs w:val="24"/>
              </w:rPr>
              <w:t xml:space="preserve">Krijon një model të makinave bazuar në skicë   me materiale nga </w:t>
            </w:r>
            <w:r>
              <w:rPr>
                <w:rFonts w:ascii="Times New Roman" w:hAnsi="Times New Roman" w:cs="Times New Roman"/>
                <w:color w:val="262626"/>
                <w:sz w:val="24"/>
                <w:szCs w:val="24"/>
              </w:rPr>
              <w:lastRenderedPageBreak/>
              <w:t>druri në</w:t>
            </w:r>
            <w:r w:rsidR="009839F2" w:rsidRPr="006A5B71">
              <w:rPr>
                <w:rFonts w:ascii="Times New Roman" w:hAnsi="Times New Roman" w:cs="Times New Roman"/>
                <w:color w:val="262626"/>
                <w:sz w:val="24"/>
                <w:szCs w:val="24"/>
              </w:rPr>
              <w:t xml:space="preserve"> kabinet</w:t>
            </w:r>
          </w:p>
        </w:tc>
      </w:tr>
      <w:tr w:rsidR="009839F2" w:rsidRPr="006A5B71" w:rsidTr="0040557C">
        <w:tc>
          <w:tcPr>
            <w:tcW w:w="1638" w:type="dxa"/>
          </w:tcPr>
          <w:p w:rsidR="009839F2" w:rsidRPr="006A5B71" w:rsidRDefault="009839F2" w:rsidP="0040557C">
            <w:pPr>
              <w:rPr>
                <w:rFonts w:ascii="Times New Roman" w:hAnsi="Times New Roman" w:cs="Times New Roman"/>
                <w:sz w:val="24"/>
                <w:szCs w:val="24"/>
                <w:lang w:val="sq-AL"/>
              </w:rPr>
            </w:pPr>
          </w:p>
        </w:tc>
        <w:tc>
          <w:tcPr>
            <w:tcW w:w="1350" w:type="dxa"/>
          </w:tcPr>
          <w:p w:rsidR="009839F2" w:rsidRPr="001874FD" w:rsidRDefault="009839F2" w:rsidP="0040557C">
            <w:pPr>
              <w:autoSpaceDE w:val="0"/>
              <w:autoSpaceDN w:val="0"/>
              <w:adjustRightInd w:val="0"/>
              <w:rPr>
                <w:rFonts w:ascii="Times New Roman" w:hAnsi="Times New Roman" w:cs="Times New Roman"/>
                <w:sz w:val="24"/>
                <w:szCs w:val="24"/>
                <w:lang w:val="sq-AL"/>
              </w:rPr>
            </w:pPr>
            <w:r w:rsidRPr="001874FD">
              <w:rPr>
                <w:rFonts w:ascii="Times New Roman" w:hAnsi="Times New Roman" w:cs="Times New Roman"/>
                <w:sz w:val="24"/>
                <w:szCs w:val="24"/>
                <w:lang w:val="sq-AL"/>
              </w:rPr>
              <w:t>7.Teknologjia e Informimit dhe komunikimit</w:t>
            </w:r>
          </w:p>
        </w:tc>
        <w:tc>
          <w:tcPr>
            <w:tcW w:w="6678" w:type="dxa"/>
            <w:gridSpan w:val="4"/>
          </w:tcPr>
          <w:p w:rsidR="009839F2" w:rsidRPr="006A5B71" w:rsidRDefault="009839F2" w:rsidP="0048676C">
            <w:pPr>
              <w:pStyle w:val="NoSpacing"/>
              <w:rPr>
                <w:rFonts w:ascii="Times New Roman" w:hAnsi="Times New Roman" w:cs="Times New Roman"/>
                <w:b/>
                <w:color w:val="262626"/>
                <w:sz w:val="24"/>
                <w:szCs w:val="24"/>
              </w:rPr>
            </w:pPr>
            <w:r w:rsidRPr="006A5B71">
              <w:rPr>
                <w:rFonts w:ascii="Times New Roman" w:hAnsi="Times New Roman" w:cs="Times New Roman"/>
                <w:b/>
                <w:color w:val="262626"/>
                <w:sz w:val="24"/>
                <w:szCs w:val="24"/>
              </w:rPr>
              <w:t>Nx</w:t>
            </w:r>
            <w:r w:rsidR="0048676C" w:rsidRPr="006A5B71">
              <w:rPr>
                <w:rFonts w:ascii="Times New Roman" w:hAnsi="Times New Roman" w:cs="Times New Roman"/>
                <w:b/>
                <w:color w:val="262626"/>
                <w:sz w:val="24"/>
                <w:szCs w:val="24"/>
              </w:rPr>
              <w:t>ë</w:t>
            </w:r>
            <w:r w:rsidRPr="006A5B71">
              <w:rPr>
                <w:rFonts w:ascii="Times New Roman" w:hAnsi="Times New Roman" w:cs="Times New Roman"/>
                <w:b/>
                <w:color w:val="262626"/>
                <w:sz w:val="24"/>
                <w:szCs w:val="24"/>
              </w:rPr>
              <w:t>n</w:t>
            </w:r>
            <w:r w:rsidR="0048676C" w:rsidRPr="006A5B71">
              <w:rPr>
                <w:rFonts w:ascii="Times New Roman" w:hAnsi="Times New Roman" w:cs="Times New Roman"/>
                <w:b/>
                <w:color w:val="262626"/>
                <w:sz w:val="24"/>
                <w:szCs w:val="24"/>
              </w:rPr>
              <w:t>ë</w:t>
            </w:r>
            <w:r w:rsidRPr="006A5B71">
              <w:rPr>
                <w:rFonts w:ascii="Times New Roman" w:hAnsi="Times New Roman" w:cs="Times New Roman"/>
                <w:b/>
                <w:color w:val="262626"/>
                <w:sz w:val="24"/>
                <w:szCs w:val="24"/>
              </w:rPr>
              <w:t>si:</w:t>
            </w:r>
          </w:p>
          <w:p w:rsidR="009839F2" w:rsidRPr="006A5B71" w:rsidRDefault="009839F2" w:rsidP="0048676C">
            <w:pPr>
              <w:pStyle w:val="NoSpacing"/>
              <w:rPr>
                <w:rFonts w:ascii="Times New Roman" w:hAnsi="Times New Roman" w:cs="Times New Roman"/>
                <w:color w:val="262626"/>
                <w:sz w:val="24"/>
                <w:szCs w:val="24"/>
              </w:rPr>
            </w:pPr>
            <w:r w:rsidRPr="006A5B71">
              <w:rPr>
                <w:rFonts w:ascii="Times New Roman" w:hAnsi="Times New Roman" w:cs="Times New Roman"/>
                <w:color w:val="262626"/>
                <w:sz w:val="24"/>
                <w:szCs w:val="24"/>
              </w:rPr>
              <w:t>Përdor Movie Maker për krijimin e filmit për metrazhin e shk</w:t>
            </w:r>
            <w:r w:rsidR="002C3173">
              <w:rPr>
                <w:rFonts w:ascii="Times New Roman" w:hAnsi="Times New Roman" w:cs="Times New Roman"/>
                <w:color w:val="262626"/>
                <w:sz w:val="24"/>
                <w:szCs w:val="24"/>
              </w:rPr>
              <w:t>urtë</w:t>
            </w:r>
            <w:r w:rsidRPr="006A5B71">
              <w:rPr>
                <w:rFonts w:ascii="Times New Roman" w:hAnsi="Times New Roman" w:cs="Times New Roman"/>
                <w:color w:val="262626"/>
                <w:sz w:val="24"/>
                <w:szCs w:val="24"/>
              </w:rPr>
              <w:t>r nga fushat e ndryshme.</w:t>
            </w:r>
          </w:p>
          <w:p w:rsidR="009839F2" w:rsidRPr="006A5B71" w:rsidRDefault="009839F2" w:rsidP="0048676C">
            <w:pPr>
              <w:pStyle w:val="NoSpacing"/>
              <w:rPr>
                <w:rFonts w:ascii="Times New Roman" w:hAnsi="Times New Roman" w:cs="Times New Roman"/>
                <w:color w:val="262626"/>
                <w:sz w:val="24"/>
                <w:szCs w:val="24"/>
              </w:rPr>
            </w:pPr>
            <w:r w:rsidRPr="006A5B71">
              <w:rPr>
                <w:rFonts w:ascii="Times New Roman" w:hAnsi="Times New Roman" w:cs="Times New Roman"/>
                <w:color w:val="262626"/>
                <w:sz w:val="24"/>
                <w:szCs w:val="24"/>
              </w:rPr>
              <w:t>Krijon planin për fomrat e ndryshme të komunikimit/sis.kompjuterik</w:t>
            </w:r>
          </w:p>
          <w:p w:rsidR="009839F2" w:rsidRPr="006A5B71" w:rsidRDefault="009839F2" w:rsidP="0048676C">
            <w:pPr>
              <w:pStyle w:val="NoSpacing"/>
              <w:rPr>
                <w:rFonts w:ascii="Times New Roman" w:hAnsi="Times New Roman" w:cs="Times New Roman"/>
                <w:color w:val="262626"/>
                <w:sz w:val="24"/>
                <w:szCs w:val="24"/>
              </w:rPr>
            </w:pPr>
          </w:p>
          <w:p w:rsidR="009839F2" w:rsidRPr="006A5B71" w:rsidRDefault="009839F2" w:rsidP="0048676C">
            <w:pPr>
              <w:pStyle w:val="NoSpacing"/>
              <w:rPr>
                <w:rFonts w:ascii="Times New Roman" w:hAnsi="Times New Roman" w:cs="Times New Roman"/>
                <w:color w:val="262626"/>
                <w:sz w:val="24"/>
                <w:szCs w:val="24"/>
              </w:rPr>
            </w:pPr>
            <w:r w:rsidRPr="006A5B71">
              <w:rPr>
                <w:rFonts w:ascii="Times New Roman" w:hAnsi="Times New Roman" w:cs="Times New Roman"/>
                <w:color w:val="262626"/>
                <w:sz w:val="24"/>
                <w:szCs w:val="24"/>
              </w:rPr>
              <w:t>Komunikon me paisje teknologjike për shkëmbimin e informatave.</w:t>
            </w:r>
          </w:p>
          <w:p w:rsidR="009839F2" w:rsidRPr="006A5B71" w:rsidRDefault="009839F2" w:rsidP="0048676C">
            <w:pPr>
              <w:pStyle w:val="NoSpacing"/>
              <w:rPr>
                <w:rFonts w:ascii="Times New Roman" w:hAnsi="Times New Roman" w:cs="Times New Roman"/>
                <w:color w:val="262626"/>
                <w:sz w:val="24"/>
                <w:szCs w:val="24"/>
              </w:rPr>
            </w:pPr>
          </w:p>
          <w:p w:rsidR="009839F2" w:rsidRPr="006A5B71" w:rsidRDefault="009839F2" w:rsidP="0048676C">
            <w:pPr>
              <w:pStyle w:val="NoSpacing"/>
              <w:rPr>
                <w:rFonts w:ascii="Times New Roman" w:hAnsi="Times New Roman" w:cs="Times New Roman"/>
                <w:color w:val="262626"/>
                <w:sz w:val="24"/>
                <w:szCs w:val="24"/>
              </w:rPr>
            </w:pPr>
            <w:r w:rsidRPr="006A5B71">
              <w:rPr>
                <w:rFonts w:ascii="Times New Roman" w:hAnsi="Times New Roman" w:cs="Times New Roman"/>
                <w:color w:val="262626"/>
                <w:sz w:val="24"/>
                <w:szCs w:val="24"/>
              </w:rPr>
              <w:t>Kryen proceduren per vizatim, llogaritje, regjistrim përmes kompjuterit,IPAD</w:t>
            </w:r>
          </w:p>
          <w:p w:rsidR="009839F2" w:rsidRPr="006A5B71" w:rsidRDefault="009839F2" w:rsidP="0048676C">
            <w:pPr>
              <w:pStyle w:val="NoSpacing"/>
              <w:rPr>
                <w:rFonts w:ascii="Times New Roman" w:hAnsi="Times New Roman" w:cs="Times New Roman"/>
                <w:color w:val="262626"/>
                <w:sz w:val="24"/>
                <w:szCs w:val="24"/>
              </w:rPr>
            </w:pPr>
          </w:p>
          <w:p w:rsidR="009839F2" w:rsidRPr="006A5B71" w:rsidRDefault="002C3173" w:rsidP="0048676C">
            <w:pPr>
              <w:pStyle w:val="NoSpacing"/>
              <w:rPr>
                <w:rFonts w:ascii="Times New Roman" w:hAnsi="Times New Roman" w:cs="Times New Roman"/>
                <w:color w:val="262626"/>
                <w:sz w:val="24"/>
                <w:szCs w:val="24"/>
              </w:rPr>
            </w:pPr>
            <w:r>
              <w:rPr>
                <w:rFonts w:ascii="Times New Roman" w:hAnsi="Times New Roman" w:cs="Times New Roman"/>
                <w:color w:val="262626"/>
                <w:sz w:val="24"/>
                <w:szCs w:val="24"/>
              </w:rPr>
              <w:t>Bë</w:t>
            </w:r>
            <w:r w:rsidR="009839F2" w:rsidRPr="006A5B71">
              <w:rPr>
                <w:rFonts w:ascii="Times New Roman" w:hAnsi="Times New Roman" w:cs="Times New Roman"/>
                <w:color w:val="262626"/>
                <w:sz w:val="24"/>
                <w:szCs w:val="24"/>
              </w:rPr>
              <w:t>n  mirembajtjen</w:t>
            </w:r>
            <w:r>
              <w:rPr>
                <w:rFonts w:ascii="Times New Roman" w:hAnsi="Times New Roman" w:cs="Times New Roman"/>
                <w:color w:val="262626"/>
                <w:sz w:val="24"/>
                <w:szCs w:val="24"/>
              </w:rPr>
              <w:t xml:space="preserve"> dhe mborjtjen </w:t>
            </w:r>
            <w:r w:rsidR="009839F2" w:rsidRPr="006A5B71">
              <w:rPr>
                <w:rFonts w:ascii="Times New Roman" w:hAnsi="Times New Roman" w:cs="Times New Roman"/>
                <w:color w:val="262626"/>
                <w:sz w:val="24"/>
                <w:szCs w:val="24"/>
              </w:rPr>
              <w:t>e kompjuterit përmes programeve aplikative</w:t>
            </w:r>
          </w:p>
          <w:p w:rsidR="009839F2" w:rsidRPr="006A5B71" w:rsidRDefault="009839F2" w:rsidP="0048676C">
            <w:pPr>
              <w:pStyle w:val="NoSpacing"/>
              <w:rPr>
                <w:rFonts w:ascii="Times New Roman" w:hAnsi="Times New Roman" w:cs="Times New Roman"/>
                <w:color w:val="262626"/>
                <w:sz w:val="24"/>
                <w:szCs w:val="24"/>
              </w:rPr>
            </w:pPr>
            <w:r w:rsidRPr="006A5B71">
              <w:rPr>
                <w:rFonts w:ascii="Times New Roman" w:hAnsi="Times New Roman" w:cs="Times New Roman"/>
                <w:color w:val="262626"/>
                <w:sz w:val="24"/>
                <w:szCs w:val="24"/>
              </w:rPr>
              <w:t>duke identifikuar problemet kryesore ne sistemin operativ</w:t>
            </w:r>
          </w:p>
          <w:p w:rsidR="009839F2" w:rsidRPr="006A5B71" w:rsidRDefault="009839F2" w:rsidP="0048676C">
            <w:pPr>
              <w:pStyle w:val="NoSpacing"/>
              <w:rPr>
                <w:rFonts w:ascii="Times New Roman" w:hAnsi="Times New Roman" w:cs="Times New Roman"/>
                <w:color w:val="262626"/>
                <w:sz w:val="24"/>
                <w:szCs w:val="24"/>
              </w:rPr>
            </w:pPr>
          </w:p>
          <w:p w:rsidR="009839F2" w:rsidRPr="006A5B71" w:rsidRDefault="009839F2" w:rsidP="0048676C">
            <w:pPr>
              <w:pStyle w:val="NoSpacing"/>
              <w:rPr>
                <w:rFonts w:ascii="Times New Roman" w:hAnsi="Times New Roman" w:cs="Times New Roman"/>
                <w:color w:val="262626"/>
                <w:sz w:val="24"/>
                <w:szCs w:val="24"/>
              </w:rPr>
            </w:pPr>
            <w:r w:rsidRPr="006A5B71">
              <w:rPr>
                <w:rFonts w:ascii="Times New Roman" w:hAnsi="Times New Roman" w:cs="Times New Roman"/>
                <w:color w:val="262626"/>
                <w:sz w:val="24"/>
                <w:szCs w:val="24"/>
              </w:rPr>
              <w:t>Krijon fajlla dhe foldera  për akrivimin dhe krijimin e dokumenteve të reja.</w:t>
            </w:r>
          </w:p>
          <w:p w:rsidR="009839F2" w:rsidRPr="006A5B71" w:rsidRDefault="002C3173" w:rsidP="0048676C">
            <w:pPr>
              <w:pStyle w:val="NoSpacing"/>
              <w:rPr>
                <w:rFonts w:ascii="Times New Roman" w:hAnsi="Times New Roman" w:cs="Times New Roman"/>
                <w:color w:val="262626"/>
                <w:sz w:val="24"/>
                <w:szCs w:val="24"/>
              </w:rPr>
            </w:pPr>
            <w:r>
              <w:rPr>
                <w:rFonts w:ascii="Times New Roman" w:hAnsi="Times New Roman" w:cs="Times New Roman"/>
                <w:color w:val="262626"/>
                <w:sz w:val="24"/>
                <w:szCs w:val="24"/>
              </w:rPr>
              <w:t>Krijon dokumente me prgramë</w:t>
            </w:r>
            <w:r w:rsidR="009839F2" w:rsidRPr="006A5B71">
              <w:rPr>
                <w:rFonts w:ascii="Times New Roman" w:hAnsi="Times New Roman" w:cs="Times New Roman"/>
                <w:color w:val="262626"/>
                <w:sz w:val="24"/>
                <w:szCs w:val="24"/>
              </w:rPr>
              <w:t>t Paint,Calculator,Ë.Movie Maker</w:t>
            </w:r>
          </w:p>
          <w:p w:rsidR="009839F2" w:rsidRPr="006A5B71" w:rsidRDefault="009839F2" w:rsidP="0048676C">
            <w:pPr>
              <w:pStyle w:val="NoSpacing"/>
              <w:rPr>
                <w:rFonts w:ascii="Times New Roman" w:hAnsi="Times New Roman" w:cs="Times New Roman"/>
                <w:color w:val="262626"/>
                <w:sz w:val="24"/>
                <w:szCs w:val="24"/>
              </w:rPr>
            </w:pPr>
          </w:p>
          <w:p w:rsidR="009839F2" w:rsidRPr="006A5B71" w:rsidRDefault="009839F2" w:rsidP="0048676C">
            <w:pPr>
              <w:pStyle w:val="NoSpacing"/>
              <w:rPr>
                <w:rFonts w:ascii="Times New Roman" w:hAnsi="Times New Roman" w:cs="Times New Roman"/>
                <w:color w:val="262626"/>
                <w:sz w:val="24"/>
                <w:szCs w:val="24"/>
              </w:rPr>
            </w:pPr>
          </w:p>
          <w:p w:rsidR="009839F2" w:rsidRPr="006A5B71" w:rsidRDefault="009839F2" w:rsidP="0048676C">
            <w:pPr>
              <w:pStyle w:val="NoSpacing"/>
              <w:rPr>
                <w:rFonts w:ascii="Times New Roman" w:hAnsi="Times New Roman" w:cs="Times New Roman"/>
                <w:color w:val="262626"/>
                <w:sz w:val="24"/>
                <w:szCs w:val="24"/>
              </w:rPr>
            </w:pPr>
            <w:r w:rsidRPr="006A5B71">
              <w:rPr>
                <w:rFonts w:ascii="Times New Roman" w:hAnsi="Times New Roman" w:cs="Times New Roman"/>
                <w:color w:val="262626"/>
                <w:sz w:val="24"/>
                <w:szCs w:val="24"/>
              </w:rPr>
              <w:t xml:space="preserve">Kryen veprime të </w:t>
            </w:r>
          </w:p>
          <w:p w:rsidR="009839F2" w:rsidRPr="006A5B71" w:rsidRDefault="009839F2" w:rsidP="0048676C">
            <w:pPr>
              <w:pStyle w:val="NoSpacing"/>
              <w:rPr>
                <w:rFonts w:ascii="Times New Roman" w:hAnsi="Times New Roman" w:cs="Times New Roman"/>
                <w:color w:val="262626"/>
                <w:sz w:val="24"/>
                <w:szCs w:val="24"/>
              </w:rPr>
            </w:pPr>
            <w:r w:rsidRPr="006A5B71">
              <w:rPr>
                <w:rFonts w:ascii="Times New Roman" w:hAnsi="Times New Roman" w:cs="Times New Roman"/>
                <w:color w:val="262626"/>
                <w:sz w:val="24"/>
                <w:szCs w:val="24"/>
              </w:rPr>
              <w:t>ndryshme me pa</w:t>
            </w:r>
            <w:r w:rsidR="002C3173">
              <w:rPr>
                <w:rFonts w:ascii="Times New Roman" w:hAnsi="Times New Roman" w:cs="Times New Roman"/>
                <w:color w:val="262626"/>
                <w:sz w:val="24"/>
                <w:szCs w:val="24"/>
              </w:rPr>
              <w:t>j</w:t>
            </w:r>
            <w:r w:rsidRPr="006A5B71">
              <w:rPr>
                <w:rFonts w:ascii="Times New Roman" w:hAnsi="Times New Roman" w:cs="Times New Roman"/>
                <w:color w:val="262626"/>
                <w:sz w:val="24"/>
                <w:szCs w:val="24"/>
              </w:rPr>
              <w:t>isjet IPAD,PC, Ëindoës Phone për të kuptuar rëndësinë e aplikimit të tyre në jetën tonë.</w:t>
            </w:r>
          </w:p>
          <w:p w:rsidR="009839F2" w:rsidRPr="006A5B71" w:rsidRDefault="009839F2" w:rsidP="0048676C">
            <w:pPr>
              <w:pStyle w:val="NoSpacing"/>
              <w:rPr>
                <w:rFonts w:ascii="Times New Roman" w:hAnsi="Times New Roman" w:cs="Times New Roman"/>
                <w:b/>
                <w:color w:val="262626"/>
                <w:sz w:val="24"/>
                <w:szCs w:val="24"/>
                <w:highlight w:val="yellow"/>
              </w:rPr>
            </w:pPr>
          </w:p>
          <w:p w:rsidR="009839F2" w:rsidRPr="006A5B71" w:rsidRDefault="002C3173" w:rsidP="0048676C">
            <w:pPr>
              <w:pStyle w:val="NoSpacing"/>
              <w:rPr>
                <w:rFonts w:ascii="Times New Roman" w:hAnsi="Times New Roman" w:cs="Times New Roman"/>
                <w:color w:val="262626"/>
                <w:sz w:val="24"/>
                <w:szCs w:val="24"/>
              </w:rPr>
            </w:pPr>
            <w:r>
              <w:rPr>
                <w:rFonts w:ascii="Times New Roman" w:hAnsi="Times New Roman" w:cs="Times New Roman"/>
                <w:color w:val="262626"/>
                <w:sz w:val="24"/>
                <w:szCs w:val="24"/>
              </w:rPr>
              <w:t>Krye</w:t>
            </w:r>
            <w:r w:rsidR="009839F2" w:rsidRPr="006A5B71">
              <w:rPr>
                <w:rFonts w:ascii="Times New Roman" w:hAnsi="Times New Roman" w:cs="Times New Roman"/>
                <w:color w:val="262626"/>
                <w:sz w:val="24"/>
                <w:szCs w:val="24"/>
              </w:rPr>
              <w:t>n veprime me pa</w:t>
            </w:r>
            <w:r>
              <w:rPr>
                <w:rFonts w:ascii="Times New Roman" w:hAnsi="Times New Roman" w:cs="Times New Roman"/>
                <w:color w:val="262626"/>
                <w:sz w:val="24"/>
                <w:szCs w:val="24"/>
              </w:rPr>
              <w:t>j</w:t>
            </w:r>
            <w:r w:rsidR="009839F2" w:rsidRPr="006A5B71">
              <w:rPr>
                <w:rFonts w:ascii="Times New Roman" w:hAnsi="Times New Roman" w:cs="Times New Roman"/>
                <w:color w:val="262626"/>
                <w:sz w:val="24"/>
                <w:szCs w:val="24"/>
              </w:rPr>
              <w:t>isjet IPAD,PC ,Mob per te operuar dhe ruajtuar shënimet e ndryshme në ta</w:t>
            </w:r>
          </w:p>
          <w:p w:rsidR="009839F2" w:rsidRPr="006A5B71" w:rsidRDefault="009839F2" w:rsidP="0048676C">
            <w:pPr>
              <w:pStyle w:val="NoSpacing"/>
              <w:rPr>
                <w:rFonts w:ascii="Times New Roman" w:hAnsi="Times New Roman" w:cs="Times New Roman"/>
                <w:color w:val="262626"/>
                <w:sz w:val="24"/>
                <w:szCs w:val="24"/>
              </w:rPr>
            </w:pPr>
            <w:r w:rsidRPr="006A5B71">
              <w:rPr>
                <w:rFonts w:ascii="Times New Roman" w:hAnsi="Times New Roman" w:cs="Times New Roman"/>
                <w:color w:val="262626"/>
                <w:sz w:val="24"/>
                <w:szCs w:val="24"/>
              </w:rPr>
              <w:tab/>
            </w:r>
          </w:p>
          <w:p w:rsidR="009839F2" w:rsidRPr="006A5B71" w:rsidRDefault="009839F2" w:rsidP="0048676C">
            <w:pPr>
              <w:pStyle w:val="NoSpacing"/>
              <w:rPr>
                <w:rFonts w:ascii="Times New Roman" w:hAnsi="Times New Roman" w:cs="Times New Roman"/>
                <w:color w:val="262626"/>
                <w:sz w:val="24"/>
                <w:szCs w:val="24"/>
              </w:rPr>
            </w:pPr>
          </w:p>
          <w:p w:rsidR="009839F2" w:rsidRPr="006A5B71" w:rsidRDefault="009839F2" w:rsidP="0048676C">
            <w:pPr>
              <w:pStyle w:val="NoSpacing"/>
              <w:rPr>
                <w:rFonts w:ascii="Times New Roman" w:hAnsi="Times New Roman" w:cs="Times New Roman"/>
                <w:color w:val="262626"/>
                <w:sz w:val="24"/>
                <w:szCs w:val="24"/>
              </w:rPr>
            </w:pPr>
            <w:r w:rsidRPr="006A5B71">
              <w:rPr>
                <w:rFonts w:ascii="Times New Roman" w:hAnsi="Times New Roman" w:cs="Times New Roman"/>
                <w:color w:val="262626"/>
                <w:sz w:val="24"/>
                <w:szCs w:val="24"/>
              </w:rPr>
              <w:t>Paraktikon mësmit përmes lojërave në mavis beacon.</w:t>
            </w:r>
          </w:p>
          <w:p w:rsidR="009839F2" w:rsidRPr="006A5B71" w:rsidRDefault="009839F2" w:rsidP="0048676C">
            <w:pPr>
              <w:pStyle w:val="NoSpacing"/>
              <w:rPr>
                <w:rFonts w:ascii="Times New Roman" w:hAnsi="Times New Roman" w:cs="Times New Roman"/>
                <w:b/>
                <w:color w:val="262626"/>
                <w:sz w:val="24"/>
                <w:szCs w:val="24"/>
                <w:highlight w:val="yellow"/>
              </w:rPr>
            </w:pPr>
          </w:p>
          <w:p w:rsidR="009839F2" w:rsidRPr="006A5B71" w:rsidRDefault="009839F2" w:rsidP="0048676C">
            <w:pPr>
              <w:pStyle w:val="NoSpacing"/>
              <w:rPr>
                <w:rFonts w:ascii="Times New Roman" w:hAnsi="Times New Roman" w:cs="Times New Roman"/>
                <w:color w:val="262626"/>
                <w:sz w:val="24"/>
                <w:szCs w:val="24"/>
              </w:rPr>
            </w:pPr>
            <w:r w:rsidRPr="006A5B71">
              <w:rPr>
                <w:rFonts w:ascii="Times New Roman" w:hAnsi="Times New Roman" w:cs="Times New Roman"/>
                <w:color w:val="262626"/>
                <w:sz w:val="24"/>
                <w:szCs w:val="24"/>
              </w:rPr>
              <w:t>Paraqet grafikisht lidhjen LAN dhe Ëlan duke treguar  aplikimin dhe rëndësine e tyre</w:t>
            </w:r>
          </w:p>
          <w:p w:rsidR="009839F2" w:rsidRPr="006A5B71" w:rsidRDefault="009839F2" w:rsidP="0048676C">
            <w:pPr>
              <w:pStyle w:val="NoSpacing"/>
              <w:rPr>
                <w:rFonts w:ascii="Times New Roman" w:hAnsi="Times New Roman" w:cs="Times New Roman"/>
                <w:sz w:val="24"/>
                <w:szCs w:val="24"/>
              </w:rPr>
            </w:pPr>
            <w:r w:rsidRPr="006A5B71">
              <w:rPr>
                <w:rFonts w:ascii="Times New Roman" w:hAnsi="Times New Roman" w:cs="Times New Roman"/>
                <w:color w:val="262626"/>
                <w:sz w:val="24"/>
                <w:szCs w:val="24"/>
              </w:rPr>
              <w:t xml:space="preserve">Krijon storie digjitale me </w:t>
            </w:r>
            <w:r w:rsidR="0048676C" w:rsidRPr="006A5B71">
              <w:rPr>
                <w:rFonts w:ascii="Times New Roman" w:hAnsi="Times New Roman" w:cs="Times New Roman"/>
                <w:color w:val="262626"/>
                <w:sz w:val="24"/>
                <w:szCs w:val="24"/>
              </w:rPr>
              <w:t>programe kompjuterike (psh.</w:t>
            </w:r>
            <w:r w:rsidRPr="006A5B71">
              <w:rPr>
                <w:rFonts w:ascii="Times New Roman" w:hAnsi="Times New Roman" w:cs="Times New Roman"/>
                <w:color w:val="262626"/>
                <w:sz w:val="24"/>
                <w:szCs w:val="24"/>
              </w:rPr>
              <w:t>Movie maker</w:t>
            </w:r>
            <w:r w:rsidR="0048676C" w:rsidRPr="006A5B71">
              <w:rPr>
                <w:rFonts w:ascii="Times New Roman" w:hAnsi="Times New Roman" w:cs="Times New Roman"/>
                <w:color w:val="262626"/>
                <w:sz w:val="24"/>
                <w:szCs w:val="24"/>
              </w:rPr>
              <w:t>)</w:t>
            </w:r>
          </w:p>
        </w:tc>
      </w:tr>
      <w:tr w:rsidR="009839F2" w:rsidRPr="006A5B71" w:rsidTr="0040557C">
        <w:tc>
          <w:tcPr>
            <w:tcW w:w="1638" w:type="dxa"/>
            <w:vMerge w:val="restart"/>
          </w:tcPr>
          <w:p w:rsidR="009839F2" w:rsidRPr="006A5B71" w:rsidRDefault="009839F2" w:rsidP="0040557C">
            <w:pPr>
              <w:autoSpaceDE w:val="0"/>
              <w:autoSpaceDN w:val="0"/>
              <w:adjustRightInd w:val="0"/>
              <w:ind w:left="113" w:right="113"/>
              <w:jc w:val="both"/>
              <w:rPr>
                <w:rFonts w:ascii="Times New Roman" w:hAnsi="Times New Roman" w:cs="Times New Roman"/>
                <w:b/>
                <w:color w:val="000000" w:themeColor="text1"/>
                <w:sz w:val="24"/>
                <w:szCs w:val="24"/>
                <w:lang w:val="sq-AL"/>
              </w:rPr>
            </w:pPr>
            <w:r w:rsidRPr="006A5B71">
              <w:rPr>
                <w:rFonts w:ascii="Times New Roman" w:hAnsi="Times New Roman" w:cs="Times New Roman"/>
                <w:b/>
                <w:color w:val="000000" w:themeColor="text1"/>
                <w:sz w:val="24"/>
                <w:szCs w:val="24"/>
                <w:lang w:val="sq-AL"/>
              </w:rPr>
              <w:t xml:space="preserve">Këshillim dhe orientim në karrierë </w:t>
            </w:r>
          </w:p>
          <w:p w:rsidR="009839F2" w:rsidRPr="006A5B71" w:rsidRDefault="009839F2" w:rsidP="0040557C">
            <w:pPr>
              <w:rPr>
                <w:rFonts w:ascii="Times New Roman" w:hAnsi="Times New Roman" w:cs="Times New Roman"/>
                <w:b/>
                <w:sz w:val="24"/>
                <w:szCs w:val="24"/>
                <w:lang w:val="sq-AL"/>
              </w:rPr>
            </w:pPr>
          </w:p>
        </w:tc>
        <w:tc>
          <w:tcPr>
            <w:tcW w:w="8028" w:type="dxa"/>
            <w:gridSpan w:val="5"/>
          </w:tcPr>
          <w:p w:rsidR="0048676C" w:rsidRPr="006A5B71" w:rsidRDefault="00041CAD" w:rsidP="00DD69B7">
            <w:pPr>
              <w:pStyle w:val="NoSpacing"/>
              <w:rPr>
                <w:rFonts w:ascii="Times New Roman" w:hAnsi="Times New Roman" w:cs="Times New Roman"/>
                <w:b/>
                <w:sz w:val="24"/>
                <w:szCs w:val="24"/>
              </w:rPr>
            </w:pPr>
            <w:r w:rsidRPr="006A5B71">
              <w:rPr>
                <w:rFonts w:ascii="Times New Roman" w:hAnsi="Times New Roman" w:cs="Times New Roman"/>
                <w:b/>
                <w:sz w:val="24"/>
                <w:szCs w:val="24"/>
              </w:rPr>
              <w:t>RNF</w:t>
            </w:r>
            <w:r w:rsidR="0048676C" w:rsidRPr="006A5B71">
              <w:rPr>
                <w:rFonts w:ascii="Times New Roman" w:hAnsi="Times New Roman" w:cs="Times New Roman"/>
                <w:b/>
                <w:sz w:val="24"/>
                <w:szCs w:val="24"/>
              </w:rPr>
              <w:t xml:space="preserve"> </w:t>
            </w:r>
            <w:r w:rsidRPr="006A5B71">
              <w:rPr>
                <w:rFonts w:ascii="Times New Roman" w:hAnsi="Times New Roman" w:cs="Times New Roman"/>
                <w:b/>
                <w:sz w:val="24"/>
                <w:szCs w:val="24"/>
              </w:rPr>
              <w:t xml:space="preserve">: </w:t>
            </w:r>
          </w:p>
          <w:p w:rsidR="00041CAD" w:rsidRPr="006A5B71" w:rsidRDefault="00041CAD" w:rsidP="00DD69B7">
            <w:pPr>
              <w:pStyle w:val="NoSpacing"/>
              <w:rPr>
                <w:rFonts w:ascii="Times New Roman" w:hAnsi="Times New Roman" w:cs="Times New Roman"/>
                <w:b/>
                <w:sz w:val="24"/>
                <w:szCs w:val="24"/>
              </w:rPr>
            </w:pPr>
            <w:r w:rsidRPr="006A5B71">
              <w:rPr>
                <w:rFonts w:ascii="Times New Roman" w:hAnsi="Times New Roman" w:cs="Times New Roman"/>
                <w:b/>
                <w:sz w:val="24"/>
                <w:szCs w:val="24"/>
              </w:rPr>
              <w:t>1.Kuptimi dhe ushtrimi i punës praktike në shtëpi, në shkollë dhe në komunitet</w:t>
            </w:r>
          </w:p>
          <w:p w:rsidR="00041CAD" w:rsidRPr="00392625" w:rsidRDefault="00041CAD" w:rsidP="00DD69B7">
            <w:pPr>
              <w:pStyle w:val="NoSpacing"/>
              <w:rPr>
                <w:rFonts w:ascii="Times New Roman" w:hAnsi="Times New Roman" w:cs="Times New Roman"/>
                <w:i/>
                <w:sz w:val="24"/>
                <w:szCs w:val="24"/>
              </w:rPr>
            </w:pPr>
            <w:r w:rsidRPr="00392625">
              <w:rPr>
                <w:rFonts w:ascii="Times New Roman" w:hAnsi="Times New Roman" w:cs="Times New Roman"/>
                <w:i/>
                <w:sz w:val="24"/>
                <w:szCs w:val="24"/>
              </w:rPr>
              <w:t>1.2 Kryen aktivitete konkrete praktike sipas planifikimit të parashtruar</w:t>
            </w:r>
          </w:p>
          <w:p w:rsidR="00041CAD" w:rsidRPr="006A5B71" w:rsidRDefault="00041CAD" w:rsidP="00DD69B7">
            <w:pPr>
              <w:pStyle w:val="NoSpacing"/>
              <w:rPr>
                <w:rFonts w:ascii="Times New Roman" w:hAnsi="Times New Roman" w:cs="Times New Roman"/>
                <w:b/>
                <w:sz w:val="24"/>
                <w:szCs w:val="24"/>
              </w:rPr>
            </w:pPr>
            <w:r w:rsidRPr="006A5B71">
              <w:rPr>
                <w:rFonts w:ascii="Times New Roman" w:hAnsi="Times New Roman" w:cs="Times New Roman"/>
                <w:b/>
                <w:sz w:val="24"/>
                <w:szCs w:val="24"/>
              </w:rPr>
              <w:t xml:space="preserve">2. Ngritja e kualiteteve personale për jetë dhe për punë </w:t>
            </w:r>
          </w:p>
          <w:p w:rsidR="00041CAD" w:rsidRPr="00392625" w:rsidRDefault="00041CAD" w:rsidP="00DD69B7">
            <w:pPr>
              <w:pStyle w:val="NoSpacing"/>
              <w:rPr>
                <w:rFonts w:ascii="Times New Roman" w:hAnsi="Times New Roman" w:cs="Times New Roman"/>
                <w:i/>
                <w:sz w:val="24"/>
                <w:szCs w:val="24"/>
              </w:rPr>
            </w:pPr>
            <w:r w:rsidRPr="00392625">
              <w:rPr>
                <w:rFonts w:ascii="Times New Roman" w:hAnsi="Times New Roman" w:cs="Times New Roman"/>
                <w:i/>
                <w:sz w:val="24"/>
                <w:szCs w:val="24"/>
              </w:rPr>
              <w:t>2.1 Kupton drejt dhe zbaton udhëzimet e shkruara dhe pasqyrimet pamore për aktivitete të ndryshme praktike</w:t>
            </w:r>
          </w:p>
          <w:p w:rsidR="00041CAD" w:rsidRPr="006A5B71" w:rsidRDefault="00041CAD" w:rsidP="00DD69B7">
            <w:pPr>
              <w:pStyle w:val="NoSpacing"/>
              <w:rPr>
                <w:rFonts w:ascii="Times New Roman" w:hAnsi="Times New Roman" w:cs="Times New Roman"/>
                <w:b/>
                <w:i/>
                <w:sz w:val="24"/>
                <w:szCs w:val="24"/>
              </w:rPr>
            </w:pPr>
            <w:r w:rsidRPr="006A5B71">
              <w:rPr>
                <w:rFonts w:ascii="Times New Roman" w:hAnsi="Times New Roman" w:cs="Times New Roman"/>
                <w:b/>
                <w:sz w:val="24"/>
                <w:szCs w:val="24"/>
              </w:rPr>
              <w:t>4.</w:t>
            </w:r>
            <w:r w:rsidRPr="006A5B71">
              <w:rPr>
                <w:rFonts w:ascii="Times New Roman" w:hAnsi="Times New Roman" w:cs="Times New Roman"/>
                <w:b/>
                <w:bCs/>
                <w:sz w:val="24"/>
                <w:szCs w:val="24"/>
              </w:rPr>
              <w:t xml:space="preserve"> </w:t>
            </w:r>
            <w:r w:rsidRPr="006A5B71">
              <w:rPr>
                <w:rFonts w:ascii="Times New Roman" w:hAnsi="Times New Roman" w:cs="Times New Roman"/>
                <w:b/>
                <w:sz w:val="24"/>
                <w:szCs w:val="24"/>
              </w:rPr>
              <w:t>Përdorimi i TIK-ut për të avancuar nxënien dhe cilësinë e jetës së përditshme</w:t>
            </w:r>
          </w:p>
          <w:p w:rsidR="00041CAD" w:rsidRPr="00392625" w:rsidRDefault="00041CAD" w:rsidP="00DD69B7">
            <w:pPr>
              <w:pStyle w:val="NoSpacing"/>
              <w:rPr>
                <w:rFonts w:ascii="Times New Roman" w:hAnsi="Times New Roman" w:cs="Times New Roman"/>
                <w:i/>
                <w:sz w:val="24"/>
                <w:szCs w:val="24"/>
              </w:rPr>
            </w:pPr>
            <w:r w:rsidRPr="00392625">
              <w:rPr>
                <w:rFonts w:ascii="Times New Roman" w:hAnsi="Times New Roman" w:cs="Times New Roman"/>
                <w:i/>
                <w:sz w:val="24"/>
                <w:szCs w:val="24"/>
              </w:rPr>
              <w:t>4.1</w:t>
            </w:r>
            <w:r w:rsidRPr="00392625">
              <w:rPr>
                <w:rFonts w:ascii="Times New Roman" w:hAnsi="Times New Roman" w:cs="Times New Roman"/>
                <w:i/>
                <w:color w:val="000000"/>
                <w:sz w:val="24"/>
                <w:szCs w:val="24"/>
              </w:rPr>
              <w:t xml:space="preserve"> </w:t>
            </w:r>
            <w:r w:rsidRPr="00392625">
              <w:rPr>
                <w:rFonts w:ascii="Times New Roman" w:hAnsi="Times New Roman" w:cs="Times New Roman"/>
                <w:i/>
                <w:sz w:val="24"/>
                <w:szCs w:val="24"/>
              </w:rPr>
              <w:t>Përdor informacione nga burime elektronike për të qartësuar njohuritë në kontekste të caktuara</w:t>
            </w:r>
          </w:p>
          <w:p w:rsidR="00041CAD" w:rsidRPr="006A5B71" w:rsidRDefault="00041CAD" w:rsidP="00DD69B7">
            <w:pPr>
              <w:pStyle w:val="NoSpacing"/>
              <w:rPr>
                <w:rFonts w:ascii="Times New Roman" w:hAnsi="Times New Roman" w:cs="Times New Roman"/>
                <w:b/>
                <w:sz w:val="24"/>
                <w:szCs w:val="24"/>
              </w:rPr>
            </w:pPr>
            <w:r w:rsidRPr="006A5B71">
              <w:rPr>
                <w:rFonts w:ascii="Times New Roman" w:hAnsi="Times New Roman" w:cs="Times New Roman"/>
                <w:b/>
                <w:sz w:val="24"/>
                <w:szCs w:val="24"/>
              </w:rPr>
              <w:lastRenderedPageBreak/>
              <w:t>7.Përgatitja për jetën profesionale dhe karrierën e ardhshme</w:t>
            </w:r>
          </w:p>
          <w:p w:rsidR="00041CAD" w:rsidRPr="00392625" w:rsidRDefault="00DD69B7" w:rsidP="00DD69B7">
            <w:pPr>
              <w:pStyle w:val="NoSpacing"/>
              <w:rPr>
                <w:rFonts w:ascii="Times New Roman" w:hAnsi="Times New Roman" w:cs="Times New Roman"/>
                <w:i/>
                <w:sz w:val="24"/>
                <w:szCs w:val="24"/>
              </w:rPr>
            </w:pPr>
            <w:r w:rsidRPr="00392625">
              <w:rPr>
                <w:rFonts w:ascii="Times New Roman" w:hAnsi="Times New Roman" w:cs="Times New Roman"/>
                <w:i/>
                <w:sz w:val="24"/>
                <w:szCs w:val="24"/>
              </w:rPr>
              <w:t>7.</w:t>
            </w:r>
            <w:r w:rsidR="00041CAD" w:rsidRPr="00392625">
              <w:rPr>
                <w:rFonts w:ascii="Times New Roman" w:hAnsi="Times New Roman" w:cs="Times New Roman"/>
                <w:i/>
                <w:sz w:val="24"/>
                <w:szCs w:val="24"/>
              </w:rPr>
              <w:t>1.Shfaq qëndrime vendimmarrëse në situata të ndryshme duke dhënë arsyetim mbi vendimet që merr</w:t>
            </w:r>
          </w:p>
          <w:p w:rsidR="00DD69B7" w:rsidRPr="006A5B71" w:rsidRDefault="00DD69B7" w:rsidP="00DD69B7">
            <w:pPr>
              <w:pStyle w:val="NoSpacing"/>
              <w:rPr>
                <w:rFonts w:ascii="Times New Roman" w:hAnsi="Times New Roman" w:cs="Times New Roman"/>
                <w:b/>
                <w:i/>
                <w:sz w:val="24"/>
                <w:szCs w:val="24"/>
              </w:rPr>
            </w:pPr>
            <w:r w:rsidRPr="006A5B71">
              <w:rPr>
                <w:rFonts w:ascii="Times New Roman" w:hAnsi="Times New Roman" w:cs="Times New Roman"/>
                <w:b/>
                <w:i/>
                <w:sz w:val="24"/>
                <w:szCs w:val="24"/>
              </w:rPr>
              <w:t>8.</w:t>
            </w:r>
            <w:r w:rsidRPr="006A5B71">
              <w:rPr>
                <w:rFonts w:ascii="Times New Roman" w:hAnsi="Times New Roman" w:cs="Times New Roman"/>
                <w:b/>
                <w:bCs/>
                <w:sz w:val="24"/>
                <w:szCs w:val="24"/>
              </w:rPr>
              <w:t xml:space="preserve"> </w:t>
            </w:r>
            <w:r w:rsidRPr="006A5B71">
              <w:rPr>
                <w:rFonts w:ascii="Times New Roman" w:hAnsi="Times New Roman" w:cs="Times New Roman"/>
                <w:b/>
                <w:sz w:val="24"/>
                <w:szCs w:val="24"/>
              </w:rPr>
              <w:t>Komunikimi në / për jetë dhe punë</w:t>
            </w:r>
          </w:p>
          <w:p w:rsidR="00041CAD" w:rsidRPr="006A5B71" w:rsidRDefault="00DD69B7" w:rsidP="00DD69B7">
            <w:pPr>
              <w:pStyle w:val="NoSpacing"/>
              <w:rPr>
                <w:rFonts w:ascii="Times New Roman" w:hAnsi="Times New Roman" w:cs="Times New Roman"/>
                <w:i/>
                <w:sz w:val="24"/>
                <w:szCs w:val="24"/>
              </w:rPr>
            </w:pPr>
            <w:r w:rsidRPr="006A5B71">
              <w:rPr>
                <w:rFonts w:ascii="Times New Roman" w:hAnsi="Times New Roman" w:cs="Times New Roman"/>
                <w:i/>
                <w:sz w:val="24"/>
                <w:szCs w:val="24"/>
              </w:rPr>
              <w:t>8.1</w:t>
            </w:r>
            <w:r w:rsidRPr="006A5B71">
              <w:rPr>
                <w:rFonts w:ascii="Times New Roman" w:hAnsi="Times New Roman" w:cs="Times New Roman"/>
                <w:color w:val="000000"/>
                <w:kern w:val="24"/>
                <w:sz w:val="24"/>
                <w:szCs w:val="24"/>
              </w:rPr>
              <w:t xml:space="preserve"> </w:t>
            </w:r>
            <w:r w:rsidRPr="006A5B71">
              <w:rPr>
                <w:rFonts w:ascii="Times New Roman" w:hAnsi="Times New Roman" w:cs="Times New Roman"/>
                <w:i/>
                <w:sz w:val="24"/>
                <w:szCs w:val="24"/>
              </w:rPr>
              <w:t>Identifikon burime të ndryshme të informimit e të orientimit për arsim, aftësim profesional dhe punësim (në medie, internet etj.)</w:t>
            </w:r>
          </w:p>
          <w:p w:rsidR="00041CAD" w:rsidRPr="006A5B71" w:rsidRDefault="00041CAD" w:rsidP="0040557C">
            <w:pPr>
              <w:rPr>
                <w:rFonts w:ascii="Times New Roman" w:hAnsi="Times New Roman" w:cs="Times New Roman"/>
                <w:i/>
                <w:sz w:val="24"/>
                <w:szCs w:val="24"/>
                <w:lang w:val="sq-AL"/>
              </w:rPr>
            </w:pPr>
          </w:p>
        </w:tc>
      </w:tr>
      <w:tr w:rsidR="009839F2" w:rsidRPr="006A5B71" w:rsidTr="0040557C">
        <w:tc>
          <w:tcPr>
            <w:tcW w:w="1638" w:type="dxa"/>
            <w:vMerge/>
          </w:tcPr>
          <w:p w:rsidR="009839F2" w:rsidRPr="006A5B71" w:rsidRDefault="009839F2" w:rsidP="0040557C">
            <w:pPr>
              <w:rPr>
                <w:rFonts w:ascii="Times New Roman" w:hAnsi="Times New Roman" w:cs="Times New Roman"/>
                <w:sz w:val="24"/>
                <w:szCs w:val="24"/>
                <w:lang w:val="sq-AL"/>
              </w:rPr>
            </w:pPr>
          </w:p>
        </w:tc>
        <w:tc>
          <w:tcPr>
            <w:tcW w:w="1440" w:type="dxa"/>
            <w:gridSpan w:val="2"/>
          </w:tcPr>
          <w:p w:rsidR="009839F2" w:rsidRPr="006A5B71" w:rsidRDefault="009839F2" w:rsidP="0040557C">
            <w:pPr>
              <w:rPr>
                <w:rFonts w:ascii="Times New Roman" w:hAnsi="Times New Roman" w:cs="Times New Roman"/>
                <w:b/>
                <w:sz w:val="24"/>
                <w:szCs w:val="24"/>
                <w:lang w:val="sq-AL"/>
              </w:rPr>
            </w:pPr>
            <w:r w:rsidRPr="006A5B71">
              <w:rPr>
                <w:rFonts w:ascii="Times New Roman" w:hAnsi="Times New Roman" w:cs="Times New Roman"/>
                <w:b/>
                <w:sz w:val="24"/>
                <w:szCs w:val="24"/>
                <w:lang w:val="sq-AL"/>
              </w:rPr>
              <w:t>Tema</w:t>
            </w:r>
          </w:p>
        </w:tc>
        <w:tc>
          <w:tcPr>
            <w:tcW w:w="6588" w:type="dxa"/>
            <w:gridSpan w:val="3"/>
          </w:tcPr>
          <w:p w:rsidR="009839F2" w:rsidRPr="006A5B71" w:rsidRDefault="009839F2" w:rsidP="0040557C">
            <w:pPr>
              <w:rPr>
                <w:rFonts w:ascii="Times New Roman" w:hAnsi="Times New Roman" w:cs="Times New Roman"/>
                <w:sz w:val="24"/>
                <w:szCs w:val="24"/>
                <w:lang w:val="sq-AL"/>
              </w:rPr>
            </w:pPr>
            <w:r w:rsidRPr="006A5B71">
              <w:rPr>
                <w:rFonts w:ascii="Times New Roman" w:hAnsi="Times New Roman" w:cs="Times New Roman"/>
                <w:b/>
                <w:sz w:val="24"/>
                <w:szCs w:val="24"/>
                <w:lang w:val="sq-AL"/>
              </w:rPr>
              <w:t>Rezultatet e të nxënit të lëndës (RNL)</w:t>
            </w:r>
          </w:p>
        </w:tc>
      </w:tr>
      <w:tr w:rsidR="009839F2" w:rsidRPr="006A5B71" w:rsidTr="0040557C">
        <w:trPr>
          <w:trHeight w:val="1682"/>
        </w:trPr>
        <w:tc>
          <w:tcPr>
            <w:tcW w:w="1638" w:type="dxa"/>
            <w:vMerge/>
          </w:tcPr>
          <w:p w:rsidR="009839F2" w:rsidRPr="006A5B71" w:rsidRDefault="009839F2" w:rsidP="0040557C">
            <w:pPr>
              <w:rPr>
                <w:rFonts w:ascii="Times New Roman" w:hAnsi="Times New Roman" w:cs="Times New Roman"/>
                <w:sz w:val="24"/>
                <w:szCs w:val="24"/>
                <w:lang w:val="sq-AL"/>
              </w:rPr>
            </w:pPr>
          </w:p>
        </w:tc>
        <w:tc>
          <w:tcPr>
            <w:tcW w:w="1440" w:type="dxa"/>
            <w:gridSpan w:val="2"/>
          </w:tcPr>
          <w:p w:rsidR="009839F2" w:rsidRPr="001874FD" w:rsidRDefault="009839F2" w:rsidP="0040557C">
            <w:pPr>
              <w:rPr>
                <w:rFonts w:ascii="Times New Roman" w:hAnsi="Times New Roman" w:cs="Times New Roman"/>
                <w:sz w:val="24"/>
                <w:szCs w:val="24"/>
                <w:lang w:val="sq-AL"/>
              </w:rPr>
            </w:pPr>
            <w:r w:rsidRPr="001874FD">
              <w:rPr>
                <w:rFonts w:ascii="Times New Roman" w:hAnsi="Times New Roman" w:cs="Times New Roman"/>
                <w:sz w:val="24"/>
                <w:szCs w:val="24"/>
                <w:lang w:val="sq-AL"/>
              </w:rPr>
              <w:t>8. K</w:t>
            </w:r>
            <w:r w:rsidR="0048676C" w:rsidRPr="001874FD">
              <w:rPr>
                <w:rFonts w:ascii="Times New Roman" w:hAnsi="Times New Roman" w:cs="Times New Roman"/>
                <w:sz w:val="24"/>
                <w:szCs w:val="24"/>
                <w:lang w:val="sq-AL"/>
              </w:rPr>
              <w:t>ë</w:t>
            </w:r>
            <w:r w:rsidRPr="001874FD">
              <w:rPr>
                <w:rFonts w:ascii="Times New Roman" w:hAnsi="Times New Roman" w:cs="Times New Roman"/>
                <w:sz w:val="24"/>
                <w:szCs w:val="24"/>
                <w:lang w:val="sq-AL"/>
              </w:rPr>
              <w:t>shillimi dhe orientimi n</w:t>
            </w:r>
            <w:r w:rsidR="0048676C" w:rsidRPr="001874FD">
              <w:rPr>
                <w:rFonts w:ascii="Times New Roman" w:hAnsi="Times New Roman" w:cs="Times New Roman"/>
                <w:sz w:val="24"/>
                <w:szCs w:val="24"/>
                <w:lang w:val="sq-AL"/>
              </w:rPr>
              <w:t>ë</w:t>
            </w:r>
            <w:r w:rsidRPr="001874FD">
              <w:rPr>
                <w:rFonts w:ascii="Times New Roman" w:hAnsi="Times New Roman" w:cs="Times New Roman"/>
                <w:sz w:val="24"/>
                <w:szCs w:val="24"/>
                <w:lang w:val="sq-AL"/>
              </w:rPr>
              <w:t xml:space="preserve"> karriere</w:t>
            </w:r>
          </w:p>
        </w:tc>
        <w:tc>
          <w:tcPr>
            <w:tcW w:w="6588" w:type="dxa"/>
            <w:gridSpan w:val="3"/>
          </w:tcPr>
          <w:p w:rsidR="009839F2" w:rsidRPr="006A5B71" w:rsidRDefault="009839F2" w:rsidP="0040557C">
            <w:pPr>
              <w:pStyle w:val="NormalWeb"/>
              <w:spacing w:before="0" w:beforeAutospacing="0" w:after="0" w:afterAutospacing="0"/>
            </w:pPr>
            <w:r w:rsidRPr="006A5B71">
              <w:t>Nxënësi:</w:t>
            </w:r>
          </w:p>
          <w:p w:rsidR="009839F2" w:rsidRPr="006A5B71" w:rsidRDefault="009839F2" w:rsidP="0040557C">
            <w:pPr>
              <w:jc w:val="both"/>
              <w:rPr>
                <w:rFonts w:ascii="Times New Roman" w:hAnsi="Times New Roman" w:cs="Times New Roman"/>
                <w:sz w:val="24"/>
                <w:szCs w:val="24"/>
                <w:lang w:val="sq-AL"/>
              </w:rPr>
            </w:pPr>
            <w:r w:rsidRPr="006A5B71">
              <w:rPr>
                <w:rFonts w:ascii="Times New Roman" w:hAnsi="Times New Roman" w:cs="Times New Roman"/>
                <w:sz w:val="24"/>
                <w:szCs w:val="24"/>
                <w:lang w:val="sq-AL"/>
              </w:rPr>
              <w:t>Planifikon hapat</w:t>
            </w:r>
            <w:r w:rsidR="002C3173">
              <w:rPr>
                <w:rFonts w:ascii="Times New Roman" w:hAnsi="Times New Roman" w:cs="Times New Roman"/>
                <w:sz w:val="24"/>
                <w:szCs w:val="24"/>
                <w:lang w:val="sq-AL"/>
              </w:rPr>
              <w:t xml:space="preserve"> për karrierën bazuar në vendim</w:t>
            </w:r>
            <w:r w:rsidRPr="006A5B71">
              <w:rPr>
                <w:rFonts w:ascii="Times New Roman" w:hAnsi="Times New Roman" w:cs="Times New Roman"/>
                <w:sz w:val="24"/>
                <w:szCs w:val="24"/>
                <w:lang w:val="sq-AL"/>
              </w:rPr>
              <w:t>marrje.</w:t>
            </w:r>
          </w:p>
          <w:p w:rsidR="009839F2" w:rsidRPr="006A5B71" w:rsidRDefault="009839F2" w:rsidP="0040557C">
            <w:pPr>
              <w:jc w:val="both"/>
              <w:rPr>
                <w:rFonts w:ascii="Times New Roman" w:hAnsi="Times New Roman" w:cs="Times New Roman"/>
                <w:sz w:val="24"/>
                <w:szCs w:val="24"/>
                <w:lang w:val="sq-AL"/>
              </w:rPr>
            </w:pPr>
            <w:r w:rsidRPr="006A5B71">
              <w:rPr>
                <w:rFonts w:ascii="Times New Roman" w:hAnsi="Times New Roman" w:cs="Times New Roman"/>
                <w:sz w:val="24"/>
                <w:szCs w:val="24"/>
                <w:lang w:val="sq-AL"/>
              </w:rPr>
              <w:t xml:space="preserve">Fiton njohuri, shprehi nga një gjerësi burimesh me qëllim përmbushjen e qëllimeve të paracaktuara nga vetë ai/ajo për planifikimin e karrierës. </w:t>
            </w:r>
          </w:p>
          <w:p w:rsidR="009839F2" w:rsidRPr="006A5B71" w:rsidRDefault="009839F2" w:rsidP="0040557C">
            <w:pPr>
              <w:jc w:val="both"/>
              <w:rPr>
                <w:rFonts w:ascii="Times New Roman" w:hAnsi="Times New Roman" w:cs="Times New Roman"/>
                <w:sz w:val="24"/>
                <w:szCs w:val="24"/>
                <w:lang w:val="sq-AL"/>
              </w:rPr>
            </w:pPr>
            <w:r w:rsidRPr="006A5B71">
              <w:rPr>
                <w:rFonts w:ascii="Times New Roman" w:hAnsi="Times New Roman" w:cs="Times New Roman"/>
                <w:sz w:val="24"/>
                <w:szCs w:val="24"/>
                <w:lang w:val="sq-AL"/>
              </w:rPr>
              <w:t>Paraqet planin p</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r t</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ardhmen n</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forma t</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ndryshme vizuele,teknologjike.</w:t>
            </w:r>
          </w:p>
          <w:p w:rsidR="009839F2" w:rsidRPr="006A5B71" w:rsidRDefault="009839F2" w:rsidP="0040557C">
            <w:pPr>
              <w:jc w:val="both"/>
              <w:rPr>
                <w:rFonts w:ascii="Times New Roman" w:hAnsi="Times New Roman" w:cs="Times New Roman"/>
                <w:sz w:val="24"/>
                <w:szCs w:val="24"/>
                <w:lang w:val="sq-AL"/>
              </w:rPr>
            </w:pPr>
            <w:r w:rsidRPr="006A5B71">
              <w:rPr>
                <w:rFonts w:ascii="Times New Roman" w:hAnsi="Times New Roman" w:cs="Times New Roman"/>
                <w:sz w:val="24"/>
                <w:szCs w:val="24"/>
                <w:lang w:val="sq-AL"/>
              </w:rPr>
              <w:t>P</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rdor komunikmin elektronik p</w:t>
            </w:r>
            <w:r w:rsidR="0048676C" w:rsidRPr="006A5B71">
              <w:rPr>
                <w:rFonts w:ascii="Times New Roman" w:hAnsi="Times New Roman" w:cs="Times New Roman"/>
                <w:sz w:val="24"/>
                <w:szCs w:val="24"/>
                <w:lang w:val="sq-AL"/>
              </w:rPr>
              <w:t>ë</w:t>
            </w:r>
            <w:r w:rsidR="002C3173">
              <w:rPr>
                <w:rFonts w:ascii="Times New Roman" w:hAnsi="Times New Roman" w:cs="Times New Roman"/>
                <w:sz w:val="24"/>
                <w:szCs w:val="24"/>
                <w:lang w:val="sq-AL"/>
              </w:rPr>
              <w:t>r çë</w:t>
            </w:r>
            <w:r w:rsidRPr="006A5B71">
              <w:rPr>
                <w:rFonts w:ascii="Times New Roman" w:hAnsi="Times New Roman" w:cs="Times New Roman"/>
                <w:sz w:val="24"/>
                <w:szCs w:val="24"/>
                <w:lang w:val="sq-AL"/>
              </w:rPr>
              <w:t>shtje t</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ndryshme oirientimi m</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karriere.</w:t>
            </w:r>
          </w:p>
          <w:p w:rsidR="009839F2" w:rsidRPr="006A5B71" w:rsidRDefault="009839F2" w:rsidP="009839F2">
            <w:pPr>
              <w:jc w:val="both"/>
              <w:rPr>
                <w:rFonts w:ascii="Times New Roman" w:hAnsi="Times New Roman" w:cs="Times New Roman"/>
                <w:sz w:val="24"/>
                <w:szCs w:val="24"/>
                <w:lang w:val="sq-AL"/>
              </w:rPr>
            </w:pPr>
            <w:r w:rsidRPr="006A5B71">
              <w:rPr>
                <w:rFonts w:ascii="Times New Roman" w:hAnsi="Times New Roman" w:cs="Times New Roman"/>
                <w:sz w:val="24"/>
                <w:szCs w:val="24"/>
                <w:lang w:val="sq-AL"/>
              </w:rPr>
              <w:t>-Kryen pun</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praktike n</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ekip duke treguar forma t</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ndryshme vendimarrje n</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orientim n</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profesion.</w:t>
            </w:r>
          </w:p>
        </w:tc>
      </w:tr>
      <w:tr w:rsidR="009839F2" w:rsidRPr="006A5B71" w:rsidTr="0040557C">
        <w:tc>
          <w:tcPr>
            <w:tcW w:w="1638" w:type="dxa"/>
            <w:vMerge w:val="restart"/>
          </w:tcPr>
          <w:p w:rsidR="009839F2" w:rsidRPr="006A5B71" w:rsidRDefault="009839F2" w:rsidP="0040557C">
            <w:pPr>
              <w:autoSpaceDE w:val="0"/>
              <w:autoSpaceDN w:val="0"/>
              <w:adjustRightInd w:val="0"/>
              <w:ind w:left="113" w:right="113"/>
              <w:jc w:val="both"/>
              <w:rPr>
                <w:rFonts w:ascii="Times New Roman" w:hAnsi="Times New Roman" w:cs="Times New Roman"/>
                <w:b/>
                <w:color w:val="000000" w:themeColor="text1"/>
                <w:sz w:val="24"/>
                <w:szCs w:val="24"/>
                <w:lang w:val="sq-AL"/>
              </w:rPr>
            </w:pPr>
            <w:r w:rsidRPr="006A5B71">
              <w:rPr>
                <w:rFonts w:ascii="Times New Roman" w:hAnsi="Times New Roman" w:cs="Times New Roman"/>
                <w:b/>
                <w:color w:val="000000" w:themeColor="text1"/>
                <w:sz w:val="24"/>
                <w:szCs w:val="24"/>
                <w:lang w:val="sq-AL"/>
              </w:rPr>
              <w:t>Puna dhe edukimi për ndërmarrësi</w:t>
            </w:r>
          </w:p>
          <w:p w:rsidR="009839F2" w:rsidRPr="006A5B71" w:rsidRDefault="009839F2" w:rsidP="0040557C">
            <w:pPr>
              <w:rPr>
                <w:rFonts w:ascii="Times New Roman" w:hAnsi="Times New Roman" w:cs="Times New Roman"/>
                <w:sz w:val="24"/>
                <w:szCs w:val="24"/>
                <w:lang w:val="sq-AL"/>
              </w:rPr>
            </w:pPr>
          </w:p>
        </w:tc>
        <w:tc>
          <w:tcPr>
            <w:tcW w:w="8028" w:type="dxa"/>
            <w:gridSpan w:val="5"/>
          </w:tcPr>
          <w:p w:rsidR="0048676C" w:rsidRPr="006A5B71" w:rsidRDefault="00DD69B7" w:rsidP="00DD69B7">
            <w:pPr>
              <w:pStyle w:val="NoSpacing"/>
              <w:rPr>
                <w:rFonts w:ascii="Times New Roman" w:hAnsi="Times New Roman" w:cs="Times New Roman"/>
                <w:b/>
                <w:sz w:val="24"/>
                <w:szCs w:val="24"/>
              </w:rPr>
            </w:pPr>
            <w:r w:rsidRPr="006A5B71">
              <w:rPr>
                <w:rFonts w:ascii="Times New Roman" w:hAnsi="Times New Roman" w:cs="Times New Roman"/>
                <w:b/>
                <w:sz w:val="24"/>
                <w:szCs w:val="24"/>
              </w:rPr>
              <w:t xml:space="preserve">RNF: </w:t>
            </w:r>
          </w:p>
          <w:p w:rsidR="00DD69B7" w:rsidRPr="00392625" w:rsidRDefault="00DD69B7" w:rsidP="00DD69B7">
            <w:pPr>
              <w:pStyle w:val="NoSpacing"/>
              <w:rPr>
                <w:rFonts w:ascii="Times New Roman" w:hAnsi="Times New Roman" w:cs="Times New Roman"/>
                <w:b/>
                <w:i/>
                <w:sz w:val="24"/>
                <w:szCs w:val="24"/>
              </w:rPr>
            </w:pPr>
            <w:r w:rsidRPr="006A5B71">
              <w:rPr>
                <w:rFonts w:ascii="Times New Roman" w:hAnsi="Times New Roman" w:cs="Times New Roman"/>
                <w:b/>
                <w:sz w:val="24"/>
                <w:szCs w:val="24"/>
              </w:rPr>
              <w:t xml:space="preserve">1.Kuptimi dhe ushtrimi i punës praktike në shtëpi, në shkollë dhe në </w:t>
            </w:r>
            <w:r w:rsidRPr="00392625">
              <w:rPr>
                <w:rFonts w:ascii="Times New Roman" w:hAnsi="Times New Roman" w:cs="Times New Roman"/>
                <w:b/>
                <w:i/>
                <w:sz w:val="24"/>
                <w:szCs w:val="24"/>
              </w:rPr>
              <w:t>komunitet</w:t>
            </w:r>
          </w:p>
          <w:p w:rsidR="00DD69B7" w:rsidRPr="00392625" w:rsidRDefault="00DD69B7" w:rsidP="00DD69B7">
            <w:pPr>
              <w:pStyle w:val="NoSpacing"/>
              <w:rPr>
                <w:rFonts w:ascii="Times New Roman" w:hAnsi="Times New Roman" w:cs="Times New Roman"/>
                <w:i/>
                <w:sz w:val="24"/>
                <w:szCs w:val="24"/>
              </w:rPr>
            </w:pPr>
            <w:r w:rsidRPr="00392625">
              <w:rPr>
                <w:rFonts w:ascii="Times New Roman" w:hAnsi="Times New Roman" w:cs="Times New Roman"/>
                <w:i/>
                <w:sz w:val="24"/>
                <w:szCs w:val="24"/>
              </w:rPr>
              <w:t>1.2 Kryen aktivitete konkrete praktike sipas planifikimit të parashtruar</w:t>
            </w:r>
          </w:p>
          <w:p w:rsidR="00DD69B7" w:rsidRPr="006A5B71" w:rsidRDefault="00DD69B7" w:rsidP="00DD69B7">
            <w:pPr>
              <w:pStyle w:val="NoSpacing"/>
              <w:rPr>
                <w:rFonts w:ascii="Times New Roman" w:hAnsi="Times New Roman" w:cs="Times New Roman"/>
                <w:b/>
                <w:sz w:val="24"/>
                <w:szCs w:val="24"/>
              </w:rPr>
            </w:pPr>
            <w:r w:rsidRPr="006A5B71">
              <w:rPr>
                <w:rFonts w:ascii="Times New Roman" w:hAnsi="Times New Roman" w:cs="Times New Roman"/>
                <w:b/>
                <w:sz w:val="24"/>
                <w:szCs w:val="24"/>
              </w:rPr>
              <w:t xml:space="preserve">2. Ngritja e kualiteteve personale për jetë dhe për punë </w:t>
            </w:r>
          </w:p>
          <w:p w:rsidR="00DD69B7" w:rsidRPr="006A5B71" w:rsidRDefault="00DD69B7" w:rsidP="00DD69B7">
            <w:pPr>
              <w:pStyle w:val="NoSpacing"/>
              <w:rPr>
                <w:rFonts w:ascii="Times New Roman" w:hAnsi="Times New Roman" w:cs="Times New Roman"/>
                <w:i/>
                <w:sz w:val="24"/>
                <w:szCs w:val="24"/>
              </w:rPr>
            </w:pPr>
            <w:r w:rsidRPr="006A5B71">
              <w:rPr>
                <w:rFonts w:ascii="Times New Roman" w:hAnsi="Times New Roman" w:cs="Times New Roman"/>
                <w:i/>
                <w:sz w:val="24"/>
                <w:szCs w:val="24"/>
              </w:rPr>
              <w:t>2.1 Kupton drejt dhe zbaton udhëzimet e shkruara dhe pasqyrimet pamore për aktivitete të ndryshme praktike</w:t>
            </w:r>
          </w:p>
          <w:p w:rsidR="00DD69B7" w:rsidRPr="006A5B71" w:rsidRDefault="00DD69B7" w:rsidP="00DD69B7">
            <w:pPr>
              <w:pStyle w:val="NoSpacing"/>
              <w:rPr>
                <w:rFonts w:ascii="Times New Roman" w:hAnsi="Times New Roman" w:cs="Times New Roman"/>
                <w:b/>
                <w:sz w:val="24"/>
                <w:szCs w:val="24"/>
              </w:rPr>
            </w:pPr>
            <w:r w:rsidRPr="006A5B71">
              <w:rPr>
                <w:rFonts w:ascii="Times New Roman" w:hAnsi="Times New Roman" w:cs="Times New Roman"/>
                <w:i/>
                <w:sz w:val="24"/>
                <w:szCs w:val="24"/>
              </w:rPr>
              <w:t>3.</w:t>
            </w:r>
            <w:r w:rsidRPr="006A5B71">
              <w:rPr>
                <w:rFonts w:ascii="Times New Roman" w:hAnsi="Times New Roman" w:cs="Times New Roman"/>
                <w:b/>
                <w:bCs/>
                <w:sz w:val="24"/>
                <w:szCs w:val="24"/>
              </w:rPr>
              <w:t xml:space="preserve"> </w:t>
            </w:r>
            <w:r w:rsidRPr="006A5B71">
              <w:rPr>
                <w:rFonts w:ascii="Times New Roman" w:hAnsi="Times New Roman" w:cs="Times New Roman"/>
                <w:b/>
                <w:sz w:val="24"/>
                <w:szCs w:val="24"/>
              </w:rPr>
              <w:t>Kuptimi dhe përdorimi i teknologjisë për jetën dhe punën e përditshme</w:t>
            </w:r>
          </w:p>
          <w:p w:rsidR="00DD69B7" w:rsidRPr="006A5B71" w:rsidRDefault="00DD69B7" w:rsidP="00DD69B7">
            <w:pPr>
              <w:pStyle w:val="NoSpacing"/>
              <w:rPr>
                <w:rFonts w:ascii="Times New Roman" w:hAnsi="Times New Roman" w:cs="Times New Roman"/>
                <w:i/>
                <w:sz w:val="24"/>
                <w:szCs w:val="24"/>
              </w:rPr>
            </w:pPr>
            <w:r w:rsidRPr="006A5B71">
              <w:rPr>
                <w:rFonts w:ascii="Times New Roman" w:hAnsi="Times New Roman" w:cs="Times New Roman"/>
                <w:i/>
                <w:sz w:val="24"/>
                <w:szCs w:val="24"/>
              </w:rPr>
              <w:t>3.2 Përdor veglat, mjetet dhe materialet adekuate për të punuar produkte, modele të thjeshta, bazuar në skica dhe udhëzime</w:t>
            </w:r>
          </w:p>
          <w:p w:rsidR="00DD69B7" w:rsidRPr="006A5B71" w:rsidRDefault="00DD69B7" w:rsidP="00DD69B7">
            <w:pPr>
              <w:pStyle w:val="NoSpacing"/>
              <w:rPr>
                <w:rFonts w:ascii="Times New Roman" w:hAnsi="Times New Roman" w:cs="Times New Roman"/>
                <w:b/>
                <w:i/>
                <w:sz w:val="24"/>
                <w:szCs w:val="24"/>
              </w:rPr>
            </w:pPr>
            <w:r w:rsidRPr="006A5B71">
              <w:rPr>
                <w:rFonts w:ascii="Times New Roman" w:hAnsi="Times New Roman" w:cs="Times New Roman"/>
                <w:b/>
                <w:sz w:val="24"/>
                <w:szCs w:val="24"/>
              </w:rPr>
              <w:t>4.</w:t>
            </w:r>
            <w:r w:rsidRPr="006A5B71">
              <w:rPr>
                <w:rFonts w:ascii="Times New Roman" w:hAnsi="Times New Roman" w:cs="Times New Roman"/>
                <w:b/>
                <w:bCs/>
                <w:sz w:val="24"/>
                <w:szCs w:val="24"/>
              </w:rPr>
              <w:t xml:space="preserve"> </w:t>
            </w:r>
            <w:r w:rsidRPr="006A5B71">
              <w:rPr>
                <w:rFonts w:ascii="Times New Roman" w:hAnsi="Times New Roman" w:cs="Times New Roman"/>
                <w:b/>
                <w:sz w:val="24"/>
                <w:szCs w:val="24"/>
              </w:rPr>
              <w:t>Përdorimi</w:t>
            </w:r>
            <w:r w:rsidR="002C3173">
              <w:rPr>
                <w:rFonts w:ascii="Times New Roman" w:hAnsi="Times New Roman" w:cs="Times New Roman"/>
                <w:b/>
                <w:sz w:val="24"/>
                <w:szCs w:val="24"/>
              </w:rPr>
              <w:t xml:space="preserve"> i TIK-ut për të avancuar nxënië</w:t>
            </w:r>
            <w:r w:rsidRPr="006A5B71">
              <w:rPr>
                <w:rFonts w:ascii="Times New Roman" w:hAnsi="Times New Roman" w:cs="Times New Roman"/>
                <w:b/>
                <w:sz w:val="24"/>
                <w:szCs w:val="24"/>
              </w:rPr>
              <w:t>n dhe cilësinë e jetës së përditshme</w:t>
            </w:r>
          </w:p>
          <w:p w:rsidR="00DD69B7" w:rsidRPr="006A5B71" w:rsidRDefault="00DD69B7" w:rsidP="00DD69B7">
            <w:pPr>
              <w:pStyle w:val="NoSpacing"/>
              <w:rPr>
                <w:rFonts w:ascii="Times New Roman" w:hAnsi="Times New Roman" w:cs="Times New Roman"/>
                <w:i/>
                <w:sz w:val="24"/>
                <w:szCs w:val="24"/>
              </w:rPr>
            </w:pPr>
            <w:r w:rsidRPr="006A5B71">
              <w:rPr>
                <w:rFonts w:ascii="Times New Roman" w:hAnsi="Times New Roman" w:cs="Times New Roman"/>
                <w:i/>
                <w:sz w:val="24"/>
                <w:szCs w:val="24"/>
              </w:rPr>
              <w:t>4.1</w:t>
            </w:r>
            <w:r w:rsidRPr="006A5B71">
              <w:rPr>
                <w:rFonts w:ascii="Times New Roman" w:hAnsi="Times New Roman" w:cs="Times New Roman"/>
                <w:i/>
                <w:color w:val="000000"/>
                <w:sz w:val="24"/>
                <w:szCs w:val="24"/>
              </w:rPr>
              <w:t xml:space="preserve"> </w:t>
            </w:r>
            <w:r w:rsidRPr="006A5B71">
              <w:rPr>
                <w:rFonts w:ascii="Times New Roman" w:hAnsi="Times New Roman" w:cs="Times New Roman"/>
                <w:i/>
                <w:sz w:val="24"/>
                <w:szCs w:val="24"/>
              </w:rPr>
              <w:t>Përdor informacione nga burime elektronike për të qartësuar njohuritë në kontekste të caktuara</w:t>
            </w:r>
          </w:p>
          <w:p w:rsidR="00DD69B7" w:rsidRPr="006A5B71" w:rsidRDefault="00DD69B7" w:rsidP="00DD69B7">
            <w:pPr>
              <w:pStyle w:val="NoSpacing"/>
              <w:rPr>
                <w:rFonts w:ascii="Times New Roman" w:hAnsi="Times New Roman" w:cs="Times New Roman"/>
                <w:b/>
                <w:sz w:val="24"/>
                <w:szCs w:val="24"/>
              </w:rPr>
            </w:pPr>
            <w:r w:rsidRPr="006A5B71">
              <w:rPr>
                <w:rFonts w:ascii="Times New Roman" w:hAnsi="Times New Roman" w:cs="Times New Roman"/>
                <w:b/>
                <w:sz w:val="24"/>
                <w:szCs w:val="24"/>
              </w:rPr>
              <w:t>6.</w:t>
            </w:r>
            <w:r w:rsidRPr="006A5B71">
              <w:rPr>
                <w:rFonts w:ascii="Times New Roman" w:hAnsi="Times New Roman" w:cs="Times New Roman"/>
                <w:b/>
                <w:bCs/>
                <w:sz w:val="24"/>
                <w:szCs w:val="24"/>
              </w:rPr>
              <w:t xml:space="preserve"> </w:t>
            </w:r>
            <w:r w:rsidRPr="006A5B71">
              <w:rPr>
                <w:rFonts w:ascii="Times New Roman" w:hAnsi="Times New Roman" w:cs="Times New Roman"/>
                <w:b/>
                <w:sz w:val="24"/>
                <w:szCs w:val="24"/>
              </w:rPr>
              <w:t>Promovimi i kushteve të sigurta për jetë dhe punë</w:t>
            </w:r>
          </w:p>
          <w:p w:rsidR="00DD69B7" w:rsidRPr="006A5B71" w:rsidRDefault="00DD69B7" w:rsidP="00DD69B7">
            <w:pPr>
              <w:pStyle w:val="NoSpacing"/>
              <w:rPr>
                <w:rFonts w:ascii="Times New Roman" w:hAnsi="Times New Roman" w:cs="Times New Roman"/>
                <w:i/>
                <w:sz w:val="24"/>
                <w:szCs w:val="24"/>
              </w:rPr>
            </w:pPr>
            <w:r w:rsidRPr="006A5B71">
              <w:rPr>
                <w:rFonts w:ascii="Times New Roman" w:hAnsi="Times New Roman" w:cs="Times New Roman"/>
                <w:i/>
                <w:sz w:val="24"/>
                <w:szCs w:val="24"/>
              </w:rPr>
              <w:t>6.1</w:t>
            </w:r>
            <w:r w:rsidRPr="006A5B71">
              <w:rPr>
                <w:rFonts w:ascii="Times New Roman" w:hAnsi="Times New Roman" w:cs="Times New Roman"/>
                <w:i/>
                <w:color w:val="000000"/>
                <w:sz w:val="24"/>
                <w:szCs w:val="24"/>
              </w:rPr>
              <w:t xml:space="preserve"> </w:t>
            </w:r>
            <w:r w:rsidRPr="006A5B71">
              <w:rPr>
                <w:rFonts w:ascii="Times New Roman" w:hAnsi="Times New Roman" w:cs="Times New Roman"/>
                <w:i/>
                <w:sz w:val="24"/>
                <w:szCs w:val="24"/>
              </w:rPr>
              <w:t>Zbaton rregullat për mbrojtje dhe siguri, parandalon dhe ndihmon në menaxhimin e rreziqeve në punë</w:t>
            </w:r>
          </w:p>
          <w:p w:rsidR="00DD69B7" w:rsidRPr="006A5B71" w:rsidRDefault="00DD69B7" w:rsidP="00DD69B7">
            <w:pPr>
              <w:pStyle w:val="NoSpacing"/>
              <w:rPr>
                <w:rFonts w:ascii="Times New Roman" w:hAnsi="Times New Roman" w:cs="Times New Roman"/>
                <w:b/>
                <w:i/>
                <w:sz w:val="24"/>
                <w:szCs w:val="24"/>
              </w:rPr>
            </w:pPr>
            <w:r w:rsidRPr="006A5B71">
              <w:rPr>
                <w:rFonts w:ascii="Times New Roman" w:hAnsi="Times New Roman" w:cs="Times New Roman"/>
                <w:b/>
                <w:i/>
                <w:sz w:val="24"/>
                <w:szCs w:val="24"/>
              </w:rPr>
              <w:t>8.</w:t>
            </w:r>
            <w:r w:rsidRPr="006A5B71">
              <w:rPr>
                <w:rFonts w:ascii="Times New Roman" w:hAnsi="Times New Roman" w:cs="Times New Roman"/>
                <w:b/>
                <w:bCs/>
                <w:sz w:val="24"/>
                <w:szCs w:val="24"/>
              </w:rPr>
              <w:t xml:space="preserve"> </w:t>
            </w:r>
            <w:r w:rsidRPr="006A5B71">
              <w:rPr>
                <w:rFonts w:ascii="Times New Roman" w:hAnsi="Times New Roman" w:cs="Times New Roman"/>
                <w:b/>
                <w:sz w:val="24"/>
                <w:szCs w:val="24"/>
              </w:rPr>
              <w:t>Komunikimi në / për jetë dhe punë</w:t>
            </w:r>
          </w:p>
          <w:p w:rsidR="009839F2" w:rsidRPr="006A5B71" w:rsidRDefault="00DD69B7" w:rsidP="00DD69B7">
            <w:pPr>
              <w:pStyle w:val="NoSpacing"/>
              <w:rPr>
                <w:rFonts w:ascii="Times New Roman" w:hAnsi="Times New Roman" w:cs="Times New Roman"/>
                <w:i/>
                <w:sz w:val="24"/>
                <w:szCs w:val="24"/>
              </w:rPr>
            </w:pPr>
            <w:r w:rsidRPr="006A5B71">
              <w:rPr>
                <w:rFonts w:ascii="Times New Roman" w:hAnsi="Times New Roman" w:cs="Times New Roman"/>
                <w:i/>
                <w:sz w:val="24"/>
                <w:szCs w:val="24"/>
              </w:rPr>
              <w:t>8.1</w:t>
            </w:r>
            <w:r w:rsidRPr="006A5B71">
              <w:rPr>
                <w:rFonts w:ascii="Times New Roman" w:hAnsi="Times New Roman" w:cs="Times New Roman"/>
                <w:color w:val="000000"/>
                <w:kern w:val="24"/>
                <w:sz w:val="24"/>
                <w:szCs w:val="24"/>
              </w:rPr>
              <w:t xml:space="preserve"> </w:t>
            </w:r>
            <w:r w:rsidRPr="006A5B71">
              <w:rPr>
                <w:rFonts w:ascii="Times New Roman" w:hAnsi="Times New Roman" w:cs="Times New Roman"/>
                <w:i/>
                <w:sz w:val="24"/>
                <w:szCs w:val="24"/>
              </w:rPr>
              <w:t>Identifikon burime të ndryshme të informimit e të orientimit për arsim, aftësim profesional dhe punësim (në medie, internet etj.)</w:t>
            </w:r>
          </w:p>
          <w:p w:rsidR="000E6D4B" w:rsidRPr="006A5B71" w:rsidRDefault="000E6D4B" w:rsidP="00DD69B7">
            <w:pPr>
              <w:pStyle w:val="NoSpacing"/>
              <w:rPr>
                <w:rFonts w:ascii="Times New Roman" w:hAnsi="Times New Roman" w:cs="Times New Roman"/>
                <w:i/>
                <w:sz w:val="24"/>
                <w:szCs w:val="24"/>
              </w:rPr>
            </w:pPr>
          </w:p>
          <w:p w:rsidR="000E6D4B" w:rsidRPr="006A5B71" w:rsidRDefault="000E6D4B" w:rsidP="00DD69B7">
            <w:pPr>
              <w:pStyle w:val="NoSpacing"/>
              <w:rPr>
                <w:rFonts w:ascii="Times New Roman" w:hAnsi="Times New Roman" w:cs="Times New Roman"/>
                <w:i/>
                <w:sz w:val="24"/>
                <w:szCs w:val="24"/>
              </w:rPr>
            </w:pPr>
          </w:p>
        </w:tc>
      </w:tr>
      <w:tr w:rsidR="009839F2" w:rsidRPr="006A5B71" w:rsidTr="0040557C">
        <w:tc>
          <w:tcPr>
            <w:tcW w:w="1638" w:type="dxa"/>
            <w:vMerge/>
          </w:tcPr>
          <w:p w:rsidR="009839F2" w:rsidRPr="006A5B71" w:rsidRDefault="009839F2" w:rsidP="0040557C">
            <w:pPr>
              <w:rPr>
                <w:rFonts w:ascii="Times New Roman" w:hAnsi="Times New Roman" w:cs="Times New Roman"/>
                <w:sz w:val="24"/>
                <w:szCs w:val="24"/>
                <w:lang w:val="sq-AL"/>
              </w:rPr>
            </w:pPr>
          </w:p>
        </w:tc>
        <w:tc>
          <w:tcPr>
            <w:tcW w:w="1620" w:type="dxa"/>
            <w:gridSpan w:val="4"/>
          </w:tcPr>
          <w:p w:rsidR="009839F2" w:rsidRPr="006A5B71" w:rsidRDefault="009839F2" w:rsidP="0040557C">
            <w:pPr>
              <w:rPr>
                <w:rFonts w:ascii="Times New Roman" w:hAnsi="Times New Roman" w:cs="Times New Roman"/>
                <w:b/>
                <w:sz w:val="24"/>
                <w:szCs w:val="24"/>
                <w:lang w:val="sq-AL"/>
              </w:rPr>
            </w:pPr>
            <w:r w:rsidRPr="006A5B71">
              <w:rPr>
                <w:rFonts w:ascii="Times New Roman" w:hAnsi="Times New Roman" w:cs="Times New Roman"/>
                <w:b/>
                <w:sz w:val="24"/>
                <w:szCs w:val="24"/>
                <w:lang w:val="sq-AL"/>
              </w:rPr>
              <w:t>Tema</w:t>
            </w:r>
          </w:p>
        </w:tc>
        <w:tc>
          <w:tcPr>
            <w:tcW w:w="6408" w:type="dxa"/>
          </w:tcPr>
          <w:p w:rsidR="009839F2" w:rsidRPr="006A5B71" w:rsidRDefault="009839F2" w:rsidP="0040557C">
            <w:pPr>
              <w:rPr>
                <w:rFonts w:ascii="Times New Roman" w:hAnsi="Times New Roman" w:cs="Times New Roman"/>
                <w:sz w:val="24"/>
                <w:szCs w:val="24"/>
                <w:lang w:val="sq-AL"/>
              </w:rPr>
            </w:pPr>
            <w:r w:rsidRPr="006A5B71">
              <w:rPr>
                <w:rFonts w:ascii="Times New Roman" w:hAnsi="Times New Roman" w:cs="Times New Roman"/>
                <w:b/>
                <w:sz w:val="24"/>
                <w:szCs w:val="24"/>
                <w:lang w:val="sq-AL"/>
              </w:rPr>
              <w:t>Rezultatet e të nxënit të lëndës (RNL)</w:t>
            </w:r>
          </w:p>
        </w:tc>
      </w:tr>
      <w:tr w:rsidR="009839F2" w:rsidRPr="006A5B71" w:rsidTr="0040557C">
        <w:tc>
          <w:tcPr>
            <w:tcW w:w="1638" w:type="dxa"/>
            <w:vMerge/>
          </w:tcPr>
          <w:p w:rsidR="009839F2" w:rsidRPr="006A5B71" w:rsidRDefault="009839F2" w:rsidP="0040557C">
            <w:pPr>
              <w:rPr>
                <w:rFonts w:ascii="Times New Roman" w:hAnsi="Times New Roman" w:cs="Times New Roman"/>
                <w:sz w:val="24"/>
                <w:szCs w:val="24"/>
                <w:lang w:val="sq-AL"/>
              </w:rPr>
            </w:pPr>
          </w:p>
        </w:tc>
        <w:tc>
          <w:tcPr>
            <w:tcW w:w="1620" w:type="dxa"/>
            <w:gridSpan w:val="4"/>
          </w:tcPr>
          <w:p w:rsidR="009839F2" w:rsidRPr="001874FD" w:rsidRDefault="009839F2" w:rsidP="0040557C">
            <w:pPr>
              <w:rPr>
                <w:rFonts w:ascii="Times New Roman" w:hAnsi="Times New Roman" w:cs="Times New Roman"/>
                <w:sz w:val="24"/>
                <w:szCs w:val="24"/>
                <w:lang w:val="sq-AL"/>
              </w:rPr>
            </w:pPr>
            <w:r w:rsidRPr="001874FD">
              <w:rPr>
                <w:rFonts w:ascii="Times New Roman" w:hAnsi="Times New Roman" w:cs="Times New Roman"/>
                <w:sz w:val="24"/>
                <w:szCs w:val="24"/>
                <w:lang w:val="sq-AL"/>
              </w:rPr>
              <w:t>9.T</w:t>
            </w:r>
            <w:r w:rsidR="0048676C" w:rsidRPr="001874FD">
              <w:rPr>
                <w:rFonts w:ascii="Times New Roman" w:hAnsi="Times New Roman" w:cs="Times New Roman"/>
                <w:sz w:val="24"/>
                <w:szCs w:val="24"/>
                <w:lang w:val="sq-AL"/>
              </w:rPr>
              <w:t>ë</w:t>
            </w:r>
            <w:r w:rsidRPr="001874FD">
              <w:rPr>
                <w:rFonts w:ascii="Times New Roman" w:hAnsi="Times New Roman" w:cs="Times New Roman"/>
                <w:sz w:val="24"/>
                <w:szCs w:val="24"/>
                <w:lang w:val="sq-AL"/>
              </w:rPr>
              <w:t xml:space="preserve"> jesh nd</w:t>
            </w:r>
            <w:r w:rsidR="0048676C" w:rsidRPr="001874FD">
              <w:rPr>
                <w:rFonts w:ascii="Times New Roman" w:hAnsi="Times New Roman" w:cs="Times New Roman"/>
                <w:sz w:val="24"/>
                <w:szCs w:val="24"/>
                <w:lang w:val="sq-AL"/>
              </w:rPr>
              <w:t>ë</w:t>
            </w:r>
            <w:r w:rsidRPr="001874FD">
              <w:rPr>
                <w:rFonts w:ascii="Times New Roman" w:hAnsi="Times New Roman" w:cs="Times New Roman"/>
                <w:sz w:val="24"/>
                <w:szCs w:val="24"/>
                <w:lang w:val="sq-AL"/>
              </w:rPr>
              <w:t>rmarr</w:t>
            </w:r>
            <w:r w:rsidR="0048676C" w:rsidRPr="001874FD">
              <w:rPr>
                <w:rFonts w:ascii="Times New Roman" w:hAnsi="Times New Roman" w:cs="Times New Roman"/>
                <w:sz w:val="24"/>
                <w:szCs w:val="24"/>
                <w:lang w:val="sq-AL"/>
              </w:rPr>
              <w:t>ë</w:t>
            </w:r>
            <w:r w:rsidRPr="001874FD">
              <w:rPr>
                <w:rFonts w:ascii="Times New Roman" w:hAnsi="Times New Roman" w:cs="Times New Roman"/>
                <w:sz w:val="24"/>
                <w:szCs w:val="24"/>
                <w:lang w:val="sq-AL"/>
              </w:rPr>
              <w:t>s do t</w:t>
            </w:r>
            <w:r w:rsidR="0048676C" w:rsidRPr="001874FD">
              <w:rPr>
                <w:rFonts w:ascii="Times New Roman" w:hAnsi="Times New Roman" w:cs="Times New Roman"/>
                <w:sz w:val="24"/>
                <w:szCs w:val="24"/>
                <w:lang w:val="sq-AL"/>
              </w:rPr>
              <w:t>ë</w:t>
            </w:r>
            <w:r w:rsidRPr="001874FD">
              <w:rPr>
                <w:rFonts w:ascii="Times New Roman" w:hAnsi="Times New Roman" w:cs="Times New Roman"/>
                <w:sz w:val="24"/>
                <w:szCs w:val="24"/>
                <w:lang w:val="sq-AL"/>
              </w:rPr>
              <w:t xml:space="preserve"> thot</w:t>
            </w:r>
            <w:r w:rsidR="0048676C" w:rsidRPr="001874FD">
              <w:rPr>
                <w:rFonts w:ascii="Times New Roman" w:hAnsi="Times New Roman" w:cs="Times New Roman"/>
                <w:sz w:val="24"/>
                <w:szCs w:val="24"/>
                <w:lang w:val="sq-AL"/>
              </w:rPr>
              <w:t>ë</w:t>
            </w:r>
          </w:p>
        </w:tc>
        <w:tc>
          <w:tcPr>
            <w:tcW w:w="6408" w:type="dxa"/>
          </w:tcPr>
          <w:p w:rsidR="009839F2" w:rsidRPr="006A5B71" w:rsidRDefault="009839F2" w:rsidP="000E6D4B">
            <w:pPr>
              <w:spacing w:after="0" w:line="240" w:lineRule="auto"/>
              <w:rPr>
                <w:rFonts w:ascii="Times New Roman" w:hAnsi="Times New Roman" w:cs="Times New Roman"/>
                <w:sz w:val="24"/>
                <w:szCs w:val="24"/>
                <w:lang w:val="sq-AL"/>
              </w:rPr>
            </w:pPr>
            <w:r w:rsidRPr="006A5B71">
              <w:rPr>
                <w:rFonts w:ascii="Times New Roman" w:hAnsi="Times New Roman" w:cs="Times New Roman"/>
                <w:sz w:val="24"/>
                <w:szCs w:val="24"/>
                <w:lang w:val="sq-AL"/>
              </w:rPr>
              <w:t>Nxënësi:</w:t>
            </w:r>
          </w:p>
          <w:p w:rsidR="009839F2" w:rsidRPr="006A5B71" w:rsidRDefault="009839F2" w:rsidP="0040557C">
            <w:pPr>
              <w:rPr>
                <w:rFonts w:ascii="Times New Roman" w:hAnsi="Times New Roman" w:cs="Times New Roman"/>
                <w:sz w:val="24"/>
                <w:szCs w:val="24"/>
                <w:lang w:val="sq-AL"/>
              </w:rPr>
            </w:pPr>
            <w:r w:rsidRPr="006A5B71">
              <w:rPr>
                <w:rFonts w:ascii="Times New Roman" w:hAnsi="Times New Roman" w:cs="Times New Roman"/>
                <w:sz w:val="24"/>
                <w:szCs w:val="24"/>
                <w:lang w:val="sq-AL"/>
              </w:rPr>
              <w:t>Tregon r</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nd</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sin</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e zhvillimit t</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nd</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rmarr</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sis</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p</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rmes aktiviteteve t</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ndryshme</w:t>
            </w:r>
          </w:p>
          <w:p w:rsidR="009839F2" w:rsidRPr="006A5B71" w:rsidRDefault="009839F2" w:rsidP="0040557C">
            <w:pPr>
              <w:rPr>
                <w:rFonts w:ascii="Times New Roman" w:hAnsi="Times New Roman" w:cs="Times New Roman"/>
                <w:sz w:val="24"/>
                <w:szCs w:val="24"/>
                <w:lang w:val="sq-AL"/>
              </w:rPr>
            </w:pPr>
            <w:r w:rsidRPr="006A5B71">
              <w:rPr>
                <w:rFonts w:ascii="Times New Roman" w:hAnsi="Times New Roman" w:cs="Times New Roman"/>
                <w:sz w:val="24"/>
                <w:szCs w:val="24"/>
                <w:lang w:val="sq-AL"/>
              </w:rPr>
              <w:t>Paraqet rolin e nd</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rmarr</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sit dhe aktivitetet n</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nj</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nd</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rmarrje</w:t>
            </w:r>
          </w:p>
          <w:p w:rsidR="009839F2" w:rsidRPr="006A5B71" w:rsidRDefault="009839F2" w:rsidP="0040557C">
            <w:pPr>
              <w:rPr>
                <w:rFonts w:ascii="Times New Roman" w:hAnsi="Times New Roman" w:cs="Times New Roman"/>
                <w:sz w:val="24"/>
                <w:szCs w:val="24"/>
                <w:lang w:val="sq-AL"/>
              </w:rPr>
            </w:pPr>
            <w:r w:rsidRPr="006A5B71">
              <w:rPr>
                <w:rFonts w:ascii="Times New Roman" w:hAnsi="Times New Roman" w:cs="Times New Roman"/>
                <w:sz w:val="24"/>
                <w:szCs w:val="24"/>
                <w:lang w:val="sq-AL"/>
              </w:rPr>
              <w:t>Parqet nj</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plan t</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nj</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pune n</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nd</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rmrrje.</w:t>
            </w:r>
          </w:p>
          <w:p w:rsidR="009839F2" w:rsidRPr="006A5B71" w:rsidRDefault="009839F2" w:rsidP="0040557C">
            <w:pPr>
              <w:rPr>
                <w:rFonts w:ascii="Times New Roman" w:hAnsi="Times New Roman" w:cs="Times New Roman"/>
                <w:sz w:val="24"/>
                <w:szCs w:val="24"/>
                <w:lang w:val="sq-AL"/>
              </w:rPr>
            </w:pPr>
            <w:r w:rsidRPr="006A5B71">
              <w:rPr>
                <w:rFonts w:ascii="Times New Roman" w:hAnsi="Times New Roman" w:cs="Times New Roman"/>
                <w:sz w:val="24"/>
                <w:szCs w:val="24"/>
                <w:lang w:val="sq-AL"/>
              </w:rPr>
              <w:t>Krahason llojet e ndryshme t</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pun</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ve dhe rregullat.</w:t>
            </w:r>
          </w:p>
          <w:p w:rsidR="009839F2" w:rsidRPr="006A5B71" w:rsidRDefault="009839F2" w:rsidP="0040557C">
            <w:pPr>
              <w:rPr>
                <w:rFonts w:ascii="Times New Roman" w:hAnsi="Times New Roman" w:cs="Times New Roman"/>
                <w:sz w:val="24"/>
                <w:szCs w:val="24"/>
                <w:lang w:val="sq-AL"/>
              </w:rPr>
            </w:pPr>
            <w:r w:rsidRPr="006A5B71">
              <w:rPr>
                <w:rFonts w:ascii="Times New Roman" w:hAnsi="Times New Roman" w:cs="Times New Roman"/>
                <w:sz w:val="24"/>
                <w:szCs w:val="24"/>
                <w:lang w:val="sq-AL"/>
              </w:rPr>
              <w:t>Identifikon rreziqet e ndryshme n</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vendin e pun</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s dhe para</w:t>
            </w:r>
            <w:r w:rsidR="00054F6A">
              <w:rPr>
                <w:rFonts w:ascii="Times New Roman" w:hAnsi="Times New Roman" w:cs="Times New Roman"/>
                <w:sz w:val="24"/>
                <w:szCs w:val="24"/>
                <w:lang w:val="sq-AL"/>
              </w:rPr>
              <w:t>ç</w:t>
            </w:r>
            <w:r w:rsidRPr="006A5B71">
              <w:rPr>
                <w:rFonts w:ascii="Times New Roman" w:hAnsi="Times New Roman" w:cs="Times New Roman"/>
                <w:sz w:val="24"/>
                <w:szCs w:val="24"/>
                <w:lang w:val="sq-AL"/>
              </w:rPr>
              <w:t>et planin p</w:t>
            </w:r>
            <w:r w:rsidR="0048676C" w:rsidRPr="006A5B71">
              <w:rPr>
                <w:rFonts w:ascii="Times New Roman" w:hAnsi="Times New Roman" w:cs="Times New Roman"/>
                <w:sz w:val="24"/>
                <w:szCs w:val="24"/>
                <w:lang w:val="sq-AL"/>
              </w:rPr>
              <w:t>ë</w:t>
            </w:r>
            <w:r w:rsidR="00054F6A">
              <w:rPr>
                <w:rFonts w:ascii="Times New Roman" w:hAnsi="Times New Roman" w:cs="Times New Roman"/>
                <w:sz w:val="24"/>
                <w:szCs w:val="24"/>
                <w:lang w:val="sq-AL"/>
              </w:rPr>
              <w:t xml:space="preserve">r parandilm </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tyre.</w:t>
            </w:r>
          </w:p>
          <w:p w:rsidR="009839F2" w:rsidRPr="006A5B71" w:rsidRDefault="009839F2" w:rsidP="009839F2">
            <w:pPr>
              <w:rPr>
                <w:rFonts w:ascii="Times New Roman" w:hAnsi="Times New Roman" w:cs="Times New Roman"/>
                <w:b/>
                <w:sz w:val="24"/>
                <w:szCs w:val="24"/>
                <w:lang w:val="sq-AL"/>
              </w:rPr>
            </w:pPr>
            <w:r w:rsidRPr="006A5B71">
              <w:rPr>
                <w:rFonts w:ascii="Times New Roman" w:hAnsi="Times New Roman" w:cs="Times New Roman"/>
                <w:sz w:val="24"/>
                <w:szCs w:val="24"/>
                <w:lang w:val="sq-AL"/>
              </w:rPr>
              <w:t>-Planifikon planin e kujdesit t</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pun</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s n</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 xml:space="preserve"> nd</w:t>
            </w:r>
            <w:r w:rsidR="0048676C" w:rsidRPr="006A5B71">
              <w:rPr>
                <w:rFonts w:ascii="Times New Roman" w:hAnsi="Times New Roman" w:cs="Times New Roman"/>
                <w:sz w:val="24"/>
                <w:szCs w:val="24"/>
                <w:lang w:val="sq-AL"/>
              </w:rPr>
              <w:t>ë</w:t>
            </w:r>
            <w:r w:rsidRPr="006A5B71">
              <w:rPr>
                <w:rFonts w:ascii="Times New Roman" w:hAnsi="Times New Roman" w:cs="Times New Roman"/>
                <w:sz w:val="24"/>
                <w:szCs w:val="24"/>
                <w:lang w:val="sq-AL"/>
              </w:rPr>
              <w:t>rmrrje.</w:t>
            </w:r>
          </w:p>
        </w:tc>
      </w:tr>
      <w:tr w:rsidR="009839F2" w:rsidRPr="006A5B71" w:rsidTr="0040557C">
        <w:tc>
          <w:tcPr>
            <w:tcW w:w="1638" w:type="dxa"/>
            <w:vMerge/>
          </w:tcPr>
          <w:p w:rsidR="009839F2" w:rsidRPr="006A5B71" w:rsidRDefault="009839F2" w:rsidP="0040557C">
            <w:pPr>
              <w:rPr>
                <w:rFonts w:ascii="Times New Roman" w:hAnsi="Times New Roman" w:cs="Times New Roman"/>
                <w:sz w:val="24"/>
                <w:szCs w:val="24"/>
                <w:lang w:val="sq-AL"/>
              </w:rPr>
            </w:pPr>
          </w:p>
        </w:tc>
        <w:tc>
          <w:tcPr>
            <w:tcW w:w="1620" w:type="dxa"/>
            <w:gridSpan w:val="4"/>
          </w:tcPr>
          <w:p w:rsidR="009839F2" w:rsidRPr="006A5B71" w:rsidRDefault="009839F2" w:rsidP="0040557C">
            <w:pPr>
              <w:rPr>
                <w:rFonts w:ascii="Times New Roman" w:hAnsi="Times New Roman" w:cs="Times New Roman"/>
                <w:sz w:val="24"/>
                <w:szCs w:val="24"/>
                <w:lang w:val="sq-AL"/>
              </w:rPr>
            </w:pPr>
          </w:p>
        </w:tc>
        <w:tc>
          <w:tcPr>
            <w:tcW w:w="6408" w:type="dxa"/>
          </w:tcPr>
          <w:p w:rsidR="009839F2" w:rsidRPr="006A5B71" w:rsidRDefault="009839F2" w:rsidP="009839F2">
            <w:pPr>
              <w:spacing w:after="0" w:line="240" w:lineRule="auto"/>
              <w:rPr>
                <w:rFonts w:ascii="Times New Roman" w:hAnsi="Times New Roman" w:cs="Times New Roman"/>
                <w:sz w:val="24"/>
                <w:szCs w:val="24"/>
                <w:lang w:val="sq-AL"/>
              </w:rPr>
            </w:pPr>
          </w:p>
        </w:tc>
      </w:tr>
      <w:tr w:rsidR="009839F2" w:rsidRPr="006A5B71" w:rsidTr="0040557C">
        <w:tc>
          <w:tcPr>
            <w:tcW w:w="1638" w:type="dxa"/>
            <w:vMerge w:val="restart"/>
          </w:tcPr>
          <w:p w:rsidR="009839F2" w:rsidRPr="006A5B71" w:rsidRDefault="009839F2" w:rsidP="0040557C">
            <w:pPr>
              <w:autoSpaceDE w:val="0"/>
              <w:autoSpaceDN w:val="0"/>
              <w:adjustRightInd w:val="0"/>
              <w:ind w:left="113" w:right="113"/>
              <w:jc w:val="both"/>
              <w:rPr>
                <w:rFonts w:ascii="Times New Roman" w:hAnsi="Times New Roman" w:cs="Times New Roman"/>
                <w:b/>
                <w:sz w:val="24"/>
                <w:szCs w:val="24"/>
                <w:lang w:val="sq-AL"/>
              </w:rPr>
            </w:pPr>
            <w:r w:rsidRPr="006A5B71">
              <w:rPr>
                <w:rFonts w:ascii="Times New Roman" w:hAnsi="Times New Roman" w:cs="Times New Roman"/>
                <w:b/>
                <w:color w:val="000000" w:themeColor="text1"/>
                <w:sz w:val="24"/>
                <w:szCs w:val="24"/>
                <w:lang w:val="sq-AL"/>
              </w:rPr>
              <w:t>Edukim për zhvillim të qëndrueshëm</w:t>
            </w:r>
          </w:p>
        </w:tc>
        <w:tc>
          <w:tcPr>
            <w:tcW w:w="8028" w:type="dxa"/>
            <w:gridSpan w:val="5"/>
          </w:tcPr>
          <w:p w:rsidR="0048676C" w:rsidRPr="006A5B71" w:rsidRDefault="008F6814" w:rsidP="008F6814">
            <w:pPr>
              <w:pStyle w:val="NoSpacing"/>
              <w:rPr>
                <w:rFonts w:ascii="Times New Roman" w:hAnsi="Times New Roman" w:cs="Times New Roman"/>
                <w:b/>
                <w:sz w:val="24"/>
                <w:szCs w:val="24"/>
              </w:rPr>
            </w:pPr>
            <w:r w:rsidRPr="006A5B71">
              <w:rPr>
                <w:rFonts w:ascii="Times New Roman" w:hAnsi="Times New Roman" w:cs="Times New Roman"/>
                <w:b/>
                <w:sz w:val="24"/>
                <w:szCs w:val="24"/>
              </w:rPr>
              <w:t xml:space="preserve">RNF: </w:t>
            </w:r>
          </w:p>
          <w:p w:rsidR="008F6814" w:rsidRPr="006A5B71" w:rsidRDefault="008F6814" w:rsidP="008F6814">
            <w:pPr>
              <w:pStyle w:val="NoSpacing"/>
              <w:rPr>
                <w:rFonts w:ascii="Times New Roman" w:hAnsi="Times New Roman" w:cs="Times New Roman"/>
                <w:b/>
                <w:sz w:val="24"/>
                <w:szCs w:val="24"/>
              </w:rPr>
            </w:pPr>
            <w:r w:rsidRPr="006A5B71">
              <w:rPr>
                <w:rFonts w:ascii="Times New Roman" w:hAnsi="Times New Roman" w:cs="Times New Roman"/>
                <w:b/>
                <w:sz w:val="24"/>
                <w:szCs w:val="24"/>
              </w:rPr>
              <w:t>1.Kuptimi dhe ushtrimi i punës praktike në shtëpi, në shkollë dhe në komunitet</w:t>
            </w:r>
          </w:p>
          <w:p w:rsidR="008F6814" w:rsidRPr="006A5B71" w:rsidRDefault="008F6814" w:rsidP="008F6814">
            <w:pPr>
              <w:pStyle w:val="ListParagraph"/>
              <w:numPr>
                <w:ilvl w:val="1"/>
                <w:numId w:val="47"/>
              </w:numPr>
              <w:spacing w:after="0" w:line="240" w:lineRule="auto"/>
              <w:rPr>
                <w:rFonts w:ascii="Times New Roman" w:hAnsi="Times New Roman" w:cs="Times New Roman"/>
                <w:i/>
                <w:sz w:val="24"/>
                <w:szCs w:val="24"/>
                <w:lang w:val="sq-AL"/>
              </w:rPr>
            </w:pPr>
            <w:r w:rsidRPr="006A5B71">
              <w:rPr>
                <w:rFonts w:ascii="Times New Roman" w:hAnsi="Times New Roman" w:cs="Times New Roman"/>
                <w:i/>
                <w:sz w:val="24"/>
                <w:szCs w:val="24"/>
                <w:lang w:val="sq-AL"/>
              </w:rPr>
              <w:t>Zbaton aktivitete individuale dhe në grup në mjedis shkollor dhe në komunitet</w:t>
            </w:r>
          </w:p>
          <w:p w:rsidR="008F6814" w:rsidRPr="006A5B71" w:rsidRDefault="008F6814" w:rsidP="008F6814">
            <w:pPr>
              <w:pStyle w:val="NoSpacing"/>
              <w:rPr>
                <w:rFonts w:ascii="Times New Roman" w:hAnsi="Times New Roman" w:cs="Times New Roman"/>
                <w:i/>
                <w:sz w:val="24"/>
                <w:szCs w:val="24"/>
              </w:rPr>
            </w:pPr>
            <w:r w:rsidRPr="006A5B71">
              <w:rPr>
                <w:rFonts w:ascii="Times New Roman" w:hAnsi="Times New Roman" w:cs="Times New Roman"/>
                <w:i/>
                <w:sz w:val="24"/>
                <w:szCs w:val="24"/>
              </w:rPr>
              <w:t>1.2 Kryen aktivitete konkrete praktike sipas planifikimit të parashtruar</w:t>
            </w:r>
          </w:p>
          <w:p w:rsidR="008F6814" w:rsidRPr="006A5B71" w:rsidRDefault="008F6814" w:rsidP="008F6814">
            <w:pPr>
              <w:pStyle w:val="NoSpacing"/>
              <w:rPr>
                <w:rFonts w:ascii="Times New Roman" w:hAnsi="Times New Roman" w:cs="Times New Roman"/>
                <w:b/>
                <w:sz w:val="24"/>
                <w:szCs w:val="24"/>
              </w:rPr>
            </w:pPr>
            <w:r w:rsidRPr="006A5B71">
              <w:rPr>
                <w:rFonts w:ascii="Times New Roman" w:hAnsi="Times New Roman" w:cs="Times New Roman"/>
                <w:b/>
                <w:sz w:val="24"/>
                <w:szCs w:val="24"/>
              </w:rPr>
              <w:t xml:space="preserve">2. Ngritja e kualiteteve personale për jetë dhe për punë </w:t>
            </w:r>
          </w:p>
          <w:p w:rsidR="008F6814" w:rsidRPr="006A5B71" w:rsidRDefault="008F6814" w:rsidP="008F6814">
            <w:pPr>
              <w:pStyle w:val="NoSpacing"/>
              <w:rPr>
                <w:rFonts w:ascii="Times New Roman" w:hAnsi="Times New Roman" w:cs="Times New Roman"/>
                <w:i/>
                <w:sz w:val="24"/>
                <w:szCs w:val="24"/>
              </w:rPr>
            </w:pPr>
            <w:r w:rsidRPr="006A5B71">
              <w:rPr>
                <w:rFonts w:ascii="Times New Roman" w:hAnsi="Times New Roman" w:cs="Times New Roman"/>
                <w:i/>
                <w:sz w:val="24"/>
                <w:szCs w:val="24"/>
              </w:rPr>
              <w:t>2.1 Kupton drejt dhe zbaton udhëzimet e shkruara dhe pasqyrimet pamore për aktivitete të ndryshme praktike</w:t>
            </w:r>
          </w:p>
          <w:p w:rsidR="008F6814" w:rsidRPr="006A5B71" w:rsidRDefault="008F6814" w:rsidP="008F6814">
            <w:pPr>
              <w:pStyle w:val="NoSpacing"/>
              <w:rPr>
                <w:rFonts w:ascii="Times New Roman" w:hAnsi="Times New Roman" w:cs="Times New Roman"/>
                <w:b/>
                <w:sz w:val="24"/>
                <w:szCs w:val="24"/>
              </w:rPr>
            </w:pPr>
            <w:r w:rsidRPr="006A5B71">
              <w:rPr>
                <w:rFonts w:ascii="Times New Roman" w:hAnsi="Times New Roman" w:cs="Times New Roman"/>
                <w:i/>
                <w:sz w:val="24"/>
                <w:szCs w:val="24"/>
              </w:rPr>
              <w:t>3.</w:t>
            </w:r>
            <w:r w:rsidRPr="006A5B71">
              <w:rPr>
                <w:rFonts w:ascii="Times New Roman" w:hAnsi="Times New Roman" w:cs="Times New Roman"/>
                <w:b/>
                <w:bCs/>
                <w:sz w:val="24"/>
                <w:szCs w:val="24"/>
              </w:rPr>
              <w:t xml:space="preserve"> </w:t>
            </w:r>
            <w:r w:rsidRPr="006A5B71">
              <w:rPr>
                <w:rFonts w:ascii="Times New Roman" w:hAnsi="Times New Roman" w:cs="Times New Roman"/>
                <w:b/>
                <w:sz w:val="24"/>
                <w:szCs w:val="24"/>
              </w:rPr>
              <w:t>Kuptimi dhe përdorimi i teknologjisë për jetën dhe punën e përditshme</w:t>
            </w:r>
          </w:p>
          <w:p w:rsidR="008F6814" w:rsidRPr="006A5B71" w:rsidRDefault="008F6814" w:rsidP="008F6814">
            <w:pPr>
              <w:pStyle w:val="NoSpacing"/>
              <w:rPr>
                <w:rFonts w:ascii="Times New Roman" w:hAnsi="Times New Roman" w:cs="Times New Roman"/>
                <w:i/>
                <w:sz w:val="24"/>
                <w:szCs w:val="24"/>
              </w:rPr>
            </w:pPr>
            <w:r w:rsidRPr="006A5B71">
              <w:rPr>
                <w:rFonts w:ascii="Times New Roman" w:hAnsi="Times New Roman" w:cs="Times New Roman"/>
                <w:i/>
                <w:sz w:val="24"/>
                <w:szCs w:val="24"/>
              </w:rPr>
              <w:t>3.1</w:t>
            </w:r>
            <w:r w:rsidRPr="006A5B71">
              <w:rPr>
                <w:rFonts w:ascii="Times New Roman" w:hAnsi="Times New Roman" w:cs="Times New Roman"/>
                <w:color w:val="000000"/>
                <w:kern w:val="24"/>
                <w:sz w:val="24"/>
                <w:szCs w:val="24"/>
              </w:rPr>
              <w:t xml:space="preserve"> </w:t>
            </w:r>
            <w:r w:rsidRPr="006A5B71">
              <w:rPr>
                <w:rFonts w:ascii="Times New Roman" w:hAnsi="Times New Roman" w:cs="Times New Roman"/>
                <w:i/>
                <w:sz w:val="24"/>
                <w:szCs w:val="24"/>
              </w:rPr>
              <w:t>Përshkruan dhe analizon doracakët për vegla dhe makina të ekonomisë familjare</w:t>
            </w:r>
          </w:p>
          <w:p w:rsidR="008F6814" w:rsidRPr="006A5B71" w:rsidRDefault="008F6814" w:rsidP="008F6814">
            <w:pPr>
              <w:pStyle w:val="NoSpacing"/>
              <w:rPr>
                <w:rFonts w:ascii="Times New Roman" w:hAnsi="Times New Roman" w:cs="Times New Roman"/>
                <w:b/>
                <w:i/>
                <w:sz w:val="24"/>
                <w:szCs w:val="24"/>
              </w:rPr>
            </w:pPr>
            <w:r w:rsidRPr="006A5B71">
              <w:rPr>
                <w:rFonts w:ascii="Times New Roman" w:hAnsi="Times New Roman" w:cs="Times New Roman"/>
                <w:b/>
                <w:sz w:val="24"/>
                <w:szCs w:val="24"/>
              </w:rPr>
              <w:t xml:space="preserve"> 4.</w:t>
            </w:r>
            <w:r w:rsidRPr="006A5B71">
              <w:rPr>
                <w:rFonts w:ascii="Times New Roman" w:hAnsi="Times New Roman" w:cs="Times New Roman"/>
                <w:b/>
                <w:bCs/>
                <w:sz w:val="24"/>
                <w:szCs w:val="24"/>
              </w:rPr>
              <w:t xml:space="preserve"> </w:t>
            </w:r>
            <w:r w:rsidRPr="006A5B71">
              <w:rPr>
                <w:rFonts w:ascii="Times New Roman" w:hAnsi="Times New Roman" w:cs="Times New Roman"/>
                <w:b/>
                <w:sz w:val="24"/>
                <w:szCs w:val="24"/>
              </w:rPr>
              <w:t>Përdorimi i TIK-ut për të avancuar nxënien dhe cilësinë e jetës së përditshme</w:t>
            </w:r>
          </w:p>
          <w:p w:rsidR="008F6814" w:rsidRPr="006A5B71" w:rsidRDefault="008F6814" w:rsidP="008F6814">
            <w:pPr>
              <w:pStyle w:val="NoSpacing"/>
              <w:rPr>
                <w:rFonts w:ascii="Times New Roman" w:hAnsi="Times New Roman" w:cs="Times New Roman"/>
                <w:i/>
                <w:sz w:val="24"/>
                <w:szCs w:val="24"/>
              </w:rPr>
            </w:pPr>
            <w:r w:rsidRPr="006A5B71">
              <w:rPr>
                <w:rFonts w:ascii="Times New Roman" w:hAnsi="Times New Roman" w:cs="Times New Roman"/>
                <w:i/>
                <w:sz w:val="24"/>
                <w:szCs w:val="24"/>
              </w:rPr>
              <w:t>4.1</w:t>
            </w:r>
            <w:r w:rsidRPr="006A5B71">
              <w:rPr>
                <w:rFonts w:ascii="Times New Roman" w:hAnsi="Times New Roman" w:cs="Times New Roman"/>
                <w:color w:val="000000"/>
                <w:sz w:val="24"/>
                <w:szCs w:val="24"/>
              </w:rPr>
              <w:t xml:space="preserve"> </w:t>
            </w:r>
            <w:r w:rsidRPr="006A5B71">
              <w:rPr>
                <w:rFonts w:ascii="Times New Roman" w:hAnsi="Times New Roman" w:cs="Times New Roman"/>
                <w:i/>
                <w:sz w:val="24"/>
                <w:szCs w:val="24"/>
              </w:rPr>
              <w:t>Përdor informacione nga burime elektronike për të qartësuar njohuritë në kontekste të caktuara</w:t>
            </w:r>
          </w:p>
          <w:p w:rsidR="008F6814" w:rsidRPr="006A5B71" w:rsidRDefault="008F6814" w:rsidP="008F6814">
            <w:pPr>
              <w:pStyle w:val="NoSpacing"/>
              <w:rPr>
                <w:rFonts w:ascii="Times New Roman" w:hAnsi="Times New Roman" w:cs="Times New Roman"/>
                <w:i/>
                <w:sz w:val="24"/>
                <w:szCs w:val="24"/>
              </w:rPr>
            </w:pPr>
            <w:r w:rsidRPr="006A5B71">
              <w:rPr>
                <w:rFonts w:ascii="Times New Roman" w:hAnsi="Times New Roman" w:cs="Times New Roman"/>
                <w:i/>
                <w:sz w:val="24"/>
                <w:szCs w:val="24"/>
              </w:rPr>
              <w:t>5.</w:t>
            </w:r>
            <w:r w:rsidRPr="006A5B71">
              <w:rPr>
                <w:rFonts w:ascii="Times New Roman" w:hAnsi="Times New Roman" w:cs="Times New Roman"/>
                <w:b/>
                <w:bCs/>
                <w:sz w:val="24"/>
                <w:szCs w:val="24"/>
              </w:rPr>
              <w:t xml:space="preserve"> </w:t>
            </w:r>
            <w:r w:rsidRPr="006A5B71">
              <w:rPr>
                <w:rFonts w:ascii="Times New Roman" w:hAnsi="Times New Roman" w:cs="Times New Roman"/>
                <w:b/>
                <w:sz w:val="24"/>
                <w:szCs w:val="24"/>
              </w:rPr>
              <w:t>Ushtrimi i zhvillimit të ndërmarrësisë dhe biznesit</w:t>
            </w:r>
          </w:p>
          <w:p w:rsidR="008F6814" w:rsidRPr="006A5B71" w:rsidRDefault="008F6814" w:rsidP="008F6814">
            <w:pPr>
              <w:pStyle w:val="NoSpacing"/>
              <w:rPr>
                <w:rFonts w:ascii="Times New Roman" w:hAnsi="Times New Roman" w:cs="Times New Roman"/>
                <w:i/>
                <w:sz w:val="24"/>
                <w:szCs w:val="24"/>
              </w:rPr>
            </w:pPr>
            <w:r w:rsidRPr="006A5B71">
              <w:rPr>
                <w:rFonts w:ascii="Times New Roman" w:hAnsi="Times New Roman" w:cs="Times New Roman"/>
                <w:i/>
                <w:sz w:val="24"/>
                <w:szCs w:val="24"/>
              </w:rPr>
              <w:t>5.1</w:t>
            </w:r>
            <w:r w:rsidRPr="006A5B71">
              <w:rPr>
                <w:rFonts w:ascii="Times New Roman" w:hAnsi="Times New Roman" w:cs="Times New Roman"/>
                <w:color w:val="000000"/>
                <w:sz w:val="24"/>
                <w:szCs w:val="24"/>
              </w:rPr>
              <w:t xml:space="preserve"> </w:t>
            </w:r>
            <w:r w:rsidRPr="006A5B71">
              <w:rPr>
                <w:rFonts w:ascii="Times New Roman" w:hAnsi="Times New Roman" w:cs="Times New Roman"/>
                <w:i/>
                <w:sz w:val="24"/>
                <w:szCs w:val="24"/>
              </w:rPr>
              <w:t>Kupton aspektin etik dhe ekonomik të ekonomisë familjare e në veçanti veprimet kursimtare në familje</w:t>
            </w:r>
          </w:p>
          <w:p w:rsidR="008F6814" w:rsidRPr="006A5B71" w:rsidRDefault="008F6814" w:rsidP="008F6814">
            <w:pPr>
              <w:pStyle w:val="NoSpacing"/>
              <w:rPr>
                <w:rFonts w:ascii="Times New Roman" w:hAnsi="Times New Roman" w:cs="Times New Roman"/>
                <w:b/>
                <w:sz w:val="24"/>
                <w:szCs w:val="24"/>
              </w:rPr>
            </w:pPr>
            <w:r w:rsidRPr="006A5B71">
              <w:rPr>
                <w:rFonts w:ascii="Times New Roman" w:hAnsi="Times New Roman" w:cs="Times New Roman"/>
                <w:b/>
                <w:sz w:val="24"/>
                <w:szCs w:val="24"/>
              </w:rPr>
              <w:t>7.Përgatitja për jetën profesionale dhe karrierën e ardhshme</w:t>
            </w:r>
          </w:p>
          <w:p w:rsidR="008F6814" w:rsidRPr="006A5B71" w:rsidRDefault="008F6814" w:rsidP="008F6814">
            <w:pPr>
              <w:pStyle w:val="NoSpacing"/>
              <w:rPr>
                <w:rFonts w:ascii="Times New Roman" w:hAnsi="Times New Roman" w:cs="Times New Roman"/>
                <w:i/>
                <w:sz w:val="24"/>
                <w:szCs w:val="24"/>
              </w:rPr>
            </w:pPr>
            <w:r w:rsidRPr="006A5B71">
              <w:rPr>
                <w:rFonts w:ascii="Times New Roman" w:hAnsi="Times New Roman" w:cs="Times New Roman"/>
                <w:i/>
                <w:sz w:val="24"/>
                <w:szCs w:val="24"/>
              </w:rPr>
              <w:t>7.1.Shfaq qëndrime vendimmarrëse në situata të ndryshme duke dhënë arsyetim mbi vendimet që merr</w:t>
            </w:r>
          </w:p>
          <w:p w:rsidR="008F6814" w:rsidRPr="006A5B71" w:rsidRDefault="008F6814" w:rsidP="008F6814">
            <w:pPr>
              <w:pStyle w:val="NoSpacing"/>
              <w:rPr>
                <w:rFonts w:ascii="Times New Roman" w:hAnsi="Times New Roman" w:cs="Times New Roman"/>
                <w:b/>
                <w:i/>
                <w:sz w:val="24"/>
                <w:szCs w:val="24"/>
              </w:rPr>
            </w:pPr>
            <w:r w:rsidRPr="006A5B71">
              <w:rPr>
                <w:rFonts w:ascii="Times New Roman" w:hAnsi="Times New Roman" w:cs="Times New Roman"/>
                <w:b/>
                <w:i/>
                <w:sz w:val="24"/>
                <w:szCs w:val="24"/>
              </w:rPr>
              <w:t>8.</w:t>
            </w:r>
            <w:r w:rsidRPr="006A5B71">
              <w:rPr>
                <w:rFonts w:ascii="Times New Roman" w:hAnsi="Times New Roman" w:cs="Times New Roman"/>
                <w:b/>
                <w:bCs/>
                <w:sz w:val="24"/>
                <w:szCs w:val="24"/>
              </w:rPr>
              <w:t xml:space="preserve"> </w:t>
            </w:r>
            <w:r w:rsidRPr="006A5B71">
              <w:rPr>
                <w:rFonts w:ascii="Times New Roman" w:hAnsi="Times New Roman" w:cs="Times New Roman"/>
                <w:b/>
                <w:sz w:val="24"/>
                <w:szCs w:val="24"/>
              </w:rPr>
              <w:t>Komunikimi në / për jetë dhe punë</w:t>
            </w:r>
          </w:p>
          <w:p w:rsidR="009839F2" w:rsidRPr="006A5B71" w:rsidRDefault="008F6814" w:rsidP="008F6814">
            <w:pPr>
              <w:spacing w:after="0" w:line="240" w:lineRule="auto"/>
              <w:rPr>
                <w:rFonts w:ascii="Times New Roman" w:hAnsi="Times New Roman" w:cs="Times New Roman"/>
                <w:i/>
                <w:sz w:val="24"/>
                <w:szCs w:val="24"/>
                <w:lang w:val="sq-AL"/>
              </w:rPr>
            </w:pPr>
            <w:r w:rsidRPr="006A5B71">
              <w:rPr>
                <w:rFonts w:ascii="Times New Roman" w:hAnsi="Times New Roman" w:cs="Times New Roman"/>
                <w:i/>
                <w:sz w:val="24"/>
                <w:szCs w:val="24"/>
                <w:lang w:val="sq-AL"/>
              </w:rPr>
              <w:t>8.1</w:t>
            </w:r>
            <w:r w:rsidRPr="006A5B71">
              <w:rPr>
                <w:rFonts w:ascii="Times New Roman" w:hAnsi="Times New Roman" w:cs="Times New Roman"/>
                <w:color w:val="000000"/>
                <w:kern w:val="24"/>
                <w:sz w:val="24"/>
                <w:szCs w:val="24"/>
                <w:lang w:val="sq-AL"/>
              </w:rPr>
              <w:t xml:space="preserve"> </w:t>
            </w:r>
            <w:r w:rsidRPr="006A5B71">
              <w:rPr>
                <w:rFonts w:ascii="Times New Roman" w:hAnsi="Times New Roman" w:cs="Times New Roman"/>
                <w:i/>
                <w:sz w:val="24"/>
                <w:szCs w:val="24"/>
                <w:lang w:val="sq-AL"/>
              </w:rPr>
              <w:t>Identifikon burime të ndryshme të informimit e të orientimit për arsim, aftësim profesional dhe punësim (në medie, internet etj.)</w:t>
            </w:r>
          </w:p>
        </w:tc>
      </w:tr>
      <w:tr w:rsidR="009839F2" w:rsidRPr="006A5B71" w:rsidTr="0040557C">
        <w:tc>
          <w:tcPr>
            <w:tcW w:w="1638" w:type="dxa"/>
            <w:vMerge/>
          </w:tcPr>
          <w:p w:rsidR="009839F2" w:rsidRPr="006A5B71" w:rsidRDefault="009839F2" w:rsidP="0040557C">
            <w:pPr>
              <w:rPr>
                <w:rFonts w:ascii="Times New Roman" w:hAnsi="Times New Roman" w:cs="Times New Roman"/>
                <w:sz w:val="24"/>
                <w:szCs w:val="24"/>
                <w:lang w:val="sq-AL"/>
              </w:rPr>
            </w:pPr>
          </w:p>
        </w:tc>
        <w:tc>
          <w:tcPr>
            <w:tcW w:w="1530" w:type="dxa"/>
            <w:gridSpan w:val="3"/>
          </w:tcPr>
          <w:p w:rsidR="009839F2" w:rsidRPr="006A5B71" w:rsidRDefault="009839F2" w:rsidP="0040557C">
            <w:pPr>
              <w:rPr>
                <w:rFonts w:ascii="Times New Roman" w:hAnsi="Times New Roman" w:cs="Times New Roman"/>
                <w:b/>
                <w:sz w:val="24"/>
                <w:szCs w:val="24"/>
                <w:lang w:val="sq-AL"/>
              </w:rPr>
            </w:pPr>
            <w:r w:rsidRPr="006A5B71">
              <w:rPr>
                <w:rFonts w:ascii="Times New Roman" w:hAnsi="Times New Roman" w:cs="Times New Roman"/>
                <w:b/>
                <w:sz w:val="24"/>
                <w:szCs w:val="24"/>
                <w:lang w:val="sq-AL"/>
              </w:rPr>
              <w:t>Tema</w:t>
            </w:r>
          </w:p>
        </w:tc>
        <w:tc>
          <w:tcPr>
            <w:tcW w:w="6498" w:type="dxa"/>
            <w:gridSpan w:val="2"/>
          </w:tcPr>
          <w:p w:rsidR="009839F2" w:rsidRPr="006A5B71" w:rsidRDefault="009839F2" w:rsidP="0040557C">
            <w:pPr>
              <w:rPr>
                <w:rFonts w:ascii="Times New Roman" w:hAnsi="Times New Roman" w:cs="Times New Roman"/>
                <w:sz w:val="24"/>
                <w:szCs w:val="24"/>
                <w:lang w:val="sq-AL"/>
              </w:rPr>
            </w:pPr>
            <w:r w:rsidRPr="006A5B71">
              <w:rPr>
                <w:rFonts w:ascii="Times New Roman" w:hAnsi="Times New Roman" w:cs="Times New Roman"/>
                <w:b/>
                <w:sz w:val="24"/>
                <w:szCs w:val="24"/>
                <w:lang w:val="sq-AL"/>
              </w:rPr>
              <w:t>Rezultatet e të nxënit të lëndës (RNL)</w:t>
            </w:r>
          </w:p>
        </w:tc>
      </w:tr>
      <w:tr w:rsidR="009839F2" w:rsidRPr="006A5B71" w:rsidTr="0040557C">
        <w:tc>
          <w:tcPr>
            <w:tcW w:w="1638" w:type="dxa"/>
            <w:vMerge/>
          </w:tcPr>
          <w:p w:rsidR="009839F2" w:rsidRPr="006A5B71" w:rsidRDefault="009839F2" w:rsidP="0040557C">
            <w:pPr>
              <w:rPr>
                <w:rFonts w:ascii="Times New Roman" w:hAnsi="Times New Roman" w:cs="Times New Roman"/>
                <w:sz w:val="24"/>
                <w:szCs w:val="24"/>
                <w:lang w:val="sq-AL"/>
              </w:rPr>
            </w:pPr>
          </w:p>
        </w:tc>
        <w:tc>
          <w:tcPr>
            <w:tcW w:w="1530" w:type="dxa"/>
            <w:gridSpan w:val="3"/>
          </w:tcPr>
          <w:p w:rsidR="009839F2" w:rsidRPr="001874FD" w:rsidRDefault="009839F2" w:rsidP="0048676C">
            <w:pPr>
              <w:pStyle w:val="NoSpacing"/>
              <w:rPr>
                <w:rFonts w:ascii="Times New Roman" w:hAnsi="Times New Roman" w:cs="Times New Roman"/>
                <w:sz w:val="24"/>
                <w:szCs w:val="24"/>
              </w:rPr>
            </w:pPr>
            <w:r w:rsidRPr="001874FD">
              <w:rPr>
                <w:rFonts w:ascii="Times New Roman" w:hAnsi="Times New Roman" w:cs="Times New Roman"/>
                <w:sz w:val="24"/>
                <w:szCs w:val="24"/>
              </w:rPr>
              <w:t>4.Shkathtësitë e të punuarit</w:t>
            </w:r>
          </w:p>
        </w:tc>
        <w:tc>
          <w:tcPr>
            <w:tcW w:w="6498" w:type="dxa"/>
            <w:gridSpan w:val="2"/>
          </w:tcPr>
          <w:p w:rsidR="009839F2" w:rsidRPr="006A5B71" w:rsidRDefault="009839F2" w:rsidP="0048676C">
            <w:pPr>
              <w:pStyle w:val="NoSpacing"/>
              <w:rPr>
                <w:rFonts w:ascii="Times New Roman" w:hAnsi="Times New Roman" w:cs="Times New Roman"/>
                <w:b/>
                <w:sz w:val="24"/>
                <w:szCs w:val="24"/>
              </w:rPr>
            </w:pPr>
            <w:r w:rsidRPr="006A5B71">
              <w:rPr>
                <w:rFonts w:ascii="Times New Roman" w:hAnsi="Times New Roman" w:cs="Times New Roman"/>
                <w:b/>
                <w:sz w:val="24"/>
                <w:szCs w:val="24"/>
              </w:rPr>
              <w:t>Nxënësi:</w:t>
            </w:r>
          </w:p>
          <w:p w:rsidR="009839F2" w:rsidRPr="006A5B71" w:rsidRDefault="009839F2" w:rsidP="0048676C">
            <w:pPr>
              <w:pStyle w:val="NoSpacing"/>
              <w:rPr>
                <w:rFonts w:ascii="Times New Roman" w:hAnsi="Times New Roman" w:cs="Times New Roman"/>
                <w:color w:val="262626"/>
                <w:sz w:val="24"/>
                <w:szCs w:val="24"/>
              </w:rPr>
            </w:pPr>
            <w:r w:rsidRPr="006A5B71">
              <w:rPr>
                <w:rFonts w:ascii="Times New Roman" w:hAnsi="Times New Roman" w:cs="Times New Roman"/>
                <w:color w:val="262626"/>
                <w:sz w:val="24"/>
                <w:szCs w:val="24"/>
              </w:rPr>
              <w:t xml:space="preserve">Pershkruan përpunimin e </w:t>
            </w:r>
            <w:r w:rsidR="00054F6A">
              <w:rPr>
                <w:rFonts w:ascii="Times New Roman" w:hAnsi="Times New Roman" w:cs="Times New Roman"/>
                <w:color w:val="262626"/>
                <w:sz w:val="24"/>
                <w:szCs w:val="24"/>
              </w:rPr>
              <w:t>letrë</w:t>
            </w:r>
            <w:r w:rsidRPr="006A5B71">
              <w:rPr>
                <w:rFonts w:ascii="Times New Roman" w:hAnsi="Times New Roman" w:cs="Times New Roman"/>
                <w:color w:val="262626"/>
                <w:sz w:val="24"/>
                <w:szCs w:val="24"/>
              </w:rPr>
              <w:t>s dhe drurit tek aktivietet praktike</w:t>
            </w:r>
          </w:p>
          <w:p w:rsidR="009839F2" w:rsidRPr="006A5B71" w:rsidRDefault="009839F2" w:rsidP="0048676C">
            <w:pPr>
              <w:pStyle w:val="NoSpacing"/>
              <w:rPr>
                <w:rFonts w:ascii="Times New Roman" w:hAnsi="Times New Roman" w:cs="Times New Roman"/>
                <w:sz w:val="24"/>
                <w:szCs w:val="24"/>
              </w:rPr>
            </w:pPr>
            <w:r w:rsidRPr="006A5B71">
              <w:rPr>
                <w:rFonts w:ascii="Times New Roman" w:hAnsi="Times New Roman" w:cs="Times New Roman"/>
                <w:sz w:val="24"/>
                <w:szCs w:val="24"/>
              </w:rPr>
              <w:t>Punon në mënyrë të pavarur objek</w:t>
            </w:r>
            <w:r w:rsidR="00054F6A">
              <w:rPr>
                <w:rFonts w:ascii="Times New Roman" w:hAnsi="Times New Roman" w:cs="Times New Roman"/>
                <w:sz w:val="24"/>
                <w:szCs w:val="24"/>
              </w:rPr>
              <w:t>t</w:t>
            </w:r>
            <w:r w:rsidRPr="006A5B71">
              <w:rPr>
                <w:rFonts w:ascii="Times New Roman" w:hAnsi="Times New Roman" w:cs="Times New Roman"/>
                <w:sz w:val="24"/>
                <w:szCs w:val="24"/>
              </w:rPr>
              <w:t xml:space="preserve">et të ndryshme nga druri dhe </w:t>
            </w:r>
            <w:r w:rsidRPr="006A5B71">
              <w:rPr>
                <w:rFonts w:ascii="Times New Roman" w:hAnsi="Times New Roman" w:cs="Times New Roman"/>
                <w:sz w:val="24"/>
                <w:szCs w:val="24"/>
              </w:rPr>
              <w:lastRenderedPageBreak/>
              <w:t>letra duke përdorur veglat elem</w:t>
            </w:r>
            <w:r w:rsidR="00A95727" w:rsidRPr="006A5B71">
              <w:rPr>
                <w:rFonts w:ascii="Times New Roman" w:hAnsi="Times New Roman" w:cs="Times New Roman"/>
                <w:sz w:val="24"/>
                <w:szCs w:val="24"/>
              </w:rPr>
              <w:t>e</w:t>
            </w:r>
            <w:r w:rsidRPr="006A5B71">
              <w:rPr>
                <w:rFonts w:ascii="Times New Roman" w:hAnsi="Times New Roman" w:cs="Times New Roman"/>
                <w:sz w:val="24"/>
                <w:szCs w:val="24"/>
              </w:rPr>
              <w:t>ntare.</w:t>
            </w:r>
          </w:p>
          <w:p w:rsidR="009839F2" w:rsidRPr="006A5B71" w:rsidRDefault="009839F2" w:rsidP="0048676C">
            <w:pPr>
              <w:pStyle w:val="NoSpacing"/>
              <w:rPr>
                <w:rFonts w:ascii="Times New Roman" w:hAnsi="Times New Roman" w:cs="Times New Roman"/>
                <w:sz w:val="24"/>
                <w:szCs w:val="24"/>
              </w:rPr>
            </w:pPr>
          </w:p>
          <w:p w:rsidR="009839F2" w:rsidRPr="006A5B71" w:rsidRDefault="009839F2" w:rsidP="0048676C">
            <w:pPr>
              <w:pStyle w:val="NoSpacing"/>
              <w:rPr>
                <w:rFonts w:ascii="Times New Roman" w:hAnsi="Times New Roman" w:cs="Times New Roman"/>
                <w:color w:val="262626"/>
                <w:sz w:val="24"/>
                <w:szCs w:val="24"/>
              </w:rPr>
            </w:pPr>
            <w:r w:rsidRPr="006A5B71">
              <w:rPr>
                <w:rFonts w:ascii="Times New Roman" w:hAnsi="Times New Roman" w:cs="Times New Roman"/>
                <w:color w:val="262626"/>
                <w:sz w:val="24"/>
                <w:szCs w:val="24"/>
              </w:rPr>
              <w:t>Skicon modele  te ndryshm</w:t>
            </w:r>
            <w:r w:rsidR="00054F6A">
              <w:rPr>
                <w:rFonts w:ascii="Times New Roman" w:hAnsi="Times New Roman" w:cs="Times New Roman"/>
                <w:color w:val="262626"/>
                <w:sz w:val="24"/>
                <w:szCs w:val="24"/>
              </w:rPr>
              <w:t>e me ane te mjeteve te punes  pë</w:t>
            </w:r>
            <w:r w:rsidRPr="006A5B71">
              <w:rPr>
                <w:rFonts w:ascii="Times New Roman" w:hAnsi="Times New Roman" w:cs="Times New Roman"/>
                <w:color w:val="262626"/>
                <w:sz w:val="24"/>
                <w:szCs w:val="24"/>
              </w:rPr>
              <w:t>r realizimin praktik te tyre</w:t>
            </w:r>
            <w:r w:rsidR="00054F6A">
              <w:rPr>
                <w:rFonts w:ascii="Times New Roman" w:hAnsi="Times New Roman" w:cs="Times New Roman"/>
                <w:color w:val="262626"/>
                <w:sz w:val="24"/>
                <w:szCs w:val="24"/>
              </w:rPr>
              <w:t xml:space="preserve"> </w:t>
            </w:r>
            <w:r w:rsidRPr="006A5B71">
              <w:rPr>
                <w:rFonts w:ascii="Times New Roman" w:hAnsi="Times New Roman" w:cs="Times New Roman"/>
                <w:color w:val="262626"/>
                <w:sz w:val="24"/>
                <w:szCs w:val="24"/>
              </w:rPr>
              <w:t>(modeli i vareses,ures)</w:t>
            </w:r>
          </w:p>
          <w:p w:rsidR="009839F2" w:rsidRPr="006A5B71" w:rsidRDefault="009839F2" w:rsidP="0048676C">
            <w:pPr>
              <w:pStyle w:val="NoSpacing"/>
              <w:rPr>
                <w:rFonts w:ascii="Times New Roman" w:hAnsi="Times New Roman" w:cs="Times New Roman"/>
                <w:sz w:val="24"/>
                <w:szCs w:val="24"/>
              </w:rPr>
            </w:pPr>
          </w:p>
          <w:p w:rsidR="009839F2" w:rsidRPr="006A5B71" w:rsidRDefault="009839F2" w:rsidP="0048676C">
            <w:pPr>
              <w:pStyle w:val="NoSpacing"/>
              <w:rPr>
                <w:rFonts w:ascii="Times New Roman" w:hAnsi="Times New Roman" w:cs="Times New Roman"/>
                <w:sz w:val="24"/>
                <w:szCs w:val="24"/>
              </w:rPr>
            </w:pPr>
            <w:r w:rsidRPr="006A5B71">
              <w:rPr>
                <w:rFonts w:ascii="Times New Roman" w:hAnsi="Times New Roman" w:cs="Times New Roman"/>
                <w:color w:val="262626"/>
                <w:sz w:val="24"/>
                <w:szCs w:val="24"/>
              </w:rPr>
              <w:t>Kryen aktivitete praktike në mënyrë të pavarur nga letra dhe druri me veglat elementare</w:t>
            </w:r>
            <w:r w:rsidR="00054F6A">
              <w:rPr>
                <w:rFonts w:ascii="Times New Roman" w:hAnsi="Times New Roman" w:cs="Times New Roman"/>
                <w:color w:val="262626"/>
                <w:sz w:val="24"/>
                <w:szCs w:val="24"/>
              </w:rPr>
              <w:t xml:space="preserve"> </w:t>
            </w:r>
            <w:r w:rsidRPr="006A5B71">
              <w:rPr>
                <w:rFonts w:ascii="Times New Roman" w:hAnsi="Times New Roman" w:cs="Times New Roman"/>
                <w:color w:val="262626"/>
                <w:sz w:val="24"/>
                <w:szCs w:val="24"/>
              </w:rPr>
              <w:t>(maketa,modeleshtepise,ures</w:t>
            </w:r>
            <w:r w:rsidR="00054F6A">
              <w:rPr>
                <w:rFonts w:ascii="Times New Roman" w:hAnsi="Times New Roman" w:cs="Times New Roman"/>
                <w:color w:val="262626"/>
                <w:sz w:val="24"/>
                <w:szCs w:val="24"/>
              </w:rPr>
              <w:t>)</w:t>
            </w:r>
          </w:p>
        </w:tc>
      </w:tr>
      <w:tr w:rsidR="009839F2" w:rsidRPr="006A5B71" w:rsidTr="0040557C">
        <w:trPr>
          <w:trHeight w:val="1114"/>
        </w:trPr>
        <w:tc>
          <w:tcPr>
            <w:tcW w:w="1638" w:type="dxa"/>
            <w:vMerge/>
          </w:tcPr>
          <w:p w:rsidR="009839F2" w:rsidRPr="006A5B71" w:rsidRDefault="009839F2" w:rsidP="0040557C">
            <w:pPr>
              <w:rPr>
                <w:rFonts w:ascii="Times New Roman" w:hAnsi="Times New Roman" w:cs="Times New Roman"/>
                <w:sz w:val="24"/>
                <w:szCs w:val="24"/>
                <w:lang w:val="sq-AL"/>
              </w:rPr>
            </w:pPr>
          </w:p>
        </w:tc>
        <w:tc>
          <w:tcPr>
            <w:tcW w:w="1530" w:type="dxa"/>
            <w:gridSpan w:val="3"/>
          </w:tcPr>
          <w:p w:rsidR="009839F2" w:rsidRPr="001874FD" w:rsidRDefault="009839F2" w:rsidP="0048676C">
            <w:pPr>
              <w:pStyle w:val="NoSpacing"/>
              <w:rPr>
                <w:rFonts w:ascii="Times New Roman" w:hAnsi="Times New Roman" w:cs="Times New Roman"/>
                <w:sz w:val="24"/>
                <w:szCs w:val="24"/>
              </w:rPr>
            </w:pPr>
            <w:r w:rsidRPr="001874FD">
              <w:rPr>
                <w:rFonts w:ascii="Times New Roman" w:hAnsi="Times New Roman" w:cs="Times New Roman"/>
                <w:sz w:val="24"/>
                <w:szCs w:val="24"/>
              </w:rPr>
              <w:t>6.Strukturat, mekanizmat, forcat dhe energjia</w:t>
            </w:r>
          </w:p>
        </w:tc>
        <w:tc>
          <w:tcPr>
            <w:tcW w:w="6498" w:type="dxa"/>
            <w:gridSpan w:val="2"/>
          </w:tcPr>
          <w:p w:rsidR="009839F2" w:rsidRPr="006A5B71" w:rsidRDefault="009839F2" w:rsidP="0048676C">
            <w:pPr>
              <w:pStyle w:val="NoSpacing"/>
              <w:rPr>
                <w:rFonts w:ascii="Times New Roman" w:hAnsi="Times New Roman" w:cs="Times New Roman"/>
                <w:sz w:val="24"/>
                <w:szCs w:val="24"/>
              </w:rPr>
            </w:pPr>
            <w:r w:rsidRPr="006A5B71">
              <w:rPr>
                <w:rFonts w:ascii="Times New Roman" w:hAnsi="Times New Roman" w:cs="Times New Roman"/>
                <w:sz w:val="24"/>
                <w:szCs w:val="24"/>
              </w:rPr>
              <w:t>Nxënësi:</w:t>
            </w:r>
          </w:p>
          <w:p w:rsidR="009839F2" w:rsidRPr="006A5B71" w:rsidRDefault="009839F2" w:rsidP="0048676C">
            <w:pPr>
              <w:pStyle w:val="NoSpacing"/>
              <w:rPr>
                <w:rFonts w:ascii="Times New Roman" w:hAnsi="Times New Roman" w:cs="Times New Roman"/>
                <w:color w:val="262626"/>
                <w:sz w:val="24"/>
                <w:szCs w:val="24"/>
              </w:rPr>
            </w:pPr>
            <w:r w:rsidRPr="006A5B71">
              <w:rPr>
                <w:rFonts w:ascii="Times New Roman" w:hAnsi="Times New Roman" w:cs="Times New Roman"/>
                <w:color w:val="262626"/>
                <w:sz w:val="24"/>
                <w:szCs w:val="24"/>
              </w:rPr>
              <w:t xml:space="preserve">Përshkruan qarkun elektrik </w:t>
            </w:r>
          </w:p>
          <w:p w:rsidR="009839F2" w:rsidRPr="006A5B71" w:rsidRDefault="009839F2" w:rsidP="0048676C">
            <w:pPr>
              <w:pStyle w:val="NoSpacing"/>
              <w:rPr>
                <w:rFonts w:ascii="Times New Roman" w:hAnsi="Times New Roman" w:cs="Times New Roman"/>
                <w:color w:val="262626"/>
                <w:sz w:val="24"/>
                <w:szCs w:val="24"/>
              </w:rPr>
            </w:pPr>
            <w:r w:rsidRPr="006A5B71">
              <w:rPr>
                <w:rFonts w:ascii="Times New Roman" w:hAnsi="Times New Roman" w:cs="Times New Roman"/>
                <w:color w:val="262626"/>
                <w:sz w:val="24"/>
                <w:szCs w:val="24"/>
              </w:rPr>
              <w:t xml:space="preserve">me burim tensioni, me çelës dhe  me shpenzues duke identifikuar kushtet  e </w:t>
            </w:r>
            <w:r w:rsidR="000E6D4B" w:rsidRPr="006A5B71">
              <w:rPr>
                <w:rFonts w:ascii="Times New Roman" w:hAnsi="Times New Roman" w:cs="Times New Roman"/>
                <w:color w:val="262626"/>
                <w:sz w:val="24"/>
                <w:szCs w:val="24"/>
              </w:rPr>
              <w:t xml:space="preserve"> </w:t>
            </w:r>
            <w:r w:rsidRPr="006A5B71">
              <w:rPr>
                <w:rFonts w:ascii="Times New Roman" w:hAnsi="Times New Roman" w:cs="Times New Roman"/>
                <w:color w:val="262626"/>
                <w:sz w:val="24"/>
                <w:szCs w:val="24"/>
              </w:rPr>
              <w:t xml:space="preserve">nevojshme që në qarkun elektrik të rrjedhë rryma; </w:t>
            </w:r>
          </w:p>
          <w:p w:rsidR="009839F2" w:rsidRPr="006A5B71" w:rsidRDefault="00054F6A" w:rsidP="0048676C">
            <w:pPr>
              <w:pStyle w:val="NoSpacing"/>
              <w:rPr>
                <w:rFonts w:ascii="Times New Roman" w:hAnsi="Times New Roman" w:cs="Times New Roman"/>
                <w:color w:val="262626"/>
                <w:sz w:val="24"/>
                <w:szCs w:val="24"/>
              </w:rPr>
            </w:pPr>
            <w:r>
              <w:rPr>
                <w:rFonts w:ascii="Times New Roman" w:hAnsi="Times New Roman" w:cs="Times New Roman"/>
                <w:color w:val="262626"/>
                <w:sz w:val="24"/>
                <w:szCs w:val="24"/>
              </w:rPr>
              <w:t>Pë</w:t>
            </w:r>
            <w:r w:rsidR="009839F2" w:rsidRPr="006A5B71">
              <w:rPr>
                <w:rFonts w:ascii="Times New Roman" w:hAnsi="Times New Roman" w:cs="Times New Roman"/>
                <w:color w:val="262626"/>
                <w:sz w:val="24"/>
                <w:szCs w:val="24"/>
              </w:rPr>
              <w:t xml:space="preserve">rshkruan   simbolet </w:t>
            </w:r>
            <w:r w:rsidR="000E6D4B" w:rsidRPr="006A5B71">
              <w:rPr>
                <w:rFonts w:ascii="Times New Roman" w:hAnsi="Times New Roman" w:cs="Times New Roman"/>
                <w:color w:val="262626"/>
                <w:sz w:val="24"/>
                <w:szCs w:val="24"/>
              </w:rPr>
              <w:t xml:space="preserve"> </w:t>
            </w:r>
            <w:r w:rsidR="009839F2" w:rsidRPr="006A5B71">
              <w:rPr>
                <w:rFonts w:ascii="Times New Roman" w:hAnsi="Times New Roman" w:cs="Times New Roman"/>
                <w:color w:val="262626"/>
                <w:sz w:val="24"/>
                <w:szCs w:val="24"/>
              </w:rPr>
              <w:t>elementare elektrike si dhe përdorimin e tyre në qarkun elektrik</w:t>
            </w:r>
          </w:p>
          <w:p w:rsidR="009839F2" w:rsidRPr="006A5B71" w:rsidRDefault="009839F2" w:rsidP="0048676C">
            <w:pPr>
              <w:pStyle w:val="NoSpacing"/>
              <w:rPr>
                <w:rFonts w:ascii="Times New Roman" w:hAnsi="Times New Roman" w:cs="Times New Roman"/>
                <w:color w:val="262626"/>
                <w:sz w:val="24"/>
                <w:szCs w:val="24"/>
              </w:rPr>
            </w:pPr>
            <w:r w:rsidRPr="006A5B71">
              <w:rPr>
                <w:rFonts w:ascii="Times New Roman" w:hAnsi="Times New Roman" w:cs="Times New Roman"/>
                <w:color w:val="262626"/>
                <w:sz w:val="24"/>
                <w:szCs w:val="24"/>
              </w:rPr>
              <w:t xml:space="preserve">Përshkruan  burimet e ndryshme të energjisë elektrike, </w:t>
            </w:r>
          </w:p>
          <w:p w:rsidR="009839F2" w:rsidRPr="006A5B71" w:rsidRDefault="009839F2" w:rsidP="0048676C">
            <w:pPr>
              <w:pStyle w:val="NoSpacing"/>
              <w:rPr>
                <w:rFonts w:ascii="Times New Roman" w:hAnsi="Times New Roman" w:cs="Times New Roman"/>
                <w:color w:val="262626"/>
                <w:sz w:val="24"/>
                <w:szCs w:val="24"/>
              </w:rPr>
            </w:pPr>
            <w:r w:rsidRPr="006A5B71">
              <w:rPr>
                <w:rFonts w:ascii="Times New Roman" w:hAnsi="Times New Roman" w:cs="Times New Roman"/>
                <w:color w:val="262626"/>
                <w:sz w:val="24"/>
                <w:szCs w:val="24"/>
              </w:rPr>
              <w:t xml:space="preserve">baterinë, dinamon, akumulatorin, gjeneratorin, celulën diellore etj. </w:t>
            </w:r>
          </w:p>
          <w:p w:rsidR="009839F2" w:rsidRPr="006A5B71" w:rsidRDefault="009839F2" w:rsidP="0048676C">
            <w:pPr>
              <w:pStyle w:val="NoSpacing"/>
              <w:rPr>
                <w:rFonts w:ascii="Times New Roman" w:hAnsi="Times New Roman" w:cs="Times New Roman"/>
                <w:color w:val="262626"/>
                <w:sz w:val="24"/>
                <w:szCs w:val="24"/>
              </w:rPr>
            </w:pPr>
            <w:r w:rsidRPr="006A5B71">
              <w:rPr>
                <w:rFonts w:ascii="Times New Roman" w:hAnsi="Times New Roman" w:cs="Times New Roman"/>
                <w:color w:val="262626"/>
                <w:sz w:val="24"/>
                <w:szCs w:val="24"/>
              </w:rPr>
              <w:t xml:space="preserve">Paraqet praktikisht nje shembull te funksionimit te nje paisje elektrike shtepiake me kompjuter, hap pas hapi  </w:t>
            </w:r>
          </w:p>
          <w:p w:rsidR="009839F2" w:rsidRPr="006A5B71" w:rsidRDefault="009839F2" w:rsidP="0048676C">
            <w:pPr>
              <w:pStyle w:val="NoSpacing"/>
              <w:rPr>
                <w:rFonts w:ascii="Times New Roman" w:hAnsi="Times New Roman" w:cs="Times New Roman"/>
                <w:color w:val="262626"/>
                <w:sz w:val="24"/>
                <w:szCs w:val="24"/>
              </w:rPr>
            </w:pPr>
            <w:r w:rsidRPr="006A5B71">
              <w:rPr>
                <w:rFonts w:ascii="Times New Roman" w:hAnsi="Times New Roman" w:cs="Times New Roman"/>
                <w:color w:val="262626"/>
                <w:sz w:val="24"/>
                <w:szCs w:val="24"/>
              </w:rPr>
              <w:t xml:space="preserve">Skicon  skemat e lidhjeve të </w:t>
            </w:r>
          </w:p>
          <w:p w:rsidR="009839F2" w:rsidRPr="006A5B71" w:rsidRDefault="009839F2" w:rsidP="0048676C">
            <w:pPr>
              <w:pStyle w:val="NoSpacing"/>
              <w:rPr>
                <w:rFonts w:ascii="Times New Roman" w:hAnsi="Times New Roman" w:cs="Times New Roman"/>
                <w:color w:val="262626"/>
                <w:sz w:val="24"/>
                <w:szCs w:val="24"/>
              </w:rPr>
            </w:pPr>
            <w:r w:rsidRPr="006A5B71">
              <w:rPr>
                <w:rFonts w:ascii="Times New Roman" w:hAnsi="Times New Roman" w:cs="Times New Roman"/>
                <w:color w:val="262626"/>
                <w:sz w:val="24"/>
                <w:szCs w:val="24"/>
              </w:rPr>
              <w:t>ndryshme.</w:t>
            </w:r>
          </w:p>
        </w:tc>
      </w:tr>
    </w:tbl>
    <w:p w:rsidR="00A75149" w:rsidRPr="006A5B71" w:rsidRDefault="00A75149" w:rsidP="00A75149">
      <w:pPr>
        <w:suppressAutoHyphens/>
        <w:autoSpaceDE w:val="0"/>
        <w:autoSpaceDN w:val="0"/>
        <w:adjustRightInd w:val="0"/>
        <w:spacing w:after="0" w:line="360" w:lineRule="auto"/>
        <w:jc w:val="both"/>
        <w:rPr>
          <w:rFonts w:ascii="Times New Roman" w:eastAsia="Times New Roman" w:hAnsi="Times New Roman" w:cs="Times New Roman"/>
          <w:color w:val="000000"/>
          <w:sz w:val="24"/>
          <w:szCs w:val="24"/>
          <w:lang w:val="sq-AL"/>
        </w:rPr>
      </w:pPr>
    </w:p>
    <w:p w:rsidR="00A75149" w:rsidRPr="000B3E2A" w:rsidRDefault="00A75149" w:rsidP="0048676C">
      <w:pPr>
        <w:suppressAutoHyphens/>
        <w:autoSpaceDE w:val="0"/>
        <w:autoSpaceDN w:val="0"/>
        <w:adjustRightInd w:val="0"/>
        <w:spacing w:after="200" w:line="276" w:lineRule="auto"/>
        <w:jc w:val="both"/>
        <w:rPr>
          <w:rFonts w:ascii="Times New Roman" w:eastAsia="Times New Roman" w:hAnsi="Times New Roman" w:cs="Times New Roman"/>
          <w:b/>
          <w:sz w:val="28"/>
          <w:szCs w:val="28"/>
          <w:lang w:val="sq-AL"/>
        </w:rPr>
      </w:pPr>
      <w:r w:rsidRPr="000B3E2A">
        <w:rPr>
          <w:rFonts w:ascii="Times New Roman" w:eastAsia="Times New Roman" w:hAnsi="Times New Roman" w:cs="Times New Roman"/>
          <w:b/>
          <w:sz w:val="28"/>
          <w:szCs w:val="28"/>
          <w:lang w:val="sq-AL"/>
        </w:rPr>
        <w:t>Udhëzime metodologjike</w:t>
      </w:r>
    </w:p>
    <w:p w:rsidR="00A75149" w:rsidRPr="006A5B71" w:rsidRDefault="00A75149" w:rsidP="00CD4241">
      <w:pPr>
        <w:spacing w:beforeLines="60" w:before="144" w:afterLines="60" w:after="144"/>
        <w:jc w:val="both"/>
        <w:rPr>
          <w:rFonts w:ascii="Times New Roman" w:hAnsi="Times New Roman" w:cs="Times New Roman"/>
          <w:color w:val="000000" w:themeColor="text1"/>
          <w:sz w:val="24"/>
          <w:szCs w:val="24"/>
          <w:lang w:val="sq-AL"/>
        </w:rPr>
      </w:pPr>
      <w:r w:rsidRPr="000B3E2A">
        <w:rPr>
          <w:rFonts w:ascii="Times New Roman" w:hAnsi="Times New Roman" w:cs="Times New Roman"/>
          <w:bCs/>
          <w:color w:val="000000" w:themeColor="text1"/>
          <w:sz w:val="24"/>
          <w:szCs w:val="24"/>
          <w:lang w:val="sq-AL"/>
        </w:rPr>
        <w:t>Metodologjia e mësimdhënies dhe nxënies  përkufizohet si</w:t>
      </w:r>
      <w:r w:rsidRPr="006A5B71">
        <w:rPr>
          <w:rFonts w:ascii="Times New Roman" w:hAnsi="Times New Roman" w:cs="Times New Roman"/>
          <w:b/>
          <w:bCs/>
          <w:color w:val="000000" w:themeColor="text1"/>
          <w:sz w:val="24"/>
          <w:szCs w:val="24"/>
          <w:lang w:val="sq-AL"/>
        </w:rPr>
        <w:t xml:space="preserve"> : </w:t>
      </w:r>
      <w:r w:rsidRPr="006A5B71">
        <w:rPr>
          <w:rFonts w:ascii="Times New Roman" w:hAnsi="Times New Roman" w:cs="Times New Roman"/>
          <w:color w:val="000000" w:themeColor="text1"/>
          <w:sz w:val="24"/>
          <w:szCs w:val="24"/>
          <w:lang w:val="sq-AL"/>
        </w:rPr>
        <w:t>sistem të strategjive, të metodave, të mënyrave e parimeve, mjeteve e teknikave, të cilat na shërbejnë si bazë për ndërtimin e konceptit të mësimit ose për organizimin e dhënies së mësimit në shkollë.</w:t>
      </w:r>
    </w:p>
    <w:p w:rsidR="00A75149" w:rsidRPr="006A5B71" w:rsidRDefault="00A75149" w:rsidP="00CD4241">
      <w:pPr>
        <w:spacing w:beforeLines="60" w:before="144" w:afterLines="60" w:after="144"/>
        <w:jc w:val="both"/>
        <w:rPr>
          <w:rFonts w:ascii="Times New Roman" w:hAnsi="Times New Roman" w:cs="Times New Roman"/>
          <w:color w:val="000000" w:themeColor="text1"/>
          <w:sz w:val="24"/>
          <w:szCs w:val="24"/>
          <w:lang w:val="sq-AL"/>
        </w:rPr>
      </w:pPr>
      <w:r w:rsidRPr="006A5B71">
        <w:rPr>
          <w:rFonts w:ascii="Times New Roman" w:hAnsi="Times New Roman" w:cs="Times New Roman"/>
          <w:color w:val="000000" w:themeColor="text1"/>
          <w:sz w:val="24"/>
          <w:szCs w:val="24"/>
          <w:lang w:val="sq-AL"/>
        </w:rPr>
        <w:t>Në KKK-në e re metodolgjitë bazë të mësimdhënies janë :</w:t>
      </w:r>
    </w:p>
    <w:p w:rsidR="00A75149" w:rsidRPr="006A5B71" w:rsidRDefault="00A75149" w:rsidP="00CD4241">
      <w:pPr>
        <w:spacing w:beforeLines="60" w:before="144" w:afterLines="60" w:after="144"/>
        <w:rPr>
          <w:rFonts w:ascii="Times New Roman" w:hAnsi="Times New Roman" w:cs="Times New Roman"/>
          <w:color w:val="000000" w:themeColor="text1"/>
          <w:sz w:val="24"/>
          <w:szCs w:val="24"/>
          <w:lang w:val="sq-AL"/>
        </w:rPr>
      </w:pPr>
      <w:r w:rsidRPr="000B3E2A">
        <w:rPr>
          <w:rFonts w:ascii="Times New Roman" w:hAnsi="Times New Roman" w:cs="Times New Roman"/>
          <w:color w:val="000000" w:themeColor="text1"/>
          <w:sz w:val="24"/>
          <w:szCs w:val="24"/>
          <w:lang w:val="sq-AL"/>
        </w:rPr>
        <w:t>Mësimdhënia dhe nxënësia me nxënësin në qendër dhe gjithëpërfshirjen:</w:t>
      </w:r>
      <w:r w:rsidRPr="006A5B71">
        <w:rPr>
          <w:rFonts w:ascii="Times New Roman" w:hAnsi="Times New Roman" w:cs="Times New Roman"/>
          <w:color w:val="000000" w:themeColor="text1"/>
          <w:sz w:val="24"/>
          <w:szCs w:val="24"/>
          <w:lang w:val="sq-AL"/>
        </w:rPr>
        <w:t xml:space="preserve"> që si pjese e saj në Teknolgji me TIK mësimdhënësi/ja duhet të</w:t>
      </w:r>
      <w:r w:rsidR="00054F6A">
        <w:rPr>
          <w:rFonts w:ascii="Times New Roman" w:hAnsi="Times New Roman" w:cs="Times New Roman"/>
          <w:color w:val="000000" w:themeColor="text1"/>
          <w:sz w:val="24"/>
          <w:szCs w:val="24"/>
          <w:lang w:val="sq-AL"/>
        </w:rPr>
        <w:t xml:space="preserve"> mbështetet në parimin e gjithë</w:t>
      </w:r>
      <w:r w:rsidRPr="006A5B71">
        <w:rPr>
          <w:rFonts w:ascii="Times New Roman" w:hAnsi="Times New Roman" w:cs="Times New Roman"/>
          <w:color w:val="000000" w:themeColor="text1"/>
          <w:sz w:val="24"/>
          <w:szCs w:val="24"/>
          <w:lang w:val="sq-AL"/>
        </w:rPr>
        <w:t>përfshirjes, i cili merr parasysh dhe adreson stilet e ndryshme të të nxënit, mënyrën dhe shpejtësinë me të cilën mësojnë nxënësit, si dhe aspektet e tjera të diversitetit të nxënësve, duke përfshirë gjininë, moshën, kulturën, prejardhjen shoqërore dhe ekonomike, si dhe nevojat e veçanta të nxënësve, qoftë për aspektet e nxënies plotësue</w:t>
      </w:r>
      <w:r w:rsidR="00054F6A">
        <w:rPr>
          <w:rFonts w:ascii="Times New Roman" w:hAnsi="Times New Roman" w:cs="Times New Roman"/>
          <w:color w:val="000000" w:themeColor="text1"/>
          <w:sz w:val="24"/>
          <w:szCs w:val="24"/>
          <w:lang w:val="sq-AL"/>
        </w:rPr>
        <w:t>se qoftë për ato të nxënies sht</w:t>
      </w:r>
      <w:r w:rsidRPr="006A5B71">
        <w:rPr>
          <w:rFonts w:ascii="Times New Roman" w:hAnsi="Times New Roman" w:cs="Times New Roman"/>
          <w:color w:val="000000" w:themeColor="text1"/>
          <w:sz w:val="24"/>
          <w:szCs w:val="24"/>
          <w:lang w:val="sq-AL"/>
        </w:rPr>
        <w:t>ese.\</w:t>
      </w:r>
    </w:p>
    <w:p w:rsidR="00A75149" w:rsidRPr="006A5B71" w:rsidRDefault="00054F6A" w:rsidP="00CD4241">
      <w:pPr>
        <w:spacing w:beforeLines="60" w:before="144" w:afterLines="60" w:after="144"/>
        <w:rPr>
          <w:rFonts w:ascii="Times New Roman" w:hAnsi="Times New Roman" w:cs="Times New Roman"/>
          <w:color w:val="000000" w:themeColor="text1"/>
          <w:sz w:val="24"/>
          <w:szCs w:val="24"/>
          <w:lang w:val="sq-AL"/>
        </w:rPr>
      </w:pPr>
      <w:r>
        <w:rPr>
          <w:rFonts w:ascii="Times New Roman" w:hAnsi="Times New Roman" w:cs="Times New Roman"/>
          <w:color w:val="000000" w:themeColor="text1"/>
          <w:sz w:val="24"/>
          <w:szCs w:val="24"/>
          <w:lang w:val="sq-AL"/>
        </w:rPr>
        <w:t>Si metodologji tjetë</w:t>
      </w:r>
      <w:r w:rsidR="00A75149" w:rsidRPr="006A5B71">
        <w:rPr>
          <w:rFonts w:ascii="Times New Roman" w:hAnsi="Times New Roman" w:cs="Times New Roman"/>
          <w:color w:val="000000" w:themeColor="text1"/>
          <w:sz w:val="24"/>
          <w:szCs w:val="24"/>
          <w:lang w:val="sq-AL"/>
        </w:rPr>
        <w:t xml:space="preserve">r me rëndësi të madhe është dhe mësimdhënia dhe nxënësia e bazuar në kompetenca ku përmes aktiviteteve praktike, instrumenteve në orë mësimore mund të </w:t>
      </w:r>
      <w:r>
        <w:rPr>
          <w:rFonts w:ascii="Times New Roman" w:hAnsi="Times New Roman" w:cs="Times New Roman"/>
          <w:color w:val="000000" w:themeColor="text1"/>
          <w:sz w:val="24"/>
          <w:szCs w:val="24"/>
          <w:lang w:val="sq-AL"/>
        </w:rPr>
        <w:t>aplikojme zhvillimin e kompetëncave si mendimtar kreativ, n</w:t>
      </w:r>
      <w:r w:rsidR="00A75149" w:rsidRPr="006A5B71">
        <w:rPr>
          <w:rFonts w:ascii="Times New Roman" w:hAnsi="Times New Roman" w:cs="Times New Roman"/>
          <w:color w:val="000000" w:themeColor="text1"/>
          <w:sz w:val="24"/>
          <w:szCs w:val="24"/>
          <w:lang w:val="sq-AL"/>
        </w:rPr>
        <w:t>xënës i sukseshëm etj.</w:t>
      </w:r>
    </w:p>
    <w:p w:rsidR="00A75149" w:rsidRPr="006A5B71" w:rsidRDefault="00A75149" w:rsidP="00CD4241">
      <w:pPr>
        <w:spacing w:beforeLines="60" w:before="144" w:afterLines="60" w:after="144"/>
        <w:rPr>
          <w:rFonts w:ascii="Times New Roman" w:hAnsi="Times New Roman" w:cs="Times New Roman"/>
          <w:color w:val="000000" w:themeColor="text1"/>
          <w:sz w:val="24"/>
          <w:szCs w:val="24"/>
          <w:lang w:val="sq-AL"/>
        </w:rPr>
      </w:pPr>
    </w:p>
    <w:p w:rsidR="00A75149" w:rsidRPr="006A5B71" w:rsidRDefault="00A75149" w:rsidP="00CD4241">
      <w:pPr>
        <w:spacing w:beforeLines="60" w:before="144" w:afterLines="60" w:after="144"/>
        <w:rPr>
          <w:rFonts w:ascii="Times New Roman" w:hAnsi="Times New Roman" w:cs="Times New Roman"/>
          <w:color w:val="000000" w:themeColor="text1"/>
          <w:sz w:val="24"/>
          <w:szCs w:val="24"/>
          <w:lang w:val="sq-AL"/>
        </w:rPr>
      </w:pPr>
      <w:r w:rsidRPr="000B3E2A">
        <w:rPr>
          <w:rFonts w:ascii="Times New Roman" w:hAnsi="Times New Roman" w:cs="Times New Roman"/>
          <w:color w:val="000000" w:themeColor="text1"/>
          <w:sz w:val="24"/>
          <w:szCs w:val="24"/>
          <w:lang w:val="sq-AL"/>
        </w:rPr>
        <w:t>Mësimdhënia dhe nxënia e diferencuar</w:t>
      </w:r>
      <w:r w:rsidRPr="006A5B71">
        <w:rPr>
          <w:rFonts w:ascii="Times New Roman" w:hAnsi="Times New Roman" w:cs="Times New Roman"/>
          <w:color w:val="000000" w:themeColor="text1"/>
          <w:sz w:val="24"/>
          <w:szCs w:val="24"/>
          <w:lang w:val="sq-AL"/>
        </w:rPr>
        <w:t>- nxënësit në këtë pjesë synohet të angazhohen në forma sipas stileve të të nxënit dhe formave të paraqitjes së ideve të tyre. Duke planifikuar mësimin, aktivitetin, in</w:t>
      </w:r>
      <w:r w:rsidR="00054F6A">
        <w:rPr>
          <w:rFonts w:ascii="Times New Roman" w:hAnsi="Times New Roman" w:cs="Times New Roman"/>
          <w:color w:val="000000" w:themeColor="text1"/>
          <w:sz w:val="24"/>
          <w:szCs w:val="24"/>
          <w:lang w:val="sq-AL"/>
        </w:rPr>
        <w:t>strumentet në formën e individit,</w:t>
      </w:r>
      <w:r w:rsidRPr="006A5B71">
        <w:rPr>
          <w:rFonts w:ascii="Times New Roman" w:hAnsi="Times New Roman" w:cs="Times New Roman"/>
          <w:color w:val="000000" w:themeColor="text1"/>
          <w:sz w:val="24"/>
          <w:szCs w:val="24"/>
          <w:lang w:val="sq-AL"/>
        </w:rPr>
        <w:t xml:space="preserve"> jo grupit</w:t>
      </w:r>
      <w:r w:rsidR="00054F6A">
        <w:rPr>
          <w:rFonts w:ascii="Times New Roman" w:hAnsi="Times New Roman" w:cs="Times New Roman"/>
          <w:color w:val="000000" w:themeColor="text1"/>
          <w:sz w:val="24"/>
          <w:szCs w:val="24"/>
          <w:lang w:val="sq-AL"/>
        </w:rPr>
        <w:t>,</w:t>
      </w:r>
      <w:r w:rsidRPr="006A5B71">
        <w:rPr>
          <w:rFonts w:ascii="Times New Roman" w:hAnsi="Times New Roman" w:cs="Times New Roman"/>
          <w:color w:val="000000" w:themeColor="text1"/>
          <w:sz w:val="24"/>
          <w:szCs w:val="24"/>
          <w:lang w:val="sq-AL"/>
        </w:rPr>
        <w:t xml:space="preserve"> atëherë themi se kemi analizuar secilin nxënës në orë duke arritur nxënien e difrencuar.</w:t>
      </w:r>
    </w:p>
    <w:p w:rsidR="00A75149" w:rsidRPr="000B3E2A" w:rsidRDefault="00054F6A" w:rsidP="00CD4241">
      <w:pPr>
        <w:spacing w:beforeLines="60" w:before="144" w:afterLines="60" w:after="144"/>
        <w:rPr>
          <w:rFonts w:ascii="Times New Roman" w:hAnsi="Times New Roman" w:cs="Times New Roman"/>
          <w:color w:val="000000" w:themeColor="text1"/>
          <w:sz w:val="24"/>
          <w:szCs w:val="24"/>
          <w:lang w:val="sq-AL"/>
        </w:rPr>
      </w:pPr>
      <w:r>
        <w:rPr>
          <w:rFonts w:ascii="Times New Roman" w:hAnsi="Times New Roman" w:cs="Times New Roman"/>
          <w:color w:val="000000" w:themeColor="text1"/>
          <w:sz w:val="24"/>
          <w:szCs w:val="24"/>
          <w:lang w:val="sq-AL"/>
        </w:rPr>
        <w:lastRenderedPageBreak/>
        <w:t>Mësimdhënia dhe nxënë</w:t>
      </w:r>
      <w:r w:rsidR="00A75149" w:rsidRPr="000B3E2A">
        <w:rPr>
          <w:rFonts w:ascii="Times New Roman" w:hAnsi="Times New Roman" w:cs="Times New Roman"/>
          <w:color w:val="000000" w:themeColor="text1"/>
          <w:sz w:val="24"/>
          <w:szCs w:val="24"/>
          <w:lang w:val="sq-AL"/>
        </w:rPr>
        <w:t xml:space="preserve">ia e bazuar në çështjet ndërkurrikulare </w:t>
      </w:r>
      <w:r w:rsidR="00A75149" w:rsidRPr="000B3E2A">
        <w:rPr>
          <w:rFonts w:ascii="Times New Roman" w:hAnsi="Times New Roman" w:cs="Times New Roman"/>
          <w:i/>
          <w:iCs/>
          <w:color w:val="000000" w:themeColor="text1"/>
          <w:sz w:val="24"/>
          <w:szCs w:val="24"/>
          <w:lang w:val="sq-AL"/>
        </w:rPr>
        <w:t>Integrimi i çështjeve ndërkurrikulare mund të realizohet përmes:</w:t>
      </w:r>
    </w:p>
    <w:p w:rsidR="00A75149" w:rsidRPr="000B3E2A" w:rsidRDefault="00A75149" w:rsidP="00CD4241">
      <w:pPr>
        <w:spacing w:beforeLines="60" w:before="144" w:afterLines="60" w:after="144"/>
        <w:rPr>
          <w:rFonts w:ascii="Times New Roman" w:hAnsi="Times New Roman" w:cs="Times New Roman"/>
          <w:color w:val="000000" w:themeColor="text1"/>
          <w:sz w:val="24"/>
          <w:szCs w:val="24"/>
          <w:lang w:val="sq-AL"/>
        </w:rPr>
      </w:pPr>
      <w:r w:rsidRPr="000B3E2A">
        <w:rPr>
          <w:rFonts w:ascii="Times New Roman" w:hAnsi="Times New Roman" w:cs="Times New Roman"/>
          <w:iCs/>
          <w:color w:val="000000" w:themeColor="text1"/>
          <w:sz w:val="24"/>
          <w:szCs w:val="24"/>
          <w:lang w:val="sq-AL"/>
        </w:rPr>
        <w:t>- gjetjes së korrelacioneve midis lëndëve/temave apo njësive mësimore me qëllim të realizimit të ndonjërës nga kompetencat, p.sh., nëse tema mësimore është nga mbrojtja e mjedisit, ajo ndërlidhet edhe me çështje gjuhësore, letrare, teknologjike  por edhe me matematikë, edukatë qytetare etj. ( shih në KB).</w:t>
      </w:r>
    </w:p>
    <w:p w:rsidR="00A75149" w:rsidRPr="006A5B71" w:rsidRDefault="00A75149" w:rsidP="00CD4241">
      <w:pPr>
        <w:spacing w:beforeLines="60" w:before="144" w:afterLines="60" w:after="144"/>
        <w:rPr>
          <w:rFonts w:ascii="Times New Roman" w:hAnsi="Times New Roman" w:cs="Times New Roman"/>
          <w:color w:val="000000" w:themeColor="text1"/>
          <w:sz w:val="24"/>
          <w:szCs w:val="24"/>
          <w:lang w:val="sq-AL"/>
        </w:rPr>
      </w:pPr>
      <w:r w:rsidRPr="006A5B71">
        <w:rPr>
          <w:rFonts w:ascii="Times New Roman" w:hAnsi="Times New Roman" w:cs="Times New Roman"/>
          <w:color w:val="000000" w:themeColor="text1"/>
          <w:sz w:val="24"/>
          <w:szCs w:val="24"/>
          <w:lang w:val="sq-AL"/>
        </w:rPr>
        <w:t>Mësimdhënia dhe nxënia e bazuar në çështjet jashtëkurrikulare një metodë ku nxënësit mund të zhvillojnë aktivitete jashtëmësimore psh</w:t>
      </w:r>
      <w:r w:rsidR="00054F6A">
        <w:rPr>
          <w:rFonts w:ascii="Times New Roman" w:hAnsi="Times New Roman" w:cs="Times New Roman"/>
          <w:color w:val="000000" w:themeColor="text1"/>
          <w:sz w:val="24"/>
          <w:szCs w:val="24"/>
          <w:lang w:val="sq-AL"/>
        </w:rPr>
        <w:t>:</w:t>
      </w:r>
      <w:r w:rsidRPr="006A5B71">
        <w:rPr>
          <w:rFonts w:ascii="Times New Roman" w:hAnsi="Times New Roman" w:cs="Times New Roman"/>
          <w:color w:val="000000" w:themeColor="text1"/>
          <w:sz w:val="24"/>
          <w:szCs w:val="24"/>
          <w:lang w:val="sq-AL"/>
        </w:rPr>
        <w:t xml:space="preserve"> vizita në Megattronikë, në pyje, në fabrike tekstile etj.</w:t>
      </w:r>
    </w:p>
    <w:p w:rsidR="00A75149" w:rsidRPr="006A5B71" w:rsidRDefault="00A75149" w:rsidP="00CD4241">
      <w:pPr>
        <w:spacing w:beforeLines="60" w:before="144" w:afterLines="60" w:after="144"/>
        <w:jc w:val="both"/>
        <w:rPr>
          <w:rFonts w:ascii="Times New Roman" w:hAnsi="Times New Roman" w:cs="Times New Roman"/>
          <w:color w:val="000000" w:themeColor="text1"/>
          <w:sz w:val="24"/>
          <w:szCs w:val="24"/>
          <w:lang w:val="sq-AL"/>
        </w:rPr>
      </w:pPr>
      <w:r w:rsidRPr="006A5B71">
        <w:rPr>
          <w:rFonts w:ascii="Times New Roman" w:hAnsi="Times New Roman" w:cs="Times New Roman"/>
          <w:color w:val="000000" w:themeColor="text1"/>
          <w:sz w:val="24"/>
          <w:szCs w:val="24"/>
          <w:lang w:val="sq-AL"/>
        </w:rPr>
        <w:t>Metodologjia ndërlidh</w:t>
      </w:r>
      <w:r w:rsidR="00054F6A">
        <w:rPr>
          <w:rFonts w:ascii="Times New Roman" w:hAnsi="Times New Roman" w:cs="Times New Roman"/>
          <w:color w:val="000000" w:themeColor="text1"/>
          <w:sz w:val="24"/>
          <w:szCs w:val="24"/>
          <w:lang w:val="sq-AL"/>
        </w:rPr>
        <w:t>ë</w:t>
      </w:r>
      <w:r w:rsidRPr="006A5B71">
        <w:rPr>
          <w:rFonts w:ascii="Times New Roman" w:hAnsi="Times New Roman" w:cs="Times New Roman"/>
          <w:color w:val="000000" w:themeColor="text1"/>
          <w:sz w:val="24"/>
          <w:szCs w:val="24"/>
          <w:lang w:val="sq-AL"/>
        </w:rPr>
        <w:t xml:space="preserve"> përmbajtjet e veçanta të lëndëve mësimore me</w:t>
      </w:r>
      <w:r w:rsidR="00054F6A">
        <w:rPr>
          <w:rFonts w:ascii="Times New Roman" w:hAnsi="Times New Roman" w:cs="Times New Roman"/>
          <w:color w:val="000000" w:themeColor="text1"/>
          <w:sz w:val="24"/>
          <w:szCs w:val="24"/>
          <w:lang w:val="sq-AL"/>
        </w:rPr>
        <w:t xml:space="preserve"> qëllim të arritjes së rezultate</w:t>
      </w:r>
      <w:r w:rsidRPr="006A5B71">
        <w:rPr>
          <w:rFonts w:ascii="Times New Roman" w:hAnsi="Times New Roman" w:cs="Times New Roman"/>
          <w:color w:val="000000" w:themeColor="text1"/>
          <w:sz w:val="24"/>
          <w:szCs w:val="24"/>
          <w:lang w:val="sq-AL"/>
        </w:rPr>
        <w:t>ve në të nxënit e fushave mësimore me rezultatet e të nxënit të kompetencave kryesore – për shkallë dhe nivele.</w:t>
      </w:r>
    </w:p>
    <w:p w:rsidR="00A75149" w:rsidRPr="006A5B71" w:rsidRDefault="00A75149" w:rsidP="00A75149">
      <w:pPr>
        <w:spacing w:line="276" w:lineRule="auto"/>
        <w:jc w:val="both"/>
        <w:rPr>
          <w:rFonts w:ascii="Times New Roman" w:hAnsi="Times New Roman" w:cs="Times New Roman"/>
          <w:color w:val="000000" w:themeColor="text1"/>
          <w:sz w:val="24"/>
          <w:szCs w:val="24"/>
          <w:lang w:val="sq-AL"/>
        </w:rPr>
      </w:pPr>
      <w:r w:rsidRPr="006A5B71">
        <w:rPr>
          <w:rFonts w:ascii="Times New Roman" w:hAnsi="Times New Roman" w:cs="Times New Roman"/>
          <w:color w:val="000000" w:themeColor="text1"/>
          <w:sz w:val="24"/>
          <w:szCs w:val="24"/>
          <w:lang w:val="sq-AL"/>
        </w:rPr>
        <w:t>Thuajse</w:t>
      </w:r>
      <w:r w:rsidR="00054F6A">
        <w:rPr>
          <w:rFonts w:ascii="Times New Roman" w:hAnsi="Times New Roman" w:cs="Times New Roman"/>
          <w:color w:val="000000" w:themeColor="text1"/>
          <w:sz w:val="24"/>
          <w:szCs w:val="24"/>
          <w:lang w:val="sq-AL"/>
        </w:rPr>
        <w:t xml:space="preserve">, </w:t>
      </w:r>
      <w:r w:rsidRPr="006A5B71">
        <w:rPr>
          <w:rFonts w:ascii="Times New Roman" w:hAnsi="Times New Roman" w:cs="Times New Roman"/>
          <w:color w:val="000000" w:themeColor="text1"/>
          <w:sz w:val="24"/>
          <w:szCs w:val="24"/>
          <w:lang w:val="sq-AL"/>
        </w:rPr>
        <w:t>e gjithë veprimt</w:t>
      </w:r>
      <w:r w:rsidR="00054F6A">
        <w:rPr>
          <w:rFonts w:ascii="Times New Roman" w:hAnsi="Times New Roman" w:cs="Times New Roman"/>
          <w:color w:val="000000" w:themeColor="text1"/>
          <w:sz w:val="24"/>
          <w:szCs w:val="24"/>
          <w:lang w:val="sq-AL"/>
        </w:rPr>
        <w:t>aria e fushës Jeta dhe P</w:t>
      </w:r>
      <w:r w:rsidRPr="006A5B71">
        <w:rPr>
          <w:rFonts w:ascii="Times New Roman" w:hAnsi="Times New Roman" w:cs="Times New Roman"/>
          <w:color w:val="000000" w:themeColor="text1"/>
          <w:sz w:val="24"/>
          <w:szCs w:val="24"/>
          <w:lang w:val="sq-AL"/>
        </w:rPr>
        <w:t xml:space="preserve">una bazohet në punën praktike. Metodat që përdoren te kjo fushë duhet të mundësojnë konkretizimin e teorisë në praktike. </w:t>
      </w:r>
    </w:p>
    <w:p w:rsidR="00A75149" w:rsidRPr="006A5B71" w:rsidRDefault="00A75149" w:rsidP="00A75149">
      <w:pPr>
        <w:autoSpaceDE w:val="0"/>
        <w:autoSpaceDN w:val="0"/>
        <w:adjustRightInd w:val="0"/>
        <w:spacing w:line="276" w:lineRule="auto"/>
        <w:rPr>
          <w:rFonts w:ascii="Times New Roman" w:hAnsi="Times New Roman" w:cs="Times New Roman"/>
          <w:color w:val="000000" w:themeColor="text1"/>
          <w:sz w:val="24"/>
          <w:szCs w:val="24"/>
          <w:lang w:val="sq-AL"/>
        </w:rPr>
      </w:pPr>
      <w:r w:rsidRPr="000B3E2A">
        <w:rPr>
          <w:rFonts w:ascii="Times New Roman" w:hAnsi="Times New Roman" w:cs="Times New Roman"/>
          <w:color w:val="000000" w:themeColor="text1"/>
          <w:sz w:val="24"/>
          <w:szCs w:val="24"/>
          <w:lang w:val="sq-AL"/>
        </w:rPr>
        <w:t>Të nxënit në bashkëpunim</w:t>
      </w:r>
      <w:r w:rsidRPr="000B3E2A">
        <w:rPr>
          <w:rFonts w:ascii="Times New Roman" w:hAnsi="Times New Roman" w:cs="Times New Roman"/>
          <w:i/>
          <w:color w:val="000000" w:themeColor="text1"/>
          <w:sz w:val="24"/>
          <w:szCs w:val="24"/>
          <w:lang w:val="sq-AL"/>
        </w:rPr>
        <w:t xml:space="preserve"> </w:t>
      </w:r>
      <w:r w:rsidRPr="000B3E2A">
        <w:rPr>
          <w:rFonts w:ascii="Times New Roman" w:hAnsi="Times New Roman" w:cs="Times New Roman"/>
          <w:color w:val="000000" w:themeColor="text1"/>
          <w:sz w:val="24"/>
          <w:szCs w:val="24"/>
          <w:lang w:val="sq-AL"/>
        </w:rPr>
        <w:t>bën</w:t>
      </w:r>
      <w:r w:rsidRPr="006A5B71">
        <w:rPr>
          <w:rFonts w:ascii="Times New Roman" w:hAnsi="Times New Roman" w:cs="Times New Roman"/>
          <w:color w:val="000000" w:themeColor="text1"/>
          <w:sz w:val="24"/>
          <w:szCs w:val="24"/>
          <w:lang w:val="sq-AL"/>
        </w:rPr>
        <w:t xml:space="preserve"> të mundur që nxënësit të nxënë në mënyrë aktive dhe të shprehin shkathtësitë e tyre praktike. Të nxënit në bashkëpunim nxit të menduarit e rendit të lartë, ngre motivimin dhe moralin, mësohen shprehitë ndërvetjake, nxit mirëkuptimi</w:t>
      </w:r>
      <w:r w:rsidR="00054F6A">
        <w:rPr>
          <w:rFonts w:ascii="Times New Roman" w:hAnsi="Times New Roman" w:cs="Times New Roman"/>
          <w:color w:val="000000" w:themeColor="text1"/>
          <w:sz w:val="24"/>
          <w:szCs w:val="24"/>
          <w:lang w:val="sq-AL"/>
        </w:rPr>
        <w:t>n</w:t>
      </w:r>
      <w:r w:rsidRPr="006A5B71">
        <w:rPr>
          <w:rFonts w:ascii="Times New Roman" w:hAnsi="Times New Roman" w:cs="Times New Roman"/>
          <w:color w:val="000000" w:themeColor="text1"/>
          <w:sz w:val="24"/>
          <w:szCs w:val="24"/>
          <w:lang w:val="sq-AL"/>
        </w:rPr>
        <w:t xml:space="preserve"> midis nxënësve dhe grupeve etj.</w:t>
      </w:r>
    </w:p>
    <w:p w:rsidR="00A75149" w:rsidRPr="000B3E2A" w:rsidRDefault="00A75149" w:rsidP="0048676C">
      <w:pPr>
        <w:suppressAutoHyphens/>
        <w:autoSpaceDE w:val="0"/>
        <w:autoSpaceDN w:val="0"/>
        <w:adjustRightInd w:val="0"/>
        <w:spacing w:after="0" w:line="360" w:lineRule="auto"/>
        <w:jc w:val="both"/>
        <w:rPr>
          <w:rFonts w:ascii="Times New Roman" w:eastAsia="Times New Roman" w:hAnsi="Times New Roman" w:cs="Times New Roman"/>
          <w:b/>
          <w:color w:val="000000"/>
          <w:sz w:val="28"/>
          <w:szCs w:val="28"/>
          <w:lang w:val="sq-AL"/>
        </w:rPr>
      </w:pPr>
      <w:r w:rsidRPr="000B3E2A">
        <w:rPr>
          <w:rFonts w:ascii="Times New Roman" w:eastAsia="Times New Roman" w:hAnsi="Times New Roman" w:cs="Times New Roman"/>
          <w:b/>
          <w:color w:val="000000"/>
          <w:sz w:val="28"/>
          <w:szCs w:val="28"/>
          <w:lang w:val="sq-AL"/>
        </w:rPr>
        <w:t xml:space="preserve">Udhëzime për vlerësim </w:t>
      </w:r>
    </w:p>
    <w:p w:rsidR="00A75149" w:rsidRPr="006A5B71" w:rsidRDefault="00A75149" w:rsidP="00A75149">
      <w:pPr>
        <w:ind w:firstLine="720"/>
        <w:jc w:val="both"/>
        <w:rPr>
          <w:rFonts w:ascii="Times New Roman" w:hAnsi="Times New Roman" w:cs="Times New Roman"/>
          <w:color w:val="000000"/>
          <w:sz w:val="24"/>
          <w:szCs w:val="24"/>
          <w:lang w:val="sq-AL"/>
        </w:rPr>
      </w:pPr>
      <w:r w:rsidRPr="006A5B71">
        <w:rPr>
          <w:rFonts w:ascii="Times New Roman" w:hAnsi="Times New Roman" w:cs="Times New Roman"/>
          <w:color w:val="000000"/>
          <w:sz w:val="24"/>
          <w:szCs w:val="24"/>
          <w:lang w:val="sq-AL"/>
        </w:rPr>
        <w:t>Duke u bazuar në dy llojet e rezultateve të të nxënit në nivel shkalle kurrikulare (kujto RNSH-kompetenca dhe RNF) dhe në planifikimet vjetore, dymujore dhe më pas javore e të orës mësimore, edhe përcjellja dhe vlerësimi i performancës së nxënësve në raport me këto planifikime</w:t>
      </w:r>
      <w:r w:rsidR="00054F6A">
        <w:rPr>
          <w:rFonts w:ascii="Times New Roman" w:hAnsi="Times New Roman" w:cs="Times New Roman"/>
          <w:color w:val="000000"/>
          <w:sz w:val="24"/>
          <w:szCs w:val="24"/>
          <w:lang w:val="sq-AL"/>
        </w:rPr>
        <w:t>,</w:t>
      </w:r>
      <w:r w:rsidRPr="006A5B71">
        <w:rPr>
          <w:rFonts w:ascii="Times New Roman" w:hAnsi="Times New Roman" w:cs="Times New Roman"/>
          <w:color w:val="000000"/>
          <w:sz w:val="24"/>
          <w:szCs w:val="24"/>
          <w:lang w:val="sq-AL"/>
        </w:rPr>
        <w:t xml:space="preserve"> duhet të jetë në përputhshmëri me llojet e vlerësimit, siç janë përcaktuar në KKK, respektivisht KB-të (Kapitulli VII). Kjo do të thotë se gjatë tërë vitit shkollor (mësimor) do të bëhet vlerësimi i vazhdueshëm i performancës së secilit nxënës dhe fokus duhet të jenë arritjet e rezultateve që janë planifikuar në planifikimet dymujore, javore e të orës mësimore. Mbi mesataren e </w:t>
      </w:r>
      <w:r w:rsidRPr="000B3E2A">
        <w:rPr>
          <w:rFonts w:ascii="Times New Roman" w:hAnsi="Times New Roman" w:cs="Times New Roman"/>
          <w:color w:val="000000"/>
          <w:sz w:val="24"/>
          <w:szCs w:val="24"/>
          <w:lang w:val="sq-AL"/>
        </w:rPr>
        <w:t>vlerësimit të vazhdueshëm, respektivisht mbi mesataren aritmetike të notave numerike që nxënësi  është vlerësuar nga mësimdhënësi gjatë tërë vitit shkollor, bëhet vlerësimi përfundimtar në nivel klase dhe për secilën fushë kurrikulare, lëndë mësimore, nxënësit i vendoset nota shkronjë/numër, siç është paraparë në KB-të. Me të njëjtën procedurë duhet vazhduar me vlerësimin edhe në klasat pasuese përbrenda shkallës së caktuar kurrikulare dhe kështu për të arritur te vlerësimi përmbyllës në nivel</w:t>
      </w:r>
      <w:r w:rsidRPr="006A5B71">
        <w:rPr>
          <w:rFonts w:ascii="Times New Roman" w:hAnsi="Times New Roman" w:cs="Times New Roman"/>
          <w:color w:val="000000"/>
          <w:sz w:val="24"/>
          <w:szCs w:val="24"/>
          <w:lang w:val="sq-AL"/>
        </w:rPr>
        <w:t xml:space="preserve"> shkalle kurrikulare (lexo procedurat e vlerësimit përfundimtar dhe përmbyllës në KB-të, kapitulli VII.) </w:t>
      </w:r>
    </w:p>
    <w:p w:rsidR="00A75149" w:rsidRPr="006A5B71" w:rsidRDefault="00A75149" w:rsidP="00A75149">
      <w:pPr>
        <w:ind w:firstLine="360"/>
        <w:jc w:val="both"/>
        <w:rPr>
          <w:rFonts w:ascii="Times New Roman" w:hAnsi="Times New Roman" w:cs="Times New Roman"/>
          <w:bCs/>
          <w:color w:val="000000"/>
          <w:sz w:val="24"/>
          <w:szCs w:val="24"/>
          <w:lang w:val="sq-AL"/>
        </w:rPr>
      </w:pPr>
      <w:r w:rsidRPr="006A5B71">
        <w:rPr>
          <w:rFonts w:ascii="Times New Roman" w:hAnsi="Times New Roman" w:cs="Times New Roman"/>
          <w:bCs/>
          <w:color w:val="000000"/>
          <w:sz w:val="24"/>
          <w:szCs w:val="24"/>
          <w:lang w:val="sq-AL"/>
        </w:rPr>
        <w:t>Nëse dëshirojmë të matim progresin në arritjen e kompetencave, preferohet të ndjekim këtë procedurë:</w:t>
      </w:r>
    </w:p>
    <w:p w:rsidR="00A75149" w:rsidRPr="006A5B71" w:rsidRDefault="00A75149" w:rsidP="00A75149">
      <w:pPr>
        <w:pStyle w:val="ListParagraph"/>
        <w:numPr>
          <w:ilvl w:val="0"/>
          <w:numId w:val="32"/>
        </w:numPr>
        <w:spacing w:after="0" w:line="240" w:lineRule="auto"/>
        <w:rPr>
          <w:rFonts w:ascii="Times New Roman" w:hAnsi="Times New Roman" w:cs="Times New Roman"/>
          <w:bCs/>
          <w:color w:val="000000"/>
          <w:sz w:val="24"/>
          <w:szCs w:val="24"/>
          <w:lang w:val="sq-AL"/>
        </w:rPr>
      </w:pPr>
      <w:r w:rsidRPr="006A5B71">
        <w:rPr>
          <w:rFonts w:ascii="Times New Roman" w:hAnsi="Times New Roman" w:cs="Times New Roman"/>
          <w:bCs/>
          <w:color w:val="000000"/>
          <w:sz w:val="24"/>
          <w:szCs w:val="24"/>
          <w:lang w:val="sq-AL"/>
        </w:rPr>
        <w:t>Së pari</w:t>
      </w:r>
      <w:r w:rsidR="00712C38">
        <w:rPr>
          <w:rFonts w:ascii="Times New Roman" w:hAnsi="Times New Roman" w:cs="Times New Roman"/>
          <w:bCs/>
          <w:color w:val="000000"/>
          <w:sz w:val="24"/>
          <w:szCs w:val="24"/>
          <w:lang w:val="sq-AL"/>
        </w:rPr>
        <w:t>,</w:t>
      </w:r>
      <w:r w:rsidRPr="006A5B71">
        <w:rPr>
          <w:rFonts w:ascii="Times New Roman" w:hAnsi="Times New Roman" w:cs="Times New Roman"/>
          <w:bCs/>
          <w:color w:val="000000"/>
          <w:sz w:val="24"/>
          <w:szCs w:val="24"/>
          <w:lang w:val="sq-AL"/>
        </w:rPr>
        <w:t xml:space="preserve"> për fushën e caktuar kurrikulare</w:t>
      </w:r>
      <w:r w:rsidR="00712C38">
        <w:rPr>
          <w:rFonts w:ascii="Times New Roman" w:hAnsi="Times New Roman" w:cs="Times New Roman"/>
          <w:bCs/>
          <w:color w:val="000000"/>
          <w:sz w:val="24"/>
          <w:szCs w:val="24"/>
          <w:lang w:val="sq-AL"/>
        </w:rPr>
        <w:t>,</w:t>
      </w:r>
      <w:r w:rsidRPr="006A5B71">
        <w:rPr>
          <w:rFonts w:ascii="Times New Roman" w:hAnsi="Times New Roman" w:cs="Times New Roman"/>
          <w:bCs/>
          <w:color w:val="000000"/>
          <w:sz w:val="24"/>
          <w:szCs w:val="24"/>
          <w:lang w:val="sq-AL"/>
        </w:rPr>
        <w:t xml:space="preserve"> përcaktojmë se cilat rezultate të kompetencave të planifikuara në planifikime mësimore do t’i matim;</w:t>
      </w:r>
    </w:p>
    <w:p w:rsidR="00A75149" w:rsidRPr="006A5B71" w:rsidRDefault="00A75149" w:rsidP="00A75149">
      <w:pPr>
        <w:pStyle w:val="ListParagraph"/>
        <w:numPr>
          <w:ilvl w:val="0"/>
          <w:numId w:val="33"/>
        </w:numPr>
        <w:spacing w:after="0" w:line="240" w:lineRule="auto"/>
        <w:rPr>
          <w:rFonts w:ascii="Times New Roman" w:hAnsi="Times New Roman" w:cs="Times New Roman"/>
          <w:color w:val="000000"/>
          <w:sz w:val="24"/>
          <w:szCs w:val="24"/>
          <w:lang w:val="sq-AL"/>
        </w:rPr>
      </w:pPr>
      <w:r w:rsidRPr="006A5B71">
        <w:rPr>
          <w:rFonts w:ascii="Times New Roman" w:hAnsi="Times New Roman" w:cs="Times New Roman"/>
          <w:bCs/>
          <w:color w:val="000000"/>
          <w:sz w:val="24"/>
          <w:szCs w:val="24"/>
          <w:lang w:val="sq-AL"/>
        </w:rPr>
        <w:t xml:space="preserve">Pastaj përcaktojmë nivelin e arritjes të kompetencës për moshën e nxënësve, sepse këto rezultate, siç e dimë, duhet të arrihen deri në fund të shkallës dhe nuk janë të zbërthyera.  </w:t>
      </w:r>
      <w:r w:rsidRPr="006A5B71">
        <w:rPr>
          <w:rFonts w:ascii="Times New Roman" w:hAnsi="Times New Roman" w:cs="Times New Roman"/>
          <w:bCs/>
          <w:color w:val="000000"/>
          <w:sz w:val="24"/>
          <w:szCs w:val="24"/>
          <w:lang w:val="sq-AL"/>
        </w:rPr>
        <w:lastRenderedPageBreak/>
        <w:t>(Kujto zbërthimin e rezultateve të kompetencave për klasë ! Shih pjesën e udhëzuesit</w:t>
      </w:r>
      <w:r w:rsidRPr="006A5B71">
        <w:rPr>
          <w:rFonts w:ascii="Times New Roman" w:hAnsi="Times New Roman" w:cs="Times New Roman"/>
          <w:color w:val="000000"/>
          <w:sz w:val="24"/>
          <w:szCs w:val="24"/>
          <w:lang w:val="sq-AL"/>
        </w:rPr>
        <w:t xml:space="preserve"> II.3.1, Rezultatet e të nxënit për shkallë –kompetencë (RNSH) dhe arritshmëria e tyre shembullin e zb</w:t>
      </w:r>
      <w:r w:rsidRPr="006A5B71">
        <w:rPr>
          <w:rFonts w:ascii="Times New Roman" w:hAnsi="Times New Roman" w:cs="Times New Roman"/>
          <w:bCs/>
          <w:color w:val="000000"/>
          <w:sz w:val="24"/>
          <w:szCs w:val="24"/>
          <w:lang w:val="sq-AL"/>
        </w:rPr>
        <w:t>ë</w:t>
      </w:r>
      <w:r w:rsidRPr="006A5B71">
        <w:rPr>
          <w:rFonts w:ascii="Times New Roman" w:hAnsi="Times New Roman" w:cs="Times New Roman"/>
          <w:color w:val="000000"/>
          <w:sz w:val="24"/>
          <w:szCs w:val="24"/>
          <w:lang w:val="sq-AL"/>
        </w:rPr>
        <w:t>rthimit t</w:t>
      </w:r>
      <w:r w:rsidRPr="006A5B71">
        <w:rPr>
          <w:rFonts w:ascii="Times New Roman" w:hAnsi="Times New Roman" w:cs="Times New Roman"/>
          <w:bCs/>
          <w:color w:val="000000"/>
          <w:sz w:val="24"/>
          <w:szCs w:val="24"/>
          <w:lang w:val="sq-AL"/>
        </w:rPr>
        <w:t>ë</w:t>
      </w:r>
      <w:r w:rsidRPr="006A5B71">
        <w:rPr>
          <w:rFonts w:ascii="Times New Roman" w:hAnsi="Times New Roman" w:cs="Times New Roman"/>
          <w:color w:val="000000"/>
          <w:sz w:val="24"/>
          <w:szCs w:val="24"/>
          <w:lang w:val="sq-AL"/>
        </w:rPr>
        <w:t xml:space="preserve"> rezultatit III.3, IV.1 (niveli III) dhe IV.1.</w:t>
      </w:r>
      <w:r w:rsidRPr="006A5B71">
        <w:rPr>
          <w:rFonts w:ascii="Times New Roman" w:hAnsi="Times New Roman" w:cs="Times New Roman"/>
          <w:bCs/>
          <w:color w:val="000000"/>
          <w:sz w:val="24"/>
          <w:szCs w:val="24"/>
          <w:lang w:val="sq-AL"/>
        </w:rPr>
        <w:t xml:space="preserve"> </w:t>
      </w:r>
      <w:r w:rsidRPr="006A5B71">
        <w:rPr>
          <w:rFonts w:ascii="Times New Roman" w:hAnsi="Times New Roman" w:cs="Times New Roman"/>
          <w:color w:val="000000"/>
          <w:sz w:val="24"/>
          <w:szCs w:val="24"/>
          <w:lang w:val="sq-AL"/>
        </w:rPr>
        <w:t>(niveli II);</w:t>
      </w:r>
    </w:p>
    <w:p w:rsidR="00A75149" w:rsidRPr="006A5B71" w:rsidRDefault="00A75149" w:rsidP="00A75149">
      <w:pPr>
        <w:pStyle w:val="ListParagraph"/>
        <w:numPr>
          <w:ilvl w:val="0"/>
          <w:numId w:val="33"/>
        </w:numPr>
        <w:spacing w:after="0" w:line="240" w:lineRule="auto"/>
        <w:jc w:val="both"/>
        <w:rPr>
          <w:rFonts w:ascii="Times New Roman" w:hAnsi="Times New Roman" w:cs="Times New Roman"/>
          <w:bCs/>
          <w:color w:val="000000"/>
          <w:sz w:val="24"/>
          <w:szCs w:val="24"/>
          <w:lang w:val="sq-AL"/>
        </w:rPr>
      </w:pPr>
      <w:r w:rsidRPr="006A5B71">
        <w:rPr>
          <w:rFonts w:ascii="Times New Roman" w:hAnsi="Times New Roman" w:cs="Times New Roman"/>
          <w:bCs/>
          <w:color w:val="000000"/>
          <w:sz w:val="24"/>
          <w:szCs w:val="24"/>
          <w:lang w:val="sq-AL"/>
        </w:rPr>
        <w:t>Më pas caktohet tema apo njësia mësimore përmes së cilës matim rezultatin e kompetencës;</w:t>
      </w:r>
    </w:p>
    <w:p w:rsidR="00A75149" w:rsidRPr="006A5B71" w:rsidRDefault="00A75149" w:rsidP="00A75149">
      <w:pPr>
        <w:pStyle w:val="ListParagraph"/>
        <w:numPr>
          <w:ilvl w:val="0"/>
          <w:numId w:val="33"/>
        </w:numPr>
        <w:spacing w:after="0" w:line="240" w:lineRule="auto"/>
        <w:jc w:val="both"/>
        <w:rPr>
          <w:rFonts w:ascii="Times New Roman" w:hAnsi="Times New Roman" w:cs="Times New Roman"/>
          <w:bCs/>
          <w:color w:val="000000"/>
          <w:sz w:val="24"/>
          <w:szCs w:val="24"/>
          <w:lang w:val="sq-AL"/>
        </w:rPr>
      </w:pPr>
      <w:r w:rsidRPr="006A5B71">
        <w:rPr>
          <w:rFonts w:ascii="Times New Roman" w:hAnsi="Times New Roman" w:cs="Times New Roman"/>
          <w:bCs/>
          <w:color w:val="000000"/>
          <w:sz w:val="24"/>
          <w:szCs w:val="24"/>
          <w:lang w:val="sq-AL"/>
        </w:rPr>
        <w:t>Në fund caktohen kriteret e vlerësimit dhe teknikat e instrumentet adekuate përmes së cilave maten rezultatet e kompetencave (RNSH-të).</w:t>
      </w:r>
    </w:p>
    <w:p w:rsidR="00A75149" w:rsidRPr="006A5B71" w:rsidRDefault="00A75149" w:rsidP="00A75149">
      <w:pPr>
        <w:autoSpaceDE w:val="0"/>
        <w:autoSpaceDN w:val="0"/>
        <w:adjustRightInd w:val="0"/>
        <w:spacing w:before="120" w:after="0" w:line="240" w:lineRule="auto"/>
        <w:jc w:val="both"/>
        <w:rPr>
          <w:rFonts w:ascii="Times New Roman" w:eastAsia="Calibri" w:hAnsi="Times New Roman" w:cs="Times New Roman"/>
          <w:i/>
          <w:color w:val="FF0000"/>
          <w:sz w:val="24"/>
          <w:szCs w:val="24"/>
          <w:lang w:val="sq-AL"/>
        </w:rPr>
      </w:pPr>
    </w:p>
    <w:p w:rsidR="00A75149" w:rsidRPr="000B3E2A" w:rsidRDefault="00A75149" w:rsidP="00A75149">
      <w:pPr>
        <w:jc w:val="both"/>
        <w:rPr>
          <w:rFonts w:ascii="Times New Roman" w:hAnsi="Times New Roman" w:cs="Times New Roman"/>
          <w:bCs/>
          <w:color w:val="000000"/>
          <w:sz w:val="24"/>
          <w:szCs w:val="24"/>
          <w:lang w:val="sq-AL"/>
        </w:rPr>
      </w:pPr>
      <w:r w:rsidRPr="000B3E2A">
        <w:rPr>
          <w:rFonts w:ascii="Times New Roman" w:hAnsi="Times New Roman" w:cs="Times New Roman"/>
          <w:bCs/>
          <w:color w:val="000000"/>
          <w:sz w:val="24"/>
          <w:szCs w:val="24"/>
          <w:lang w:val="sq-AL"/>
        </w:rPr>
        <w:t>Si mund të bëhet vlerësimi i arritjes së rezultateve të të nxënit përmes njësisë mësimore?</w:t>
      </w:r>
    </w:p>
    <w:p w:rsidR="00A75149" w:rsidRPr="007151E7" w:rsidRDefault="00A75149" w:rsidP="007151E7">
      <w:pPr>
        <w:ind w:firstLine="720"/>
        <w:rPr>
          <w:rFonts w:ascii="Times New Roman" w:hAnsi="Times New Roman" w:cs="Times New Roman"/>
          <w:color w:val="000000"/>
          <w:sz w:val="24"/>
          <w:szCs w:val="24"/>
          <w:lang w:val="sq-AL"/>
        </w:rPr>
      </w:pPr>
      <w:r w:rsidRPr="006A5B71">
        <w:rPr>
          <w:rFonts w:ascii="Times New Roman" w:hAnsi="Times New Roman" w:cs="Times New Roman"/>
          <w:color w:val="000000"/>
          <w:sz w:val="24"/>
          <w:szCs w:val="24"/>
          <w:lang w:val="sq-AL"/>
        </w:rPr>
        <w:t xml:space="preserve">Pasi keni përzgjedhur njësinë mësimore që do të zhvilloni në ditët në vijim, hartojeni një plan vlerësimi për këtë njësi. Përcaktoni rezultatet e të nxënit mbi bazën e RNSH dhe RNF (RNL), zgjidhni një teknikë të vlerësimit dhe caktoni kriteret e suksesit </w:t>
      </w:r>
      <w:r w:rsidRPr="006A5B71">
        <w:rPr>
          <w:rFonts w:ascii="Times New Roman" w:hAnsi="Times New Roman" w:cs="Times New Roman"/>
          <w:bCs/>
          <w:color w:val="000000"/>
          <w:sz w:val="24"/>
          <w:szCs w:val="24"/>
          <w:lang w:val="sq-AL"/>
        </w:rPr>
        <w:t>(kujto planifikimin e orës mësimore)</w:t>
      </w:r>
      <w:r w:rsidRPr="006A5B71">
        <w:rPr>
          <w:rFonts w:ascii="Times New Roman" w:hAnsi="Times New Roman" w:cs="Times New Roman"/>
          <w:color w:val="000000"/>
          <w:sz w:val="24"/>
          <w:szCs w:val="24"/>
          <w:lang w:val="sq-AL"/>
        </w:rPr>
        <w:t>.</w:t>
      </w:r>
    </w:p>
    <w:p w:rsidR="00A75149" w:rsidRPr="006A5B71" w:rsidRDefault="00A75149" w:rsidP="00A75149">
      <w:pPr>
        <w:ind w:firstLine="720"/>
        <w:jc w:val="both"/>
        <w:rPr>
          <w:rFonts w:ascii="Times New Roman" w:hAnsi="Times New Roman" w:cs="Times New Roman"/>
          <w:color w:val="000000"/>
          <w:sz w:val="24"/>
          <w:szCs w:val="24"/>
          <w:lang w:val="sq-AL"/>
        </w:rPr>
      </w:pPr>
      <w:r w:rsidRPr="006A5B71">
        <w:rPr>
          <w:rFonts w:ascii="Times New Roman" w:hAnsi="Times New Roman" w:cs="Times New Roman"/>
          <w:color w:val="000000"/>
          <w:sz w:val="24"/>
          <w:szCs w:val="24"/>
          <w:lang w:val="sq-AL"/>
        </w:rPr>
        <w:t xml:space="preserve">Njëra ndër strategjitë për vlerësim është edhe </w:t>
      </w:r>
      <w:r w:rsidRPr="006A5B71">
        <w:rPr>
          <w:rFonts w:ascii="Times New Roman" w:hAnsi="Times New Roman" w:cs="Times New Roman"/>
          <w:b/>
          <w:color w:val="000000"/>
          <w:sz w:val="24"/>
          <w:szCs w:val="24"/>
          <w:lang w:val="sq-AL"/>
        </w:rPr>
        <w:t>Rubrika</w:t>
      </w:r>
      <w:r w:rsidRPr="006A5B71">
        <w:rPr>
          <w:rFonts w:ascii="Times New Roman" w:hAnsi="Times New Roman" w:cs="Times New Roman"/>
          <w:color w:val="000000"/>
          <w:sz w:val="24"/>
          <w:szCs w:val="24"/>
          <w:lang w:val="sq-AL"/>
        </w:rPr>
        <w:t xml:space="preserve"> që mund të përdoret nga vetë nxënësit për matjen e nivelit e arritjes së tyre.</w:t>
      </w:r>
      <w:r w:rsidRPr="006A5B71">
        <w:rPr>
          <w:rFonts w:ascii="Times New Roman" w:hAnsi="Times New Roman" w:cs="Times New Roman"/>
          <w:bCs/>
          <w:color w:val="000000"/>
          <w:sz w:val="24"/>
          <w:szCs w:val="24"/>
          <w:lang w:val="sq-AL"/>
        </w:rPr>
        <w:t xml:space="preserve"> Kjo strategji e vlerësimit bazohet kryesisht në rezultatet e të nxënit të orës mësimore (plani i orës mësimor). Arritja e rezultateve demonstrohet në bazë të shkallës së përmbushjes së a</w:t>
      </w:r>
      <w:r w:rsidRPr="006A5B71">
        <w:rPr>
          <w:rFonts w:ascii="Times New Roman" w:hAnsi="Times New Roman" w:cs="Times New Roman"/>
          <w:color w:val="000000"/>
          <w:sz w:val="24"/>
          <w:szCs w:val="24"/>
          <w:lang w:val="sq-AL"/>
        </w:rPr>
        <w:t xml:space="preserve">ktiviteteve. Secila shkallë e arritjes përcaktohet sipas ngjyrave.  </w:t>
      </w:r>
    </w:p>
    <w:p w:rsidR="00A75149" w:rsidRPr="00D60C88" w:rsidRDefault="00A75149" w:rsidP="00A75149">
      <w:pPr>
        <w:autoSpaceDE w:val="0"/>
        <w:autoSpaceDN w:val="0"/>
        <w:adjustRightInd w:val="0"/>
        <w:spacing w:before="120" w:after="0" w:line="240" w:lineRule="auto"/>
        <w:jc w:val="both"/>
        <w:rPr>
          <w:rFonts w:ascii="Times New Roman" w:hAnsi="Times New Roman" w:cs="Times New Roman"/>
          <w:sz w:val="24"/>
          <w:szCs w:val="24"/>
          <w:lang w:val="sq-AL"/>
        </w:rPr>
      </w:pPr>
      <w:r w:rsidRPr="00D60C88">
        <w:rPr>
          <w:rFonts w:ascii="Times New Roman" w:hAnsi="Times New Roman" w:cs="Times New Roman"/>
          <w:sz w:val="24"/>
          <w:szCs w:val="24"/>
          <w:lang w:val="sq-AL"/>
        </w:rPr>
        <w:t>Dosja (portfolio)</w:t>
      </w:r>
    </w:p>
    <w:p w:rsidR="00A75149" w:rsidRPr="006A5B71" w:rsidRDefault="00A75149" w:rsidP="00CD4241">
      <w:pPr>
        <w:spacing w:beforeLines="60" w:before="144" w:afterLines="60" w:after="144"/>
        <w:jc w:val="both"/>
        <w:rPr>
          <w:rFonts w:ascii="Times New Roman" w:hAnsi="Times New Roman" w:cs="Times New Roman"/>
          <w:sz w:val="24"/>
          <w:szCs w:val="24"/>
          <w:lang w:val="sq-AL"/>
        </w:rPr>
      </w:pPr>
      <w:r w:rsidRPr="006A5B71">
        <w:rPr>
          <w:rFonts w:ascii="Times New Roman" w:hAnsi="Times New Roman" w:cs="Times New Roman"/>
          <w:sz w:val="24"/>
          <w:szCs w:val="24"/>
          <w:lang w:val="sq-AL"/>
        </w:rPr>
        <w:t>Është një koleksion i qëllimshëm i punimeve të nxënësve, që tregon për përpjekjet, përparimin dhe të arriturat e tij në fushë mësimore të caktuar. Këtu përfshihet pjesëmarrja e nxënësit në përzgjedhjen e përmbajtjes së dosjes, udhëzimet për përzgjedhje dhe kriteret e vlerësimit për të dëshmuar për meritat dhe dëshmitë e vetëreflektimit të nxënësit.</w:t>
      </w:r>
    </w:p>
    <w:p w:rsidR="00A75149" w:rsidRPr="006A5B71" w:rsidRDefault="00A75149" w:rsidP="00CD4241">
      <w:pPr>
        <w:spacing w:beforeLines="60" w:before="144" w:afterLines="60" w:after="144"/>
        <w:jc w:val="both"/>
        <w:rPr>
          <w:rFonts w:ascii="Times New Roman" w:hAnsi="Times New Roman" w:cs="Times New Roman"/>
          <w:sz w:val="24"/>
          <w:szCs w:val="24"/>
          <w:lang w:val="sq-AL"/>
        </w:rPr>
      </w:pPr>
      <w:r w:rsidRPr="006A5B71">
        <w:rPr>
          <w:rFonts w:ascii="Times New Roman" w:hAnsi="Times New Roman" w:cs="Times New Roman"/>
          <w:sz w:val="24"/>
          <w:szCs w:val="24"/>
          <w:lang w:val="sq-AL"/>
        </w:rPr>
        <w:t>Ky lloj i vlerësimit është vlerësim për të nxënë (vlerësim formativ), pasi që për një kohë të gjatë vazhdimisht mblidhen informata për zhvillimin e nxënësit.</w:t>
      </w:r>
    </w:p>
    <w:p w:rsidR="00A75149" w:rsidRPr="00D60C88" w:rsidRDefault="00A75149" w:rsidP="00CD4241">
      <w:pPr>
        <w:spacing w:beforeLines="60" w:before="144" w:afterLines="60" w:after="144"/>
        <w:jc w:val="both"/>
        <w:rPr>
          <w:rFonts w:ascii="Times New Roman" w:hAnsi="Times New Roman" w:cs="Times New Roman"/>
          <w:sz w:val="28"/>
          <w:szCs w:val="28"/>
          <w:lang w:val="sq-AL"/>
        </w:rPr>
      </w:pPr>
    </w:p>
    <w:p w:rsidR="009657C1" w:rsidRPr="00D60C88" w:rsidRDefault="009657C1" w:rsidP="0048676C">
      <w:pPr>
        <w:rPr>
          <w:rFonts w:ascii="Times New Roman" w:hAnsi="Times New Roman" w:cs="Times New Roman"/>
          <w:b/>
          <w:sz w:val="28"/>
          <w:szCs w:val="28"/>
          <w:lang w:val="sq-AL"/>
        </w:rPr>
      </w:pPr>
      <w:r w:rsidRPr="00D60C88">
        <w:rPr>
          <w:rFonts w:ascii="Times New Roman" w:hAnsi="Times New Roman" w:cs="Times New Roman"/>
          <w:b/>
          <w:sz w:val="28"/>
          <w:szCs w:val="28"/>
          <w:lang w:val="sq-AL"/>
        </w:rPr>
        <w:t>Materialet dhe burimet mësimore</w:t>
      </w:r>
    </w:p>
    <w:p w:rsidR="00A75149" w:rsidRPr="006A5B71" w:rsidRDefault="00A75149" w:rsidP="00D60C88">
      <w:pPr>
        <w:spacing w:beforeLines="60" w:before="144" w:afterLines="60" w:after="144"/>
        <w:jc w:val="both"/>
        <w:rPr>
          <w:rFonts w:ascii="Times New Roman" w:hAnsi="Times New Roman" w:cs="Times New Roman"/>
          <w:sz w:val="24"/>
          <w:szCs w:val="24"/>
          <w:lang w:val="sq-AL"/>
        </w:rPr>
      </w:pPr>
      <w:r w:rsidRPr="006A5B71">
        <w:rPr>
          <w:rFonts w:ascii="Times New Roman" w:hAnsi="Times New Roman" w:cs="Times New Roman"/>
          <w:sz w:val="24"/>
          <w:szCs w:val="24"/>
          <w:lang w:val="sq-AL"/>
        </w:rPr>
        <w:t xml:space="preserve">Planifikimet mësimore me qasje të re u mundësojnë mësimdhënësve të jenë autonomë në përzgjedhjen e përmbajtjes, metodologjisë së mësimdhënies dhe gjithashtu të materialeve mësimore. </w:t>
      </w:r>
    </w:p>
    <w:p w:rsidR="00A75149" w:rsidRPr="006A5B71" w:rsidRDefault="00A75149" w:rsidP="00D60C88">
      <w:pPr>
        <w:spacing w:beforeLines="60" w:before="144" w:afterLines="60" w:after="144"/>
        <w:jc w:val="both"/>
        <w:rPr>
          <w:rFonts w:ascii="Times New Roman" w:hAnsi="Times New Roman" w:cs="Times New Roman"/>
          <w:sz w:val="24"/>
          <w:szCs w:val="24"/>
          <w:lang w:val="sq-AL"/>
        </w:rPr>
      </w:pPr>
      <w:r w:rsidRPr="006A5B71">
        <w:rPr>
          <w:rFonts w:ascii="Times New Roman" w:hAnsi="Times New Roman" w:cs="Times New Roman"/>
          <w:sz w:val="24"/>
          <w:szCs w:val="24"/>
          <w:lang w:val="sq-AL"/>
        </w:rPr>
        <w:t xml:space="preserve">Mësimdhënësit, mbi bazën e përmbajtjes mësimore, metodave dhe teknikave të mësimdhënies, përzgjedhin materialet mësimore që janë në funksion të zhvillimit të kompetencave të identifikuara dhe parimeve të KKK-së. Përzgjedhja adekuate e materialeve konform temës mësimore dhe potencialeve të nxënësve </w:t>
      </w:r>
      <w:r w:rsidRPr="006A5B71">
        <w:rPr>
          <w:rFonts w:ascii="Times New Roman" w:hAnsi="Times New Roman" w:cs="Times New Roman"/>
          <w:bCs/>
          <w:color w:val="000000"/>
          <w:sz w:val="24"/>
          <w:szCs w:val="24"/>
          <w:lang w:val="sq-AL"/>
        </w:rPr>
        <w:t>ndikon në stimulimin e progresit të tyre drejt zhvillimit të shprehive dhe shkathtësive të nevojshme për jetë dhe punë.</w:t>
      </w:r>
    </w:p>
    <w:p w:rsidR="00A75149" w:rsidRPr="006A5B71" w:rsidRDefault="00A75149" w:rsidP="00D60C88">
      <w:pPr>
        <w:spacing w:beforeLines="60" w:before="144" w:afterLines="60" w:after="144"/>
        <w:jc w:val="both"/>
        <w:rPr>
          <w:rFonts w:ascii="Times New Roman" w:hAnsi="Times New Roman" w:cs="Times New Roman"/>
          <w:sz w:val="24"/>
          <w:szCs w:val="24"/>
          <w:lang w:val="sq-AL"/>
        </w:rPr>
      </w:pPr>
      <w:r w:rsidRPr="006A5B71">
        <w:rPr>
          <w:rFonts w:ascii="Times New Roman" w:hAnsi="Times New Roman" w:cs="Times New Roman"/>
          <w:sz w:val="24"/>
          <w:szCs w:val="24"/>
          <w:lang w:val="sq-AL"/>
        </w:rPr>
        <w:t xml:space="preserve">Sot, teksti mësimor nuk konsiderohet si burim i vetëm dhe i mjaftueshëm për zhvillimin e kompetencave të nxënësit, sepse nuk mund t’i përcjellë zhvillimet e shpejta që po ndodhin në </w:t>
      </w:r>
      <w:r w:rsidRPr="006A5B71">
        <w:rPr>
          <w:rFonts w:ascii="Times New Roman" w:hAnsi="Times New Roman" w:cs="Times New Roman"/>
          <w:sz w:val="24"/>
          <w:szCs w:val="24"/>
          <w:lang w:val="sq-AL"/>
        </w:rPr>
        <w:lastRenderedPageBreak/>
        <w:t xml:space="preserve">fushat e ndryshme të jetës shoqërore dhe gjithashtu nuk është i përshtatshëm për gjithë nxënësit/et  të së njëjtës moshë sa u përket niveleve të njohjes. </w:t>
      </w:r>
    </w:p>
    <w:p w:rsidR="000E6D4B" w:rsidRPr="006A5B71" w:rsidRDefault="00A75149" w:rsidP="00D60C88">
      <w:pPr>
        <w:spacing w:beforeLines="60" w:before="144" w:afterLines="60" w:after="144"/>
        <w:jc w:val="both"/>
        <w:rPr>
          <w:rFonts w:ascii="Times New Roman" w:hAnsi="Times New Roman" w:cs="Times New Roman"/>
          <w:sz w:val="24"/>
          <w:szCs w:val="24"/>
          <w:lang w:val="sq-AL"/>
        </w:rPr>
      </w:pPr>
      <w:r w:rsidRPr="006A5B71">
        <w:rPr>
          <w:rFonts w:ascii="Times New Roman" w:hAnsi="Times New Roman" w:cs="Times New Roman"/>
          <w:sz w:val="24"/>
          <w:szCs w:val="24"/>
          <w:lang w:val="sq-AL"/>
        </w:rPr>
        <w:t xml:space="preserve">Kjo na bën me dije se mësimdhënësit duhet të sigurojnë edhe materiale të tjera mësimore për të ndihmuar nxënësit në zhvillimin e kompetencave. Materialet mësimore nuk do të thotë të jenë domosdo të shtrenjta dhe të sofistikuara. Shumë aktivitete mësimore mund të realizohen edhe me materiale të krijuara nga mësimdhënësit, por edhe nga vetë nxënësit, </w:t>
      </w:r>
      <w:r w:rsidRPr="006A5B71">
        <w:rPr>
          <w:rFonts w:ascii="Times New Roman" w:hAnsi="Times New Roman" w:cs="Times New Roman"/>
          <w:b/>
          <w:i/>
          <w:sz w:val="24"/>
          <w:szCs w:val="24"/>
          <w:lang w:val="sq-AL"/>
        </w:rPr>
        <w:t>kujto të nxënit duke vepruar!</w:t>
      </w:r>
      <w:r w:rsidRPr="006A5B71">
        <w:rPr>
          <w:rFonts w:ascii="Times New Roman" w:hAnsi="Times New Roman" w:cs="Times New Roman"/>
          <w:sz w:val="24"/>
          <w:szCs w:val="24"/>
          <w:lang w:val="sq-AL"/>
        </w:rPr>
        <w:t xml:space="preserve"> </w:t>
      </w:r>
    </w:p>
    <w:p w:rsidR="00A75149" w:rsidRPr="006A5B71" w:rsidRDefault="00A75149" w:rsidP="00D60C88">
      <w:pPr>
        <w:spacing w:beforeLines="60" w:before="144" w:afterLines="60" w:after="144"/>
        <w:jc w:val="both"/>
        <w:rPr>
          <w:rFonts w:ascii="Times New Roman" w:hAnsi="Times New Roman" w:cs="Times New Roman"/>
          <w:sz w:val="24"/>
          <w:szCs w:val="24"/>
          <w:lang w:val="sq-AL"/>
        </w:rPr>
      </w:pPr>
      <w:r w:rsidRPr="006A5B71">
        <w:rPr>
          <w:rFonts w:ascii="Times New Roman" w:hAnsi="Times New Roman" w:cs="Times New Roman"/>
          <w:sz w:val="24"/>
          <w:szCs w:val="24"/>
          <w:lang w:val="sq-AL"/>
        </w:rPr>
        <w:t xml:space="preserve">Krijimi i këtyre materialeve mund të bëhet edhe me materiale ricikluese, si letër, gazeta, rroba të vjetra, ambalazhe të ushqimeve, copëza të drurit, gjethe, litarë, kopse rrobash... etj, respektivisht me gjëra të cilat mund t’i ketë çdo shtëpi dhe që nuk i përdor më. Gjithashtu, në disa raste mësimdhënësit së bashku me nxënës mund t’i riciklojnë edhe vetë. </w:t>
      </w:r>
    </w:p>
    <w:p w:rsidR="00A75149" w:rsidRPr="006A5B71" w:rsidRDefault="00D60C88" w:rsidP="00A75149">
      <w:pPr>
        <w:rPr>
          <w:rFonts w:ascii="Times New Roman" w:hAnsi="Times New Roman" w:cs="Times New Roman"/>
          <w:sz w:val="24"/>
          <w:szCs w:val="24"/>
          <w:lang w:val="sq-AL"/>
        </w:rPr>
      </w:pPr>
      <w:r>
        <w:rPr>
          <w:rFonts w:ascii="Times New Roman" w:hAnsi="Times New Roman" w:cs="Times New Roman"/>
          <w:sz w:val="24"/>
          <w:szCs w:val="24"/>
          <w:lang w:val="sq-AL"/>
        </w:rPr>
        <w:t>Si</w:t>
      </w:r>
      <w:r w:rsidR="00A75149" w:rsidRPr="006A5B71">
        <w:rPr>
          <w:rFonts w:ascii="Times New Roman" w:hAnsi="Times New Roman" w:cs="Times New Roman"/>
          <w:sz w:val="24"/>
          <w:szCs w:val="24"/>
          <w:lang w:val="sq-AL"/>
        </w:rPr>
        <w:t xml:space="preserve"> materiale për klasën e gjashtë mund të përdoren druri, letra, ngjitësi, pastaj mjetet e punës duhet të përshtaten moshës së nxënësve dhe të sigurohet forma e parandalimit të rrezikut në punë praktike.</w:t>
      </w:r>
    </w:p>
    <w:p w:rsidR="00A75149" w:rsidRPr="006A5B71" w:rsidRDefault="00712C38" w:rsidP="00712C38">
      <w:pPr>
        <w:spacing w:beforeLines="60" w:before="144" w:afterLines="60" w:after="144"/>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 </w:t>
      </w:r>
      <w:r w:rsidR="00A75149" w:rsidRPr="006A5B71">
        <w:rPr>
          <w:rFonts w:ascii="Times New Roman" w:hAnsi="Times New Roman" w:cs="Times New Roman"/>
          <w:sz w:val="24"/>
          <w:szCs w:val="24"/>
          <w:lang w:val="sq-AL"/>
        </w:rPr>
        <w:t xml:space="preserve">Për realizimin e aktiviteteve të planifikuara mësimdhënësi mund të përdorë burime të ndryshme, qoftë elektronike, por edhe të shkruara, si: </w:t>
      </w:r>
      <w:r w:rsidR="00A75149" w:rsidRPr="006A5B71">
        <w:rPr>
          <w:rFonts w:ascii="Times New Roman" w:hAnsi="Times New Roman" w:cs="Times New Roman"/>
          <w:bCs/>
          <w:color w:val="000000"/>
          <w:sz w:val="24"/>
          <w:szCs w:val="24"/>
          <w:lang w:val="sq-AL"/>
        </w:rPr>
        <w:t xml:space="preserve">librat të punës, broshura, atllase, enciklopedi, softuerë arsimore, projekte, studime të ndryshme, analiza etj. </w:t>
      </w:r>
      <w:r w:rsidR="00A75149" w:rsidRPr="006A5B71">
        <w:rPr>
          <w:rFonts w:ascii="Times New Roman" w:hAnsi="Times New Roman" w:cs="Times New Roman"/>
          <w:sz w:val="24"/>
          <w:szCs w:val="24"/>
          <w:lang w:val="sq-AL"/>
        </w:rPr>
        <w:t xml:space="preserve">   </w:t>
      </w:r>
    </w:p>
    <w:p w:rsidR="00A75149" w:rsidRPr="006A5B71" w:rsidRDefault="00A75149" w:rsidP="00CD4241">
      <w:pPr>
        <w:spacing w:beforeLines="60" w:before="144" w:afterLines="60" w:after="144"/>
        <w:jc w:val="both"/>
        <w:rPr>
          <w:rFonts w:ascii="Times New Roman" w:hAnsi="Times New Roman" w:cs="Times New Roman"/>
          <w:color w:val="000000"/>
          <w:sz w:val="24"/>
          <w:szCs w:val="24"/>
          <w:lang w:val="sq-AL"/>
        </w:rPr>
      </w:pPr>
      <w:r w:rsidRPr="006A5B71">
        <w:rPr>
          <w:rFonts w:ascii="Times New Roman" w:hAnsi="Times New Roman" w:cs="Times New Roman"/>
          <w:color w:val="000000"/>
          <w:sz w:val="24"/>
          <w:szCs w:val="24"/>
          <w:lang w:val="sq-AL"/>
        </w:rPr>
        <w:t>Gjithashtu, është shumë me rëndësi që nxënësit dhe mësimdhënësit të bashkëpunojnë edhe në prodhimin e materialeve të ndryshme didaktike përmes shfrytëzimit të burimeve të teknologjisë informative.</w:t>
      </w:r>
    </w:p>
    <w:p w:rsidR="00681C93" w:rsidRPr="007151E7" w:rsidRDefault="00681C93" w:rsidP="00681C93">
      <w:pPr>
        <w:rPr>
          <w:rFonts w:ascii="Times New Roman" w:hAnsi="Times New Roman" w:cs="Times New Roman"/>
          <w:b/>
          <w:bCs/>
          <w:sz w:val="28"/>
          <w:szCs w:val="28"/>
          <w:highlight w:val="yellow"/>
          <w:lang w:val="sq-AL"/>
        </w:rPr>
      </w:pPr>
      <w:r w:rsidRPr="007151E7">
        <w:rPr>
          <w:rFonts w:ascii="Times New Roman" w:hAnsi="Times New Roman" w:cs="Times New Roman"/>
          <w:b/>
          <w:sz w:val="28"/>
          <w:szCs w:val="28"/>
          <w:lang w:val="sq-AL"/>
        </w:rPr>
        <w:t xml:space="preserve">Çështje ndërkurrikulare  </w:t>
      </w:r>
    </w:p>
    <w:p w:rsidR="00681C93" w:rsidRPr="006A5B71" w:rsidRDefault="00681C93" w:rsidP="00681C93">
      <w:pPr>
        <w:jc w:val="both"/>
        <w:rPr>
          <w:rFonts w:ascii="Times New Roman" w:hAnsi="Times New Roman" w:cs="Times New Roman"/>
          <w:sz w:val="24"/>
          <w:szCs w:val="24"/>
          <w:lang w:val="sq-AL"/>
        </w:rPr>
      </w:pPr>
      <w:r w:rsidRPr="006A5B71">
        <w:rPr>
          <w:rFonts w:ascii="Times New Roman" w:hAnsi="Times New Roman" w:cs="Times New Roman"/>
          <w:sz w:val="24"/>
          <w:szCs w:val="24"/>
          <w:lang w:val="sq-AL"/>
        </w:rPr>
        <w:t xml:space="preserve">Në kuadër </w:t>
      </w:r>
      <w:r w:rsidR="00712C38">
        <w:rPr>
          <w:rFonts w:ascii="Times New Roman" w:hAnsi="Times New Roman" w:cs="Times New Roman"/>
          <w:sz w:val="24"/>
          <w:szCs w:val="24"/>
          <w:lang w:val="sq-AL"/>
        </w:rPr>
        <w:t>të fushës kurrikulare Jeta dhe P</w:t>
      </w:r>
      <w:r w:rsidRPr="006A5B71">
        <w:rPr>
          <w:rFonts w:ascii="Times New Roman" w:hAnsi="Times New Roman" w:cs="Times New Roman"/>
          <w:sz w:val="24"/>
          <w:szCs w:val="24"/>
          <w:lang w:val="sq-AL"/>
        </w:rPr>
        <w:t xml:space="preserve">una, një ndër qëllimet e rëndësishme të saj është realizimi i çështjeve ndërkurrikulare. Kjo do të ndihmojë në arritjen e kompetencave kryesore të parapara me KKK. Disa nga  çështjet ndërkurrikulare që duhet të merren në konsideratë në këtë nivel, por që mund të trajtohen në vazhdimësi edhe në nivelet e tjera, janë: </w:t>
      </w:r>
    </w:p>
    <w:p w:rsidR="00681C93" w:rsidRPr="006A5B71" w:rsidRDefault="00681C93" w:rsidP="00681C93">
      <w:pPr>
        <w:numPr>
          <w:ilvl w:val="0"/>
          <w:numId w:val="44"/>
        </w:numPr>
        <w:suppressAutoHyphens/>
        <w:autoSpaceDN w:val="0"/>
        <w:spacing w:after="0" w:line="240" w:lineRule="auto"/>
        <w:jc w:val="both"/>
        <w:textAlignment w:val="baseline"/>
        <w:rPr>
          <w:rStyle w:val="normalchar1"/>
          <w:iCs/>
          <w:lang w:val="sq-AL"/>
        </w:rPr>
      </w:pPr>
      <w:r w:rsidRPr="006A5B71">
        <w:rPr>
          <w:rStyle w:val="normalchar1"/>
          <w:iCs/>
          <w:lang w:val="sq-AL"/>
        </w:rPr>
        <w:t xml:space="preserve">Njohja e medies </w:t>
      </w:r>
    </w:p>
    <w:p w:rsidR="00681C93" w:rsidRPr="006A5B71" w:rsidRDefault="00681C93" w:rsidP="00681C93">
      <w:pPr>
        <w:numPr>
          <w:ilvl w:val="0"/>
          <w:numId w:val="44"/>
        </w:numPr>
        <w:suppressAutoHyphens/>
        <w:autoSpaceDN w:val="0"/>
        <w:spacing w:after="0" w:line="240" w:lineRule="auto"/>
        <w:jc w:val="both"/>
        <w:textAlignment w:val="baseline"/>
        <w:rPr>
          <w:rStyle w:val="normalchar1"/>
          <w:iCs/>
          <w:lang w:val="sq-AL"/>
        </w:rPr>
      </w:pPr>
      <w:r w:rsidRPr="006A5B71">
        <w:rPr>
          <w:rStyle w:val="normalchar1"/>
          <w:lang w:val="sq-AL"/>
        </w:rPr>
        <w:t>Zhvillimi i qëndrimeve ekologjike;</w:t>
      </w:r>
    </w:p>
    <w:p w:rsidR="00681C93" w:rsidRPr="006A5B71" w:rsidRDefault="00681C93" w:rsidP="00681C93">
      <w:pPr>
        <w:numPr>
          <w:ilvl w:val="0"/>
          <w:numId w:val="44"/>
        </w:numPr>
        <w:suppressAutoHyphens/>
        <w:autoSpaceDN w:val="0"/>
        <w:spacing w:after="0" w:line="240" w:lineRule="auto"/>
        <w:jc w:val="both"/>
        <w:textAlignment w:val="baseline"/>
        <w:rPr>
          <w:rStyle w:val="normalchar1"/>
          <w:iCs/>
          <w:lang w:val="sq-AL"/>
        </w:rPr>
      </w:pPr>
      <w:r w:rsidRPr="006A5B71">
        <w:rPr>
          <w:rStyle w:val="normalchar1"/>
          <w:iCs/>
          <w:lang w:val="sq-AL"/>
        </w:rPr>
        <w:t>Gjuha dhe shkathtësitë e komunikimit</w:t>
      </w:r>
    </w:p>
    <w:p w:rsidR="00681C93" w:rsidRPr="006A5B71" w:rsidRDefault="00681C93" w:rsidP="00681C93">
      <w:pPr>
        <w:numPr>
          <w:ilvl w:val="0"/>
          <w:numId w:val="44"/>
        </w:numPr>
        <w:suppressAutoHyphens/>
        <w:autoSpaceDN w:val="0"/>
        <w:spacing w:after="0" w:line="240" w:lineRule="auto"/>
        <w:jc w:val="both"/>
        <w:textAlignment w:val="baseline"/>
        <w:rPr>
          <w:rStyle w:val="normalchar1"/>
          <w:iCs/>
          <w:lang w:val="sq-AL"/>
        </w:rPr>
      </w:pPr>
      <w:r w:rsidRPr="006A5B71">
        <w:rPr>
          <w:rStyle w:val="normalchar1"/>
          <w:iCs/>
          <w:lang w:val="sq-AL"/>
        </w:rPr>
        <w:t>Barazia gjinore dhe toleranca;</w:t>
      </w:r>
    </w:p>
    <w:p w:rsidR="00681C93" w:rsidRPr="006A5B71" w:rsidRDefault="00681C93" w:rsidP="00681C93">
      <w:pPr>
        <w:numPr>
          <w:ilvl w:val="0"/>
          <w:numId w:val="44"/>
        </w:numPr>
        <w:suppressAutoHyphens/>
        <w:autoSpaceDN w:val="0"/>
        <w:spacing w:after="0" w:line="240" w:lineRule="auto"/>
        <w:jc w:val="both"/>
        <w:textAlignment w:val="baseline"/>
        <w:rPr>
          <w:rStyle w:val="normalchar1"/>
          <w:iCs/>
          <w:lang w:val="sq-AL"/>
        </w:rPr>
      </w:pPr>
      <w:r w:rsidRPr="006A5B71">
        <w:rPr>
          <w:rStyle w:val="normalchar1"/>
          <w:iCs/>
          <w:lang w:val="sq-AL"/>
        </w:rPr>
        <w:t>Puna vullnetare.</w:t>
      </w:r>
    </w:p>
    <w:p w:rsidR="00681C93" w:rsidRPr="006A5B71" w:rsidRDefault="00681C93" w:rsidP="00681C93">
      <w:pPr>
        <w:numPr>
          <w:ilvl w:val="0"/>
          <w:numId w:val="44"/>
        </w:numPr>
        <w:suppressAutoHyphens/>
        <w:autoSpaceDN w:val="0"/>
        <w:spacing w:after="0" w:line="240" w:lineRule="auto"/>
        <w:jc w:val="both"/>
        <w:textAlignment w:val="baseline"/>
        <w:rPr>
          <w:rStyle w:val="normalchar1"/>
          <w:iCs/>
          <w:lang w:val="sq-AL"/>
        </w:rPr>
      </w:pPr>
      <w:r w:rsidRPr="006A5B71">
        <w:rPr>
          <w:rStyle w:val="normalchar1"/>
          <w:iCs/>
          <w:lang w:val="sq-AL"/>
        </w:rPr>
        <w:t>Edukimi për rrezikun nga fatkeqësitë natyrore.</w:t>
      </w:r>
    </w:p>
    <w:p w:rsidR="00681C93" w:rsidRPr="006A5B71" w:rsidRDefault="00681C93" w:rsidP="00681C93">
      <w:pPr>
        <w:numPr>
          <w:ilvl w:val="0"/>
          <w:numId w:val="44"/>
        </w:numPr>
        <w:suppressAutoHyphens/>
        <w:autoSpaceDN w:val="0"/>
        <w:spacing w:after="0" w:line="240" w:lineRule="auto"/>
        <w:jc w:val="both"/>
        <w:textAlignment w:val="baseline"/>
        <w:rPr>
          <w:rStyle w:val="normalchar1"/>
          <w:iCs/>
          <w:lang w:val="sq-AL"/>
        </w:rPr>
      </w:pPr>
      <w:r w:rsidRPr="006A5B71">
        <w:rPr>
          <w:rStyle w:val="normalchar1"/>
          <w:iCs/>
          <w:lang w:val="sq-AL"/>
        </w:rPr>
        <w:t>Shkathtësitë e buta për jetë</w:t>
      </w:r>
    </w:p>
    <w:p w:rsidR="004F55C0" w:rsidRPr="006A5B71" w:rsidRDefault="004F55C0" w:rsidP="004F55C0">
      <w:pPr>
        <w:jc w:val="both"/>
        <w:rPr>
          <w:rFonts w:ascii="Times New Roman" w:hAnsi="Times New Roman" w:cs="Times New Roman"/>
          <w:bCs/>
          <w:sz w:val="24"/>
          <w:szCs w:val="24"/>
          <w:lang w:val="sq-AL"/>
        </w:rPr>
      </w:pPr>
    </w:p>
    <w:p w:rsidR="004F55C0" w:rsidRPr="006A5B71" w:rsidRDefault="004F55C0" w:rsidP="004F55C0">
      <w:pPr>
        <w:jc w:val="both"/>
        <w:rPr>
          <w:rFonts w:ascii="Times New Roman" w:hAnsi="Times New Roman" w:cs="Times New Roman"/>
          <w:sz w:val="24"/>
          <w:szCs w:val="24"/>
          <w:lang w:val="sq-AL"/>
        </w:rPr>
      </w:pPr>
      <w:r w:rsidRPr="006A5B71">
        <w:rPr>
          <w:rFonts w:ascii="Times New Roman" w:hAnsi="Times New Roman" w:cs="Times New Roman"/>
          <w:bCs/>
          <w:sz w:val="24"/>
          <w:szCs w:val="24"/>
          <w:lang w:val="sq-AL"/>
        </w:rPr>
        <w:t>Më shumë për këto çështje konsultojeni Kurrikulën bërthamë për arsimin e mesëm të ulët.</w:t>
      </w:r>
    </w:p>
    <w:sectPr w:rsidR="004F55C0" w:rsidRPr="006A5B71" w:rsidSect="0011208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0E4" w:rsidRDefault="00B930E4" w:rsidP="00A75149">
      <w:pPr>
        <w:spacing w:after="0" w:line="240" w:lineRule="auto"/>
      </w:pPr>
      <w:r>
        <w:separator/>
      </w:r>
    </w:p>
  </w:endnote>
  <w:endnote w:type="continuationSeparator" w:id="0">
    <w:p w:rsidR="00B930E4" w:rsidRDefault="00B930E4" w:rsidP="00A75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199186"/>
      <w:docPartObj>
        <w:docPartGallery w:val="Page Numbers (Bottom of Page)"/>
        <w:docPartUnique/>
      </w:docPartObj>
    </w:sdtPr>
    <w:sdtContent>
      <w:sdt>
        <w:sdtPr>
          <w:id w:val="-1669238322"/>
          <w:docPartObj>
            <w:docPartGallery w:val="Page Numbers (Top of Page)"/>
            <w:docPartUnique/>
          </w:docPartObj>
        </w:sdtPr>
        <w:sdtContent>
          <w:p w:rsidR="00306C43" w:rsidRDefault="00306C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sdtContent>
      </w:sdt>
    </w:sdtContent>
  </w:sdt>
  <w:p w:rsidR="00306C43" w:rsidRDefault="00306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0E4" w:rsidRDefault="00B930E4" w:rsidP="00A75149">
      <w:pPr>
        <w:spacing w:after="0" w:line="240" w:lineRule="auto"/>
      </w:pPr>
      <w:r>
        <w:separator/>
      </w:r>
    </w:p>
  </w:footnote>
  <w:footnote w:type="continuationSeparator" w:id="0">
    <w:p w:rsidR="00B930E4" w:rsidRDefault="00B930E4" w:rsidP="00A75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397"/>
    <w:multiLevelType w:val="hybridMultilevel"/>
    <w:tmpl w:val="3400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25727"/>
    <w:multiLevelType w:val="multilevel"/>
    <w:tmpl w:val="40C4FC04"/>
    <w:lvl w:ilvl="0">
      <w:start w:val="1"/>
      <w:numFmt w:val="decimal"/>
      <w:lvlText w:val="%1."/>
      <w:lvlJc w:val="left"/>
      <w:pPr>
        <w:ind w:left="390" w:hanging="360"/>
      </w:pPr>
      <w:rPr>
        <w:rFonts w:hint="default"/>
      </w:rPr>
    </w:lvl>
    <w:lvl w:ilvl="1">
      <w:start w:val="1"/>
      <w:numFmt w:val="decimal"/>
      <w:isLgl/>
      <w:lvlText w:val="%1.%2."/>
      <w:lvlJc w:val="left"/>
      <w:pPr>
        <w:ind w:left="390" w:hanging="360"/>
      </w:pPr>
      <w:rPr>
        <w:rFonts w:ascii="Book Antiqua" w:hAnsi="Book Antiqua" w:cs="Arial" w:hint="default"/>
        <w:color w:val="222222"/>
      </w:rPr>
    </w:lvl>
    <w:lvl w:ilvl="2">
      <w:start w:val="1"/>
      <w:numFmt w:val="decimal"/>
      <w:isLgl/>
      <w:lvlText w:val="%1.%2.%3."/>
      <w:lvlJc w:val="left"/>
      <w:pPr>
        <w:ind w:left="750" w:hanging="720"/>
      </w:pPr>
      <w:rPr>
        <w:rFonts w:ascii="Book Antiqua" w:hAnsi="Book Antiqua" w:cs="Arial" w:hint="default"/>
        <w:color w:val="222222"/>
      </w:rPr>
    </w:lvl>
    <w:lvl w:ilvl="3">
      <w:start w:val="1"/>
      <w:numFmt w:val="decimal"/>
      <w:isLgl/>
      <w:lvlText w:val="%1.%2.%3.%4."/>
      <w:lvlJc w:val="left"/>
      <w:pPr>
        <w:ind w:left="750" w:hanging="720"/>
      </w:pPr>
      <w:rPr>
        <w:rFonts w:ascii="Book Antiqua" w:hAnsi="Book Antiqua" w:cs="Arial" w:hint="default"/>
        <w:color w:val="222222"/>
      </w:rPr>
    </w:lvl>
    <w:lvl w:ilvl="4">
      <w:start w:val="1"/>
      <w:numFmt w:val="decimal"/>
      <w:isLgl/>
      <w:lvlText w:val="%1.%2.%3.%4.%5."/>
      <w:lvlJc w:val="left"/>
      <w:pPr>
        <w:ind w:left="1110" w:hanging="1080"/>
      </w:pPr>
      <w:rPr>
        <w:rFonts w:ascii="Book Antiqua" w:hAnsi="Book Antiqua" w:cs="Arial" w:hint="default"/>
        <w:color w:val="222222"/>
      </w:rPr>
    </w:lvl>
    <w:lvl w:ilvl="5">
      <w:start w:val="1"/>
      <w:numFmt w:val="decimal"/>
      <w:isLgl/>
      <w:lvlText w:val="%1.%2.%3.%4.%5.%6."/>
      <w:lvlJc w:val="left"/>
      <w:pPr>
        <w:ind w:left="1110" w:hanging="1080"/>
      </w:pPr>
      <w:rPr>
        <w:rFonts w:ascii="Book Antiqua" w:hAnsi="Book Antiqua" w:cs="Arial" w:hint="default"/>
        <w:color w:val="222222"/>
      </w:rPr>
    </w:lvl>
    <w:lvl w:ilvl="6">
      <w:start w:val="1"/>
      <w:numFmt w:val="decimal"/>
      <w:isLgl/>
      <w:lvlText w:val="%1.%2.%3.%4.%5.%6.%7."/>
      <w:lvlJc w:val="left"/>
      <w:pPr>
        <w:ind w:left="1470" w:hanging="1440"/>
      </w:pPr>
      <w:rPr>
        <w:rFonts w:ascii="Book Antiqua" w:hAnsi="Book Antiqua" w:cs="Arial" w:hint="default"/>
        <w:color w:val="222222"/>
      </w:rPr>
    </w:lvl>
    <w:lvl w:ilvl="7">
      <w:start w:val="1"/>
      <w:numFmt w:val="decimal"/>
      <w:isLgl/>
      <w:lvlText w:val="%1.%2.%3.%4.%5.%6.%7.%8."/>
      <w:lvlJc w:val="left"/>
      <w:pPr>
        <w:ind w:left="1470" w:hanging="1440"/>
      </w:pPr>
      <w:rPr>
        <w:rFonts w:ascii="Book Antiqua" w:hAnsi="Book Antiqua" w:cs="Arial" w:hint="default"/>
        <w:color w:val="222222"/>
      </w:rPr>
    </w:lvl>
    <w:lvl w:ilvl="8">
      <w:start w:val="1"/>
      <w:numFmt w:val="decimal"/>
      <w:isLgl/>
      <w:lvlText w:val="%1.%2.%3.%4.%5.%6.%7.%8.%9."/>
      <w:lvlJc w:val="left"/>
      <w:pPr>
        <w:ind w:left="1830" w:hanging="1800"/>
      </w:pPr>
      <w:rPr>
        <w:rFonts w:ascii="Book Antiqua" w:hAnsi="Book Antiqua" w:cs="Arial" w:hint="default"/>
        <w:color w:val="222222"/>
      </w:rPr>
    </w:lvl>
  </w:abstractNum>
  <w:abstractNum w:abstractNumId="2">
    <w:nsid w:val="03CC5185"/>
    <w:multiLevelType w:val="multilevel"/>
    <w:tmpl w:val="2286DE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5D61782"/>
    <w:multiLevelType w:val="hybridMultilevel"/>
    <w:tmpl w:val="17B272B6"/>
    <w:lvl w:ilvl="0" w:tplc="273A34BC">
      <w:start w:val="1"/>
      <w:numFmt w:val="bullet"/>
      <w:lvlText w:val=""/>
      <w:lvlJc w:val="righ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1EC3C85"/>
    <w:multiLevelType w:val="hybridMultilevel"/>
    <w:tmpl w:val="FCBA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23699"/>
    <w:multiLevelType w:val="multilevel"/>
    <w:tmpl w:val="A9B633D4"/>
    <w:lvl w:ilvl="0">
      <w:start w:val="1"/>
      <w:numFmt w:val="bullet"/>
      <w:lvlText w:val=""/>
      <w:lvlJc w:val="center"/>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B541AC0"/>
    <w:multiLevelType w:val="hybridMultilevel"/>
    <w:tmpl w:val="5816CCF0"/>
    <w:lvl w:ilvl="0" w:tplc="927C0602">
      <w:start w:val="1"/>
      <w:numFmt w:val="decimal"/>
      <w:lvlText w:val="%1."/>
      <w:lvlJc w:val="left"/>
      <w:pPr>
        <w:ind w:left="720" w:hanging="360"/>
      </w:pPr>
      <w:rPr>
        <w:rFonts w:ascii="Book Antiqua" w:eastAsia="Calibri" w:hAnsi="Book Antiqua" w:cs="Arial"/>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A3E4F"/>
    <w:multiLevelType w:val="hybridMultilevel"/>
    <w:tmpl w:val="32C62D88"/>
    <w:lvl w:ilvl="0" w:tplc="04090001">
      <w:start w:val="1"/>
      <w:numFmt w:val="bullet"/>
      <w:lvlText w:val=""/>
      <w:lvlJc w:val="left"/>
      <w:pPr>
        <w:ind w:left="75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C8F5C4E"/>
    <w:multiLevelType w:val="hybridMultilevel"/>
    <w:tmpl w:val="AED6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D30B4E"/>
    <w:multiLevelType w:val="hybridMultilevel"/>
    <w:tmpl w:val="A8B828AE"/>
    <w:lvl w:ilvl="0" w:tplc="9588EE6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541E44"/>
    <w:multiLevelType w:val="hybridMultilevel"/>
    <w:tmpl w:val="FAD42994"/>
    <w:lvl w:ilvl="0" w:tplc="5EC41896">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2A84FE0"/>
    <w:multiLevelType w:val="hybridMultilevel"/>
    <w:tmpl w:val="B0C26D9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nsid w:val="26E966D9"/>
    <w:multiLevelType w:val="hybridMultilevel"/>
    <w:tmpl w:val="8AA20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220DC4"/>
    <w:multiLevelType w:val="multilevel"/>
    <w:tmpl w:val="B896DDA4"/>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0777B6A"/>
    <w:multiLevelType w:val="hybridMultilevel"/>
    <w:tmpl w:val="CFD0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42512E"/>
    <w:multiLevelType w:val="hybridMultilevel"/>
    <w:tmpl w:val="47AA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5D0BC5"/>
    <w:multiLevelType w:val="hybridMultilevel"/>
    <w:tmpl w:val="3830DD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4DF5867"/>
    <w:multiLevelType w:val="multilevel"/>
    <w:tmpl w:val="D820C4B4"/>
    <w:lvl w:ilvl="0">
      <w:start w:val="1"/>
      <w:numFmt w:val="decimal"/>
      <w:lvlText w:val="%1."/>
      <w:lvlJc w:val="left"/>
      <w:pPr>
        <w:ind w:left="720" w:hanging="360"/>
      </w:pPr>
      <w:rPr>
        <w:rFonts w:ascii="Book Antiqua" w:eastAsia="Calibri" w:hAnsi="Book Antiqua" w:cs="Arial"/>
        <w:color w:val="auto"/>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462E0917"/>
    <w:multiLevelType w:val="hybridMultilevel"/>
    <w:tmpl w:val="B59EEB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9226F1B"/>
    <w:multiLevelType w:val="hybridMultilevel"/>
    <w:tmpl w:val="4D3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A81B7D"/>
    <w:multiLevelType w:val="hybridMultilevel"/>
    <w:tmpl w:val="92241A8A"/>
    <w:lvl w:ilvl="0" w:tplc="1A349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724096"/>
    <w:multiLevelType w:val="hybridMultilevel"/>
    <w:tmpl w:val="0EDA2132"/>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EC93E9C"/>
    <w:multiLevelType w:val="hybridMultilevel"/>
    <w:tmpl w:val="4AA2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497D43"/>
    <w:multiLevelType w:val="hybridMultilevel"/>
    <w:tmpl w:val="9886CE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3286811"/>
    <w:multiLevelType w:val="hybridMultilevel"/>
    <w:tmpl w:val="E7FE81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81C785D"/>
    <w:multiLevelType w:val="hybridMultilevel"/>
    <w:tmpl w:val="AE2C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95594"/>
    <w:multiLevelType w:val="multilevel"/>
    <w:tmpl w:val="AC302104"/>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CD81562"/>
    <w:multiLevelType w:val="hybridMultilevel"/>
    <w:tmpl w:val="3DCAF9E4"/>
    <w:lvl w:ilvl="0" w:tplc="62FCE5B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010038F"/>
    <w:multiLevelType w:val="multilevel"/>
    <w:tmpl w:val="5DCE06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0DA5548"/>
    <w:multiLevelType w:val="hybridMultilevel"/>
    <w:tmpl w:val="0E60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D54E61"/>
    <w:multiLevelType w:val="hybridMultilevel"/>
    <w:tmpl w:val="B598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3A1DA8"/>
    <w:multiLevelType w:val="hybridMultilevel"/>
    <w:tmpl w:val="4CC477B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nsid w:val="698306E4"/>
    <w:multiLevelType w:val="hybridMultilevel"/>
    <w:tmpl w:val="127699FE"/>
    <w:lvl w:ilvl="0" w:tplc="FFFFFFFF">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Calibri" w:eastAsia="Calibri" w:hAnsi="Calibri"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nsid w:val="6E533697"/>
    <w:multiLevelType w:val="hybridMultilevel"/>
    <w:tmpl w:val="DFA445E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4">
    <w:nsid w:val="718A04C2"/>
    <w:multiLevelType w:val="hybridMultilevel"/>
    <w:tmpl w:val="0F92B910"/>
    <w:lvl w:ilvl="0" w:tplc="41D4C27E">
      <w:numFmt w:val="bullet"/>
      <w:lvlText w:val="-"/>
      <w:lvlJc w:val="left"/>
      <w:pPr>
        <w:ind w:left="360" w:hanging="360"/>
      </w:pPr>
      <w:rPr>
        <w:rFonts w:ascii="Cambria" w:eastAsia="Times New Roman" w:hAnsi="Cambria" w:hint="default"/>
        <w:b/>
        <w:bCs/>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5">
    <w:nsid w:val="751E4785"/>
    <w:multiLevelType w:val="hybridMultilevel"/>
    <w:tmpl w:val="02D8735A"/>
    <w:lvl w:ilvl="0" w:tplc="9588EE6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5E64E93"/>
    <w:multiLevelType w:val="hybridMultilevel"/>
    <w:tmpl w:val="39EEB008"/>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37">
    <w:nsid w:val="76515BA8"/>
    <w:multiLevelType w:val="hybridMultilevel"/>
    <w:tmpl w:val="CAE675F8"/>
    <w:lvl w:ilvl="0" w:tplc="04090001">
      <w:start w:val="1"/>
      <w:numFmt w:val="bullet"/>
      <w:lvlText w:val=""/>
      <w:lvlJc w:val="left"/>
      <w:pPr>
        <w:ind w:left="7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9731633"/>
    <w:multiLevelType w:val="hybridMultilevel"/>
    <w:tmpl w:val="E0C810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AB71BE5"/>
    <w:multiLevelType w:val="hybridMultilevel"/>
    <w:tmpl w:val="93D603D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ACD6A5A"/>
    <w:multiLevelType w:val="hybridMultilevel"/>
    <w:tmpl w:val="3112D4FC"/>
    <w:lvl w:ilvl="0" w:tplc="CBFE6962">
      <w:start w:val="1"/>
      <w:numFmt w:val="decimal"/>
      <w:lvlText w:val="%1."/>
      <w:lvlJc w:val="left"/>
      <w:pPr>
        <w:ind w:left="450" w:hanging="360"/>
      </w:pPr>
      <w:rPr>
        <w:rFonts w:ascii="Book Antiqua" w:hAnsi="Book Antiqua" w:hint="default"/>
        <w:sz w:val="20"/>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41">
    <w:nsid w:val="7D545C5B"/>
    <w:multiLevelType w:val="hybridMultilevel"/>
    <w:tmpl w:val="9B1E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C2521C"/>
    <w:multiLevelType w:val="hybridMultilevel"/>
    <w:tmpl w:val="99863D9C"/>
    <w:lvl w:ilvl="0" w:tplc="9588EE6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EA4226E"/>
    <w:multiLevelType w:val="hybridMultilevel"/>
    <w:tmpl w:val="28D61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815633"/>
    <w:multiLevelType w:val="hybridMultilevel"/>
    <w:tmpl w:val="20E442C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5">
    <w:nsid w:val="7F831A42"/>
    <w:multiLevelType w:val="hybridMultilevel"/>
    <w:tmpl w:val="0B1E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10"/>
  </w:num>
  <w:num w:numId="4">
    <w:abstractNumId w:val="17"/>
  </w:num>
  <w:num w:numId="5">
    <w:abstractNumId w:val="6"/>
  </w:num>
  <w:num w:numId="6">
    <w:abstractNumId w:val="0"/>
  </w:num>
  <w:num w:numId="7">
    <w:abstractNumId w:val="44"/>
  </w:num>
  <w:num w:numId="8">
    <w:abstractNumId w:val="33"/>
  </w:num>
  <w:num w:numId="9">
    <w:abstractNumId w:val="11"/>
  </w:num>
  <w:num w:numId="10">
    <w:abstractNumId w:val="45"/>
  </w:num>
  <w:num w:numId="11">
    <w:abstractNumId w:val="8"/>
  </w:num>
  <w:num w:numId="12">
    <w:abstractNumId w:val="30"/>
  </w:num>
  <w:num w:numId="13">
    <w:abstractNumId w:val="25"/>
  </w:num>
  <w:num w:numId="14">
    <w:abstractNumId w:val="29"/>
  </w:num>
  <w:num w:numId="15">
    <w:abstractNumId w:val="41"/>
  </w:num>
  <w:num w:numId="16">
    <w:abstractNumId w:val="14"/>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9"/>
  </w:num>
  <w:num w:numId="21">
    <w:abstractNumId w:val="43"/>
  </w:num>
  <w:num w:numId="22">
    <w:abstractNumId w:val="12"/>
  </w:num>
  <w:num w:numId="23">
    <w:abstractNumId w:val="32"/>
  </w:num>
  <w:num w:numId="24">
    <w:abstractNumId w:val="26"/>
  </w:num>
  <w:num w:numId="25">
    <w:abstractNumId w:val="40"/>
  </w:num>
  <w:num w:numId="26">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9"/>
  </w:num>
  <w:num w:numId="40">
    <w:abstractNumId w:val="35"/>
  </w:num>
  <w:num w:numId="41">
    <w:abstractNumId w:val="23"/>
  </w:num>
  <w:num w:numId="4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0"/>
  </w:num>
  <w:num w:numId="46">
    <w:abstractNumId w:val="28"/>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0C9"/>
    <w:rsid w:val="00006280"/>
    <w:rsid w:val="00041CAD"/>
    <w:rsid w:val="00054F6A"/>
    <w:rsid w:val="000675A8"/>
    <w:rsid w:val="00071289"/>
    <w:rsid w:val="000831F3"/>
    <w:rsid w:val="000876DA"/>
    <w:rsid w:val="000A1604"/>
    <w:rsid w:val="000B3E2A"/>
    <w:rsid w:val="000E6D4B"/>
    <w:rsid w:val="00105694"/>
    <w:rsid w:val="00112083"/>
    <w:rsid w:val="00142FA1"/>
    <w:rsid w:val="001461FE"/>
    <w:rsid w:val="00151376"/>
    <w:rsid w:val="00154BB6"/>
    <w:rsid w:val="00167151"/>
    <w:rsid w:val="00185441"/>
    <w:rsid w:val="001874FD"/>
    <w:rsid w:val="001A13D5"/>
    <w:rsid w:val="001C643C"/>
    <w:rsid w:val="001C7C7E"/>
    <w:rsid w:val="001D2C97"/>
    <w:rsid w:val="001D63C7"/>
    <w:rsid w:val="001D7422"/>
    <w:rsid w:val="001E1123"/>
    <w:rsid w:val="0020002F"/>
    <w:rsid w:val="00206138"/>
    <w:rsid w:val="00222FC0"/>
    <w:rsid w:val="00250FCE"/>
    <w:rsid w:val="002600C9"/>
    <w:rsid w:val="00262289"/>
    <w:rsid w:val="002A76C1"/>
    <w:rsid w:val="002C3173"/>
    <w:rsid w:val="002F34DF"/>
    <w:rsid w:val="00306C43"/>
    <w:rsid w:val="00390441"/>
    <w:rsid w:val="00391BB9"/>
    <w:rsid w:val="00392625"/>
    <w:rsid w:val="003A7A28"/>
    <w:rsid w:val="003E1D17"/>
    <w:rsid w:val="003F26F9"/>
    <w:rsid w:val="00406031"/>
    <w:rsid w:val="00434931"/>
    <w:rsid w:val="00460DB9"/>
    <w:rsid w:val="0048676C"/>
    <w:rsid w:val="0049512D"/>
    <w:rsid w:val="004C1D2D"/>
    <w:rsid w:val="004D58CE"/>
    <w:rsid w:val="004E2C88"/>
    <w:rsid w:val="004F55C0"/>
    <w:rsid w:val="005307FC"/>
    <w:rsid w:val="00537EFE"/>
    <w:rsid w:val="00544823"/>
    <w:rsid w:val="00574B79"/>
    <w:rsid w:val="00590C84"/>
    <w:rsid w:val="00591535"/>
    <w:rsid w:val="005B3683"/>
    <w:rsid w:val="005C5CF4"/>
    <w:rsid w:val="00605305"/>
    <w:rsid w:val="0061121B"/>
    <w:rsid w:val="006366B8"/>
    <w:rsid w:val="006477E1"/>
    <w:rsid w:val="00664BA6"/>
    <w:rsid w:val="00681C93"/>
    <w:rsid w:val="006904CC"/>
    <w:rsid w:val="006A5B71"/>
    <w:rsid w:val="006B0A61"/>
    <w:rsid w:val="006B5EAD"/>
    <w:rsid w:val="006F6EAE"/>
    <w:rsid w:val="00712C38"/>
    <w:rsid w:val="007151E7"/>
    <w:rsid w:val="0073588A"/>
    <w:rsid w:val="00755941"/>
    <w:rsid w:val="007F3901"/>
    <w:rsid w:val="007F5030"/>
    <w:rsid w:val="00813084"/>
    <w:rsid w:val="0083289D"/>
    <w:rsid w:val="008344DB"/>
    <w:rsid w:val="008906BD"/>
    <w:rsid w:val="0089545A"/>
    <w:rsid w:val="008A48EF"/>
    <w:rsid w:val="008B14DE"/>
    <w:rsid w:val="008D4081"/>
    <w:rsid w:val="008E66DA"/>
    <w:rsid w:val="008F6814"/>
    <w:rsid w:val="00961605"/>
    <w:rsid w:val="009657C1"/>
    <w:rsid w:val="009839F2"/>
    <w:rsid w:val="009A405D"/>
    <w:rsid w:val="009C4389"/>
    <w:rsid w:val="009C7610"/>
    <w:rsid w:val="009D1821"/>
    <w:rsid w:val="009D2D17"/>
    <w:rsid w:val="00A46BB1"/>
    <w:rsid w:val="00A52463"/>
    <w:rsid w:val="00A55945"/>
    <w:rsid w:val="00A75149"/>
    <w:rsid w:val="00A826DC"/>
    <w:rsid w:val="00A875BD"/>
    <w:rsid w:val="00A95727"/>
    <w:rsid w:val="00AA0690"/>
    <w:rsid w:val="00AD68BC"/>
    <w:rsid w:val="00AF65D1"/>
    <w:rsid w:val="00B05EB1"/>
    <w:rsid w:val="00B2187C"/>
    <w:rsid w:val="00B32712"/>
    <w:rsid w:val="00B32B6C"/>
    <w:rsid w:val="00B74D33"/>
    <w:rsid w:val="00B858A0"/>
    <w:rsid w:val="00B930E4"/>
    <w:rsid w:val="00BA438A"/>
    <w:rsid w:val="00BB2811"/>
    <w:rsid w:val="00BF6EEC"/>
    <w:rsid w:val="00C175F7"/>
    <w:rsid w:val="00C401AA"/>
    <w:rsid w:val="00CD4241"/>
    <w:rsid w:val="00D10940"/>
    <w:rsid w:val="00D16339"/>
    <w:rsid w:val="00D24F08"/>
    <w:rsid w:val="00D60C88"/>
    <w:rsid w:val="00D91F9A"/>
    <w:rsid w:val="00DA0B70"/>
    <w:rsid w:val="00DC59A7"/>
    <w:rsid w:val="00DD69B7"/>
    <w:rsid w:val="00DE2B1D"/>
    <w:rsid w:val="00E10944"/>
    <w:rsid w:val="00E15086"/>
    <w:rsid w:val="00E17D86"/>
    <w:rsid w:val="00E75A41"/>
    <w:rsid w:val="00E97E32"/>
    <w:rsid w:val="00EA543B"/>
    <w:rsid w:val="00EA6FB9"/>
    <w:rsid w:val="00EB1EFF"/>
    <w:rsid w:val="00ED6B19"/>
    <w:rsid w:val="00F1115D"/>
    <w:rsid w:val="00F20A6E"/>
    <w:rsid w:val="00F220AF"/>
    <w:rsid w:val="00F24A5A"/>
    <w:rsid w:val="00F25EED"/>
    <w:rsid w:val="00F4432E"/>
    <w:rsid w:val="00F5251B"/>
    <w:rsid w:val="00F70FAA"/>
    <w:rsid w:val="00F839BB"/>
    <w:rsid w:val="00F840E6"/>
    <w:rsid w:val="00FC0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2D17"/>
    <w:pPr>
      <w:ind w:left="720"/>
      <w:contextualSpacing/>
    </w:pPr>
  </w:style>
  <w:style w:type="table" w:styleId="TableGrid">
    <w:name w:val="Table Grid"/>
    <w:basedOn w:val="TableNormal"/>
    <w:uiPriority w:val="59"/>
    <w:rsid w:val="007F3901"/>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F39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SpacingChar">
    <w:name w:val="No Spacing Char"/>
    <w:link w:val="NoSpacing"/>
    <w:uiPriority w:val="99"/>
    <w:locked/>
    <w:rsid w:val="00A75149"/>
    <w:rPr>
      <w:lang w:val="sq-AL"/>
    </w:rPr>
  </w:style>
  <w:style w:type="paragraph" w:styleId="NoSpacing">
    <w:name w:val="No Spacing"/>
    <w:link w:val="NoSpacingChar"/>
    <w:uiPriority w:val="99"/>
    <w:qFormat/>
    <w:rsid w:val="00A75149"/>
    <w:pPr>
      <w:spacing w:after="0" w:line="240" w:lineRule="auto"/>
    </w:pPr>
    <w:rPr>
      <w:lang w:val="sq-AL"/>
    </w:rPr>
  </w:style>
  <w:style w:type="character" w:styleId="FootnoteReference">
    <w:name w:val="footnote reference"/>
    <w:aliases w:val="BVI fnr,ftref"/>
    <w:uiPriority w:val="99"/>
    <w:semiHidden/>
    <w:unhideWhenUsed/>
    <w:rsid w:val="00A75149"/>
    <w:rPr>
      <w:vertAlign w:val="superscript"/>
    </w:rPr>
  </w:style>
  <w:style w:type="paragraph" w:styleId="NormalWeb">
    <w:name w:val="Normal (Web)"/>
    <w:basedOn w:val="Normal"/>
    <w:uiPriority w:val="99"/>
    <w:unhideWhenUsed/>
    <w:rsid w:val="009839F2"/>
    <w:pPr>
      <w:spacing w:before="100" w:beforeAutospacing="1" w:after="100" w:afterAutospacing="1" w:line="240" w:lineRule="auto"/>
    </w:pPr>
    <w:rPr>
      <w:rFonts w:ascii="Times New Roman" w:eastAsia="Times New Roman" w:hAnsi="Times New Roman" w:cs="Times New Roman"/>
      <w:sz w:val="24"/>
      <w:szCs w:val="24"/>
      <w:lang w:val="sq-AL"/>
    </w:rPr>
  </w:style>
  <w:style w:type="paragraph" w:styleId="FootnoteText">
    <w:name w:val="footnote text"/>
    <w:basedOn w:val="Normal"/>
    <w:link w:val="FootnoteTextChar"/>
    <w:uiPriority w:val="99"/>
    <w:semiHidden/>
    <w:unhideWhenUsed/>
    <w:rsid w:val="009657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57C1"/>
    <w:rPr>
      <w:sz w:val="20"/>
      <w:szCs w:val="20"/>
    </w:rPr>
  </w:style>
  <w:style w:type="character" w:customStyle="1" w:styleId="normalchar1">
    <w:name w:val="normal__char1"/>
    <w:rsid w:val="00681C93"/>
    <w:rPr>
      <w:rFonts w:ascii="Times New Roman" w:hAnsi="Times New Roman" w:cs="Times New Roman"/>
      <w:sz w:val="24"/>
      <w:szCs w:val="24"/>
    </w:rPr>
  </w:style>
  <w:style w:type="paragraph" w:styleId="Header">
    <w:name w:val="header"/>
    <w:basedOn w:val="Normal"/>
    <w:link w:val="HeaderChar"/>
    <w:uiPriority w:val="99"/>
    <w:unhideWhenUsed/>
    <w:rsid w:val="00306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C43"/>
  </w:style>
  <w:style w:type="paragraph" w:styleId="Footer">
    <w:name w:val="footer"/>
    <w:basedOn w:val="Normal"/>
    <w:link w:val="FooterChar"/>
    <w:uiPriority w:val="99"/>
    <w:unhideWhenUsed/>
    <w:rsid w:val="00306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2D17"/>
    <w:pPr>
      <w:ind w:left="720"/>
      <w:contextualSpacing/>
    </w:pPr>
  </w:style>
  <w:style w:type="table" w:styleId="TableGrid">
    <w:name w:val="Table Grid"/>
    <w:basedOn w:val="TableNormal"/>
    <w:uiPriority w:val="59"/>
    <w:rsid w:val="007F3901"/>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F39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SpacingChar">
    <w:name w:val="No Spacing Char"/>
    <w:link w:val="NoSpacing"/>
    <w:uiPriority w:val="99"/>
    <w:locked/>
    <w:rsid w:val="00A75149"/>
    <w:rPr>
      <w:lang w:val="sq-AL"/>
    </w:rPr>
  </w:style>
  <w:style w:type="paragraph" w:styleId="NoSpacing">
    <w:name w:val="No Spacing"/>
    <w:link w:val="NoSpacingChar"/>
    <w:uiPriority w:val="99"/>
    <w:qFormat/>
    <w:rsid w:val="00A75149"/>
    <w:pPr>
      <w:spacing w:after="0" w:line="240" w:lineRule="auto"/>
    </w:pPr>
    <w:rPr>
      <w:lang w:val="sq-AL"/>
    </w:rPr>
  </w:style>
  <w:style w:type="character" w:styleId="FootnoteReference">
    <w:name w:val="footnote reference"/>
    <w:aliases w:val="BVI fnr,ftref"/>
    <w:uiPriority w:val="99"/>
    <w:semiHidden/>
    <w:unhideWhenUsed/>
    <w:rsid w:val="00A75149"/>
    <w:rPr>
      <w:vertAlign w:val="superscript"/>
    </w:rPr>
  </w:style>
  <w:style w:type="paragraph" w:styleId="NormalWeb">
    <w:name w:val="Normal (Web)"/>
    <w:basedOn w:val="Normal"/>
    <w:uiPriority w:val="99"/>
    <w:unhideWhenUsed/>
    <w:rsid w:val="009839F2"/>
    <w:pPr>
      <w:spacing w:before="100" w:beforeAutospacing="1" w:after="100" w:afterAutospacing="1" w:line="240" w:lineRule="auto"/>
    </w:pPr>
    <w:rPr>
      <w:rFonts w:ascii="Times New Roman" w:eastAsia="Times New Roman" w:hAnsi="Times New Roman" w:cs="Times New Roman"/>
      <w:sz w:val="24"/>
      <w:szCs w:val="24"/>
      <w:lang w:val="sq-AL"/>
    </w:rPr>
  </w:style>
  <w:style w:type="paragraph" w:styleId="FootnoteText">
    <w:name w:val="footnote text"/>
    <w:basedOn w:val="Normal"/>
    <w:link w:val="FootnoteTextChar"/>
    <w:uiPriority w:val="99"/>
    <w:semiHidden/>
    <w:unhideWhenUsed/>
    <w:rsid w:val="009657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57C1"/>
    <w:rPr>
      <w:sz w:val="20"/>
      <w:szCs w:val="20"/>
    </w:rPr>
  </w:style>
  <w:style w:type="character" w:customStyle="1" w:styleId="normalchar1">
    <w:name w:val="normal__char1"/>
    <w:rsid w:val="00681C93"/>
    <w:rPr>
      <w:rFonts w:ascii="Times New Roman" w:hAnsi="Times New Roman" w:cs="Times New Roman"/>
      <w:sz w:val="24"/>
      <w:szCs w:val="24"/>
    </w:rPr>
  </w:style>
  <w:style w:type="paragraph" w:styleId="Header">
    <w:name w:val="header"/>
    <w:basedOn w:val="Normal"/>
    <w:link w:val="HeaderChar"/>
    <w:uiPriority w:val="99"/>
    <w:unhideWhenUsed/>
    <w:rsid w:val="00306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C43"/>
  </w:style>
  <w:style w:type="paragraph" w:styleId="Footer">
    <w:name w:val="footer"/>
    <w:basedOn w:val="Normal"/>
    <w:link w:val="FooterChar"/>
    <w:uiPriority w:val="99"/>
    <w:unhideWhenUsed/>
    <w:rsid w:val="00306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91621">
      <w:bodyDiv w:val="1"/>
      <w:marLeft w:val="0"/>
      <w:marRight w:val="0"/>
      <w:marTop w:val="0"/>
      <w:marBottom w:val="0"/>
      <w:divBdr>
        <w:top w:val="none" w:sz="0" w:space="0" w:color="auto"/>
        <w:left w:val="none" w:sz="0" w:space="0" w:color="auto"/>
        <w:bottom w:val="none" w:sz="0" w:space="0" w:color="auto"/>
        <w:right w:val="none" w:sz="0" w:space="0" w:color="auto"/>
      </w:divBdr>
    </w:div>
    <w:div w:id="487791014">
      <w:bodyDiv w:val="1"/>
      <w:marLeft w:val="0"/>
      <w:marRight w:val="0"/>
      <w:marTop w:val="0"/>
      <w:marBottom w:val="0"/>
      <w:divBdr>
        <w:top w:val="none" w:sz="0" w:space="0" w:color="auto"/>
        <w:left w:val="none" w:sz="0" w:space="0" w:color="auto"/>
        <w:bottom w:val="none" w:sz="0" w:space="0" w:color="auto"/>
        <w:right w:val="none" w:sz="0" w:space="0" w:color="auto"/>
      </w:divBdr>
    </w:div>
    <w:div w:id="1088580942">
      <w:bodyDiv w:val="1"/>
      <w:marLeft w:val="0"/>
      <w:marRight w:val="0"/>
      <w:marTop w:val="0"/>
      <w:marBottom w:val="0"/>
      <w:divBdr>
        <w:top w:val="none" w:sz="0" w:space="0" w:color="auto"/>
        <w:left w:val="none" w:sz="0" w:space="0" w:color="auto"/>
        <w:bottom w:val="none" w:sz="0" w:space="0" w:color="auto"/>
        <w:right w:val="none" w:sz="0" w:space="0" w:color="auto"/>
      </w:divBdr>
    </w:div>
    <w:div w:id="1188445451">
      <w:bodyDiv w:val="1"/>
      <w:marLeft w:val="0"/>
      <w:marRight w:val="0"/>
      <w:marTop w:val="0"/>
      <w:marBottom w:val="0"/>
      <w:divBdr>
        <w:top w:val="none" w:sz="0" w:space="0" w:color="auto"/>
        <w:left w:val="none" w:sz="0" w:space="0" w:color="auto"/>
        <w:bottom w:val="none" w:sz="0" w:space="0" w:color="auto"/>
        <w:right w:val="none" w:sz="0" w:space="0" w:color="auto"/>
      </w:divBdr>
    </w:div>
    <w:div w:id="1537039660">
      <w:bodyDiv w:val="1"/>
      <w:marLeft w:val="0"/>
      <w:marRight w:val="0"/>
      <w:marTop w:val="0"/>
      <w:marBottom w:val="0"/>
      <w:divBdr>
        <w:top w:val="none" w:sz="0" w:space="0" w:color="auto"/>
        <w:left w:val="none" w:sz="0" w:space="0" w:color="auto"/>
        <w:bottom w:val="none" w:sz="0" w:space="0" w:color="auto"/>
        <w:right w:val="none" w:sz="0" w:space="0" w:color="auto"/>
      </w:divBdr>
    </w:div>
    <w:div w:id="1690330584">
      <w:bodyDiv w:val="1"/>
      <w:marLeft w:val="0"/>
      <w:marRight w:val="0"/>
      <w:marTop w:val="0"/>
      <w:marBottom w:val="0"/>
      <w:divBdr>
        <w:top w:val="none" w:sz="0" w:space="0" w:color="auto"/>
        <w:left w:val="none" w:sz="0" w:space="0" w:color="auto"/>
        <w:bottom w:val="none" w:sz="0" w:space="0" w:color="auto"/>
        <w:right w:val="none" w:sz="0" w:space="0" w:color="auto"/>
      </w:divBdr>
    </w:div>
    <w:div w:id="183267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11</Pages>
  <Words>3322</Words>
  <Characters>18937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Lulavere Behluli</dc:creator>
  <cp:lastModifiedBy>Preferred Customer</cp:lastModifiedBy>
  <cp:revision>9</cp:revision>
  <dcterms:created xsi:type="dcterms:W3CDTF">2017-01-26T14:06:00Z</dcterms:created>
  <dcterms:modified xsi:type="dcterms:W3CDTF">2017-04-10T11:34:00Z</dcterms:modified>
</cp:coreProperties>
</file>