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F31" w:rsidRPr="00510E34" w:rsidRDefault="005C21BB" w:rsidP="00083F31">
      <w:pPr>
        <w:pStyle w:val="NoSpacing"/>
        <w:rPr>
          <w:rFonts w:ascii="Times New Roman" w:hAnsi="Times New Roman"/>
        </w:rPr>
      </w:pPr>
      <w:r w:rsidRPr="005C21BB">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 o:spid="_x0000_s1078" type="#_x0000_t75" style="position:absolute;margin-left:192.65pt;margin-top:9.2pt;width:82.55pt;height:91.45pt;z-index:-251602944;visibility:visible">
            <v:imagedata r:id="rId7" o:title=""/>
          </v:shape>
        </w:pict>
      </w:r>
    </w:p>
    <w:p w:rsidR="00083F31" w:rsidRPr="00510E34" w:rsidRDefault="00083F31" w:rsidP="00083F31">
      <w:pPr>
        <w:jc w:val="center"/>
        <w:rPr>
          <w:sz w:val="36"/>
          <w:szCs w:val="36"/>
        </w:rPr>
      </w:pPr>
    </w:p>
    <w:p w:rsidR="00083F31" w:rsidRPr="00510E34" w:rsidRDefault="00083F31" w:rsidP="00083F31">
      <w:pPr>
        <w:jc w:val="center"/>
        <w:rPr>
          <w:b/>
          <w:bCs/>
        </w:rPr>
      </w:pPr>
    </w:p>
    <w:p w:rsidR="00083F31" w:rsidRPr="00510E34" w:rsidRDefault="00083F31" w:rsidP="00083F31">
      <w:pPr>
        <w:jc w:val="center"/>
        <w:rPr>
          <w:b/>
          <w:bCs/>
        </w:rPr>
      </w:pPr>
    </w:p>
    <w:p w:rsidR="00083F31" w:rsidRPr="00510E34" w:rsidRDefault="00083F31" w:rsidP="00083F31">
      <w:pPr>
        <w:jc w:val="center"/>
        <w:rPr>
          <w:b/>
          <w:bCs/>
        </w:rPr>
      </w:pPr>
    </w:p>
    <w:p w:rsidR="00083F31" w:rsidRPr="00510E34" w:rsidRDefault="00083F31" w:rsidP="00083F31">
      <w:pPr>
        <w:jc w:val="center"/>
        <w:rPr>
          <w:b/>
          <w:bCs/>
        </w:rPr>
      </w:pPr>
    </w:p>
    <w:p w:rsidR="00083F31" w:rsidRPr="00510E34" w:rsidRDefault="00083F31" w:rsidP="00083F31">
      <w:pPr>
        <w:jc w:val="center"/>
        <w:rPr>
          <w:b/>
          <w:bCs/>
        </w:rPr>
      </w:pPr>
    </w:p>
    <w:p w:rsidR="00083F31" w:rsidRPr="00510E34" w:rsidRDefault="00083F31" w:rsidP="00083F31">
      <w:pPr>
        <w:jc w:val="center"/>
        <w:rPr>
          <w:b/>
          <w:bCs/>
          <w:sz w:val="8"/>
          <w:szCs w:val="8"/>
        </w:rPr>
      </w:pPr>
    </w:p>
    <w:p w:rsidR="00083F31" w:rsidRPr="00510E34" w:rsidRDefault="00083F31" w:rsidP="00083F31">
      <w:pPr>
        <w:jc w:val="center"/>
        <w:rPr>
          <w:b/>
          <w:bCs/>
        </w:rPr>
      </w:pPr>
      <w:r w:rsidRPr="00510E34">
        <w:rPr>
          <w:b/>
          <w:bCs/>
        </w:rPr>
        <w:t>REPUBLIKA E KOSOVËS</w:t>
      </w:r>
      <w:r w:rsidRPr="00510E34">
        <w:rPr>
          <w:rFonts w:eastAsia="Batang"/>
          <w:b/>
          <w:bCs/>
        </w:rPr>
        <w:t>/REPUBLIKA KOSOVA/</w:t>
      </w:r>
      <w:r w:rsidRPr="00510E34">
        <w:rPr>
          <w:b/>
          <w:bCs/>
        </w:rPr>
        <w:t xml:space="preserve"> REPUBLIC OF KOSOVA</w:t>
      </w:r>
    </w:p>
    <w:p w:rsidR="00083F31" w:rsidRPr="00510E34" w:rsidRDefault="00083F31" w:rsidP="00083F31">
      <w:pPr>
        <w:jc w:val="center"/>
      </w:pPr>
      <w:r w:rsidRPr="00510E34">
        <w:t xml:space="preserve">QEVERIA E KOSOVËS / VLADA KOSOVA /GOVERNMENT OF KOSOVA </w:t>
      </w:r>
    </w:p>
    <w:p w:rsidR="00083F31" w:rsidRPr="00510E34" w:rsidRDefault="00083F31" w:rsidP="00083F31">
      <w:pPr>
        <w:pStyle w:val="Title"/>
        <w:rPr>
          <w:sz w:val="18"/>
          <w:szCs w:val="18"/>
        </w:rPr>
      </w:pPr>
      <w:r w:rsidRPr="00510E34">
        <w:rPr>
          <w:sz w:val="18"/>
          <w:szCs w:val="18"/>
        </w:rPr>
        <w:t>MINISTRIA E ARSIMIT, SHKENCËS DHE TEKNOLOGJISË</w:t>
      </w:r>
    </w:p>
    <w:p w:rsidR="00083F31" w:rsidRPr="00510E34" w:rsidRDefault="00083F31" w:rsidP="00083F31">
      <w:pPr>
        <w:pStyle w:val="Title"/>
        <w:rPr>
          <w:sz w:val="18"/>
          <w:szCs w:val="18"/>
        </w:rPr>
      </w:pPr>
      <w:r w:rsidRPr="00510E34">
        <w:rPr>
          <w:sz w:val="18"/>
          <w:szCs w:val="18"/>
        </w:rPr>
        <w:t>MINISTARSTVO ZA OBRAZOVANJE, NAUKU I TEHNOLOGIJU</w:t>
      </w:r>
    </w:p>
    <w:p w:rsidR="00083F31" w:rsidRPr="00510E34" w:rsidRDefault="00083F31" w:rsidP="00083F31">
      <w:pPr>
        <w:pStyle w:val="Title"/>
        <w:rPr>
          <w:sz w:val="18"/>
          <w:szCs w:val="18"/>
        </w:rPr>
      </w:pPr>
      <w:r w:rsidRPr="00510E34">
        <w:rPr>
          <w:sz w:val="18"/>
          <w:szCs w:val="18"/>
        </w:rPr>
        <w:t>MINISTRY OF EDUCATION, SCIENCE AND TECHNOLOGY</w:t>
      </w:r>
    </w:p>
    <w:p w:rsidR="00083F31" w:rsidRPr="00510E34" w:rsidRDefault="00083F31" w:rsidP="00083F31">
      <w:pPr>
        <w:pStyle w:val="Title"/>
        <w:rPr>
          <w:sz w:val="18"/>
          <w:szCs w:val="18"/>
        </w:rPr>
      </w:pPr>
    </w:p>
    <w:p w:rsidR="00083F31" w:rsidRPr="00510E34" w:rsidRDefault="005C21BB" w:rsidP="00083F31">
      <w:pPr>
        <w:pStyle w:val="TitleA"/>
        <w:rPr>
          <w:rFonts w:ascii="Times New Roman" w:hAnsi="Times New Roman"/>
          <w:color w:val="auto"/>
          <w:sz w:val="48"/>
          <w:szCs w:val="48"/>
          <w:lang w:val="sq-AL"/>
        </w:rPr>
      </w:pPr>
      <w:r w:rsidRPr="005C21BB">
        <w:rPr>
          <w:rFonts w:ascii="Times New Roman" w:hAnsi="Times New Roman"/>
          <w:lang w:val="sq-AL"/>
        </w:rPr>
        <w:pict>
          <v:shape id="Grafik 19" o:spid="_x0000_s1077" type="#_x0000_t75" style="position:absolute;left:0;text-align:left;margin-left:192.65pt;margin-top:10.3pt;width:113.15pt;height:38.25pt;z-index:251712512;visibility:visible">
            <v:imagedata r:id="rId8" o:title="LPK_Logo_Color"/>
          </v:shape>
        </w:pict>
      </w:r>
    </w:p>
    <w:p w:rsidR="00083F31" w:rsidRPr="00510E34" w:rsidRDefault="00083F31" w:rsidP="00083F31">
      <w:pPr>
        <w:pStyle w:val="NoSpacing"/>
        <w:jc w:val="center"/>
        <w:rPr>
          <w:rFonts w:ascii="Times New Roman" w:eastAsia="Calibri" w:hAnsi="Times New Roman"/>
          <w:b/>
          <w:sz w:val="36"/>
          <w:szCs w:val="36"/>
        </w:rPr>
      </w:pPr>
    </w:p>
    <w:p w:rsidR="00083F31" w:rsidRPr="00510E34" w:rsidRDefault="00083F31" w:rsidP="00083F31">
      <w:pPr>
        <w:pStyle w:val="NoSpacing"/>
        <w:jc w:val="center"/>
        <w:rPr>
          <w:rFonts w:ascii="Times New Roman" w:eastAsia="Calibri" w:hAnsi="Times New Roman"/>
          <w:b/>
          <w:sz w:val="36"/>
          <w:szCs w:val="36"/>
        </w:rPr>
      </w:pPr>
    </w:p>
    <w:p w:rsidR="00083F31" w:rsidRPr="00510E34" w:rsidRDefault="00083F31" w:rsidP="00083F31">
      <w:pPr>
        <w:pStyle w:val="NoSpacing"/>
        <w:jc w:val="center"/>
        <w:rPr>
          <w:rFonts w:ascii="Times New Roman" w:eastAsia="Calibri" w:hAnsi="Times New Roman"/>
          <w:b/>
          <w:sz w:val="36"/>
          <w:szCs w:val="36"/>
        </w:rPr>
      </w:pPr>
    </w:p>
    <w:p w:rsidR="00083F31" w:rsidRPr="00510E34" w:rsidRDefault="00083F31" w:rsidP="00083F31">
      <w:pPr>
        <w:pStyle w:val="NoSpacing"/>
        <w:jc w:val="center"/>
        <w:rPr>
          <w:rFonts w:ascii="Times New Roman" w:eastAsia="Calibri" w:hAnsi="Times New Roman"/>
          <w:b/>
          <w:sz w:val="36"/>
          <w:szCs w:val="36"/>
        </w:rPr>
      </w:pPr>
    </w:p>
    <w:p w:rsidR="00083F31" w:rsidRPr="00510E34" w:rsidRDefault="00083F31" w:rsidP="00083F31">
      <w:pPr>
        <w:jc w:val="center"/>
        <w:rPr>
          <w:b/>
          <w:bCs/>
          <w:color w:val="000000"/>
          <w:sz w:val="36"/>
          <w:szCs w:val="36"/>
        </w:rPr>
      </w:pPr>
      <w:r w:rsidRPr="00510E34">
        <w:rPr>
          <w:b/>
          <w:bCs/>
          <w:color w:val="000000"/>
          <w:sz w:val="36"/>
          <w:szCs w:val="36"/>
        </w:rPr>
        <w:t>UDHËZUES</w:t>
      </w:r>
      <w:r w:rsidR="00702FB9">
        <w:rPr>
          <w:b/>
          <w:bCs/>
          <w:color w:val="000000"/>
          <w:sz w:val="36"/>
          <w:szCs w:val="36"/>
        </w:rPr>
        <w:t xml:space="preserve"> </w:t>
      </w:r>
      <w:r w:rsidRPr="00510E34">
        <w:rPr>
          <w:b/>
          <w:bCs/>
          <w:color w:val="000000"/>
          <w:sz w:val="36"/>
          <w:szCs w:val="36"/>
        </w:rPr>
        <w:t>PËR ZBATIMIN E KURRIKULËS</w:t>
      </w:r>
    </w:p>
    <w:p w:rsidR="00083F31" w:rsidRPr="00510E34" w:rsidRDefault="00083F31" w:rsidP="00083F31">
      <w:pPr>
        <w:jc w:val="center"/>
        <w:rPr>
          <w:b/>
          <w:bCs/>
          <w:color w:val="000000"/>
          <w:sz w:val="28"/>
          <w:szCs w:val="28"/>
        </w:rPr>
      </w:pPr>
    </w:p>
    <w:p w:rsidR="00083F31" w:rsidRPr="00510E34" w:rsidRDefault="00083F31" w:rsidP="00083F31">
      <w:pPr>
        <w:jc w:val="center"/>
        <w:rPr>
          <w:b/>
          <w:bCs/>
          <w:color w:val="000000"/>
          <w:sz w:val="28"/>
          <w:szCs w:val="28"/>
        </w:rPr>
      </w:pPr>
      <w:r w:rsidRPr="00510E34">
        <w:rPr>
          <w:b/>
          <w:bCs/>
          <w:color w:val="000000"/>
          <w:sz w:val="28"/>
          <w:szCs w:val="28"/>
        </w:rPr>
        <w:t>(</w:t>
      </w:r>
      <w:r w:rsidRPr="00510E34">
        <w:rPr>
          <w:rFonts w:eastAsia="Calibri"/>
          <w:b/>
          <w:bCs/>
          <w:sz w:val="28"/>
          <w:szCs w:val="28"/>
        </w:rPr>
        <w:t xml:space="preserve">MATERIAL NDIHMËS PËR </w:t>
      </w:r>
      <w:r w:rsidRPr="00510E34">
        <w:rPr>
          <w:b/>
          <w:bCs/>
          <w:color w:val="000000"/>
          <w:sz w:val="28"/>
          <w:szCs w:val="28"/>
        </w:rPr>
        <w:t>MËSIMDH</w:t>
      </w:r>
      <w:r w:rsidRPr="00510E34">
        <w:rPr>
          <w:rFonts w:eastAsia="Calibri"/>
          <w:b/>
          <w:bCs/>
          <w:sz w:val="28"/>
          <w:szCs w:val="28"/>
        </w:rPr>
        <w:t>Ë</w:t>
      </w:r>
      <w:r w:rsidRPr="00510E34">
        <w:rPr>
          <w:b/>
          <w:bCs/>
          <w:color w:val="000000"/>
          <w:sz w:val="28"/>
          <w:szCs w:val="28"/>
        </w:rPr>
        <w:t>N</w:t>
      </w:r>
      <w:r w:rsidRPr="00510E34">
        <w:rPr>
          <w:rFonts w:eastAsia="Calibri"/>
          <w:b/>
          <w:bCs/>
          <w:sz w:val="28"/>
          <w:szCs w:val="28"/>
        </w:rPr>
        <w:t>Ë</w:t>
      </w:r>
      <w:r w:rsidRPr="00510E34">
        <w:rPr>
          <w:b/>
          <w:bCs/>
          <w:color w:val="000000"/>
          <w:sz w:val="28"/>
          <w:szCs w:val="28"/>
        </w:rPr>
        <w:t>S)</w:t>
      </w:r>
    </w:p>
    <w:p w:rsidR="00083F31" w:rsidRPr="00510E34" w:rsidRDefault="00083F31" w:rsidP="00083F31">
      <w:pPr>
        <w:jc w:val="center"/>
        <w:rPr>
          <w:b/>
          <w:bCs/>
          <w:color w:val="000000"/>
          <w:sz w:val="36"/>
          <w:szCs w:val="36"/>
        </w:rPr>
      </w:pPr>
    </w:p>
    <w:p w:rsidR="00083F31" w:rsidRPr="00510E34" w:rsidRDefault="00083F31" w:rsidP="00083F31">
      <w:pPr>
        <w:jc w:val="center"/>
        <w:rPr>
          <w:b/>
          <w:bCs/>
          <w:color w:val="000000"/>
          <w:sz w:val="36"/>
          <w:szCs w:val="36"/>
        </w:rPr>
      </w:pPr>
    </w:p>
    <w:p w:rsidR="00083F31" w:rsidRPr="00510E34" w:rsidRDefault="00083F31" w:rsidP="00083F31">
      <w:pPr>
        <w:jc w:val="center"/>
        <w:rPr>
          <w:b/>
          <w:bCs/>
          <w:color w:val="000000"/>
          <w:sz w:val="36"/>
          <w:szCs w:val="36"/>
        </w:rPr>
      </w:pPr>
    </w:p>
    <w:p w:rsidR="00083F31" w:rsidRPr="00510E34" w:rsidRDefault="00083F31" w:rsidP="00083F31">
      <w:pPr>
        <w:jc w:val="center"/>
        <w:rPr>
          <w:b/>
          <w:bCs/>
          <w:color w:val="000000"/>
          <w:sz w:val="36"/>
          <w:szCs w:val="36"/>
        </w:rPr>
      </w:pPr>
      <w:r w:rsidRPr="00510E34">
        <w:rPr>
          <w:b/>
          <w:bCs/>
          <w:color w:val="000000"/>
          <w:sz w:val="36"/>
          <w:szCs w:val="36"/>
        </w:rPr>
        <w:t xml:space="preserve">FUSHA KURRIKULARE </w:t>
      </w:r>
    </w:p>
    <w:p w:rsidR="00083F31" w:rsidRPr="00510E34" w:rsidRDefault="00083F31" w:rsidP="00083F31">
      <w:pPr>
        <w:jc w:val="center"/>
        <w:rPr>
          <w:i/>
          <w:iCs/>
          <w:color w:val="000000"/>
          <w:sz w:val="36"/>
          <w:szCs w:val="36"/>
        </w:rPr>
      </w:pPr>
      <w:r w:rsidRPr="00510E34">
        <w:rPr>
          <w:b/>
          <w:bCs/>
          <w:color w:val="000000"/>
          <w:sz w:val="36"/>
          <w:szCs w:val="36"/>
        </w:rPr>
        <w:t>JETA DHE PUNA</w:t>
      </w:r>
    </w:p>
    <w:p w:rsidR="00083F31" w:rsidRPr="00510E34" w:rsidRDefault="00083F31" w:rsidP="00083F31">
      <w:pPr>
        <w:pStyle w:val="NoSpacing"/>
        <w:spacing w:line="360" w:lineRule="auto"/>
        <w:jc w:val="center"/>
        <w:rPr>
          <w:rFonts w:ascii="Times New Roman" w:hAnsi="Times New Roman"/>
          <w:i/>
          <w:iCs/>
          <w:color w:val="000000"/>
          <w:sz w:val="40"/>
          <w:szCs w:val="4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r w:rsidRPr="00510E34">
        <w:rPr>
          <w:i/>
          <w:iCs/>
          <w:color w:val="000000"/>
        </w:rPr>
        <w:t>Tetor, 2016</w:t>
      </w: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r w:rsidRPr="00510E34">
        <w:rPr>
          <w:i/>
          <w:iCs/>
          <w:color w:val="000000"/>
        </w:rPr>
        <w:br w:type="page"/>
      </w:r>
    </w:p>
    <w:p w:rsidR="00083F31" w:rsidRPr="00510E34" w:rsidRDefault="00083F31" w:rsidP="00083F31">
      <w:pPr>
        <w:pStyle w:val="NoSpacing"/>
        <w:jc w:val="center"/>
        <w:rPr>
          <w:rFonts w:ascii="Times New Roman" w:eastAsia="Calibri" w:hAnsi="Times New Roman"/>
          <w:b/>
          <w:sz w:val="36"/>
          <w:szCs w:val="36"/>
        </w:rPr>
      </w:pPr>
    </w:p>
    <w:p w:rsidR="00083F31" w:rsidRPr="00510E34" w:rsidRDefault="00083F31" w:rsidP="00083F31">
      <w:pPr>
        <w:pStyle w:val="NoSpacing"/>
        <w:jc w:val="center"/>
        <w:rPr>
          <w:rFonts w:ascii="Times New Roman" w:eastAsia="Calibri" w:hAnsi="Times New Roman"/>
          <w:b/>
          <w:sz w:val="36"/>
          <w:szCs w:val="36"/>
        </w:rPr>
      </w:pPr>
    </w:p>
    <w:p w:rsidR="00083F31" w:rsidRPr="00510E34" w:rsidRDefault="00083F31" w:rsidP="00083F31">
      <w:pPr>
        <w:pStyle w:val="NoSpacing"/>
        <w:jc w:val="center"/>
        <w:rPr>
          <w:rFonts w:ascii="Times New Roman" w:eastAsia="Calibri" w:hAnsi="Times New Roman"/>
          <w:b/>
          <w:sz w:val="36"/>
          <w:szCs w:val="36"/>
        </w:rPr>
      </w:pPr>
    </w:p>
    <w:p w:rsidR="00083F31" w:rsidRPr="00510E34" w:rsidRDefault="00083F31" w:rsidP="00083F31">
      <w:pPr>
        <w:pStyle w:val="NoSpacing"/>
        <w:jc w:val="center"/>
        <w:rPr>
          <w:rFonts w:ascii="Times New Roman" w:eastAsia="Calibri" w:hAnsi="Times New Roman"/>
          <w:b/>
          <w:sz w:val="36"/>
          <w:szCs w:val="36"/>
        </w:rPr>
      </w:pPr>
    </w:p>
    <w:p w:rsidR="00083F31" w:rsidRPr="00510E34" w:rsidRDefault="00083F31" w:rsidP="00083F31">
      <w:pPr>
        <w:jc w:val="center"/>
        <w:rPr>
          <w:b/>
          <w:bCs/>
          <w:color w:val="000000"/>
          <w:sz w:val="36"/>
          <w:szCs w:val="36"/>
        </w:rPr>
      </w:pPr>
      <w:r w:rsidRPr="00510E34">
        <w:rPr>
          <w:b/>
          <w:bCs/>
          <w:color w:val="000000"/>
          <w:sz w:val="36"/>
          <w:szCs w:val="36"/>
        </w:rPr>
        <w:t>UDHËZUES</w:t>
      </w:r>
      <w:r w:rsidR="00702FB9">
        <w:rPr>
          <w:b/>
          <w:bCs/>
          <w:color w:val="000000"/>
          <w:sz w:val="36"/>
          <w:szCs w:val="36"/>
        </w:rPr>
        <w:t xml:space="preserve"> </w:t>
      </w:r>
      <w:r w:rsidRPr="00510E34">
        <w:rPr>
          <w:b/>
          <w:bCs/>
          <w:color w:val="000000"/>
          <w:sz w:val="36"/>
          <w:szCs w:val="36"/>
        </w:rPr>
        <w:t>PËR ZBATIMIN E KURRIKULËS</w:t>
      </w:r>
    </w:p>
    <w:p w:rsidR="00083F31" w:rsidRPr="00510E34" w:rsidRDefault="00083F31" w:rsidP="00083F31">
      <w:pPr>
        <w:jc w:val="center"/>
        <w:rPr>
          <w:b/>
          <w:bCs/>
          <w:color w:val="000000"/>
          <w:sz w:val="28"/>
          <w:szCs w:val="28"/>
        </w:rPr>
      </w:pPr>
    </w:p>
    <w:p w:rsidR="00083F31" w:rsidRPr="00510E34" w:rsidRDefault="00083F31" w:rsidP="00083F31">
      <w:pPr>
        <w:jc w:val="center"/>
        <w:rPr>
          <w:b/>
          <w:bCs/>
          <w:color w:val="000000"/>
          <w:sz w:val="28"/>
          <w:szCs w:val="28"/>
        </w:rPr>
      </w:pPr>
      <w:r w:rsidRPr="00510E34">
        <w:rPr>
          <w:b/>
          <w:bCs/>
          <w:color w:val="000000"/>
          <w:sz w:val="28"/>
          <w:szCs w:val="28"/>
        </w:rPr>
        <w:t>(</w:t>
      </w:r>
      <w:r w:rsidRPr="00510E34">
        <w:rPr>
          <w:rFonts w:eastAsia="Calibri"/>
          <w:b/>
          <w:bCs/>
          <w:sz w:val="28"/>
          <w:szCs w:val="28"/>
        </w:rPr>
        <w:t xml:space="preserve">MATERIAL NDIHMËS PËR </w:t>
      </w:r>
      <w:r w:rsidRPr="00510E34">
        <w:rPr>
          <w:b/>
          <w:bCs/>
          <w:color w:val="000000"/>
          <w:sz w:val="28"/>
          <w:szCs w:val="28"/>
        </w:rPr>
        <w:t>MËSIMDH</w:t>
      </w:r>
      <w:r w:rsidRPr="00510E34">
        <w:rPr>
          <w:rFonts w:eastAsia="Calibri"/>
          <w:b/>
          <w:bCs/>
          <w:sz w:val="28"/>
          <w:szCs w:val="28"/>
        </w:rPr>
        <w:t>Ë</w:t>
      </w:r>
      <w:r w:rsidRPr="00510E34">
        <w:rPr>
          <w:b/>
          <w:bCs/>
          <w:color w:val="000000"/>
          <w:sz w:val="28"/>
          <w:szCs w:val="28"/>
        </w:rPr>
        <w:t>N</w:t>
      </w:r>
      <w:r w:rsidRPr="00510E34">
        <w:rPr>
          <w:rFonts w:eastAsia="Calibri"/>
          <w:b/>
          <w:bCs/>
          <w:sz w:val="28"/>
          <w:szCs w:val="28"/>
        </w:rPr>
        <w:t>Ë</w:t>
      </w:r>
      <w:r w:rsidRPr="00510E34">
        <w:rPr>
          <w:b/>
          <w:bCs/>
          <w:color w:val="000000"/>
          <w:sz w:val="28"/>
          <w:szCs w:val="28"/>
        </w:rPr>
        <w:t>S)</w:t>
      </w:r>
    </w:p>
    <w:p w:rsidR="00083F31" w:rsidRPr="00510E34" w:rsidRDefault="00083F31" w:rsidP="00083F31">
      <w:pPr>
        <w:jc w:val="center"/>
        <w:rPr>
          <w:b/>
          <w:bCs/>
          <w:color w:val="000000"/>
          <w:sz w:val="36"/>
          <w:szCs w:val="36"/>
        </w:rPr>
      </w:pPr>
    </w:p>
    <w:p w:rsidR="00083F31" w:rsidRPr="00510E34" w:rsidRDefault="00083F31" w:rsidP="00083F31">
      <w:pPr>
        <w:jc w:val="center"/>
        <w:rPr>
          <w:b/>
          <w:bCs/>
          <w:color w:val="000000"/>
          <w:sz w:val="36"/>
          <w:szCs w:val="36"/>
        </w:rPr>
      </w:pPr>
    </w:p>
    <w:p w:rsidR="00083F31" w:rsidRPr="00510E34" w:rsidRDefault="00083F31" w:rsidP="00083F31">
      <w:pPr>
        <w:jc w:val="center"/>
        <w:rPr>
          <w:b/>
          <w:bCs/>
          <w:color w:val="000000"/>
          <w:sz w:val="36"/>
          <w:szCs w:val="36"/>
        </w:rPr>
      </w:pPr>
    </w:p>
    <w:p w:rsidR="00083F31" w:rsidRPr="00510E34" w:rsidRDefault="00083F31" w:rsidP="00083F31">
      <w:pPr>
        <w:jc w:val="center"/>
        <w:rPr>
          <w:b/>
          <w:bCs/>
          <w:color w:val="000000"/>
          <w:sz w:val="36"/>
          <w:szCs w:val="36"/>
        </w:rPr>
      </w:pPr>
    </w:p>
    <w:p w:rsidR="00083F31" w:rsidRPr="00510E34" w:rsidRDefault="00083F31" w:rsidP="00083F31">
      <w:pPr>
        <w:jc w:val="center"/>
        <w:rPr>
          <w:b/>
          <w:bCs/>
          <w:color w:val="000000"/>
          <w:sz w:val="36"/>
          <w:szCs w:val="36"/>
        </w:rPr>
      </w:pPr>
      <w:r w:rsidRPr="00510E34">
        <w:rPr>
          <w:b/>
          <w:bCs/>
          <w:color w:val="000000"/>
          <w:sz w:val="36"/>
          <w:szCs w:val="36"/>
        </w:rPr>
        <w:t xml:space="preserve">FUSHA KURRIKULARE </w:t>
      </w:r>
    </w:p>
    <w:p w:rsidR="00083F31" w:rsidRPr="00510E34" w:rsidRDefault="00083F31" w:rsidP="00083F31">
      <w:pPr>
        <w:jc w:val="center"/>
        <w:rPr>
          <w:i/>
          <w:iCs/>
          <w:color w:val="000000"/>
          <w:sz w:val="36"/>
          <w:szCs w:val="36"/>
        </w:rPr>
      </w:pPr>
      <w:r w:rsidRPr="00510E34">
        <w:rPr>
          <w:b/>
          <w:bCs/>
          <w:color w:val="000000"/>
          <w:sz w:val="36"/>
          <w:szCs w:val="36"/>
        </w:rPr>
        <w:t>JETA DHE PUNA</w:t>
      </w:r>
    </w:p>
    <w:p w:rsidR="00083F31" w:rsidRPr="00510E34" w:rsidRDefault="00083F31" w:rsidP="00083F31">
      <w:pPr>
        <w:pStyle w:val="NoSpacing"/>
        <w:spacing w:line="360" w:lineRule="auto"/>
        <w:jc w:val="center"/>
        <w:rPr>
          <w:rFonts w:ascii="Times New Roman" w:hAnsi="Times New Roman"/>
          <w:i/>
          <w:iCs/>
          <w:color w:val="000000"/>
          <w:sz w:val="40"/>
          <w:szCs w:val="4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Default="00083F31" w:rsidP="00083F31">
      <w:pPr>
        <w:jc w:val="center"/>
        <w:rPr>
          <w:i/>
          <w:iCs/>
          <w:color w:val="000000"/>
        </w:rPr>
      </w:pPr>
    </w:p>
    <w:p w:rsidR="00C95814" w:rsidRDefault="00C95814" w:rsidP="00083F31">
      <w:pPr>
        <w:jc w:val="center"/>
        <w:rPr>
          <w:i/>
          <w:iCs/>
          <w:color w:val="000000"/>
        </w:rPr>
      </w:pPr>
    </w:p>
    <w:p w:rsidR="00C95814" w:rsidRPr="00510E34" w:rsidRDefault="00C95814"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p>
    <w:p w:rsidR="00083F31" w:rsidRPr="00510E34" w:rsidRDefault="00083F31" w:rsidP="00083F31">
      <w:pPr>
        <w:jc w:val="center"/>
        <w:rPr>
          <w:i/>
          <w:iCs/>
          <w:color w:val="000000"/>
        </w:rPr>
      </w:pPr>
      <w:r w:rsidRPr="00510E34">
        <w:rPr>
          <w:i/>
          <w:iCs/>
          <w:color w:val="000000"/>
        </w:rPr>
        <w:t>Tetor, 2016</w:t>
      </w:r>
    </w:p>
    <w:p w:rsidR="00083F31" w:rsidRPr="00510E34" w:rsidRDefault="00083F31" w:rsidP="00083F31">
      <w:pPr>
        <w:rPr>
          <w:i/>
          <w:iCs/>
          <w:color w:val="000000"/>
        </w:rPr>
      </w:pPr>
    </w:p>
    <w:p w:rsidR="00083F31" w:rsidRPr="00510E34" w:rsidRDefault="00083F31" w:rsidP="00083F31">
      <w:pPr>
        <w:rPr>
          <w:i/>
          <w:iCs/>
          <w:color w:val="000000"/>
        </w:rPr>
      </w:pPr>
      <w:r w:rsidRPr="00510E34">
        <w:rPr>
          <w:i/>
          <w:iCs/>
          <w:color w:val="000000"/>
        </w:rPr>
        <w:br w:type="page"/>
      </w: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spacing w:after="240" w:line="480" w:lineRule="auto"/>
        <w:jc w:val="center"/>
        <w:rPr>
          <w:b/>
          <w:i/>
          <w:iCs/>
          <w:color w:val="000000"/>
          <w:sz w:val="28"/>
          <w:szCs w:val="28"/>
        </w:rPr>
      </w:pPr>
    </w:p>
    <w:p w:rsidR="00083F31" w:rsidRPr="00510E34" w:rsidRDefault="00083F31" w:rsidP="00083F31">
      <w:pPr>
        <w:spacing w:after="240" w:line="480" w:lineRule="auto"/>
        <w:jc w:val="center"/>
        <w:rPr>
          <w:b/>
          <w:i/>
          <w:iCs/>
          <w:color w:val="000000"/>
          <w:sz w:val="28"/>
          <w:szCs w:val="28"/>
        </w:rPr>
      </w:pPr>
    </w:p>
    <w:p w:rsidR="00083F31" w:rsidRPr="00510E34" w:rsidRDefault="00083F31" w:rsidP="00083F31">
      <w:pPr>
        <w:spacing w:after="240" w:line="480" w:lineRule="auto"/>
        <w:jc w:val="center"/>
        <w:rPr>
          <w:b/>
          <w:i/>
          <w:iCs/>
          <w:color w:val="000000"/>
          <w:sz w:val="28"/>
          <w:szCs w:val="28"/>
        </w:rPr>
      </w:pPr>
      <w:r w:rsidRPr="00510E34">
        <w:rPr>
          <w:b/>
          <w:i/>
          <w:iCs/>
          <w:color w:val="000000"/>
          <w:sz w:val="28"/>
          <w:szCs w:val="28"/>
        </w:rPr>
        <w:t>Përgatitur nga:</w:t>
      </w:r>
    </w:p>
    <w:p w:rsidR="00083F31" w:rsidRPr="00510E34" w:rsidRDefault="00083F31" w:rsidP="00083F31">
      <w:pPr>
        <w:spacing w:after="240" w:line="360" w:lineRule="auto"/>
        <w:jc w:val="center"/>
        <w:rPr>
          <w:i/>
          <w:sz w:val="28"/>
          <w:szCs w:val="28"/>
        </w:rPr>
      </w:pPr>
      <w:r w:rsidRPr="00510E34">
        <w:rPr>
          <w:i/>
          <w:sz w:val="28"/>
          <w:szCs w:val="28"/>
        </w:rPr>
        <w:t>Binak Gërguri, koordinator i fushës Jeta dhe puna, IPK –</w:t>
      </w:r>
      <w:r w:rsidR="00C95814">
        <w:rPr>
          <w:i/>
          <w:sz w:val="28"/>
          <w:szCs w:val="28"/>
        </w:rPr>
        <w:t xml:space="preserve"> MASh</w:t>
      </w:r>
      <w:r w:rsidRPr="00510E34">
        <w:rPr>
          <w:i/>
          <w:sz w:val="28"/>
          <w:szCs w:val="28"/>
        </w:rPr>
        <w:t>T</w:t>
      </w:r>
    </w:p>
    <w:p w:rsidR="00083F31" w:rsidRPr="00510E34" w:rsidRDefault="00083F31" w:rsidP="00083F31">
      <w:pPr>
        <w:spacing w:after="240" w:line="360" w:lineRule="auto"/>
        <w:jc w:val="center"/>
        <w:rPr>
          <w:i/>
          <w:sz w:val="28"/>
          <w:szCs w:val="28"/>
        </w:rPr>
      </w:pPr>
      <w:r w:rsidRPr="00510E34">
        <w:rPr>
          <w:i/>
          <w:sz w:val="28"/>
          <w:szCs w:val="28"/>
        </w:rPr>
        <w:t>Zana Kurtishi - Rudi, mësimdhënëse – bashkëpunëtore</w:t>
      </w:r>
      <w:r w:rsidR="00702FB9">
        <w:rPr>
          <w:i/>
          <w:sz w:val="28"/>
          <w:szCs w:val="28"/>
        </w:rPr>
        <w:t xml:space="preserve"> </w:t>
      </w:r>
      <w:r w:rsidRPr="00510E34">
        <w:rPr>
          <w:i/>
          <w:sz w:val="28"/>
          <w:szCs w:val="28"/>
        </w:rPr>
        <w:t>për kurrikula</w:t>
      </w:r>
    </w:p>
    <w:p w:rsidR="00083F31" w:rsidRPr="00510E34" w:rsidRDefault="00083F31" w:rsidP="00083F31">
      <w:pPr>
        <w:spacing w:line="360" w:lineRule="auto"/>
        <w:jc w:val="center"/>
        <w:rPr>
          <w:i/>
          <w:iCs/>
          <w:color w:val="000000"/>
          <w:sz w:val="28"/>
          <w:szCs w:val="28"/>
        </w:rPr>
      </w:pPr>
      <w:r w:rsidRPr="00510E34">
        <w:rPr>
          <w:i/>
          <w:sz w:val="28"/>
          <w:szCs w:val="28"/>
        </w:rPr>
        <w:t>Kimet Mejtani, mësimdhënëse – bashkëpunëtore</w:t>
      </w:r>
      <w:r w:rsidR="00702FB9">
        <w:rPr>
          <w:i/>
          <w:sz w:val="28"/>
          <w:szCs w:val="28"/>
        </w:rPr>
        <w:t xml:space="preserve"> </w:t>
      </w:r>
      <w:r w:rsidRPr="00510E34">
        <w:rPr>
          <w:i/>
          <w:sz w:val="28"/>
          <w:szCs w:val="28"/>
        </w:rPr>
        <w:t>për kurrikula</w:t>
      </w: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Default="00083F31" w:rsidP="00083F31">
      <w:pPr>
        <w:rPr>
          <w:i/>
          <w:iCs/>
          <w:color w:val="000000"/>
        </w:rPr>
      </w:pPr>
    </w:p>
    <w:p w:rsidR="00C95814" w:rsidRPr="00510E34" w:rsidRDefault="00C95814"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jc w:val="center"/>
        <w:rPr>
          <w:b/>
          <w:iCs/>
          <w:color w:val="000000"/>
          <w:sz w:val="26"/>
          <w:szCs w:val="26"/>
        </w:rPr>
      </w:pPr>
    </w:p>
    <w:p w:rsidR="00083F31" w:rsidRPr="00510E34" w:rsidRDefault="00083F31" w:rsidP="00083F31">
      <w:pPr>
        <w:jc w:val="center"/>
        <w:rPr>
          <w:b/>
          <w:iCs/>
          <w:color w:val="000000"/>
          <w:sz w:val="26"/>
          <w:szCs w:val="26"/>
        </w:rPr>
      </w:pPr>
      <w:r w:rsidRPr="00510E34">
        <w:rPr>
          <w:b/>
          <w:iCs/>
          <w:color w:val="000000"/>
          <w:sz w:val="26"/>
          <w:szCs w:val="26"/>
        </w:rPr>
        <w:lastRenderedPageBreak/>
        <w:t>PËRMBAJTJA E UDHËZUESIT</w:t>
      </w:r>
    </w:p>
    <w:p w:rsidR="00083F31" w:rsidRPr="00510E34" w:rsidRDefault="00083F31" w:rsidP="00083F31">
      <w:pPr>
        <w:rPr>
          <w:sz w:val="26"/>
          <w:szCs w:val="26"/>
        </w:rPr>
      </w:pPr>
    </w:p>
    <w:p w:rsidR="00083F31" w:rsidRPr="00510E34" w:rsidRDefault="00083F31" w:rsidP="00083F31">
      <w:pPr>
        <w:pStyle w:val="ListParagraph"/>
        <w:numPr>
          <w:ilvl w:val="0"/>
          <w:numId w:val="46"/>
        </w:numPr>
        <w:spacing w:after="160" w:line="259" w:lineRule="auto"/>
        <w:contextualSpacing/>
      </w:pPr>
      <w:r w:rsidRPr="00510E34">
        <w:rPr>
          <w:b/>
        </w:rPr>
        <w:t>HYRJE</w:t>
      </w:r>
      <w:r w:rsidR="00702FB9">
        <w:rPr>
          <w:b/>
        </w:rPr>
        <w:t>.</w:t>
      </w:r>
      <w:r w:rsidRPr="00510E34">
        <w:t>.........................................................................................................................9</w:t>
      </w:r>
    </w:p>
    <w:p w:rsidR="00083F31" w:rsidRPr="00510E34" w:rsidRDefault="00083F31" w:rsidP="00083F31">
      <w:pPr>
        <w:numPr>
          <w:ilvl w:val="0"/>
          <w:numId w:val="64"/>
        </w:numPr>
        <w:spacing w:line="276" w:lineRule="auto"/>
      </w:pPr>
      <w:r w:rsidRPr="00510E34">
        <w:t>Rëndësia e udhëzuesit</w:t>
      </w:r>
    </w:p>
    <w:p w:rsidR="00083F31" w:rsidRPr="00510E34" w:rsidRDefault="00083F31" w:rsidP="00083F31">
      <w:pPr>
        <w:numPr>
          <w:ilvl w:val="0"/>
          <w:numId w:val="64"/>
        </w:numPr>
        <w:spacing w:line="276" w:lineRule="auto"/>
        <w:jc w:val="both"/>
        <w:outlineLvl w:val="0"/>
      </w:pPr>
      <w:r w:rsidRPr="00510E34">
        <w:t>Qëllimi i udhëzuesit</w:t>
      </w:r>
    </w:p>
    <w:p w:rsidR="00083F31" w:rsidRPr="00510E34" w:rsidRDefault="00083F31" w:rsidP="00083F31">
      <w:pPr>
        <w:numPr>
          <w:ilvl w:val="0"/>
          <w:numId w:val="64"/>
        </w:numPr>
        <w:spacing w:line="276" w:lineRule="auto"/>
        <w:jc w:val="both"/>
        <w:outlineLvl w:val="0"/>
      </w:pPr>
      <w:r w:rsidRPr="00510E34">
        <w:t>Përdorimi i udhëzuesit</w:t>
      </w:r>
    </w:p>
    <w:p w:rsidR="00083F31" w:rsidRPr="00510E34" w:rsidRDefault="00083F31" w:rsidP="00083F31">
      <w:pPr>
        <w:numPr>
          <w:ilvl w:val="0"/>
          <w:numId w:val="64"/>
        </w:numPr>
        <w:spacing w:line="276" w:lineRule="auto"/>
        <w:jc w:val="both"/>
      </w:pPr>
      <w:r w:rsidRPr="00510E34">
        <w:t>Rezultatet e pritura nga përdorimi i udhëzuesit</w:t>
      </w:r>
    </w:p>
    <w:p w:rsidR="00083F31" w:rsidRPr="00510E34" w:rsidRDefault="00083F31" w:rsidP="00083F31">
      <w:pPr>
        <w:numPr>
          <w:ilvl w:val="0"/>
          <w:numId w:val="64"/>
        </w:numPr>
        <w:spacing w:line="276" w:lineRule="auto"/>
        <w:jc w:val="both"/>
      </w:pPr>
      <w:r w:rsidRPr="00510E34">
        <w:t>Organizimi i udhëzuesi</w:t>
      </w:r>
    </w:p>
    <w:p w:rsidR="00083F31" w:rsidRPr="00510E34" w:rsidRDefault="00083F31" w:rsidP="00083F31">
      <w:pPr>
        <w:pStyle w:val="ListParagraph"/>
        <w:numPr>
          <w:ilvl w:val="0"/>
          <w:numId w:val="46"/>
        </w:numPr>
        <w:spacing w:before="240" w:after="160" w:line="259" w:lineRule="auto"/>
        <w:contextualSpacing/>
        <w:rPr>
          <w:b/>
        </w:rPr>
      </w:pPr>
      <w:r w:rsidRPr="00510E34">
        <w:rPr>
          <w:b/>
        </w:rPr>
        <w:t>KORNIZA E KURRIKULËS SË KOSOVËS DHE KURRIKULA BËRTHAMË – ZBATIMI NË PRAKTIKË</w:t>
      </w:r>
      <w:r w:rsidR="00702FB9">
        <w:rPr>
          <w:b/>
        </w:rPr>
        <w:t>.</w:t>
      </w:r>
      <w:r w:rsidRPr="00510E34">
        <w:t>..........................................................................13</w:t>
      </w:r>
    </w:p>
    <w:p w:rsidR="00083F31" w:rsidRPr="00510E34" w:rsidRDefault="00C95814" w:rsidP="00083F31">
      <w:pPr>
        <w:pStyle w:val="ListParagraph"/>
        <w:numPr>
          <w:ilvl w:val="0"/>
          <w:numId w:val="53"/>
        </w:numPr>
        <w:spacing w:after="160" w:line="259" w:lineRule="auto"/>
        <w:contextualSpacing/>
      </w:pPr>
      <w:r>
        <w:t>Arritja</w:t>
      </w:r>
      <w:r w:rsidR="00083F31" w:rsidRPr="00510E34">
        <w:t xml:space="preserve"> e qëllimeve të arsimit parauniversitar</w:t>
      </w:r>
    </w:p>
    <w:p w:rsidR="00083F31" w:rsidRPr="00510E34" w:rsidRDefault="00083F31" w:rsidP="00083F31">
      <w:pPr>
        <w:pStyle w:val="ListParagraph"/>
        <w:numPr>
          <w:ilvl w:val="0"/>
          <w:numId w:val="53"/>
        </w:numPr>
        <w:spacing w:after="160" w:line="259" w:lineRule="auto"/>
        <w:contextualSpacing/>
      </w:pPr>
      <w:r w:rsidRPr="00510E34">
        <w:t>Parimet e arsimit parauniversita</w:t>
      </w:r>
      <w:r w:rsidR="00C95814">
        <w:t>r</w:t>
      </w:r>
    </w:p>
    <w:p w:rsidR="00083F31" w:rsidRPr="00510E34" w:rsidRDefault="00083F31" w:rsidP="00083F31">
      <w:pPr>
        <w:pStyle w:val="ListParagraph"/>
        <w:numPr>
          <w:ilvl w:val="0"/>
          <w:numId w:val="53"/>
        </w:numPr>
        <w:spacing w:after="160" w:line="259" w:lineRule="auto"/>
        <w:contextualSpacing/>
        <w:rPr>
          <w:iCs/>
          <w:color w:val="000000"/>
        </w:rPr>
      </w:pPr>
      <w:r w:rsidRPr="00510E34">
        <w:rPr>
          <w:iCs/>
          <w:color w:val="000000"/>
        </w:rPr>
        <w:t xml:space="preserve">Kuptimi dhe funksioni i rezultateve të të nxënit </w:t>
      </w:r>
    </w:p>
    <w:p w:rsidR="00083F31" w:rsidRPr="00510E34" w:rsidRDefault="00083F31" w:rsidP="00083F31">
      <w:pPr>
        <w:pStyle w:val="ListParagraph"/>
        <w:numPr>
          <w:ilvl w:val="0"/>
          <w:numId w:val="53"/>
        </w:numPr>
        <w:spacing w:after="160" w:line="259" w:lineRule="auto"/>
        <w:contextualSpacing/>
        <w:rPr>
          <w:iCs/>
          <w:color w:val="000000"/>
        </w:rPr>
      </w:pPr>
      <w:r w:rsidRPr="00510E34">
        <w:rPr>
          <w:iCs/>
          <w:color w:val="000000"/>
        </w:rPr>
        <w:t>Rezultatet e të nxënit për kompetencat kryesore për shkallë (RNK</w:t>
      </w:r>
      <w:r w:rsidR="00C95814">
        <w:rPr>
          <w:iCs/>
          <w:color w:val="000000"/>
        </w:rPr>
        <w:t>) dhe arritja</w:t>
      </w:r>
      <w:r w:rsidRPr="00510E34">
        <w:rPr>
          <w:iCs/>
          <w:color w:val="000000"/>
        </w:rPr>
        <w:t xml:space="preserve"> e tyre</w:t>
      </w:r>
    </w:p>
    <w:p w:rsidR="00083F31" w:rsidRPr="00510E34" w:rsidRDefault="00083F31" w:rsidP="00083F31">
      <w:pPr>
        <w:pStyle w:val="ListParagraph"/>
        <w:numPr>
          <w:ilvl w:val="0"/>
          <w:numId w:val="53"/>
        </w:numPr>
        <w:spacing w:after="160" w:line="259" w:lineRule="auto"/>
        <w:contextualSpacing/>
        <w:rPr>
          <w:iCs/>
          <w:color w:val="000000"/>
        </w:rPr>
      </w:pPr>
      <w:r w:rsidRPr="00510E34">
        <w:rPr>
          <w:iCs/>
          <w:color w:val="000000"/>
        </w:rPr>
        <w:t>Rezultatet e të nxënit për fusha kurrikulare (RNF) dhe ar</w:t>
      </w:r>
      <w:r w:rsidR="00C95814">
        <w:rPr>
          <w:iCs/>
          <w:color w:val="000000"/>
        </w:rPr>
        <w:t>ritja</w:t>
      </w:r>
      <w:r w:rsidRPr="00510E34">
        <w:rPr>
          <w:iCs/>
          <w:color w:val="000000"/>
        </w:rPr>
        <w:t xml:space="preserve"> e tyre</w:t>
      </w:r>
    </w:p>
    <w:p w:rsidR="00083F31" w:rsidRPr="00510E34" w:rsidRDefault="00083F31" w:rsidP="00083F31">
      <w:pPr>
        <w:rPr>
          <w:iCs/>
          <w:color w:val="000000"/>
        </w:rPr>
      </w:pPr>
    </w:p>
    <w:p w:rsidR="00083F31" w:rsidRPr="00510E34" w:rsidRDefault="00083F31" w:rsidP="00083F31">
      <w:pPr>
        <w:pStyle w:val="ListParagraph"/>
        <w:numPr>
          <w:ilvl w:val="0"/>
          <w:numId w:val="46"/>
        </w:numPr>
        <w:spacing w:after="160" w:line="259" w:lineRule="auto"/>
        <w:contextualSpacing/>
        <w:rPr>
          <w:b/>
        </w:rPr>
      </w:pPr>
      <w:r w:rsidRPr="00510E34">
        <w:rPr>
          <w:b/>
        </w:rPr>
        <w:t>PROGRAMET MËSIMORE</w:t>
      </w:r>
      <w:r w:rsidR="00702FB9">
        <w:t>.</w:t>
      </w:r>
      <w:r w:rsidRPr="00510E34">
        <w:t>..........................................................................27</w:t>
      </w:r>
    </w:p>
    <w:p w:rsidR="00083F31" w:rsidRPr="00510E34" w:rsidRDefault="00083F31" w:rsidP="00083F31">
      <w:pPr>
        <w:pStyle w:val="ListParagraph"/>
        <w:numPr>
          <w:ilvl w:val="0"/>
          <w:numId w:val="52"/>
        </w:numPr>
        <w:spacing w:after="160" w:line="259" w:lineRule="auto"/>
        <w:contextualSpacing/>
      </w:pPr>
      <w:r w:rsidRPr="00510E34">
        <w:t xml:space="preserve">Qëllimi i programeve mësimore </w:t>
      </w:r>
    </w:p>
    <w:p w:rsidR="00083F31" w:rsidRPr="00510E34" w:rsidRDefault="00083F31" w:rsidP="00083F31">
      <w:pPr>
        <w:pStyle w:val="ListParagraph"/>
        <w:numPr>
          <w:ilvl w:val="0"/>
          <w:numId w:val="52"/>
        </w:numPr>
        <w:spacing w:after="160" w:line="259" w:lineRule="auto"/>
        <w:contextualSpacing/>
      </w:pPr>
      <w:r w:rsidRPr="00510E34">
        <w:t xml:space="preserve">Lidhja e programeve mësimore me konceptet e fushës dhe me rezultatet e të nxënit të fushës </w:t>
      </w:r>
    </w:p>
    <w:p w:rsidR="00083F31" w:rsidRPr="00510E34" w:rsidRDefault="00083F31" w:rsidP="00083F31">
      <w:pPr>
        <w:pStyle w:val="ListParagraph"/>
        <w:numPr>
          <w:ilvl w:val="0"/>
          <w:numId w:val="52"/>
        </w:numPr>
        <w:spacing w:after="160" w:line="259" w:lineRule="auto"/>
        <w:contextualSpacing/>
      </w:pPr>
      <w:r w:rsidRPr="00510E34">
        <w:t>Temat dhe rezultatet e të nxënit</w:t>
      </w:r>
    </w:p>
    <w:p w:rsidR="00083F31" w:rsidRPr="00510E34" w:rsidRDefault="00083F31" w:rsidP="00083F31">
      <w:pPr>
        <w:pStyle w:val="ListParagraph"/>
        <w:numPr>
          <w:ilvl w:val="0"/>
          <w:numId w:val="52"/>
        </w:numPr>
        <w:spacing w:after="160" w:line="259" w:lineRule="auto"/>
        <w:contextualSpacing/>
      </w:pPr>
      <w:r w:rsidRPr="00510E34">
        <w:t xml:space="preserve">Udhëzimet metodologjike në programet mësimore </w:t>
      </w:r>
    </w:p>
    <w:p w:rsidR="00083F31" w:rsidRPr="00510E34" w:rsidRDefault="00083F31" w:rsidP="00083F31">
      <w:pPr>
        <w:pStyle w:val="ListParagraph"/>
        <w:numPr>
          <w:ilvl w:val="0"/>
          <w:numId w:val="0"/>
        </w:numPr>
        <w:spacing w:after="160" w:line="259" w:lineRule="auto"/>
        <w:ind w:left="720"/>
        <w:contextualSpacing/>
      </w:pPr>
    </w:p>
    <w:p w:rsidR="00083F31" w:rsidRPr="00510E34" w:rsidRDefault="00083F31" w:rsidP="00083F31">
      <w:pPr>
        <w:pStyle w:val="ListParagraph"/>
        <w:numPr>
          <w:ilvl w:val="0"/>
          <w:numId w:val="46"/>
        </w:numPr>
        <w:spacing w:before="240" w:after="160" w:line="276" w:lineRule="auto"/>
        <w:contextualSpacing/>
        <w:jc w:val="both"/>
        <w:rPr>
          <w:b/>
        </w:rPr>
      </w:pPr>
      <w:r w:rsidRPr="00510E34">
        <w:rPr>
          <w:b/>
          <w:iCs/>
          <w:color w:val="000000"/>
        </w:rPr>
        <w:t>KURRIKULA ME ZGJEDHJE – ZBATIMI NË PRAKTIKË</w:t>
      </w:r>
      <w:r w:rsidR="00702FB9">
        <w:rPr>
          <w:b/>
          <w:iCs/>
          <w:color w:val="000000"/>
        </w:rPr>
        <w:t>.</w:t>
      </w:r>
      <w:r w:rsidRPr="00510E34">
        <w:rPr>
          <w:iCs/>
          <w:color w:val="000000"/>
        </w:rPr>
        <w:t>...................31</w:t>
      </w:r>
    </w:p>
    <w:p w:rsidR="00083F31" w:rsidRPr="00510E34" w:rsidRDefault="00083F31" w:rsidP="00083F31">
      <w:pPr>
        <w:pStyle w:val="Default"/>
        <w:numPr>
          <w:ilvl w:val="0"/>
          <w:numId w:val="47"/>
        </w:numPr>
        <w:spacing w:line="276" w:lineRule="auto"/>
        <w:ind w:left="806"/>
        <w:jc w:val="both"/>
        <w:rPr>
          <w:rFonts w:ascii="Times New Roman" w:hAnsi="Times New Roman" w:cs="Times New Roman"/>
          <w:color w:val="auto"/>
          <w:lang w:val="sq-AL"/>
        </w:rPr>
      </w:pPr>
      <w:r w:rsidRPr="00510E34">
        <w:rPr>
          <w:rFonts w:ascii="Times New Roman" w:hAnsi="Times New Roman" w:cs="Times New Roman"/>
          <w:color w:val="auto"/>
          <w:lang w:val="sq-AL"/>
        </w:rPr>
        <w:t xml:space="preserve">Hyrje </w:t>
      </w:r>
    </w:p>
    <w:p w:rsidR="00083F31" w:rsidRPr="00C95814" w:rsidRDefault="00C95814" w:rsidP="00C95814">
      <w:pPr>
        <w:pStyle w:val="Default"/>
        <w:numPr>
          <w:ilvl w:val="0"/>
          <w:numId w:val="47"/>
        </w:numPr>
        <w:spacing w:line="276" w:lineRule="auto"/>
        <w:ind w:left="806"/>
        <w:jc w:val="both"/>
        <w:rPr>
          <w:rFonts w:ascii="Times New Roman" w:hAnsi="Times New Roman" w:cs="Times New Roman"/>
          <w:bCs/>
          <w:color w:val="auto"/>
          <w:lang w:val="sq-AL"/>
        </w:rPr>
      </w:pPr>
      <w:r>
        <w:rPr>
          <w:rFonts w:ascii="Times New Roman" w:hAnsi="Times New Roman" w:cs="Times New Roman"/>
          <w:bCs/>
          <w:color w:val="auto"/>
          <w:lang w:val="sq-AL"/>
        </w:rPr>
        <w:t>Lidhja e K</w:t>
      </w:r>
      <w:r w:rsidR="00083F31" w:rsidRPr="00510E34">
        <w:rPr>
          <w:rFonts w:ascii="Times New Roman" w:hAnsi="Times New Roman" w:cs="Times New Roman"/>
          <w:bCs/>
          <w:color w:val="auto"/>
          <w:lang w:val="sq-AL"/>
        </w:rPr>
        <w:t xml:space="preserve">urrikulës me zgjedhje me kurrikulat bërthamë </w:t>
      </w:r>
      <w:r>
        <w:rPr>
          <w:rFonts w:ascii="Times New Roman" w:hAnsi="Times New Roman" w:cs="Times New Roman"/>
          <w:bCs/>
          <w:color w:val="auto"/>
          <w:lang w:val="sq-AL"/>
        </w:rPr>
        <w:t>dhe me</w:t>
      </w:r>
      <w:r w:rsidR="00083F31" w:rsidRPr="00C95814">
        <w:rPr>
          <w:rFonts w:ascii="Times New Roman" w:hAnsi="Times New Roman" w:cs="Times New Roman"/>
          <w:bCs/>
          <w:color w:val="auto"/>
          <w:lang w:val="sq-AL"/>
        </w:rPr>
        <w:t xml:space="preserve"> programet mësimore </w:t>
      </w:r>
    </w:p>
    <w:p w:rsidR="00083F31" w:rsidRPr="00510E34" w:rsidRDefault="00083F31" w:rsidP="00083F31">
      <w:pPr>
        <w:pStyle w:val="Default"/>
        <w:numPr>
          <w:ilvl w:val="0"/>
          <w:numId w:val="47"/>
        </w:numPr>
        <w:spacing w:line="276" w:lineRule="auto"/>
        <w:ind w:left="806"/>
        <w:jc w:val="both"/>
        <w:rPr>
          <w:rFonts w:ascii="Times New Roman" w:hAnsi="Times New Roman" w:cs="Times New Roman"/>
          <w:color w:val="auto"/>
          <w:lang w:val="sq-AL"/>
        </w:rPr>
      </w:pPr>
      <w:r w:rsidRPr="00510E34">
        <w:rPr>
          <w:rFonts w:ascii="Times New Roman" w:hAnsi="Times New Roman" w:cs="Times New Roman"/>
          <w:color w:val="auto"/>
          <w:lang w:val="sq-AL"/>
        </w:rPr>
        <w:t>Qëllimi</w:t>
      </w:r>
    </w:p>
    <w:p w:rsidR="00083F31" w:rsidRPr="00510E34" w:rsidRDefault="00C95814" w:rsidP="00083F31">
      <w:pPr>
        <w:pStyle w:val="Default"/>
        <w:numPr>
          <w:ilvl w:val="0"/>
          <w:numId w:val="47"/>
        </w:numPr>
        <w:spacing w:line="276" w:lineRule="auto"/>
        <w:ind w:left="806"/>
        <w:jc w:val="both"/>
        <w:rPr>
          <w:rFonts w:ascii="Times New Roman" w:hAnsi="Times New Roman" w:cs="Times New Roman"/>
          <w:color w:val="auto"/>
          <w:lang w:val="sq-AL"/>
        </w:rPr>
      </w:pPr>
      <w:r>
        <w:rPr>
          <w:rFonts w:ascii="Times New Roman" w:hAnsi="Times New Roman" w:cs="Times New Roman"/>
          <w:color w:val="auto"/>
          <w:lang w:val="sq-AL"/>
        </w:rPr>
        <w:t>Organizimi i K</w:t>
      </w:r>
      <w:r w:rsidR="00083F31" w:rsidRPr="00510E34">
        <w:rPr>
          <w:rFonts w:ascii="Times New Roman" w:hAnsi="Times New Roman" w:cs="Times New Roman"/>
          <w:color w:val="auto"/>
          <w:lang w:val="sq-AL"/>
        </w:rPr>
        <w:t xml:space="preserve">urrikulës me zgjedhje </w:t>
      </w:r>
    </w:p>
    <w:p w:rsidR="00083F31" w:rsidRPr="00510E34" w:rsidRDefault="00C95814" w:rsidP="00083F31">
      <w:pPr>
        <w:pStyle w:val="Default"/>
        <w:numPr>
          <w:ilvl w:val="0"/>
          <w:numId w:val="47"/>
        </w:numPr>
        <w:spacing w:line="276" w:lineRule="auto"/>
        <w:ind w:left="806"/>
        <w:jc w:val="both"/>
        <w:rPr>
          <w:rFonts w:ascii="Times New Roman" w:hAnsi="Times New Roman" w:cs="Times New Roman"/>
          <w:color w:val="auto"/>
          <w:lang w:val="sq-AL"/>
        </w:rPr>
      </w:pPr>
      <w:r>
        <w:rPr>
          <w:rFonts w:ascii="Times New Roman" w:hAnsi="Times New Roman" w:cs="Times New Roman"/>
          <w:color w:val="auto"/>
          <w:lang w:val="sq-AL"/>
        </w:rPr>
        <w:t>Përmbajtja e K</w:t>
      </w:r>
      <w:r w:rsidR="00083F31" w:rsidRPr="00510E34">
        <w:rPr>
          <w:rFonts w:ascii="Times New Roman" w:hAnsi="Times New Roman" w:cs="Times New Roman"/>
          <w:color w:val="auto"/>
          <w:lang w:val="sq-AL"/>
        </w:rPr>
        <w:t>urrikulës me zgjedhje</w:t>
      </w:r>
    </w:p>
    <w:p w:rsidR="00083F31" w:rsidRPr="00510E34" w:rsidRDefault="00083F31" w:rsidP="00083F31">
      <w:pPr>
        <w:numPr>
          <w:ilvl w:val="0"/>
          <w:numId w:val="47"/>
        </w:numPr>
        <w:ind w:left="806"/>
        <w:jc w:val="both"/>
        <w:rPr>
          <w:spacing w:val="2"/>
        </w:rPr>
      </w:pPr>
      <w:r w:rsidRPr="00510E34">
        <w:t>Aspektet</w:t>
      </w:r>
      <w:r w:rsidR="00702FB9">
        <w:t xml:space="preserve"> </w:t>
      </w:r>
      <w:r w:rsidRPr="00510E34">
        <w:t xml:space="preserve">kryesore për përgatitjen e një </w:t>
      </w:r>
      <w:r w:rsidRPr="00510E34">
        <w:rPr>
          <w:spacing w:val="2"/>
        </w:rPr>
        <w:t xml:space="preserve">programi mësimor me zgjedhje </w:t>
      </w:r>
    </w:p>
    <w:p w:rsidR="00083F31" w:rsidRPr="00510E34" w:rsidRDefault="00C95814" w:rsidP="00083F31">
      <w:pPr>
        <w:numPr>
          <w:ilvl w:val="0"/>
          <w:numId w:val="47"/>
        </w:numPr>
        <w:ind w:left="806"/>
        <w:jc w:val="both"/>
      </w:pPr>
      <w:r>
        <w:t>Planifikimi i K</w:t>
      </w:r>
      <w:r w:rsidR="00083F31" w:rsidRPr="00510E34">
        <w:t xml:space="preserve">urrikulës me zgjedhje </w:t>
      </w:r>
    </w:p>
    <w:p w:rsidR="00083F31" w:rsidRPr="00510E34" w:rsidRDefault="00083F31" w:rsidP="00083F31">
      <w:pPr>
        <w:autoSpaceDE w:val="0"/>
        <w:autoSpaceDN w:val="0"/>
        <w:adjustRightInd w:val="0"/>
        <w:jc w:val="both"/>
      </w:pPr>
    </w:p>
    <w:p w:rsidR="00083F31" w:rsidRPr="00510E34" w:rsidRDefault="00083F31" w:rsidP="00083F31">
      <w:pPr>
        <w:pStyle w:val="ListParagraph"/>
        <w:numPr>
          <w:ilvl w:val="0"/>
          <w:numId w:val="46"/>
        </w:numPr>
        <w:spacing w:after="160" w:line="259" w:lineRule="auto"/>
        <w:ind w:left="810"/>
        <w:contextualSpacing/>
        <w:rPr>
          <w:b/>
          <w:iCs/>
        </w:rPr>
      </w:pPr>
      <w:r w:rsidRPr="00510E34">
        <w:rPr>
          <w:b/>
          <w:sz w:val="28"/>
          <w:szCs w:val="28"/>
        </w:rPr>
        <w:t>A</w:t>
      </w:r>
      <w:r w:rsidRPr="00510E34">
        <w:rPr>
          <w:b/>
        </w:rPr>
        <w:t>SPEKTE METODOLOGJIKE DHE PRAKTIKE TË PLANIFIKIMIT MËSIMOR</w:t>
      </w:r>
      <w:r w:rsidR="00702FB9">
        <w:t>.</w:t>
      </w:r>
      <w:r w:rsidRPr="00510E34">
        <w:t>.............................................................................................................. 35</w:t>
      </w:r>
    </w:p>
    <w:p w:rsidR="00083F31" w:rsidRPr="00510E34" w:rsidRDefault="00083F31" w:rsidP="00083F31">
      <w:pPr>
        <w:pStyle w:val="ListParagraph"/>
        <w:numPr>
          <w:ilvl w:val="0"/>
          <w:numId w:val="0"/>
        </w:numPr>
        <w:ind w:left="810"/>
        <w:rPr>
          <w:b/>
          <w:iCs/>
          <w:color w:val="000000"/>
        </w:rPr>
      </w:pPr>
    </w:p>
    <w:p w:rsidR="00083F31" w:rsidRPr="00510E34" w:rsidRDefault="00083F31" w:rsidP="00083F31">
      <w:pPr>
        <w:pStyle w:val="ListParagraph"/>
        <w:numPr>
          <w:ilvl w:val="0"/>
          <w:numId w:val="51"/>
        </w:numPr>
        <w:spacing w:after="160" w:line="259" w:lineRule="auto"/>
        <w:contextualSpacing/>
        <w:rPr>
          <w:iCs/>
          <w:color w:val="000000"/>
        </w:rPr>
      </w:pPr>
      <w:r w:rsidRPr="00510E34">
        <w:rPr>
          <w:iCs/>
          <w:color w:val="000000"/>
        </w:rPr>
        <w:t>Plani mësimor</w:t>
      </w:r>
    </w:p>
    <w:p w:rsidR="00083F31" w:rsidRPr="00510E34" w:rsidRDefault="00083F31" w:rsidP="00083F31">
      <w:pPr>
        <w:pStyle w:val="ListParagraph"/>
        <w:numPr>
          <w:ilvl w:val="0"/>
          <w:numId w:val="51"/>
        </w:numPr>
        <w:spacing w:after="160" w:line="259" w:lineRule="auto"/>
        <w:contextualSpacing/>
      </w:pPr>
      <w:r w:rsidRPr="00510E34">
        <w:rPr>
          <w:iCs/>
          <w:color w:val="000000"/>
        </w:rPr>
        <w:t>Plani vjetor</w:t>
      </w:r>
    </w:p>
    <w:p w:rsidR="00083F31" w:rsidRPr="00510E34" w:rsidRDefault="00083F31" w:rsidP="00083F31">
      <w:pPr>
        <w:pStyle w:val="ListParagraph"/>
        <w:numPr>
          <w:ilvl w:val="0"/>
          <w:numId w:val="51"/>
        </w:numPr>
        <w:spacing w:after="160" w:line="259" w:lineRule="auto"/>
        <w:contextualSpacing/>
      </w:pPr>
      <w:r w:rsidRPr="00510E34">
        <w:rPr>
          <w:iCs/>
          <w:color w:val="000000"/>
        </w:rPr>
        <w:t>Plani dymujor</w:t>
      </w:r>
    </w:p>
    <w:p w:rsidR="00083F31" w:rsidRPr="00510E34" w:rsidRDefault="00083F31" w:rsidP="00083F31">
      <w:pPr>
        <w:pStyle w:val="ListParagraph"/>
        <w:numPr>
          <w:ilvl w:val="0"/>
          <w:numId w:val="51"/>
        </w:numPr>
        <w:spacing w:after="160" w:line="259" w:lineRule="auto"/>
        <w:contextualSpacing/>
      </w:pPr>
      <w:r w:rsidRPr="00510E34">
        <w:rPr>
          <w:iCs/>
          <w:color w:val="000000"/>
        </w:rPr>
        <w:t>Plani javor</w:t>
      </w:r>
    </w:p>
    <w:p w:rsidR="00083F31" w:rsidRPr="00510E34" w:rsidRDefault="00083F31" w:rsidP="00083F31">
      <w:pPr>
        <w:pStyle w:val="ListParagraph"/>
        <w:numPr>
          <w:ilvl w:val="0"/>
          <w:numId w:val="51"/>
        </w:numPr>
        <w:spacing w:after="160" w:line="259" w:lineRule="auto"/>
        <w:contextualSpacing/>
        <w:rPr>
          <w:iCs/>
          <w:color w:val="000000"/>
        </w:rPr>
      </w:pPr>
      <w:r w:rsidRPr="00510E34">
        <w:rPr>
          <w:iCs/>
          <w:color w:val="000000"/>
        </w:rPr>
        <w:t>Plani i orës mësimore</w:t>
      </w:r>
    </w:p>
    <w:p w:rsidR="00083F31" w:rsidRPr="00510E34" w:rsidRDefault="00083F31" w:rsidP="00083F31">
      <w:pPr>
        <w:pStyle w:val="ListParagraph"/>
        <w:numPr>
          <w:ilvl w:val="0"/>
          <w:numId w:val="51"/>
        </w:numPr>
        <w:spacing w:after="160" w:line="259" w:lineRule="auto"/>
        <w:contextualSpacing/>
        <w:rPr>
          <w:iCs/>
          <w:color w:val="000000"/>
        </w:rPr>
      </w:pPr>
      <w:r w:rsidRPr="00510E34">
        <w:rPr>
          <w:iCs/>
          <w:color w:val="000000"/>
        </w:rPr>
        <w:t>Planifikimi i çështj</w:t>
      </w:r>
      <w:r w:rsidR="00C95814">
        <w:rPr>
          <w:iCs/>
          <w:color w:val="000000"/>
        </w:rPr>
        <w:t>e</w:t>
      </w:r>
      <w:r w:rsidRPr="00510E34">
        <w:rPr>
          <w:iCs/>
          <w:color w:val="000000"/>
        </w:rPr>
        <w:t>ve ndërkurrikulare dhe veprimtarive jashtëkurrikulare</w:t>
      </w:r>
    </w:p>
    <w:p w:rsidR="00083F31" w:rsidRPr="00510E34" w:rsidRDefault="00083F31" w:rsidP="00083F31">
      <w:pPr>
        <w:rPr>
          <w:iCs/>
          <w:color w:val="000000"/>
        </w:rPr>
      </w:pPr>
    </w:p>
    <w:p w:rsidR="00083F31" w:rsidRPr="00510E34" w:rsidRDefault="00083F31" w:rsidP="00083F31">
      <w:pPr>
        <w:pStyle w:val="ListParagraph"/>
        <w:numPr>
          <w:ilvl w:val="0"/>
          <w:numId w:val="0"/>
        </w:numPr>
        <w:ind w:left="360"/>
      </w:pPr>
    </w:p>
    <w:p w:rsidR="00083F31" w:rsidRPr="00510E34" w:rsidRDefault="00083F31" w:rsidP="00083F31">
      <w:pPr>
        <w:jc w:val="center"/>
        <w:rPr>
          <w:b/>
          <w:iCs/>
          <w:color w:val="000000"/>
        </w:rPr>
      </w:pPr>
    </w:p>
    <w:p w:rsidR="00083F31" w:rsidRPr="00510E34" w:rsidRDefault="00083F31" w:rsidP="00083F31">
      <w:pPr>
        <w:jc w:val="center"/>
        <w:rPr>
          <w:b/>
          <w:iCs/>
          <w:color w:val="000000"/>
        </w:rPr>
      </w:pPr>
    </w:p>
    <w:p w:rsidR="00083F31" w:rsidRPr="00510E34" w:rsidRDefault="00083F31" w:rsidP="00083F31">
      <w:pPr>
        <w:jc w:val="center"/>
        <w:rPr>
          <w:b/>
          <w:iCs/>
          <w:color w:val="000000"/>
        </w:rPr>
      </w:pPr>
    </w:p>
    <w:p w:rsidR="00083F31" w:rsidRPr="00510E34" w:rsidRDefault="00083F31" w:rsidP="00083F31">
      <w:pPr>
        <w:pStyle w:val="ListParagraph"/>
        <w:numPr>
          <w:ilvl w:val="0"/>
          <w:numId w:val="46"/>
        </w:numPr>
        <w:spacing w:after="160" w:line="259" w:lineRule="auto"/>
        <w:ind w:left="630"/>
        <w:contextualSpacing/>
      </w:pPr>
      <w:r w:rsidRPr="00510E34">
        <w:rPr>
          <w:b/>
        </w:rPr>
        <w:t>METODOLOGJIA E MËSIMDHËNIES DHE MATERIALET MËSIMORE</w:t>
      </w:r>
    </w:p>
    <w:p w:rsidR="00083F31" w:rsidRPr="00510E34" w:rsidRDefault="00083F31" w:rsidP="00083F31">
      <w:pPr>
        <w:pStyle w:val="ListParagraph"/>
        <w:numPr>
          <w:ilvl w:val="0"/>
          <w:numId w:val="0"/>
        </w:numPr>
        <w:ind w:left="630"/>
        <w:rPr>
          <w:rFonts w:eastAsia="Calibri"/>
        </w:rPr>
      </w:pPr>
      <w:r w:rsidRPr="00510E34">
        <w:rPr>
          <w:rFonts w:eastAsia="Calibri"/>
        </w:rPr>
        <w:t>……………………………………………………………………………………….59</w:t>
      </w:r>
    </w:p>
    <w:p w:rsidR="00083F31" w:rsidRPr="00510E34" w:rsidRDefault="005C21BB" w:rsidP="00083F31">
      <w:pPr>
        <w:pStyle w:val="ListParagraph"/>
        <w:numPr>
          <w:ilvl w:val="0"/>
          <w:numId w:val="0"/>
        </w:numPr>
        <w:ind w:left="630"/>
      </w:pPr>
      <w:r w:rsidRPr="005C21BB">
        <w:rPr>
          <w:rFonts w:eastAsia="Calibri"/>
          <w:b/>
        </w:rPr>
        <w:fldChar w:fldCharType="begin"/>
      </w:r>
      <w:r w:rsidR="00083F31" w:rsidRPr="00510E34">
        <w:instrText xml:space="preserve"> TOC \o "1-3" \h \z \u </w:instrText>
      </w:r>
      <w:r w:rsidRPr="005C21BB">
        <w:rPr>
          <w:rFonts w:eastAsia="Calibri"/>
          <w:b/>
        </w:rPr>
        <w:fldChar w:fldCharType="separate"/>
      </w:r>
    </w:p>
    <w:p w:rsidR="00083F31" w:rsidRPr="00510E34" w:rsidRDefault="00083F31" w:rsidP="00083F31">
      <w:pPr>
        <w:pStyle w:val="ListParagraph"/>
        <w:numPr>
          <w:ilvl w:val="0"/>
          <w:numId w:val="49"/>
        </w:numPr>
        <w:spacing w:after="160" w:line="259" w:lineRule="auto"/>
        <w:contextualSpacing/>
      </w:pPr>
      <w:r w:rsidRPr="00510E34">
        <w:t xml:space="preserve">Metodologjia e mësimdhënies në funksion të </w:t>
      </w:r>
      <w:r w:rsidR="00C95814">
        <w:t>K</w:t>
      </w:r>
      <w:r w:rsidRPr="00510E34">
        <w:t>urrikulës dhe programeve të reja mësimore</w:t>
      </w:r>
    </w:p>
    <w:p w:rsidR="00083F31" w:rsidRPr="00510E34" w:rsidRDefault="00083F31" w:rsidP="00083F31">
      <w:pPr>
        <w:pStyle w:val="ListParagraph"/>
        <w:numPr>
          <w:ilvl w:val="0"/>
          <w:numId w:val="50"/>
        </w:numPr>
        <w:spacing w:after="160" w:line="259" w:lineRule="auto"/>
        <w:ind w:left="1260"/>
        <w:contextualSpacing/>
      </w:pPr>
      <w:r w:rsidRPr="00510E34">
        <w:t xml:space="preserve">Mësimdhënia dhe të nxënit e bazuar në arritjen e </w:t>
      </w:r>
      <w:r w:rsidR="00C95814" w:rsidRPr="00510E34">
        <w:t>kompetenc</w:t>
      </w:r>
      <w:r w:rsidR="00C95814">
        <w:t>a</w:t>
      </w:r>
      <w:r w:rsidR="00C95814" w:rsidRPr="00510E34">
        <w:t>ve</w:t>
      </w:r>
    </w:p>
    <w:p w:rsidR="00083F31" w:rsidRPr="00510E34" w:rsidRDefault="00083F31" w:rsidP="00083F31">
      <w:pPr>
        <w:pStyle w:val="ListParagraph"/>
        <w:numPr>
          <w:ilvl w:val="0"/>
          <w:numId w:val="50"/>
        </w:numPr>
        <w:spacing w:after="160" w:line="259" w:lineRule="auto"/>
        <w:ind w:left="1260"/>
        <w:contextualSpacing/>
      </w:pPr>
      <w:r w:rsidRPr="00510E34">
        <w:t>Mësimdhënia dhe të nxënit e integruar</w:t>
      </w:r>
    </w:p>
    <w:p w:rsidR="00083F31" w:rsidRPr="00510E34" w:rsidRDefault="00083F31" w:rsidP="00083F31">
      <w:pPr>
        <w:pStyle w:val="ListParagraph"/>
        <w:numPr>
          <w:ilvl w:val="0"/>
          <w:numId w:val="50"/>
        </w:numPr>
        <w:spacing w:after="160" w:line="259" w:lineRule="auto"/>
        <w:ind w:left="1260"/>
        <w:contextualSpacing/>
      </w:pPr>
      <w:r w:rsidRPr="00510E34">
        <w:t>Mësimdhënia dhe të nxënit e diferencuar</w:t>
      </w:r>
    </w:p>
    <w:p w:rsidR="00083F31" w:rsidRPr="00510E34" w:rsidRDefault="00083F31" w:rsidP="00083F31">
      <w:pPr>
        <w:pStyle w:val="ListParagraph"/>
        <w:numPr>
          <w:ilvl w:val="0"/>
          <w:numId w:val="50"/>
        </w:numPr>
        <w:spacing w:after="160" w:line="259" w:lineRule="auto"/>
        <w:ind w:left="1260"/>
        <w:contextualSpacing/>
      </w:pPr>
      <w:r w:rsidRPr="00510E34">
        <w:t>Çështjet/temat ndërkurrikulare</w:t>
      </w:r>
    </w:p>
    <w:p w:rsidR="00083F31" w:rsidRPr="00510E34" w:rsidRDefault="00C95814" w:rsidP="00083F31">
      <w:pPr>
        <w:pStyle w:val="ListParagraph"/>
        <w:numPr>
          <w:ilvl w:val="0"/>
          <w:numId w:val="50"/>
        </w:numPr>
        <w:spacing w:after="160" w:line="259" w:lineRule="auto"/>
        <w:ind w:left="1260"/>
        <w:contextualSpacing/>
      </w:pPr>
      <w:r>
        <w:t>Çështjet/</w:t>
      </w:r>
      <w:r w:rsidR="00083F31" w:rsidRPr="00510E34">
        <w:t>veprimtaritë jashtëkurrikulare</w:t>
      </w:r>
    </w:p>
    <w:p w:rsidR="00083F31" w:rsidRPr="00510E34" w:rsidRDefault="00083F31" w:rsidP="00083F31">
      <w:pPr>
        <w:pStyle w:val="ListParagraph"/>
        <w:numPr>
          <w:ilvl w:val="0"/>
          <w:numId w:val="49"/>
        </w:numPr>
        <w:spacing w:after="160" w:line="259" w:lineRule="auto"/>
        <w:contextualSpacing/>
        <w:rPr>
          <w:webHidden/>
        </w:rPr>
      </w:pPr>
      <w:r w:rsidRPr="00510E34">
        <w:t>Materialet mësimore (përzgjedhja dhe përgatitja e tyre)</w:t>
      </w:r>
      <w:r w:rsidRPr="00510E34">
        <w:rPr>
          <w:webHidden/>
        </w:rPr>
        <w:tab/>
      </w:r>
    </w:p>
    <w:p w:rsidR="00083F31" w:rsidRPr="00510E34" w:rsidRDefault="00083F31" w:rsidP="00083F31">
      <w:pPr>
        <w:pStyle w:val="ListParagraph"/>
        <w:numPr>
          <w:ilvl w:val="0"/>
          <w:numId w:val="0"/>
        </w:numPr>
        <w:ind w:left="360"/>
        <w:rPr>
          <w:webHidden/>
        </w:rPr>
      </w:pPr>
    </w:p>
    <w:p w:rsidR="00083F31" w:rsidRPr="00510E34" w:rsidRDefault="00083F31" w:rsidP="00083F31">
      <w:pPr>
        <w:rPr>
          <w:b/>
        </w:rPr>
      </w:pPr>
    </w:p>
    <w:p w:rsidR="00083F31" w:rsidRPr="00510E34" w:rsidRDefault="00083F31" w:rsidP="00083F31">
      <w:r w:rsidRPr="00510E34">
        <w:rPr>
          <w:b/>
        </w:rPr>
        <w:t>VII. VLERËSIMI I NXËNËSVE</w:t>
      </w:r>
      <w:r w:rsidR="00702FB9">
        <w:rPr>
          <w:b/>
        </w:rPr>
        <w:t>.</w:t>
      </w:r>
      <w:r w:rsidRPr="00510E34">
        <w:t>........................................................................................69</w:t>
      </w:r>
    </w:p>
    <w:p w:rsidR="00083F31" w:rsidRPr="00510E34" w:rsidRDefault="00083F31" w:rsidP="00083F31">
      <w:pPr>
        <w:rPr>
          <w:b/>
        </w:rPr>
      </w:pPr>
    </w:p>
    <w:p w:rsidR="00083F31" w:rsidRPr="00510E34" w:rsidRDefault="00083F31" w:rsidP="00083F31">
      <w:pPr>
        <w:pStyle w:val="ListParagraph"/>
        <w:numPr>
          <w:ilvl w:val="0"/>
          <w:numId w:val="48"/>
        </w:numPr>
        <w:spacing w:after="160" w:line="259" w:lineRule="auto"/>
        <w:contextualSpacing/>
      </w:pPr>
      <w:r w:rsidRPr="00510E34">
        <w:t xml:space="preserve">Qëllimi i vlerësimit </w:t>
      </w:r>
    </w:p>
    <w:p w:rsidR="00083F31" w:rsidRPr="00510E34" w:rsidRDefault="00083F31" w:rsidP="00083F31">
      <w:pPr>
        <w:pStyle w:val="ListParagraph"/>
        <w:numPr>
          <w:ilvl w:val="0"/>
          <w:numId w:val="48"/>
        </w:numPr>
        <w:spacing w:after="160" w:line="259" w:lineRule="auto"/>
        <w:contextualSpacing/>
      </w:pPr>
      <w:r w:rsidRPr="00510E34">
        <w:t xml:space="preserve">Parimet themelore të vlerësimit </w:t>
      </w:r>
    </w:p>
    <w:p w:rsidR="00083F31" w:rsidRPr="00510E34" w:rsidRDefault="00083F31" w:rsidP="00083F31">
      <w:pPr>
        <w:pStyle w:val="ListParagraph"/>
        <w:numPr>
          <w:ilvl w:val="0"/>
          <w:numId w:val="48"/>
        </w:numPr>
        <w:spacing w:after="160" w:line="259" w:lineRule="auto"/>
        <w:contextualSpacing/>
      </w:pPr>
      <w:r w:rsidRPr="00510E34">
        <w:t xml:space="preserve">Llojet e vlerësimit / Vlerësimi i brendshëm </w:t>
      </w:r>
    </w:p>
    <w:p w:rsidR="00083F31" w:rsidRPr="00510E34" w:rsidRDefault="00083F31" w:rsidP="00083F31">
      <w:pPr>
        <w:pStyle w:val="ListParagraph"/>
        <w:numPr>
          <w:ilvl w:val="0"/>
          <w:numId w:val="48"/>
        </w:numPr>
        <w:spacing w:after="160" w:line="259" w:lineRule="auto"/>
        <w:contextualSpacing/>
      </w:pPr>
      <w:r w:rsidRPr="00510E34">
        <w:t>Aspektet metodologjike dhe praktike të zbatimit të vlerësimit</w:t>
      </w:r>
    </w:p>
    <w:p w:rsidR="00083F31" w:rsidRPr="00510E34" w:rsidRDefault="00083F31" w:rsidP="00083F31"/>
    <w:p w:rsidR="00083F31" w:rsidRPr="00510E34" w:rsidRDefault="00083F31" w:rsidP="00083F31">
      <w:pPr>
        <w:pStyle w:val="ListParagraph"/>
        <w:numPr>
          <w:ilvl w:val="0"/>
          <w:numId w:val="0"/>
        </w:numPr>
        <w:shd w:val="clear" w:color="auto" w:fill="FFFFFF"/>
        <w:spacing w:after="160" w:line="259" w:lineRule="auto"/>
        <w:contextualSpacing/>
        <w:rPr>
          <w:b/>
        </w:rPr>
      </w:pPr>
      <w:r w:rsidRPr="00510E34">
        <w:rPr>
          <w:b/>
        </w:rPr>
        <w:t>VIII.</w:t>
      </w:r>
      <w:r w:rsidR="00702FB9">
        <w:rPr>
          <w:b/>
        </w:rPr>
        <w:t xml:space="preserve"> </w:t>
      </w:r>
      <w:r w:rsidRPr="00510E34">
        <w:rPr>
          <w:b/>
        </w:rPr>
        <w:t>BASHKËPUNIMI I MËSIMDHËNËSVE</w:t>
      </w:r>
      <w:r w:rsidRPr="00510E34">
        <w:t>................................................................83</w:t>
      </w:r>
    </w:p>
    <w:p w:rsidR="00083F31" w:rsidRPr="00510E34" w:rsidRDefault="00083F31" w:rsidP="00083F31">
      <w:pPr>
        <w:pStyle w:val="ListParagraph"/>
        <w:numPr>
          <w:ilvl w:val="0"/>
          <w:numId w:val="0"/>
        </w:numPr>
        <w:shd w:val="clear" w:color="auto" w:fill="FFFFFF"/>
        <w:spacing w:after="160" w:line="259" w:lineRule="auto"/>
        <w:ind w:left="360"/>
        <w:contextualSpacing/>
      </w:pPr>
    </w:p>
    <w:p w:rsidR="00083F31" w:rsidRPr="00510E34" w:rsidRDefault="00083F31" w:rsidP="00083F31">
      <w:pPr>
        <w:rPr>
          <w:color w:val="000000"/>
        </w:rPr>
      </w:pPr>
      <w:r w:rsidRPr="00510E34">
        <w:rPr>
          <w:b/>
          <w:color w:val="000000"/>
        </w:rPr>
        <w:t>SHTOJCA</w:t>
      </w:r>
      <w:r w:rsidR="00702FB9">
        <w:rPr>
          <w:color w:val="000000"/>
        </w:rPr>
        <w:t>.</w:t>
      </w:r>
      <w:r w:rsidRPr="00510E34">
        <w:rPr>
          <w:color w:val="000000"/>
        </w:rPr>
        <w:t>.............................................................................................................................84</w:t>
      </w:r>
    </w:p>
    <w:p w:rsidR="00083F31" w:rsidRPr="00510E34" w:rsidRDefault="00083F31" w:rsidP="00083F31"/>
    <w:p w:rsidR="00083F31" w:rsidRPr="00510E34" w:rsidRDefault="00083F31" w:rsidP="00083F31">
      <w:pPr>
        <w:rPr>
          <w:b/>
          <w:color w:val="000000"/>
        </w:rPr>
      </w:pPr>
      <w:r w:rsidRPr="00510E34">
        <w:rPr>
          <w:b/>
          <w:color w:val="000000"/>
        </w:rPr>
        <w:t>BURIMET DHE LITERATURA</w:t>
      </w:r>
      <w:r w:rsidR="00702FB9">
        <w:rPr>
          <w:color w:val="000000"/>
        </w:rPr>
        <w:t>.</w:t>
      </w:r>
      <w:r w:rsidRPr="00510E34">
        <w:rPr>
          <w:color w:val="000000"/>
        </w:rPr>
        <w:t>......................................................................................109</w:t>
      </w:r>
    </w:p>
    <w:p w:rsidR="00083F31" w:rsidRPr="00510E34" w:rsidRDefault="00083F31" w:rsidP="00083F31">
      <w:pPr>
        <w:rPr>
          <w:b/>
          <w:color w:val="000000"/>
        </w:rPr>
      </w:pPr>
    </w:p>
    <w:p w:rsidR="00083F31" w:rsidRPr="00510E34" w:rsidRDefault="00083F31" w:rsidP="00083F31"/>
    <w:p w:rsidR="00083F31" w:rsidRPr="00510E34" w:rsidRDefault="00083F31" w:rsidP="00083F31"/>
    <w:p w:rsidR="00083F31" w:rsidRPr="00510E34" w:rsidRDefault="005C21BB" w:rsidP="00083F31">
      <w:pPr>
        <w:pStyle w:val="TOC1"/>
        <w:rPr>
          <w:rFonts w:ascii="Times New Roman" w:hAnsi="Times New Roman" w:cs="Times New Roman"/>
          <w:i/>
          <w:iCs/>
          <w:noProof w:val="0"/>
          <w:color w:val="000000"/>
          <w:sz w:val="24"/>
          <w:szCs w:val="24"/>
        </w:rPr>
      </w:pPr>
      <w:r w:rsidRPr="00510E34">
        <w:rPr>
          <w:rFonts w:ascii="Times New Roman" w:hAnsi="Times New Roman" w:cs="Times New Roman"/>
          <w:noProof w:val="0"/>
          <w:sz w:val="24"/>
          <w:szCs w:val="24"/>
        </w:rPr>
        <w:fldChar w:fldCharType="end"/>
      </w:r>
    </w:p>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jc w:val="center"/>
        <w:rPr>
          <w:b/>
        </w:rPr>
      </w:pPr>
      <w:r w:rsidRPr="00510E34">
        <w:rPr>
          <w:b/>
        </w:rPr>
        <w:t>SHKURTESAT</w:t>
      </w: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p>
    <w:tbl>
      <w:tblPr>
        <w:tblW w:w="9422"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tblPr>
      <w:tblGrid>
        <w:gridCol w:w="1908"/>
        <w:gridCol w:w="7514"/>
      </w:tblGrid>
      <w:tr w:rsidR="00083F31" w:rsidRPr="00510E34" w:rsidTr="008B2FDA">
        <w:trPr>
          <w:trHeight w:val="361"/>
        </w:trPr>
        <w:tc>
          <w:tcPr>
            <w:tcW w:w="1908" w:type="dxa"/>
            <w:tcBorders>
              <w:bottom w:val="single" w:sz="12" w:space="0" w:color="9CC2E5"/>
            </w:tcBorders>
            <w:shd w:val="clear" w:color="auto" w:fill="auto"/>
          </w:tcPr>
          <w:p w:rsidR="00083F31" w:rsidRPr="00510E34" w:rsidRDefault="00083F31" w:rsidP="008B2FDA">
            <w:pPr>
              <w:spacing w:line="600" w:lineRule="auto"/>
              <w:rPr>
                <w:b/>
                <w:bCs/>
              </w:rPr>
            </w:pPr>
            <w:r w:rsidRPr="00510E34">
              <w:rPr>
                <w:b/>
                <w:bCs/>
              </w:rPr>
              <w:t>KB</w:t>
            </w:r>
          </w:p>
        </w:tc>
        <w:tc>
          <w:tcPr>
            <w:tcW w:w="7514" w:type="dxa"/>
            <w:tcBorders>
              <w:bottom w:val="single" w:sz="12" w:space="0" w:color="9CC2E5"/>
            </w:tcBorders>
            <w:shd w:val="clear" w:color="auto" w:fill="auto"/>
          </w:tcPr>
          <w:p w:rsidR="00083F31" w:rsidRPr="00510E34" w:rsidRDefault="00083F31" w:rsidP="008B2FDA">
            <w:pPr>
              <w:spacing w:line="600" w:lineRule="auto"/>
              <w:rPr>
                <w:bCs/>
              </w:rPr>
            </w:pPr>
            <w:r w:rsidRPr="00510E34">
              <w:rPr>
                <w:bCs/>
              </w:rPr>
              <w:t xml:space="preserve">Kurrikula bërthamë </w:t>
            </w:r>
          </w:p>
        </w:tc>
      </w:tr>
      <w:tr w:rsidR="00083F31" w:rsidRPr="00510E34" w:rsidTr="008B2FDA">
        <w:trPr>
          <w:trHeight w:val="381"/>
        </w:trPr>
        <w:tc>
          <w:tcPr>
            <w:tcW w:w="1908" w:type="dxa"/>
            <w:shd w:val="clear" w:color="auto" w:fill="auto"/>
          </w:tcPr>
          <w:p w:rsidR="00083F31" w:rsidRPr="00510E34" w:rsidRDefault="00083F31" w:rsidP="008B2FDA">
            <w:pPr>
              <w:spacing w:line="600" w:lineRule="auto"/>
              <w:rPr>
                <w:b/>
                <w:bCs/>
              </w:rPr>
            </w:pPr>
            <w:r w:rsidRPr="00510E34">
              <w:rPr>
                <w:b/>
                <w:bCs/>
              </w:rPr>
              <w:t>KK</w:t>
            </w:r>
          </w:p>
        </w:tc>
        <w:tc>
          <w:tcPr>
            <w:tcW w:w="7514" w:type="dxa"/>
            <w:shd w:val="clear" w:color="auto" w:fill="auto"/>
          </w:tcPr>
          <w:p w:rsidR="00083F31" w:rsidRPr="00510E34" w:rsidRDefault="00083F31" w:rsidP="008B2FDA">
            <w:pPr>
              <w:spacing w:line="600" w:lineRule="auto"/>
              <w:rPr>
                <w:bCs/>
              </w:rPr>
            </w:pPr>
            <w:r w:rsidRPr="00510E34">
              <w:rPr>
                <w:bCs/>
              </w:rPr>
              <w:t>Korniza</w:t>
            </w:r>
            <w:r w:rsidR="00702FB9">
              <w:rPr>
                <w:bCs/>
              </w:rPr>
              <w:t xml:space="preserve"> </w:t>
            </w:r>
            <w:r w:rsidRPr="00510E34">
              <w:rPr>
                <w:bCs/>
              </w:rPr>
              <w:t xml:space="preserve">e kurrikulës </w:t>
            </w:r>
          </w:p>
        </w:tc>
      </w:tr>
      <w:tr w:rsidR="00083F31" w:rsidRPr="00510E34" w:rsidTr="008B2FDA">
        <w:trPr>
          <w:trHeight w:val="381"/>
        </w:trPr>
        <w:tc>
          <w:tcPr>
            <w:tcW w:w="1908" w:type="dxa"/>
            <w:shd w:val="clear" w:color="auto" w:fill="auto"/>
          </w:tcPr>
          <w:p w:rsidR="00083F31" w:rsidRPr="00510E34" w:rsidRDefault="00083F31" w:rsidP="008B2FDA">
            <w:pPr>
              <w:spacing w:line="600" w:lineRule="auto"/>
              <w:rPr>
                <w:b/>
                <w:bCs/>
              </w:rPr>
            </w:pPr>
            <w:r w:rsidRPr="00510E34">
              <w:rPr>
                <w:b/>
                <w:bCs/>
                <w:color w:val="000000"/>
              </w:rPr>
              <w:t>KSNA</w:t>
            </w:r>
          </w:p>
        </w:tc>
        <w:tc>
          <w:tcPr>
            <w:tcW w:w="7514" w:type="dxa"/>
            <w:shd w:val="clear" w:color="auto" w:fill="auto"/>
          </w:tcPr>
          <w:p w:rsidR="00083F31" w:rsidRPr="00510E34" w:rsidRDefault="00083F31" w:rsidP="008B2FDA">
            <w:pPr>
              <w:spacing w:line="600" w:lineRule="auto"/>
              <w:rPr>
                <w:bCs/>
              </w:rPr>
            </w:pPr>
            <w:r w:rsidRPr="00510E34">
              <w:rPr>
                <w:bCs/>
                <w:color w:val="000000"/>
              </w:rPr>
              <w:t>Klasifikimi Standard Ndërkombëtar i Arsimit</w:t>
            </w:r>
          </w:p>
        </w:tc>
      </w:tr>
      <w:tr w:rsidR="00083F31" w:rsidRPr="00510E34" w:rsidTr="008B2FDA">
        <w:trPr>
          <w:trHeight w:val="449"/>
        </w:trPr>
        <w:tc>
          <w:tcPr>
            <w:tcW w:w="1908" w:type="dxa"/>
            <w:shd w:val="clear" w:color="auto" w:fill="auto"/>
          </w:tcPr>
          <w:p w:rsidR="00083F31" w:rsidRPr="00510E34" w:rsidRDefault="00083F31" w:rsidP="008B2FDA">
            <w:pPr>
              <w:spacing w:line="600" w:lineRule="auto"/>
              <w:rPr>
                <w:b/>
                <w:bCs/>
              </w:rPr>
            </w:pPr>
            <w:r w:rsidRPr="00510E34">
              <w:rPr>
                <w:b/>
                <w:bCs/>
              </w:rPr>
              <w:t>MAShT</w:t>
            </w:r>
          </w:p>
        </w:tc>
        <w:tc>
          <w:tcPr>
            <w:tcW w:w="7514" w:type="dxa"/>
            <w:shd w:val="clear" w:color="auto" w:fill="auto"/>
          </w:tcPr>
          <w:p w:rsidR="00083F31" w:rsidRPr="00510E34" w:rsidRDefault="00083F31" w:rsidP="008B2FDA">
            <w:pPr>
              <w:spacing w:line="600" w:lineRule="auto"/>
              <w:rPr>
                <w:bCs/>
              </w:rPr>
            </w:pPr>
            <w:r w:rsidRPr="00510E34">
              <w:rPr>
                <w:bCs/>
              </w:rPr>
              <w:t xml:space="preserve">Ministria e Arsimit, Shkencës dhe Teknologjisë </w:t>
            </w:r>
          </w:p>
        </w:tc>
      </w:tr>
      <w:tr w:rsidR="00083F31" w:rsidRPr="00510E34" w:rsidTr="008B2FDA">
        <w:trPr>
          <w:trHeight w:val="381"/>
        </w:trPr>
        <w:tc>
          <w:tcPr>
            <w:tcW w:w="1908" w:type="dxa"/>
            <w:shd w:val="clear" w:color="auto" w:fill="auto"/>
          </w:tcPr>
          <w:p w:rsidR="00083F31" w:rsidRPr="00510E34" w:rsidRDefault="00083F31" w:rsidP="008B2FDA">
            <w:pPr>
              <w:spacing w:line="600" w:lineRule="auto"/>
              <w:rPr>
                <w:b/>
                <w:bCs/>
              </w:rPr>
            </w:pPr>
            <w:r w:rsidRPr="00510E34">
              <w:rPr>
                <w:b/>
                <w:bCs/>
              </w:rPr>
              <w:t>RN</w:t>
            </w:r>
          </w:p>
        </w:tc>
        <w:tc>
          <w:tcPr>
            <w:tcW w:w="7514" w:type="dxa"/>
            <w:shd w:val="clear" w:color="auto" w:fill="auto"/>
          </w:tcPr>
          <w:p w:rsidR="00083F31" w:rsidRPr="00510E34" w:rsidRDefault="00083F31" w:rsidP="008B2FDA">
            <w:pPr>
              <w:spacing w:line="600" w:lineRule="auto"/>
              <w:rPr>
                <w:bCs/>
              </w:rPr>
            </w:pPr>
            <w:r w:rsidRPr="00510E34">
              <w:rPr>
                <w:bCs/>
              </w:rPr>
              <w:t xml:space="preserve">Rezultatet e të nxënit </w:t>
            </w:r>
          </w:p>
        </w:tc>
      </w:tr>
      <w:tr w:rsidR="00083F31" w:rsidRPr="00510E34" w:rsidTr="008B2FDA">
        <w:trPr>
          <w:trHeight w:val="361"/>
        </w:trPr>
        <w:tc>
          <w:tcPr>
            <w:tcW w:w="1908" w:type="dxa"/>
            <w:shd w:val="clear" w:color="auto" w:fill="auto"/>
          </w:tcPr>
          <w:p w:rsidR="00083F31" w:rsidRPr="00510E34" w:rsidRDefault="00083F31" w:rsidP="008B2FDA">
            <w:pPr>
              <w:spacing w:line="600" w:lineRule="auto"/>
              <w:rPr>
                <w:b/>
                <w:bCs/>
              </w:rPr>
            </w:pPr>
            <w:r w:rsidRPr="00510E34">
              <w:rPr>
                <w:b/>
                <w:bCs/>
              </w:rPr>
              <w:t>RNF</w:t>
            </w:r>
          </w:p>
        </w:tc>
        <w:tc>
          <w:tcPr>
            <w:tcW w:w="7514" w:type="dxa"/>
            <w:shd w:val="clear" w:color="auto" w:fill="auto"/>
          </w:tcPr>
          <w:p w:rsidR="00083F31" w:rsidRPr="00510E34" w:rsidRDefault="00083F31" w:rsidP="008B2FDA">
            <w:pPr>
              <w:spacing w:line="600" w:lineRule="auto"/>
              <w:rPr>
                <w:bCs/>
              </w:rPr>
            </w:pPr>
            <w:r w:rsidRPr="00510E34">
              <w:rPr>
                <w:bCs/>
              </w:rPr>
              <w:t>Rezultatet e të nxënit për fushë</w:t>
            </w:r>
          </w:p>
        </w:tc>
      </w:tr>
      <w:tr w:rsidR="00083F31" w:rsidRPr="00510E34" w:rsidTr="008B2FDA">
        <w:trPr>
          <w:trHeight w:val="361"/>
        </w:trPr>
        <w:tc>
          <w:tcPr>
            <w:tcW w:w="1908" w:type="dxa"/>
            <w:shd w:val="clear" w:color="auto" w:fill="auto"/>
          </w:tcPr>
          <w:p w:rsidR="00083F31" w:rsidRPr="00510E34" w:rsidRDefault="00083F31" w:rsidP="008B2FDA">
            <w:pPr>
              <w:spacing w:line="600" w:lineRule="auto"/>
              <w:rPr>
                <w:b/>
                <w:bCs/>
              </w:rPr>
            </w:pPr>
            <w:r w:rsidRPr="00510E34">
              <w:rPr>
                <w:b/>
                <w:bCs/>
              </w:rPr>
              <w:t>RNL</w:t>
            </w:r>
          </w:p>
        </w:tc>
        <w:tc>
          <w:tcPr>
            <w:tcW w:w="7514" w:type="dxa"/>
            <w:shd w:val="clear" w:color="auto" w:fill="auto"/>
          </w:tcPr>
          <w:p w:rsidR="00083F31" w:rsidRPr="00510E34" w:rsidRDefault="00083F31" w:rsidP="008B2FDA">
            <w:pPr>
              <w:spacing w:line="600" w:lineRule="auto"/>
              <w:rPr>
                <w:bCs/>
              </w:rPr>
            </w:pPr>
            <w:r w:rsidRPr="00510E34">
              <w:rPr>
                <w:bCs/>
              </w:rPr>
              <w:t>Rezultatet e të nxënit për lëndë</w:t>
            </w:r>
          </w:p>
        </w:tc>
      </w:tr>
      <w:tr w:rsidR="00083F31" w:rsidRPr="00510E34" w:rsidTr="008B2FDA">
        <w:trPr>
          <w:trHeight w:val="361"/>
        </w:trPr>
        <w:tc>
          <w:tcPr>
            <w:tcW w:w="1908" w:type="dxa"/>
            <w:shd w:val="clear" w:color="auto" w:fill="auto"/>
          </w:tcPr>
          <w:p w:rsidR="00083F31" w:rsidRPr="00510E34" w:rsidRDefault="00083F31" w:rsidP="008B2FDA">
            <w:pPr>
              <w:spacing w:line="600" w:lineRule="auto"/>
              <w:rPr>
                <w:b/>
                <w:bCs/>
              </w:rPr>
            </w:pPr>
            <w:r w:rsidRPr="00510E34">
              <w:rPr>
                <w:b/>
                <w:bCs/>
              </w:rPr>
              <w:t>RNK</w:t>
            </w:r>
          </w:p>
        </w:tc>
        <w:tc>
          <w:tcPr>
            <w:tcW w:w="7514" w:type="dxa"/>
            <w:shd w:val="clear" w:color="auto" w:fill="auto"/>
          </w:tcPr>
          <w:p w:rsidR="00083F31" w:rsidRPr="00510E34" w:rsidRDefault="00083F31" w:rsidP="008B2FDA">
            <w:pPr>
              <w:spacing w:line="600" w:lineRule="auto"/>
              <w:rPr>
                <w:bCs/>
              </w:rPr>
            </w:pPr>
            <w:r w:rsidRPr="00510E34">
              <w:rPr>
                <w:bCs/>
              </w:rPr>
              <w:t>Rezultatet e të nxënit për kompetenca</w:t>
            </w:r>
          </w:p>
        </w:tc>
      </w:tr>
      <w:tr w:rsidR="00083F31" w:rsidRPr="00510E34" w:rsidTr="008B2FDA">
        <w:trPr>
          <w:trHeight w:val="401"/>
        </w:trPr>
        <w:tc>
          <w:tcPr>
            <w:tcW w:w="1908" w:type="dxa"/>
            <w:shd w:val="clear" w:color="auto" w:fill="auto"/>
          </w:tcPr>
          <w:p w:rsidR="00083F31" w:rsidRPr="00510E34" w:rsidRDefault="00083F31" w:rsidP="008B2FDA">
            <w:pPr>
              <w:spacing w:line="600" w:lineRule="auto"/>
              <w:rPr>
                <w:b/>
                <w:bCs/>
              </w:rPr>
            </w:pPr>
            <w:r w:rsidRPr="00510E34">
              <w:rPr>
                <w:b/>
                <w:bCs/>
              </w:rPr>
              <w:t>ShK</w:t>
            </w:r>
          </w:p>
        </w:tc>
        <w:tc>
          <w:tcPr>
            <w:tcW w:w="7514" w:type="dxa"/>
            <w:shd w:val="clear" w:color="auto" w:fill="auto"/>
          </w:tcPr>
          <w:p w:rsidR="00083F31" w:rsidRPr="00510E34" w:rsidRDefault="00083F31" w:rsidP="008B2FDA">
            <w:pPr>
              <w:spacing w:line="600" w:lineRule="auto"/>
              <w:rPr>
                <w:bCs/>
              </w:rPr>
            </w:pPr>
            <w:r w:rsidRPr="00510E34">
              <w:rPr>
                <w:bCs/>
              </w:rPr>
              <w:t xml:space="preserve">Shkalla e kurrikulës </w:t>
            </w:r>
          </w:p>
        </w:tc>
      </w:tr>
      <w:tr w:rsidR="00083F31" w:rsidRPr="00510E34" w:rsidTr="008B2FDA">
        <w:trPr>
          <w:trHeight w:val="449"/>
        </w:trPr>
        <w:tc>
          <w:tcPr>
            <w:tcW w:w="1908" w:type="dxa"/>
            <w:shd w:val="clear" w:color="auto" w:fill="auto"/>
          </w:tcPr>
          <w:p w:rsidR="00083F31" w:rsidRPr="00510E34" w:rsidRDefault="00083F31" w:rsidP="008B2FDA">
            <w:pPr>
              <w:spacing w:line="600" w:lineRule="auto"/>
              <w:rPr>
                <w:b/>
                <w:bCs/>
              </w:rPr>
            </w:pPr>
            <w:r w:rsidRPr="00510E34">
              <w:rPr>
                <w:b/>
                <w:bCs/>
              </w:rPr>
              <w:t>TIK</w:t>
            </w:r>
          </w:p>
        </w:tc>
        <w:tc>
          <w:tcPr>
            <w:tcW w:w="7514" w:type="dxa"/>
            <w:shd w:val="clear" w:color="auto" w:fill="auto"/>
          </w:tcPr>
          <w:p w:rsidR="00083F31" w:rsidRPr="00510E34" w:rsidRDefault="00083F31" w:rsidP="008B2FDA">
            <w:pPr>
              <w:spacing w:line="600" w:lineRule="auto"/>
              <w:rPr>
                <w:bCs/>
              </w:rPr>
            </w:pPr>
            <w:r w:rsidRPr="00510E34">
              <w:rPr>
                <w:bCs/>
              </w:rPr>
              <w:t>Teknologjia e informimit dhe komunikimit</w:t>
            </w:r>
          </w:p>
        </w:tc>
      </w:tr>
      <w:tr w:rsidR="00083F31" w:rsidRPr="00510E34" w:rsidTr="008B2FDA">
        <w:trPr>
          <w:trHeight w:val="449"/>
        </w:trPr>
        <w:tc>
          <w:tcPr>
            <w:tcW w:w="1908" w:type="dxa"/>
            <w:shd w:val="clear" w:color="auto" w:fill="auto"/>
          </w:tcPr>
          <w:p w:rsidR="00083F31" w:rsidRPr="00510E34" w:rsidRDefault="00083F31" w:rsidP="008B2FDA">
            <w:pPr>
              <w:spacing w:line="600" w:lineRule="auto"/>
              <w:rPr>
                <w:b/>
                <w:bCs/>
              </w:rPr>
            </w:pPr>
            <w:r w:rsidRPr="00510E34">
              <w:rPr>
                <w:b/>
                <w:bCs/>
              </w:rPr>
              <w:t>PL</w:t>
            </w:r>
          </w:p>
        </w:tc>
        <w:tc>
          <w:tcPr>
            <w:tcW w:w="7514" w:type="dxa"/>
            <w:shd w:val="clear" w:color="auto" w:fill="auto"/>
          </w:tcPr>
          <w:p w:rsidR="00083F31" w:rsidRPr="00510E34" w:rsidRDefault="00083F31" w:rsidP="008B2FDA">
            <w:pPr>
              <w:spacing w:line="600" w:lineRule="auto"/>
              <w:rPr>
                <w:bCs/>
              </w:rPr>
            </w:pPr>
            <w:r w:rsidRPr="00510E34">
              <w:rPr>
                <w:bCs/>
              </w:rPr>
              <w:t>Programe lëndore</w:t>
            </w:r>
          </w:p>
        </w:tc>
      </w:tr>
    </w:tbl>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rPr>
      </w:pPr>
      <w:r w:rsidRPr="00510E34">
        <w:rPr>
          <w:i/>
          <w:iCs/>
          <w:color w:val="000000"/>
        </w:rPr>
        <w:br w:type="page"/>
      </w:r>
    </w:p>
    <w:p w:rsidR="00083F31" w:rsidRPr="00510E34" w:rsidRDefault="00083F31" w:rsidP="00083F31">
      <w:pPr>
        <w:rPr>
          <w:i/>
          <w:iCs/>
          <w:color w:val="000000"/>
        </w:rPr>
      </w:pPr>
    </w:p>
    <w:p w:rsidR="00083F31" w:rsidRPr="00510E34" w:rsidRDefault="00083F31" w:rsidP="00083F31">
      <w:pPr>
        <w:rPr>
          <w:i/>
          <w:iCs/>
          <w:color w:val="000000"/>
        </w:rPr>
      </w:pPr>
    </w:p>
    <w:p w:rsidR="00083F31" w:rsidRPr="00510E34" w:rsidRDefault="00083F31" w:rsidP="00083F31">
      <w:pPr>
        <w:rPr>
          <w:i/>
          <w:iCs/>
          <w:color w:val="000000"/>
          <w:sz w:val="8"/>
          <w:szCs w:val="8"/>
        </w:rPr>
      </w:pPr>
      <w:r w:rsidRPr="00510E34">
        <w:rPr>
          <w:i/>
          <w:iCs/>
          <w:color w:val="000000"/>
        </w:rPr>
        <w:br w:type="page"/>
      </w:r>
    </w:p>
    <w:p w:rsidR="00083F31" w:rsidRPr="00510E34" w:rsidRDefault="00083F31" w:rsidP="00083F31">
      <w:pPr>
        <w:widowControl w:val="0"/>
        <w:autoSpaceDE w:val="0"/>
        <w:autoSpaceDN w:val="0"/>
        <w:adjustRightInd w:val="0"/>
        <w:spacing w:line="276" w:lineRule="exact"/>
        <w:rPr>
          <w:b/>
          <w:bCs/>
          <w:color w:val="000000"/>
          <w:kern w:val="32"/>
          <w:sz w:val="28"/>
          <w:szCs w:val="28"/>
        </w:rPr>
      </w:pPr>
    </w:p>
    <w:p w:rsidR="00083F31" w:rsidRPr="00510E34" w:rsidRDefault="00083F31" w:rsidP="00083F31">
      <w:pPr>
        <w:numPr>
          <w:ilvl w:val="0"/>
          <w:numId w:val="66"/>
        </w:numPr>
        <w:rPr>
          <w:b/>
          <w:sz w:val="28"/>
          <w:szCs w:val="28"/>
        </w:rPr>
      </w:pPr>
      <w:r w:rsidRPr="00510E34">
        <w:rPr>
          <w:b/>
          <w:sz w:val="28"/>
          <w:szCs w:val="28"/>
        </w:rPr>
        <w:t>HYRJE</w:t>
      </w:r>
    </w:p>
    <w:p w:rsidR="00083F31" w:rsidRPr="00510E34" w:rsidRDefault="00083F31" w:rsidP="00083F31">
      <w:pPr>
        <w:rPr>
          <w:b/>
          <w:i/>
        </w:rPr>
      </w:pPr>
    </w:p>
    <w:p w:rsidR="00083F31" w:rsidRPr="00510E34" w:rsidRDefault="00083F31" w:rsidP="00083F31">
      <w:pPr>
        <w:spacing w:line="276" w:lineRule="auto"/>
        <w:jc w:val="both"/>
        <w:rPr>
          <w:b/>
          <w:sz w:val="23"/>
          <w:szCs w:val="23"/>
        </w:rPr>
      </w:pPr>
      <w:r w:rsidRPr="00510E34">
        <w:rPr>
          <w:sz w:val="23"/>
          <w:szCs w:val="23"/>
        </w:rPr>
        <w:t>Ministria e Arsimit,</w:t>
      </w:r>
      <w:r w:rsidR="00C95814">
        <w:rPr>
          <w:sz w:val="23"/>
          <w:szCs w:val="23"/>
        </w:rPr>
        <w:t xml:space="preserve"> Shkencës dhe Teknologjisë (MASh</w:t>
      </w:r>
      <w:r w:rsidRPr="00510E34">
        <w:rPr>
          <w:sz w:val="23"/>
          <w:szCs w:val="23"/>
        </w:rPr>
        <w:t>T) me Korni</w:t>
      </w:r>
      <w:r w:rsidR="00C95814">
        <w:rPr>
          <w:sz w:val="23"/>
          <w:szCs w:val="23"/>
        </w:rPr>
        <w:t>zën Kurrikulare dhe Kurrikulat b</w:t>
      </w:r>
      <w:r w:rsidRPr="00510E34">
        <w:rPr>
          <w:sz w:val="23"/>
          <w:szCs w:val="23"/>
        </w:rPr>
        <w:t xml:space="preserve">ërthamë, ka përcaktuar përfaqësimin, shtrirjen dhe organizimin e secilës fushë kurrikulare dhe lëndëve mësimore brenda fushave përkatëse, pra edhe të </w:t>
      </w:r>
      <w:r w:rsidRPr="00510E34">
        <w:rPr>
          <w:b/>
          <w:sz w:val="23"/>
          <w:szCs w:val="23"/>
        </w:rPr>
        <w:t>fushës kurrikulare Jeta dhe puna.</w:t>
      </w:r>
      <w:r w:rsidR="00702FB9">
        <w:rPr>
          <w:b/>
          <w:sz w:val="23"/>
          <w:szCs w:val="23"/>
        </w:rPr>
        <w:t xml:space="preserve"> </w:t>
      </w:r>
    </w:p>
    <w:p w:rsidR="00083F31" w:rsidRPr="00510E34" w:rsidRDefault="00083F31" w:rsidP="00083F31">
      <w:pPr>
        <w:spacing w:before="240" w:line="276" w:lineRule="auto"/>
        <w:jc w:val="both"/>
        <w:rPr>
          <w:sz w:val="23"/>
          <w:szCs w:val="23"/>
        </w:rPr>
      </w:pPr>
      <w:r w:rsidRPr="00510E34">
        <w:rPr>
          <w:sz w:val="23"/>
          <w:szCs w:val="23"/>
        </w:rPr>
        <w:t>Për të siguruar një qasje përgatitore dhe të suksesshme në zbatimin në praktikë të filozofisë së Kornizës Kurrikulare të Arsimit Parauniversitar të Kosovës (KK), kurrikulave bërthamë (KB) dhe programeve lëndore</w:t>
      </w:r>
      <w:r w:rsidR="00702FB9">
        <w:rPr>
          <w:sz w:val="23"/>
          <w:szCs w:val="23"/>
        </w:rPr>
        <w:t xml:space="preserve"> </w:t>
      </w:r>
      <w:r w:rsidRPr="00510E34">
        <w:rPr>
          <w:sz w:val="23"/>
          <w:szCs w:val="23"/>
        </w:rPr>
        <w:t>(PL),</w:t>
      </w:r>
      <w:r w:rsidR="00D77753">
        <w:rPr>
          <w:sz w:val="23"/>
          <w:szCs w:val="23"/>
        </w:rPr>
        <w:t xml:space="preserve"> MASh</w:t>
      </w:r>
      <w:r w:rsidRPr="00510E34">
        <w:rPr>
          <w:sz w:val="23"/>
          <w:szCs w:val="23"/>
        </w:rPr>
        <w:t xml:space="preserve">T-i ndërmori </w:t>
      </w:r>
      <w:r w:rsidR="00D77753" w:rsidRPr="00510E34">
        <w:rPr>
          <w:sz w:val="23"/>
          <w:szCs w:val="23"/>
        </w:rPr>
        <w:t>iniciativën</w:t>
      </w:r>
      <w:r w:rsidRPr="00510E34">
        <w:rPr>
          <w:sz w:val="23"/>
          <w:szCs w:val="23"/>
        </w:rPr>
        <w:t xml:space="preserve"> për ta përgatitur materiale ndihmëse pë</w:t>
      </w:r>
      <w:r w:rsidR="00D77753">
        <w:rPr>
          <w:sz w:val="23"/>
          <w:szCs w:val="23"/>
        </w:rPr>
        <w:t xml:space="preserve">r mësimdhënës - </w:t>
      </w:r>
      <w:r w:rsidRPr="00510E34">
        <w:rPr>
          <w:sz w:val="23"/>
          <w:szCs w:val="23"/>
        </w:rPr>
        <w:t xml:space="preserve">udhëzues të </w:t>
      </w:r>
      <w:r w:rsidR="00D77753" w:rsidRPr="00510E34">
        <w:rPr>
          <w:sz w:val="23"/>
          <w:szCs w:val="23"/>
        </w:rPr>
        <w:t>veçantë</w:t>
      </w:r>
      <w:r w:rsidRPr="00510E34">
        <w:rPr>
          <w:sz w:val="23"/>
          <w:szCs w:val="23"/>
        </w:rPr>
        <w:t xml:space="preserve"> për fusha kurrikulare. </w:t>
      </w:r>
    </w:p>
    <w:p w:rsidR="00083F31" w:rsidRPr="00510E34" w:rsidRDefault="00083F31" w:rsidP="00083F31">
      <w:pPr>
        <w:spacing w:before="240" w:line="276" w:lineRule="auto"/>
        <w:jc w:val="both"/>
        <w:rPr>
          <w:sz w:val="23"/>
          <w:szCs w:val="23"/>
        </w:rPr>
      </w:pPr>
      <w:r w:rsidRPr="00510E34">
        <w:rPr>
          <w:sz w:val="23"/>
          <w:szCs w:val="23"/>
        </w:rPr>
        <w:t>Për të përgatitur udhëzues për mësimdhënës</w:t>
      </w:r>
      <w:r w:rsidR="00D77753">
        <w:rPr>
          <w:sz w:val="23"/>
          <w:szCs w:val="23"/>
        </w:rPr>
        <w:t>,</w:t>
      </w:r>
      <w:r w:rsidR="00702FB9">
        <w:rPr>
          <w:sz w:val="23"/>
          <w:szCs w:val="23"/>
        </w:rPr>
        <w:t xml:space="preserve"> </w:t>
      </w:r>
      <w:r w:rsidRPr="00510E34">
        <w:rPr>
          <w:sz w:val="23"/>
          <w:szCs w:val="23"/>
        </w:rPr>
        <w:t>të cilët</w:t>
      </w:r>
      <w:r w:rsidR="00702FB9">
        <w:rPr>
          <w:sz w:val="23"/>
          <w:szCs w:val="23"/>
        </w:rPr>
        <w:t xml:space="preserve"> </w:t>
      </w:r>
      <w:r w:rsidRPr="00510E34">
        <w:rPr>
          <w:sz w:val="23"/>
          <w:szCs w:val="23"/>
        </w:rPr>
        <w:t>ofrojnë orientimet e nevojshme për zbatimin në pr</w:t>
      </w:r>
      <w:r w:rsidR="00D77753">
        <w:rPr>
          <w:sz w:val="23"/>
          <w:szCs w:val="23"/>
        </w:rPr>
        <w:t>aktikë të kurrikulës së re, MASh</w:t>
      </w:r>
      <w:r w:rsidRPr="00510E34">
        <w:rPr>
          <w:sz w:val="23"/>
          <w:szCs w:val="23"/>
        </w:rPr>
        <w:t>T-i ftoi dhe au</w:t>
      </w:r>
      <w:r w:rsidR="00D77753">
        <w:rPr>
          <w:sz w:val="23"/>
          <w:szCs w:val="23"/>
        </w:rPr>
        <w:t>torizoi</w:t>
      </w:r>
      <w:r w:rsidRPr="00510E34">
        <w:rPr>
          <w:sz w:val="23"/>
          <w:szCs w:val="23"/>
        </w:rPr>
        <w:t xml:space="preserve"> </w:t>
      </w:r>
      <w:r w:rsidR="00D77753">
        <w:rPr>
          <w:sz w:val="23"/>
          <w:szCs w:val="23"/>
        </w:rPr>
        <w:t>Divizionin e kurrikulave në MASh</w:t>
      </w:r>
      <w:r w:rsidRPr="00510E34">
        <w:rPr>
          <w:sz w:val="23"/>
          <w:szCs w:val="23"/>
        </w:rPr>
        <w:t>T dhe Institutin Pedagogjik të</w:t>
      </w:r>
      <w:r w:rsidR="00D77753">
        <w:rPr>
          <w:sz w:val="23"/>
          <w:szCs w:val="23"/>
        </w:rPr>
        <w:t xml:space="preserve"> Kosovës që të udhëheqin punën p</w:t>
      </w:r>
      <w:r w:rsidRPr="00510E34">
        <w:rPr>
          <w:sz w:val="23"/>
          <w:szCs w:val="23"/>
        </w:rPr>
        <w:t>ë</w:t>
      </w:r>
      <w:r w:rsidR="00D77753">
        <w:rPr>
          <w:sz w:val="23"/>
          <w:szCs w:val="23"/>
        </w:rPr>
        <w:t>r</w:t>
      </w:r>
      <w:r w:rsidRPr="00510E34">
        <w:rPr>
          <w:sz w:val="23"/>
          <w:szCs w:val="23"/>
        </w:rPr>
        <w:t xml:space="preserve"> </w:t>
      </w:r>
      <w:r w:rsidR="00D77753" w:rsidRPr="00510E34">
        <w:rPr>
          <w:sz w:val="23"/>
          <w:szCs w:val="23"/>
        </w:rPr>
        <w:t>përgatitjen</w:t>
      </w:r>
      <w:r w:rsidRPr="00510E34">
        <w:rPr>
          <w:sz w:val="23"/>
          <w:szCs w:val="23"/>
        </w:rPr>
        <w:t xml:space="preserve"> e udhëzuesve për fusha kurrikulare.</w:t>
      </w:r>
    </w:p>
    <w:p w:rsidR="00083F31" w:rsidRPr="00510E34" w:rsidRDefault="00083F31" w:rsidP="00083F31">
      <w:pPr>
        <w:pStyle w:val="Heading2"/>
        <w:spacing w:after="240" w:line="276" w:lineRule="auto"/>
        <w:jc w:val="both"/>
        <w:rPr>
          <w:rFonts w:ascii="Times New Roman" w:hAnsi="Times New Roman"/>
          <w:b w:val="0"/>
          <w:i w:val="0"/>
          <w:sz w:val="23"/>
          <w:szCs w:val="23"/>
        </w:rPr>
      </w:pPr>
      <w:r w:rsidRPr="00510E34">
        <w:rPr>
          <w:rFonts w:ascii="Times New Roman" w:hAnsi="Times New Roman"/>
          <w:b w:val="0"/>
          <w:i w:val="0"/>
          <w:sz w:val="23"/>
          <w:szCs w:val="23"/>
        </w:rPr>
        <w:t>Udhëzuesi për fushën kurrikulare Jeta dhe puna u përgatit me përfshirje</w:t>
      </w:r>
      <w:r w:rsidR="00D77753">
        <w:rPr>
          <w:rFonts w:ascii="Times New Roman" w:hAnsi="Times New Roman"/>
          <w:b w:val="0"/>
          <w:i w:val="0"/>
          <w:sz w:val="23"/>
          <w:szCs w:val="23"/>
        </w:rPr>
        <w:t>n</w:t>
      </w:r>
      <w:r w:rsidRPr="00510E34">
        <w:rPr>
          <w:rFonts w:ascii="Times New Roman" w:hAnsi="Times New Roman"/>
          <w:b w:val="0"/>
          <w:i w:val="0"/>
          <w:sz w:val="23"/>
          <w:szCs w:val="23"/>
        </w:rPr>
        <w:t xml:space="preserve"> aktive të mësimdhënësve që punojnë</w:t>
      </w:r>
      <w:r w:rsidR="00D77753">
        <w:rPr>
          <w:rFonts w:ascii="Times New Roman" w:hAnsi="Times New Roman"/>
          <w:b w:val="0"/>
          <w:i w:val="0"/>
          <w:sz w:val="23"/>
          <w:szCs w:val="23"/>
        </w:rPr>
        <w:t xml:space="preserve"> në shkolla, duke i bërë pjesë të autorësisë dhe të</w:t>
      </w:r>
      <w:r w:rsidRPr="00510E34">
        <w:rPr>
          <w:rFonts w:ascii="Times New Roman" w:hAnsi="Times New Roman"/>
          <w:b w:val="0"/>
          <w:i w:val="0"/>
          <w:sz w:val="23"/>
          <w:szCs w:val="23"/>
        </w:rPr>
        <w:t xml:space="preserve"> k</w:t>
      </w:r>
      <w:r w:rsidR="00D77753">
        <w:rPr>
          <w:rFonts w:ascii="Times New Roman" w:hAnsi="Times New Roman"/>
          <w:b w:val="0"/>
          <w:i w:val="0"/>
          <w:sz w:val="23"/>
          <w:szCs w:val="23"/>
        </w:rPr>
        <w:t>onsultimeve gjatë pilotimit të K</w:t>
      </w:r>
      <w:r w:rsidRPr="00510E34">
        <w:rPr>
          <w:rFonts w:ascii="Times New Roman" w:hAnsi="Times New Roman"/>
          <w:b w:val="0"/>
          <w:i w:val="0"/>
          <w:sz w:val="23"/>
          <w:szCs w:val="23"/>
        </w:rPr>
        <w:t>urrikulës dhe rishikimit të dokumenteve kurrikulare</w:t>
      </w:r>
      <w:r w:rsidR="00D77753">
        <w:rPr>
          <w:rFonts w:ascii="Times New Roman" w:hAnsi="Times New Roman"/>
          <w:b w:val="0"/>
          <w:i w:val="0"/>
          <w:sz w:val="23"/>
          <w:szCs w:val="23"/>
        </w:rPr>
        <w:t>,</w:t>
      </w:r>
      <w:r w:rsidRPr="00510E34">
        <w:rPr>
          <w:rFonts w:ascii="Times New Roman" w:hAnsi="Times New Roman"/>
          <w:b w:val="0"/>
          <w:i w:val="0"/>
          <w:sz w:val="23"/>
          <w:szCs w:val="23"/>
        </w:rPr>
        <w:t xml:space="preserve"> pas përfundimit të fazës së pilotimit. Udhëzuesi ofron informata për jetësimin e qëllimeve të arsimit parauniversitar, për respektimin</w:t>
      </w:r>
      <w:r w:rsidR="00D77753">
        <w:rPr>
          <w:rFonts w:ascii="Times New Roman" w:hAnsi="Times New Roman"/>
          <w:b w:val="0"/>
          <w:i w:val="0"/>
          <w:sz w:val="23"/>
          <w:szCs w:val="23"/>
        </w:rPr>
        <w:t xml:space="preserve"> e parimeve të K</w:t>
      </w:r>
      <w:r w:rsidRPr="00510E34">
        <w:rPr>
          <w:rFonts w:ascii="Times New Roman" w:hAnsi="Times New Roman"/>
          <w:b w:val="0"/>
          <w:i w:val="0"/>
          <w:sz w:val="23"/>
          <w:szCs w:val="23"/>
        </w:rPr>
        <w:t xml:space="preserve">urrikulës, </w:t>
      </w:r>
      <w:r w:rsidR="00D77753">
        <w:rPr>
          <w:rFonts w:ascii="Times New Roman" w:hAnsi="Times New Roman"/>
          <w:b w:val="0"/>
          <w:i w:val="0"/>
          <w:sz w:val="23"/>
          <w:szCs w:val="23"/>
        </w:rPr>
        <w:t xml:space="preserve">për </w:t>
      </w:r>
      <w:r w:rsidRPr="00510E34">
        <w:rPr>
          <w:rFonts w:ascii="Times New Roman" w:hAnsi="Times New Roman"/>
          <w:b w:val="0"/>
          <w:i w:val="0"/>
          <w:sz w:val="23"/>
          <w:szCs w:val="23"/>
        </w:rPr>
        <w:t>kuptimin e zbërthyeshmërisë së rezultateve të të nxënit për shkallë kurrikulare-kompetenca dhe për fusha të kurrikulës, si dhe të rezultateve të programeve lëndore, në planifikime</w:t>
      </w:r>
      <w:r w:rsidR="00D77753">
        <w:rPr>
          <w:rFonts w:ascii="Times New Roman" w:hAnsi="Times New Roman"/>
          <w:b w:val="0"/>
          <w:i w:val="0"/>
          <w:sz w:val="23"/>
          <w:szCs w:val="23"/>
        </w:rPr>
        <w:t>t</w:t>
      </w:r>
      <w:r w:rsidRPr="00510E34">
        <w:rPr>
          <w:rFonts w:ascii="Times New Roman" w:hAnsi="Times New Roman"/>
          <w:b w:val="0"/>
          <w:i w:val="0"/>
          <w:sz w:val="23"/>
          <w:szCs w:val="23"/>
        </w:rPr>
        <w:t xml:space="preserve"> mësimore. </w:t>
      </w:r>
    </w:p>
    <w:p w:rsidR="00083F31" w:rsidRPr="00510E34" w:rsidRDefault="00083F31" w:rsidP="00083F31">
      <w:pPr>
        <w:pStyle w:val="Heading2"/>
        <w:spacing w:before="0" w:after="240" w:line="276" w:lineRule="auto"/>
        <w:jc w:val="both"/>
        <w:rPr>
          <w:rFonts w:ascii="Times New Roman" w:hAnsi="Times New Roman"/>
          <w:b w:val="0"/>
          <w:i w:val="0"/>
          <w:sz w:val="23"/>
          <w:szCs w:val="23"/>
        </w:rPr>
      </w:pPr>
      <w:r w:rsidRPr="00510E34">
        <w:rPr>
          <w:rFonts w:ascii="Times New Roman" w:hAnsi="Times New Roman"/>
          <w:b w:val="0"/>
          <w:i w:val="0"/>
          <w:sz w:val="23"/>
          <w:szCs w:val="23"/>
        </w:rPr>
        <w:t xml:space="preserve">Gjithashtu, udhëzuesi ofron informata për ndërlidhjen e </w:t>
      </w:r>
      <w:r w:rsidR="00D77753">
        <w:rPr>
          <w:rFonts w:ascii="Times New Roman" w:hAnsi="Times New Roman"/>
          <w:b w:val="0"/>
          <w:i w:val="0"/>
          <w:sz w:val="23"/>
          <w:szCs w:val="23"/>
        </w:rPr>
        <w:t>programeve lëndore me fushën e K</w:t>
      </w:r>
      <w:r w:rsidRPr="00510E34">
        <w:rPr>
          <w:rFonts w:ascii="Times New Roman" w:hAnsi="Times New Roman"/>
          <w:b w:val="0"/>
          <w:i w:val="0"/>
          <w:sz w:val="23"/>
          <w:szCs w:val="23"/>
        </w:rPr>
        <w:t xml:space="preserve">urrikulës, ofron orientime për aspektet metodologjike dhe praktike të planifikimit dhe zbatimit të programeve mësimore, si dhe orientime për aspektet metodologjike dhe praktike të vlerësimit të arritjeve të nxënësve. </w:t>
      </w:r>
    </w:p>
    <w:p w:rsidR="00083F31" w:rsidRPr="00510E34" w:rsidRDefault="00083F31" w:rsidP="00083F31">
      <w:pPr>
        <w:spacing w:line="276" w:lineRule="auto"/>
        <w:jc w:val="both"/>
        <w:rPr>
          <w:sz w:val="23"/>
          <w:szCs w:val="23"/>
        </w:rPr>
      </w:pPr>
      <w:r w:rsidRPr="00510E34">
        <w:rPr>
          <w:sz w:val="23"/>
          <w:szCs w:val="23"/>
        </w:rPr>
        <w:t>Duke besuar se ky udhëzues i plotëson nevojat e mësimdhënë</w:t>
      </w:r>
      <w:r w:rsidR="00D77753">
        <w:rPr>
          <w:sz w:val="23"/>
          <w:szCs w:val="23"/>
        </w:rPr>
        <w:t>sve dhe do të jetë i dobishëm për</w:t>
      </w:r>
      <w:r w:rsidRPr="00510E34">
        <w:rPr>
          <w:sz w:val="23"/>
          <w:szCs w:val="23"/>
        </w:rPr>
        <w:t xml:space="preserve"> procesin e përgatitjes, planifikim</w:t>
      </w:r>
      <w:r w:rsidR="00D77753">
        <w:rPr>
          <w:sz w:val="23"/>
          <w:szCs w:val="23"/>
        </w:rPr>
        <w:t>it dhe zbatimit në praktikë të K</w:t>
      </w:r>
      <w:r w:rsidRPr="00510E34">
        <w:rPr>
          <w:sz w:val="23"/>
          <w:szCs w:val="23"/>
        </w:rPr>
        <w:t>urrikulës,</w:t>
      </w:r>
      <w:r w:rsidR="00D77753">
        <w:rPr>
          <w:sz w:val="23"/>
          <w:szCs w:val="23"/>
        </w:rPr>
        <w:t xml:space="preserve"> ne i ftojmë mësimdhënësit që ta</w:t>
      </w:r>
      <w:r w:rsidRPr="00510E34">
        <w:rPr>
          <w:sz w:val="23"/>
          <w:szCs w:val="23"/>
        </w:rPr>
        <w:t xml:space="preserve"> marrin këtë udhëzues, programet lëndore, kurrikulat bërthamë, kornizën kurrikulare dhe në </w:t>
      </w:r>
      <w:r w:rsidR="00D77753" w:rsidRPr="00510E34">
        <w:rPr>
          <w:sz w:val="23"/>
          <w:szCs w:val="23"/>
        </w:rPr>
        <w:t>frymën</w:t>
      </w:r>
      <w:r w:rsidRPr="00510E34">
        <w:rPr>
          <w:sz w:val="23"/>
          <w:szCs w:val="23"/>
        </w:rPr>
        <w:t xml:space="preserve"> e këtyre dokumenteve e të përvojave të avancuara</w:t>
      </w:r>
      <w:r w:rsidR="00D77753">
        <w:rPr>
          <w:sz w:val="23"/>
          <w:szCs w:val="23"/>
        </w:rPr>
        <w:t>, në proc</w:t>
      </w:r>
      <w:r w:rsidR="00D77753" w:rsidRPr="00510E34">
        <w:rPr>
          <w:sz w:val="23"/>
          <w:szCs w:val="23"/>
        </w:rPr>
        <w:t>esin</w:t>
      </w:r>
      <w:r w:rsidRPr="00510E34">
        <w:rPr>
          <w:sz w:val="23"/>
          <w:szCs w:val="23"/>
        </w:rPr>
        <w:t xml:space="preserve"> mësimor të fi</w:t>
      </w:r>
      <w:r w:rsidR="00D77753">
        <w:rPr>
          <w:sz w:val="23"/>
          <w:szCs w:val="23"/>
        </w:rPr>
        <w:t>llojnë zbatimin në praktikë të K</w:t>
      </w:r>
      <w:r w:rsidRPr="00510E34">
        <w:rPr>
          <w:sz w:val="23"/>
          <w:szCs w:val="23"/>
        </w:rPr>
        <w:t>urrikulës së re.</w:t>
      </w:r>
    </w:p>
    <w:p w:rsidR="00083F31" w:rsidRPr="00510E34" w:rsidRDefault="00083F31" w:rsidP="00083F31">
      <w:pPr>
        <w:jc w:val="both"/>
        <w:rPr>
          <w:b/>
          <w:sz w:val="23"/>
          <w:szCs w:val="23"/>
        </w:rPr>
      </w:pPr>
    </w:p>
    <w:p w:rsidR="00083F31" w:rsidRPr="00510E34" w:rsidRDefault="00083F31" w:rsidP="00083F31">
      <w:pPr>
        <w:jc w:val="both"/>
        <w:rPr>
          <w:b/>
          <w:sz w:val="23"/>
          <w:szCs w:val="23"/>
        </w:rPr>
      </w:pPr>
      <w:r w:rsidRPr="00510E34">
        <w:rPr>
          <w:b/>
          <w:sz w:val="23"/>
          <w:szCs w:val="23"/>
        </w:rPr>
        <w:t>Mirënjohje</w:t>
      </w:r>
    </w:p>
    <w:p w:rsidR="00083F31" w:rsidRPr="00510E34" w:rsidRDefault="00083F31" w:rsidP="00083F31">
      <w:pPr>
        <w:spacing w:before="240" w:line="276" w:lineRule="auto"/>
        <w:jc w:val="both"/>
        <w:rPr>
          <w:sz w:val="23"/>
          <w:szCs w:val="23"/>
        </w:rPr>
      </w:pPr>
      <w:r w:rsidRPr="00510E34">
        <w:rPr>
          <w:sz w:val="23"/>
          <w:szCs w:val="23"/>
        </w:rPr>
        <w:t xml:space="preserve">Ky udhëzues është përgatitur duke u bazuar në udhëzuesin e fushës Jeta dhe puna, të hartuar për fazën e pilotimit të kurrikulës, përvojat e shkollave dhe mësimdhënësve </w:t>
      </w:r>
      <w:r w:rsidR="00D77753">
        <w:rPr>
          <w:sz w:val="23"/>
          <w:szCs w:val="23"/>
        </w:rPr>
        <w:t>gjatë procesit të pilotimit të K</w:t>
      </w:r>
      <w:r w:rsidRPr="00510E34">
        <w:rPr>
          <w:sz w:val="23"/>
          <w:szCs w:val="23"/>
        </w:rPr>
        <w:t xml:space="preserve">urrikulës dhe në dokumentet kurrikulare e programet lëndore të </w:t>
      </w:r>
      <w:r w:rsidR="00D77753" w:rsidRPr="00510E34">
        <w:rPr>
          <w:sz w:val="23"/>
          <w:szCs w:val="23"/>
        </w:rPr>
        <w:t xml:space="preserve">rishikuara </w:t>
      </w:r>
      <w:r w:rsidR="00D77753">
        <w:rPr>
          <w:sz w:val="23"/>
          <w:szCs w:val="23"/>
        </w:rPr>
        <w:t xml:space="preserve">dhe të hartuara </w:t>
      </w:r>
      <w:r w:rsidRPr="00510E34">
        <w:rPr>
          <w:sz w:val="23"/>
          <w:szCs w:val="23"/>
        </w:rPr>
        <w:t>pas përfundimit të fazës së pilotimit të kurrikulës.</w:t>
      </w:r>
    </w:p>
    <w:p w:rsidR="00083F31" w:rsidRPr="00510E34" w:rsidRDefault="00D77753" w:rsidP="00083F31">
      <w:pPr>
        <w:spacing w:before="240"/>
        <w:jc w:val="both"/>
        <w:rPr>
          <w:sz w:val="23"/>
          <w:szCs w:val="23"/>
        </w:rPr>
      </w:pPr>
      <w:r>
        <w:rPr>
          <w:sz w:val="23"/>
          <w:szCs w:val="23"/>
        </w:rPr>
        <w:t>MASh</w:t>
      </w:r>
      <w:r w:rsidR="00083F31" w:rsidRPr="00510E34">
        <w:rPr>
          <w:sz w:val="23"/>
          <w:szCs w:val="23"/>
        </w:rPr>
        <w:t xml:space="preserve">T-i </w:t>
      </w:r>
      <w:r w:rsidRPr="00510E34">
        <w:rPr>
          <w:sz w:val="23"/>
          <w:szCs w:val="23"/>
        </w:rPr>
        <w:t>falënderon</w:t>
      </w:r>
      <w:r w:rsidR="00083F31" w:rsidRPr="00510E34">
        <w:rPr>
          <w:sz w:val="23"/>
          <w:szCs w:val="23"/>
        </w:rPr>
        <w:t xml:space="preserve"> </w:t>
      </w:r>
      <w:r w:rsidR="00083F31" w:rsidRPr="00510E34">
        <w:rPr>
          <w:iCs/>
          <w:color w:val="000000"/>
          <w:sz w:val="23"/>
          <w:szCs w:val="23"/>
        </w:rPr>
        <w:t>koordinatorët e këtij procesi Selim Mehmeti</w:t>
      </w:r>
      <w:r>
        <w:rPr>
          <w:iCs/>
          <w:color w:val="000000"/>
          <w:sz w:val="23"/>
          <w:szCs w:val="23"/>
        </w:rPr>
        <w:t>n</w:t>
      </w:r>
      <w:r w:rsidR="00083F31" w:rsidRPr="00510E34">
        <w:rPr>
          <w:iCs/>
          <w:color w:val="000000"/>
          <w:sz w:val="23"/>
          <w:szCs w:val="23"/>
        </w:rPr>
        <w:t xml:space="preserve">, </w:t>
      </w:r>
      <w:r w:rsidR="00083F31" w:rsidRPr="00510E34">
        <w:rPr>
          <w:sz w:val="23"/>
          <w:szCs w:val="23"/>
        </w:rPr>
        <w:t>Shqipe Gashi</w:t>
      </w:r>
      <w:r>
        <w:rPr>
          <w:sz w:val="23"/>
          <w:szCs w:val="23"/>
        </w:rPr>
        <w:t>n</w:t>
      </w:r>
      <w:r w:rsidR="00083F31" w:rsidRPr="00510E34">
        <w:rPr>
          <w:sz w:val="23"/>
          <w:szCs w:val="23"/>
        </w:rPr>
        <w:t>,</w:t>
      </w:r>
      <w:r w:rsidR="00083F31" w:rsidRPr="00510E34">
        <w:rPr>
          <w:iCs/>
          <w:color w:val="000000"/>
          <w:sz w:val="23"/>
          <w:szCs w:val="23"/>
        </w:rPr>
        <w:t xml:space="preserve"> Hajrije Devetaku</w:t>
      </w:r>
      <w:r>
        <w:rPr>
          <w:iCs/>
          <w:color w:val="000000"/>
          <w:sz w:val="23"/>
          <w:szCs w:val="23"/>
        </w:rPr>
        <w:t>n</w:t>
      </w:r>
      <w:r w:rsidR="00083F31" w:rsidRPr="00510E34">
        <w:rPr>
          <w:iCs/>
          <w:color w:val="000000"/>
          <w:sz w:val="23"/>
          <w:szCs w:val="23"/>
        </w:rPr>
        <w:t xml:space="preserve"> – Gojani</w:t>
      </w:r>
      <w:r>
        <w:rPr>
          <w:iCs/>
          <w:color w:val="000000"/>
          <w:sz w:val="23"/>
          <w:szCs w:val="23"/>
        </w:rPr>
        <w:t>n</w:t>
      </w:r>
      <w:r w:rsidR="00083F31" w:rsidRPr="00510E34">
        <w:rPr>
          <w:iCs/>
          <w:color w:val="000000"/>
          <w:sz w:val="23"/>
          <w:szCs w:val="23"/>
        </w:rPr>
        <w:t>, Agim Bytyҫi</w:t>
      </w:r>
      <w:r>
        <w:rPr>
          <w:iCs/>
          <w:color w:val="000000"/>
          <w:sz w:val="23"/>
          <w:szCs w:val="23"/>
        </w:rPr>
        <w:t>n, Ryve Prekoragjen</w:t>
      </w:r>
      <w:r w:rsidR="00083F31" w:rsidRPr="00510E34">
        <w:rPr>
          <w:iCs/>
          <w:color w:val="000000"/>
          <w:sz w:val="23"/>
          <w:szCs w:val="23"/>
        </w:rPr>
        <w:t xml:space="preserve"> dhe Radica Berish</w:t>
      </w:r>
      <w:r>
        <w:rPr>
          <w:iCs/>
          <w:color w:val="000000"/>
          <w:sz w:val="23"/>
          <w:szCs w:val="23"/>
        </w:rPr>
        <w:t>ën</w:t>
      </w:r>
      <w:r w:rsidR="00083F31" w:rsidRPr="00510E34">
        <w:rPr>
          <w:sz w:val="23"/>
          <w:szCs w:val="23"/>
        </w:rPr>
        <w:t xml:space="preserve">, të cilët </w:t>
      </w:r>
      <w:r w:rsidRPr="00510E34">
        <w:rPr>
          <w:sz w:val="23"/>
          <w:szCs w:val="23"/>
        </w:rPr>
        <w:t>kontribuuan</w:t>
      </w:r>
      <w:r w:rsidR="00083F31" w:rsidRPr="00510E34">
        <w:rPr>
          <w:sz w:val="23"/>
          <w:szCs w:val="23"/>
        </w:rPr>
        <w:t xml:space="preserve"> </w:t>
      </w:r>
      <w:r w:rsidR="00083F31" w:rsidRPr="00510E34">
        <w:rPr>
          <w:iCs/>
          <w:color w:val="000000"/>
          <w:sz w:val="23"/>
          <w:szCs w:val="23"/>
        </w:rPr>
        <w:t>në përgatitjen dhe redaktimin e këtij udhëzuesi.</w:t>
      </w:r>
      <w:r w:rsidR="00083F31" w:rsidRPr="00510E34">
        <w:rPr>
          <w:sz w:val="23"/>
          <w:szCs w:val="23"/>
        </w:rPr>
        <w:t xml:space="preserve"> </w:t>
      </w:r>
    </w:p>
    <w:p w:rsidR="00083F31" w:rsidRPr="00510E34" w:rsidRDefault="00083F31" w:rsidP="00083F31">
      <w:pPr>
        <w:spacing w:before="240"/>
        <w:jc w:val="both"/>
        <w:rPr>
          <w:sz w:val="23"/>
          <w:szCs w:val="23"/>
        </w:rPr>
      </w:pPr>
      <w:r w:rsidRPr="00510E34">
        <w:rPr>
          <w:sz w:val="23"/>
          <w:szCs w:val="23"/>
        </w:rPr>
        <w:lastRenderedPageBreak/>
        <w:t>Gjitha</w:t>
      </w:r>
      <w:r w:rsidR="00D77753">
        <w:rPr>
          <w:sz w:val="23"/>
          <w:szCs w:val="23"/>
        </w:rPr>
        <w:t>shtu,</w:t>
      </w:r>
      <w:r w:rsidR="00702FB9">
        <w:rPr>
          <w:sz w:val="23"/>
          <w:szCs w:val="23"/>
        </w:rPr>
        <w:t xml:space="preserve"> </w:t>
      </w:r>
      <w:r w:rsidR="00D77753">
        <w:rPr>
          <w:sz w:val="23"/>
          <w:szCs w:val="23"/>
        </w:rPr>
        <w:t>MASh</w:t>
      </w:r>
      <w:r w:rsidRPr="00510E34">
        <w:rPr>
          <w:sz w:val="23"/>
          <w:szCs w:val="23"/>
        </w:rPr>
        <w:t>T</w:t>
      </w:r>
      <w:r w:rsidR="00D77753">
        <w:rPr>
          <w:sz w:val="23"/>
          <w:szCs w:val="23"/>
        </w:rPr>
        <w:t>-i</w:t>
      </w:r>
      <w:r w:rsidRPr="00510E34">
        <w:rPr>
          <w:sz w:val="23"/>
          <w:szCs w:val="23"/>
        </w:rPr>
        <w:t xml:space="preserve"> i falënderon të gjithë mësimdhënësit dhe trajnerët e fushës Jeta dhe puna, që </w:t>
      </w:r>
      <w:r w:rsidR="00D77753" w:rsidRPr="00510E34">
        <w:rPr>
          <w:sz w:val="23"/>
          <w:szCs w:val="23"/>
        </w:rPr>
        <w:t>kontribuuan</w:t>
      </w:r>
      <w:r w:rsidRPr="00510E34">
        <w:rPr>
          <w:sz w:val="23"/>
          <w:szCs w:val="23"/>
        </w:rPr>
        <w:t xml:space="preserve"> në rishikimin e këtij udhëzuesi me modele të planifikimit mësimor dhe me sugjerime</w:t>
      </w:r>
      <w:r w:rsidR="00D77753">
        <w:rPr>
          <w:sz w:val="23"/>
          <w:szCs w:val="23"/>
        </w:rPr>
        <w:t>,</w:t>
      </w:r>
      <w:r w:rsidRPr="00510E34">
        <w:rPr>
          <w:sz w:val="23"/>
          <w:szCs w:val="23"/>
        </w:rPr>
        <w:t xml:space="preserve"> gjatë procesit të konsultimeve për rishikimin e këtij udhëzuesi.</w:t>
      </w:r>
    </w:p>
    <w:p w:rsidR="00083F31" w:rsidRPr="00510E34" w:rsidRDefault="00083F31" w:rsidP="00083F31">
      <w:pPr>
        <w:pStyle w:val="Heading2"/>
        <w:spacing w:before="0" w:after="240" w:line="276" w:lineRule="auto"/>
        <w:jc w:val="both"/>
        <w:rPr>
          <w:rFonts w:ascii="Times New Roman" w:hAnsi="Times New Roman"/>
          <w:b w:val="0"/>
          <w:bCs w:val="0"/>
          <w:i w:val="0"/>
          <w:sz w:val="24"/>
          <w:szCs w:val="24"/>
        </w:rPr>
      </w:pPr>
      <w:r w:rsidRPr="00510E34">
        <w:rPr>
          <w:rFonts w:ascii="Times New Roman" w:hAnsi="Times New Roman"/>
          <w:b w:val="0"/>
          <w:i w:val="0"/>
          <w:sz w:val="24"/>
          <w:szCs w:val="24"/>
        </w:rPr>
        <w:t xml:space="preserve"> </w:t>
      </w:r>
    </w:p>
    <w:p w:rsidR="00083F31" w:rsidRPr="00510E34" w:rsidRDefault="00083F31" w:rsidP="00083F31">
      <w:pPr>
        <w:spacing w:line="276" w:lineRule="auto"/>
        <w:rPr>
          <w:b/>
        </w:rPr>
      </w:pPr>
      <w:r w:rsidRPr="00510E34">
        <w:rPr>
          <w:b/>
        </w:rPr>
        <w:t>Rëndësia e udhëzuesit</w:t>
      </w:r>
    </w:p>
    <w:p w:rsidR="00083F31" w:rsidRPr="00510E34" w:rsidRDefault="00083F31" w:rsidP="00083F31">
      <w:pPr>
        <w:spacing w:before="240" w:line="276" w:lineRule="auto"/>
        <w:jc w:val="both"/>
      </w:pPr>
      <w:r w:rsidRPr="00510E34">
        <w:t>Udhëzuesi mbështet zbat</w:t>
      </w:r>
      <w:r w:rsidR="00D77753">
        <w:t xml:space="preserve">imin </w:t>
      </w:r>
      <w:r w:rsidRPr="00510E34">
        <w:t>e KK-së, respektivisht KB-ve dhe programeve lëndore, për të gjitha nivelet</w:t>
      </w:r>
      <w:r w:rsidR="00D77753">
        <w:t xml:space="preserve"> </w:t>
      </w:r>
      <w:r w:rsidRPr="00510E34">
        <w:t>e arsimit parauniversitar</w:t>
      </w:r>
      <w:r w:rsidRPr="00510E34">
        <w:rPr>
          <w:b/>
          <w:i/>
        </w:rPr>
        <w:t xml:space="preserve"> </w:t>
      </w:r>
      <w:r w:rsidRPr="00510E34">
        <w:t>në shkollë. Shembujt e modeleve praktike të planifikimeve mësimore, të metodologjisë së mësimdhënies dhe vlerësimit, ndihmojnë ndërlidhjen e kurrikulës me proceset e mësimit në shkollë.</w:t>
      </w:r>
    </w:p>
    <w:p w:rsidR="00083F31" w:rsidRPr="00510E34" w:rsidRDefault="00083F31" w:rsidP="00083F31">
      <w:pPr>
        <w:spacing w:line="276" w:lineRule="auto"/>
        <w:jc w:val="both"/>
        <w:outlineLvl w:val="0"/>
        <w:rPr>
          <w:b/>
          <w:sz w:val="28"/>
          <w:szCs w:val="28"/>
        </w:rPr>
      </w:pPr>
    </w:p>
    <w:p w:rsidR="00083F31" w:rsidRPr="00510E34" w:rsidRDefault="00083F31" w:rsidP="00083F31">
      <w:pPr>
        <w:spacing w:line="276" w:lineRule="auto"/>
        <w:jc w:val="both"/>
        <w:outlineLvl w:val="0"/>
        <w:rPr>
          <w:b/>
        </w:rPr>
      </w:pPr>
      <w:r w:rsidRPr="00510E34">
        <w:rPr>
          <w:b/>
        </w:rPr>
        <w:t>Qëllimi i udhëzuesit</w:t>
      </w:r>
    </w:p>
    <w:p w:rsidR="00083F31" w:rsidRPr="00510E34" w:rsidRDefault="00083F31" w:rsidP="00083F31">
      <w:pPr>
        <w:spacing w:before="240" w:line="276" w:lineRule="auto"/>
        <w:jc w:val="both"/>
        <w:outlineLvl w:val="0"/>
      </w:pPr>
      <w:r w:rsidRPr="00510E34">
        <w:t>Meqenëse mësimdhënësit janë agjentët kryesorë të zbatimit të filozofisë së KK,-së</w:t>
      </w:r>
      <w:r w:rsidR="00D77753">
        <w:t>,</w:t>
      </w:r>
      <w:r w:rsidRPr="00510E34">
        <w:t xml:space="preserve"> udhëzuesi ka për qëllim ngritj</w:t>
      </w:r>
      <w:r w:rsidR="00D77753">
        <w:t>en profesionale të tyre,</w:t>
      </w:r>
      <w:r w:rsidRPr="00510E34">
        <w:t xml:space="preserve"> për t</w:t>
      </w:r>
      <w:r w:rsidR="00D77753">
        <w:t>a</w:t>
      </w:r>
      <w:r w:rsidRPr="00510E34">
        <w:t xml:space="preserve"> kuptuar dhe zbërthyer KK, respektivisht KB dhe programet mësimore për të gjitha nivelet</w:t>
      </w:r>
      <w:r w:rsidR="00D77753">
        <w:t xml:space="preserve"> </w:t>
      </w:r>
      <w:r w:rsidRPr="00510E34">
        <w:t>e arsimit parauniversitar në planifikime</w:t>
      </w:r>
      <w:r w:rsidR="00D77753">
        <w:t>t</w:t>
      </w:r>
      <w:r w:rsidRPr="00510E34">
        <w:t xml:space="preserve"> mësimore, në strategji e teknika të mësimdhënies, të nxënit dhe të vlerësimit</w:t>
      </w:r>
      <w:r w:rsidR="00D77753">
        <w:t xml:space="preserve"> të arritjeve</w:t>
      </w:r>
      <w:r w:rsidRPr="00510E34">
        <w:t xml:space="preserve"> të nxënësve dhe në vetëvlerësim të procesit mësimor të organizuar nga vet mësimdhënësi duke e ndihmuar zhvillimin e komp</w:t>
      </w:r>
      <w:r w:rsidR="00E07651">
        <w:t>etencave</w:t>
      </w:r>
      <w:r w:rsidR="00702FB9">
        <w:t xml:space="preserve"> </w:t>
      </w:r>
      <w:r w:rsidR="00E07651">
        <w:t xml:space="preserve">të caktuara te </w:t>
      </w:r>
      <w:r w:rsidRPr="00510E34">
        <w:t>nxënësit</w:t>
      </w:r>
      <w:r w:rsidR="00E07651">
        <w:t xml:space="preserve"> e moshës</w:t>
      </w:r>
      <w:r w:rsidR="00702FB9">
        <w:t xml:space="preserve"> </w:t>
      </w:r>
      <w:r w:rsidR="00E07651">
        <w:t>që mbulon K</w:t>
      </w:r>
      <w:r w:rsidRPr="00510E34">
        <w:t xml:space="preserve">urrikula bërthamë në fjalë. </w:t>
      </w:r>
    </w:p>
    <w:p w:rsidR="00083F31" w:rsidRPr="00510E34" w:rsidRDefault="00083F31" w:rsidP="00083F31">
      <w:pPr>
        <w:autoSpaceDE w:val="0"/>
        <w:autoSpaceDN w:val="0"/>
        <w:adjustRightInd w:val="0"/>
        <w:spacing w:before="240" w:line="276" w:lineRule="auto"/>
        <w:jc w:val="both"/>
      </w:pPr>
      <w:r w:rsidRPr="00510E34">
        <w:rPr>
          <w:b/>
        </w:rPr>
        <w:t>Përdorimi i udhëzuesit</w:t>
      </w:r>
    </w:p>
    <w:p w:rsidR="00083F31" w:rsidRPr="00510E34" w:rsidRDefault="00083F31" w:rsidP="00083F31">
      <w:pPr>
        <w:autoSpaceDE w:val="0"/>
        <w:autoSpaceDN w:val="0"/>
        <w:adjustRightInd w:val="0"/>
        <w:spacing w:before="240"/>
        <w:jc w:val="both"/>
        <w:rPr>
          <w:color w:val="002060"/>
        </w:rPr>
      </w:pPr>
      <w:r w:rsidRPr="00510E34">
        <w:t>Udhëzuesi në fillim përdoret si material trajnues i mësimdhënësve për të zhvilluar më tej aftësitë profesional</w:t>
      </w:r>
      <w:r w:rsidR="008B2FDA">
        <w:t>e të mësimdhënësve për zbatim të</w:t>
      </w:r>
      <w:r w:rsidRPr="00510E34">
        <w:t xml:space="preserve"> KK-së, respektivisht të KB dhe programeve lëndore për të gjitha nivelet e arsimit parauniversitar. Në të ardhmen llogaritet që ky udhëzues</w:t>
      </w:r>
      <w:r w:rsidR="008B2FDA">
        <w:t>,</w:t>
      </w:r>
      <w:r w:rsidRPr="00510E34">
        <w:t xml:space="preserve"> krahas me udhëzuesit</w:t>
      </w:r>
      <w:r w:rsidR="00702FB9">
        <w:t xml:space="preserve"> </w:t>
      </w:r>
      <w:r w:rsidRPr="00510E34">
        <w:t>për përmirësimin e praktikave në klasë (MAShT &amp; SWAP, 2012) dhe udhëzues të tjerë, t`ju shërbej</w:t>
      </w:r>
      <w:r w:rsidR="008B2FDA">
        <w:t>në</w:t>
      </w:r>
      <w:r w:rsidRPr="00510E34">
        <w:t xml:space="preserve"> mësimdhënësve gjatë punës së pavarur në realizimin e kurrikulës së re</w:t>
      </w:r>
      <w:r w:rsidR="00702FB9">
        <w:t>.</w:t>
      </w:r>
    </w:p>
    <w:p w:rsidR="00083F31" w:rsidRPr="00510E34" w:rsidRDefault="00083F31" w:rsidP="00083F31">
      <w:pPr>
        <w:autoSpaceDE w:val="0"/>
        <w:autoSpaceDN w:val="0"/>
        <w:adjustRightInd w:val="0"/>
        <w:spacing w:line="276" w:lineRule="auto"/>
        <w:ind w:firstLine="720"/>
        <w:jc w:val="both"/>
      </w:pPr>
    </w:p>
    <w:p w:rsidR="00083F31" w:rsidRPr="00510E34" w:rsidRDefault="00083F31" w:rsidP="00083F31">
      <w:pPr>
        <w:spacing w:after="240" w:line="276" w:lineRule="auto"/>
        <w:jc w:val="both"/>
        <w:rPr>
          <w:b/>
        </w:rPr>
      </w:pPr>
      <w:r w:rsidRPr="00510E34">
        <w:rPr>
          <w:b/>
        </w:rPr>
        <w:t>Rezultatet e pritura nga përdorimi i udhëzuesit</w:t>
      </w:r>
    </w:p>
    <w:p w:rsidR="00083F31" w:rsidRPr="00510E34" w:rsidRDefault="00083F31" w:rsidP="00083F31">
      <w:pPr>
        <w:spacing w:line="276" w:lineRule="auto"/>
        <w:jc w:val="both"/>
        <w:rPr>
          <w:color w:val="000000"/>
        </w:rPr>
      </w:pPr>
      <w:r w:rsidRPr="00510E34">
        <w:t xml:space="preserve">Duke pasur parasysh çështjet që trajtohen në udhëzues dhe strategjitë që praktikohen gjatë trajnimit, </w:t>
      </w:r>
      <w:r w:rsidRPr="00510E34">
        <w:rPr>
          <w:color w:val="000000"/>
        </w:rPr>
        <w:t>pritet që mësimdhënësi të arrijë këto rezultate:</w:t>
      </w:r>
    </w:p>
    <w:p w:rsidR="00083F31" w:rsidRPr="00510E34" w:rsidRDefault="00083F31" w:rsidP="00083F31">
      <w:pPr>
        <w:pStyle w:val="ListParagraph"/>
        <w:numPr>
          <w:ilvl w:val="0"/>
          <w:numId w:val="28"/>
        </w:numPr>
        <w:spacing w:after="200" w:line="276" w:lineRule="auto"/>
        <w:ind w:left="720"/>
        <w:contextualSpacing/>
        <w:jc w:val="both"/>
        <w:rPr>
          <w:color w:val="000000"/>
        </w:rPr>
      </w:pPr>
      <w:r w:rsidRPr="00510E34">
        <w:rPr>
          <w:color w:val="000000"/>
        </w:rPr>
        <w:t>Id</w:t>
      </w:r>
      <w:r w:rsidR="008B2FDA">
        <w:rPr>
          <w:color w:val="000000"/>
        </w:rPr>
        <w:t>entifikon qasjet e arritjes</w:t>
      </w:r>
      <w:r w:rsidRPr="00510E34">
        <w:rPr>
          <w:color w:val="000000"/>
        </w:rPr>
        <w:t xml:space="preserve"> së qëllimeve të arsimit të përcaktuara me KK;</w:t>
      </w:r>
    </w:p>
    <w:p w:rsidR="00083F31" w:rsidRPr="00510E34" w:rsidRDefault="00083F31" w:rsidP="00083F31">
      <w:pPr>
        <w:pStyle w:val="ListParagraph"/>
        <w:numPr>
          <w:ilvl w:val="0"/>
          <w:numId w:val="27"/>
        </w:numPr>
        <w:spacing w:line="276" w:lineRule="auto"/>
        <w:contextualSpacing/>
        <w:jc w:val="both"/>
        <w:rPr>
          <w:color w:val="000000"/>
        </w:rPr>
      </w:pPr>
      <w:r w:rsidRPr="00510E34">
        <w:rPr>
          <w:color w:val="000000"/>
        </w:rPr>
        <w:t>Identifikon qasjet e respektimit të parimeve në procesin arsimor, duke përfshirë planifikimet, metodologjitë dhe vlerësimin;</w:t>
      </w:r>
    </w:p>
    <w:p w:rsidR="00083F31" w:rsidRPr="00510E34" w:rsidRDefault="00083F31" w:rsidP="00083F31">
      <w:pPr>
        <w:numPr>
          <w:ilvl w:val="0"/>
          <w:numId w:val="27"/>
        </w:numPr>
        <w:spacing w:line="276" w:lineRule="auto"/>
        <w:rPr>
          <w:color w:val="000000"/>
        </w:rPr>
      </w:pPr>
      <w:r w:rsidRPr="00510E34">
        <w:rPr>
          <w:color w:val="000000"/>
        </w:rPr>
        <w:t>Identifikon elementet</w:t>
      </w:r>
      <w:r w:rsidR="00702FB9">
        <w:rPr>
          <w:color w:val="000000"/>
        </w:rPr>
        <w:t xml:space="preserve"> </w:t>
      </w:r>
      <w:r w:rsidRPr="00510E34">
        <w:rPr>
          <w:color w:val="000000"/>
        </w:rPr>
        <w:t>e domosdoshme të përmbajtjes së planifikimeve mësimore për zbatimin e KB – programeve mësimore</w:t>
      </w:r>
      <w:r w:rsidRPr="00510E34">
        <w:rPr>
          <w:b/>
          <w:color w:val="0070C0"/>
        </w:rPr>
        <w:t>;</w:t>
      </w:r>
    </w:p>
    <w:p w:rsidR="00083F31" w:rsidRPr="00510E34" w:rsidRDefault="00083F31" w:rsidP="00083F31">
      <w:pPr>
        <w:numPr>
          <w:ilvl w:val="0"/>
          <w:numId w:val="27"/>
        </w:numPr>
        <w:spacing w:line="276" w:lineRule="auto"/>
        <w:rPr>
          <w:color w:val="000000"/>
        </w:rPr>
      </w:pPr>
      <w:r w:rsidRPr="00510E34">
        <w:rPr>
          <w:color w:val="000000"/>
        </w:rPr>
        <w:t>Prezanton modele</w:t>
      </w:r>
      <w:r w:rsidR="008B2FDA">
        <w:rPr>
          <w:color w:val="000000"/>
        </w:rPr>
        <w:t>t e</w:t>
      </w:r>
      <w:r w:rsidRPr="00510E34">
        <w:rPr>
          <w:color w:val="000000"/>
        </w:rPr>
        <w:t xml:space="preserve"> planifikimeve</w:t>
      </w:r>
      <w:r w:rsidR="00702FB9">
        <w:rPr>
          <w:color w:val="000000"/>
        </w:rPr>
        <w:t xml:space="preserve"> </w:t>
      </w:r>
      <w:r w:rsidRPr="00510E34">
        <w:rPr>
          <w:color w:val="000000"/>
        </w:rPr>
        <w:t>mësimore në të cilat përfshihen elementet e domosdoshme të KB-së – programeve mësimore;</w:t>
      </w:r>
    </w:p>
    <w:p w:rsidR="00083F31" w:rsidRPr="00510E34" w:rsidRDefault="00083F31" w:rsidP="00114F5B">
      <w:pPr>
        <w:pStyle w:val="ListParagraph"/>
        <w:numPr>
          <w:ilvl w:val="0"/>
          <w:numId w:val="27"/>
        </w:numPr>
        <w:spacing w:beforeLines="60" w:afterLines="60" w:line="276" w:lineRule="auto"/>
        <w:contextualSpacing/>
        <w:jc w:val="both"/>
        <w:rPr>
          <w:color w:val="000000"/>
        </w:rPr>
      </w:pPr>
      <w:r w:rsidRPr="00510E34">
        <w:rPr>
          <w:color w:val="000000"/>
        </w:rPr>
        <w:t>Prezanton modele</w:t>
      </w:r>
      <w:r w:rsidR="008B2FDA">
        <w:rPr>
          <w:color w:val="000000"/>
        </w:rPr>
        <w:t>t e</w:t>
      </w:r>
      <w:r w:rsidRPr="00510E34">
        <w:rPr>
          <w:color w:val="000000"/>
        </w:rPr>
        <w:t xml:space="preserve"> strategjive të mësimdhënies dhe të nxënit, duke respektuat parimet e KK-së, KB-së dhe programeve mësimore; </w:t>
      </w:r>
    </w:p>
    <w:p w:rsidR="00083F31" w:rsidRPr="00510E34" w:rsidRDefault="008B2FDA" w:rsidP="00114F5B">
      <w:pPr>
        <w:pStyle w:val="ListParagraph"/>
        <w:numPr>
          <w:ilvl w:val="0"/>
          <w:numId w:val="27"/>
        </w:numPr>
        <w:spacing w:beforeLines="60" w:afterLines="60" w:line="276" w:lineRule="auto"/>
        <w:contextualSpacing/>
        <w:jc w:val="both"/>
        <w:rPr>
          <w:color w:val="000000"/>
        </w:rPr>
      </w:pPr>
      <w:r>
        <w:rPr>
          <w:color w:val="000000"/>
        </w:rPr>
        <w:t>Prezanton modelet e</w:t>
      </w:r>
      <w:r w:rsidR="00083F31" w:rsidRPr="00510E34">
        <w:rPr>
          <w:color w:val="000000"/>
        </w:rPr>
        <w:t xml:space="preserve"> përgatitjes dhe shfrytëzimit të materialeve mësimore;.</w:t>
      </w:r>
    </w:p>
    <w:p w:rsidR="00083F31" w:rsidRPr="00510E34" w:rsidRDefault="00083F31" w:rsidP="00083F31">
      <w:pPr>
        <w:numPr>
          <w:ilvl w:val="0"/>
          <w:numId w:val="27"/>
        </w:numPr>
        <w:spacing w:line="276" w:lineRule="auto"/>
        <w:rPr>
          <w:color w:val="000000"/>
        </w:rPr>
      </w:pPr>
      <w:r w:rsidRPr="00510E34">
        <w:rPr>
          <w:color w:val="000000"/>
        </w:rPr>
        <w:lastRenderedPageBreak/>
        <w:t>Zbaton strategji</w:t>
      </w:r>
      <w:r w:rsidR="008B2FDA">
        <w:rPr>
          <w:color w:val="000000"/>
        </w:rPr>
        <w:t>të</w:t>
      </w:r>
      <w:r w:rsidRPr="00510E34">
        <w:rPr>
          <w:color w:val="000000"/>
        </w:rPr>
        <w:t>, teknika</w:t>
      </w:r>
      <w:r w:rsidR="008B2FDA">
        <w:rPr>
          <w:color w:val="000000"/>
        </w:rPr>
        <w:t>t</w:t>
      </w:r>
      <w:r w:rsidRPr="00510E34">
        <w:rPr>
          <w:color w:val="000000"/>
        </w:rPr>
        <w:t xml:space="preserve"> dhe instrumente</w:t>
      </w:r>
      <w:r w:rsidR="008B2FDA">
        <w:rPr>
          <w:color w:val="000000"/>
        </w:rPr>
        <w:t>t e</w:t>
      </w:r>
      <w:r w:rsidRPr="00510E34">
        <w:rPr>
          <w:color w:val="000000"/>
        </w:rPr>
        <w:t xml:space="preserve"> vlerësimit konform</w:t>
      </w:r>
      <w:r w:rsidR="00702FB9">
        <w:rPr>
          <w:color w:val="000000"/>
        </w:rPr>
        <w:t xml:space="preserve"> </w:t>
      </w:r>
      <w:r w:rsidR="008B2FDA">
        <w:rPr>
          <w:color w:val="000000"/>
        </w:rPr>
        <w:t>parimeve të K</w:t>
      </w:r>
      <w:r w:rsidRPr="00510E34">
        <w:rPr>
          <w:color w:val="000000"/>
        </w:rPr>
        <w:t>urrikulës dhe specifikave të programeve mësimore;</w:t>
      </w:r>
    </w:p>
    <w:p w:rsidR="00083F31" w:rsidRPr="00510E34" w:rsidRDefault="00083F31" w:rsidP="00083F31">
      <w:pPr>
        <w:numPr>
          <w:ilvl w:val="0"/>
          <w:numId w:val="27"/>
        </w:numPr>
        <w:spacing w:line="276" w:lineRule="auto"/>
        <w:rPr>
          <w:color w:val="000000"/>
        </w:rPr>
      </w:pPr>
      <w:r w:rsidRPr="00510E34">
        <w:rPr>
          <w:color w:val="000000"/>
        </w:rPr>
        <w:t>Zbaton strategji</w:t>
      </w:r>
      <w:r w:rsidR="008B2FDA">
        <w:rPr>
          <w:color w:val="000000"/>
        </w:rPr>
        <w:t>të e</w:t>
      </w:r>
      <w:r w:rsidRPr="00510E34">
        <w:rPr>
          <w:color w:val="000000"/>
        </w:rPr>
        <w:t xml:space="preserve"> bashkëpunimit </w:t>
      </w:r>
      <w:r w:rsidR="008B2FDA" w:rsidRPr="00510E34">
        <w:rPr>
          <w:color w:val="000000"/>
        </w:rPr>
        <w:t>kolegjial</w:t>
      </w:r>
      <w:r w:rsidRPr="00510E34">
        <w:rPr>
          <w:color w:val="000000"/>
        </w:rPr>
        <w:t xml:space="preserve"> brenda dhe jashtë shkollës, si kurorëzim i suksesit të shkollës.</w:t>
      </w:r>
    </w:p>
    <w:p w:rsidR="00083F31" w:rsidRPr="00510E34" w:rsidRDefault="00083F31" w:rsidP="00083F31">
      <w:pPr>
        <w:spacing w:line="276" w:lineRule="auto"/>
        <w:ind w:firstLine="360"/>
        <w:jc w:val="both"/>
      </w:pPr>
    </w:p>
    <w:p w:rsidR="00083F31" w:rsidRPr="00510E34" w:rsidRDefault="00083F31" w:rsidP="00083F31">
      <w:pPr>
        <w:autoSpaceDE w:val="0"/>
        <w:autoSpaceDN w:val="0"/>
        <w:adjustRightInd w:val="0"/>
        <w:spacing w:after="200" w:line="276" w:lineRule="auto"/>
        <w:contextualSpacing/>
        <w:rPr>
          <w:b/>
        </w:rPr>
      </w:pPr>
      <w:r w:rsidRPr="00510E34">
        <w:rPr>
          <w:b/>
        </w:rPr>
        <w:t>Organizimi i udhëzuesit</w:t>
      </w:r>
    </w:p>
    <w:p w:rsidR="00083F31" w:rsidRPr="00510E34" w:rsidRDefault="00083F31" w:rsidP="00083F31">
      <w:pPr>
        <w:pStyle w:val="ListParagraph"/>
        <w:autoSpaceDE w:val="0"/>
        <w:autoSpaceDN w:val="0"/>
        <w:adjustRightInd w:val="0"/>
        <w:spacing w:before="240" w:after="240"/>
        <w:ind w:left="0" w:firstLine="360"/>
        <w:jc w:val="both"/>
        <w:rPr>
          <w:color w:val="000000"/>
        </w:rPr>
      </w:pPr>
      <w:r w:rsidRPr="00510E34">
        <w:t>Udhëzuesi përbëhet prej shtatë kapitujve dhe shtojcës. Në secilin kapitull elaborohen çështje që u ndihmojnë mësimdhënësve të kuptojnë ecurinë e zbërthimit të KK-së, respektivisht të KB-ve dhe programeve mësimore për të</w:t>
      </w:r>
      <w:r w:rsidR="008B2FDA">
        <w:t xml:space="preserve"> gjitha nivelet</w:t>
      </w:r>
      <w:r w:rsidRPr="00510E34">
        <w:t xml:space="preserve"> e arsimit parauniversitar në praktikën shkollore</w:t>
      </w:r>
      <w:r w:rsidR="008B2FDA">
        <w:t>,</w:t>
      </w:r>
      <w:r w:rsidRPr="00510E34">
        <w:t xml:space="preserve"> dhe t’i bëjnë ata agjentë të ndryshimeve. </w:t>
      </w:r>
      <w:r w:rsidRPr="00510E34">
        <w:rPr>
          <w:color w:val="000000"/>
        </w:rPr>
        <w:t>Secili kapitull i udhëzuesit është në funksion të lehtësimit të punës s</w:t>
      </w:r>
      <w:r w:rsidR="008B2FDA">
        <w:rPr>
          <w:color w:val="000000"/>
        </w:rPr>
        <w:t>ë mësimdhënësve për zbatimin e K</w:t>
      </w:r>
      <w:r w:rsidRPr="00510E34">
        <w:rPr>
          <w:color w:val="000000"/>
        </w:rPr>
        <w:t>urrikulës së re.</w:t>
      </w:r>
    </w:p>
    <w:tbl>
      <w:tblPr>
        <w:tblW w:w="0" w:type="auto"/>
        <w:tblBorders>
          <w:top w:val="single" w:sz="8" w:space="0" w:color="4BACC6"/>
          <w:bottom w:val="single" w:sz="8" w:space="0" w:color="4BACC6"/>
        </w:tblBorders>
        <w:tblLook w:val="04A0"/>
      </w:tblPr>
      <w:tblGrid>
        <w:gridCol w:w="9272"/>
      </w:tblGrid>
      <w:tr w:rsidR="00083F31" w:rsidRPr="00510E34" w:rsidTr="008B2FDA">
        <w:tc>
          <w:tcPr>
            <w:tcW w:w="9576" w:type="dxa"/>
          </w:tcPr>
          <w:p w:rsidR="00083F31" w:rsidRPr="00510E34" w:rsidRDefault="00083F31" w:rsidP="008B2FDA">
            <w:pPr>
              <w:pStyle w:val="ListParagraph"/>
              <w:keepNext/>
              <w:autoSpaceDE w:val="0"/>
              <w:autoSpaceDN w:val="0"/>
              <w:adjustRightInd w:val="0"/>
              <w:spacing w:before="480" w:after="240" w:line="320" w:lineRule="atLeast"/>
              <w:ind w:left="0"/>
              <w:jc w:val="both"/>
              <w:outlineLvl w:val="0"/>
              <w:rPr>
                <w:rFonts w:eastAsia="ヒラギノ角ゴ Pro W3"/>
                <w:b/>
                <w:caps/>
                <w:kern w:val="28"/>
              </w:rPr>
            </w:pPr>
            <w:r w:rsidRPr="00510E34">
              <w:rPr>
                <w:rFonts w:eastAsia="ヒラギノ角ゴ Pro W3"/>
                <w:kern w:val="28"/>
              </w:rPr>
              <w:t>Në kapitullin e parë</w:t>
            </w:r>
            <w:r w:rsidRPr="00510E34">
              <w:rPr>
                <w:rFonts w:eastAsia="ヒラギノ角ゴ Pro W3"/>
                <w:caps/>
                <w:kern w:val="28"/>
              </w:rPr>
              <w:t xml:space="preserve"> – </w:t>
            </w:r>
            <w:r w:rsidRPr="00510E34">
              <w:rPr>
                <w:rFonts w:eastAsia="ヒラギノ角ゴ Pro W3"/>
                <w:b/>
                <w:i/>
                <w:kern w:val="28"/>
              </w:rPr>
              <w:t>hyrja</w:t>
            </w:r>
            <w:r w:rsidRPr="00510E34">
              <w:rPr>
                <w:rFonts w:eastAsia="ヒラギノ角ゴ Pro W3"/>
                <w:b/>
                <w:kern w:val="28"/>
              </w:rPr>
              <w:t>,</w:t>
            </w:r>
            <w:r w:rsidRPr="00510E34">
              <w:rPr>
                <w:rFonts w:eastAsia="ヒラギノ角ゴ Pro W3"/>
                <w:kern w:val="28"/>
              </w:rPr>
              <w:t xml:space="preserve"> trajtohen rëndësia e udhëzuesit, qëllimi i udhëzuesit, përdorimi dhe</w:t>
            </w:r>
            <w:r w:rsidR="00702FB9">
              <w:rPr>
                <w:rFonts w:eastAsia="ヒラギノ角ゴ Pro W3"/>
                <w:kern w:val="28"/>
              </w:rPr>
              <w:t xml:space="preserve"> </w:t>
            </w:r>
            <w:r w:rsidRPr="00510E34">
              <w:rPr>
                <w:rFonts w:eastAsia="ヒラギノ角ゴ Pro W3"/>
                <w:kern w:val="28"/>
              </w:rPr>
              <w:t>përdoruesit e udhëzuesit, rezultatet e pritura nga përdoruesit e udhëzuesit dhe organizimi i udhëzuesit.</w:t>
            </w:r>
          </w:p>
        </w:tc>
      </w:tr>
    </w:tbl>
    <w:p w:rsidR="00083F31" w:rsidRPr="00510E34" w:rsidRDefault="00083F31" w:rsidP="00083F31">
      <w:pPr>
        <w:spacing w:after="240"/>
        <w:ind w:firstLine="360"/>
        <w:jc w:val="both"/>
      </w:pPr>
    </w:p>
    <w:tbl>
      <w:tblPr>
        <w:tblW w:w="0" w:type="auto"/>
        <w:tblBorders>
          <w:top w:val="single" w:sz="8" w:space="0" w:color="C0504D"/>
          <w:bottom w:val="single" w:sz="8" w:space="0" w:color="C0504D"/>
        </w:tblBorders>
        <w:tblLook w:val="04A0"/>
      </w:tblPr>
      <w:tblGrid>
        <w:gridCol w:w="9272"/>
      </w:tblGrid>
      <w:tr w:rsidR="00083F31" w:rsidRPr="00510E34" w:rsidTr="008B2FDA">
        <w:tc>
          <w:tcPr>
            <w:tcW w:w="9576" w:type="dxa"/>
          </w:tcPr>
          <w:p w:rsidR="00083F31" w:rsidRPr="00510E34" w:rsidRDefault="00083F31" w:rsidP="008B2FDA">
            <w:pPr>
              <w:keepNext/>
              <w:keepLines/>
              <w:spacing w:before="200" w:after="240"/>
              <w:jc w:val="both"/>
              <w:outlineLvl w:val="3"/>
              <w:rPr>
                <w:rFonts w:eastAsia="ヒラギノ角ゴ Pro W3"/>
                <w:b/>
              </w:rPr>
            </w:pPr>
            <w:r w:rsidRPr="00510E34">
              <w:rPr>
                <w:rFonts w:eastAsia="ヒラギノ角ゴ Pro W3"/>
                <w:b/>
              </w:rPr>
              <w:t xml:space="preserve">Në kapitullin e dytë - </w:t>
            </w:r>
            <w:r w:rsidRPr="00510E34">
              <w:rPr>
                <w:rFonts w:eastAsia="ヒラギノ角ゴ Pro W3"/>
                <w:b/>
                <w:i/>
              </w:rPr>
              <w:t>Korniza e Kurri</w:t>
            </w:r>
            <w:r w:rsidR="008B2FDA">
              <w:rPr>
                <w:rFonts w:eastAsia="ヒラギノ角ゴ Pro W3"/>
                <w:b/>
                <w:i/>
              </w:rPr>
              <w:t>kulës së Kosovës dhe Kurrikula b</w:t>
            </w:r>
            <w:r w:rsidRPr="00510E34">
              <w:rPr>
                <w:rFonts w:eastAsia="ヒラギノ角ゴ Pro W3"/>
                <w:b/>
                <w:i/>
              </w:rPr>
              <w:t>ërthamë</w:t>
            </w:r>
            <w:r w:rsidRPr="00510E34">
              <w:rPr>
                <w:rFonts w:eastAsia="ヒラギノ角ゴ Pro W3"/>
              </w:rPr>
              <w:t xml:space="preserve"> – zbatimi në praktikë, trajton çështje</w:t>
            </w:r>
            <w:r w:rsidR="008B2FDA">
              <w:rPr>
                <w:rFonts w:eastAsia="ヒラギノ角ゴ Pro W3"/>
              </w:rPr>
              <w:t>t</w:t>
            </w:r>
            <w:r w:rsidRPr="00510E34">
              <w:rPr>
                <w:rFonts w:eastAsia="ヒラギノ角ゴ Pro W3"/>
              </w:rPr>
              <w:t xml:space="preserve"> që ndihmojnë jetësimin e qëllimeve të arsimit parauniversitar, respektimin e parimeve të kurrikulës në procesin e arsimit në shkollë, kuptimin e zbërthyeshmërisë së rezultateve të </w:t>
            </w:r>
            <w:r w:rsidR="008B2FDA">
              <w:rPr>
                <w:rFonts w:eastAsia="ヒラギノ角ゴ Pro W3"/>
              </w:rPr>
              <w:t xml:space="preserve">të </w:t>
            </w:r>
            <w:r w:rsidRPr="00510E34">
              <w:rPr>
                <w:rFonts w:eastAsia="ヒラギノ角ゴ Pro W3"/>
              </w:rPr>
              <w:t>nxënit për kompetencat kryesore të shkallës dhe për fusha</w:t>
            </w:r>
            <w:r w:rsidR="008B2FDA">
              <w:rPr>
                <w:rFonts w:eastAsia="ヒラギノ角ゴ Pro W3"/>
              </w:rPr>
              <w:t>t</w:t>
            </w:r>
            <w:r w:rsidRPr="00510E34">
              <w:rPr>
                <w:rFonts w:eastAsia="ヒラギノ角ゴ Pro W3"/>
              </w:rPr>
              <w:t xml:space="preserve"> kurrikulare e programe</w:t>
            </w:r>
            <w:r w:rsidR="008B2FDA">
              <w:rPr>
                <w:rFonts w:eastAsia="ヒラギノ角ゴ Pro W3"/>
              </w:rPr>
              <w:t>t</w:t>
            </w:r>
            <w:r w:rsidRPr="00510E34">
              <w:rPr>
                <w:rFonts w:eastAsia="ヒラギノ角ゴ Pro W3"/>
              </w:rPr>
              <w:t xml:space="preserve"> mësimore lëndore në planifikime</w:t>
            </w:r>
            <w:r w:rsidR="008B2FDA">
              <w:rPr>
                <w:rFonts w:eastAsia="ヒラギノ角ゴ Pro W3"/>
              </w:rPr>
              <w:t>t</w:t>
            </w:r>
            <w:r w:rsidRPr="00510E34">
              <w:rPr>
                <w:rFonts w:eastAsia="ヒラギノ角ゴ Pro W3"/>
              </w:rPr>
              <w:t xml:space="preserve"> mësimore.</w:t>
            </w:r>
          </w:p>
        </w:tc>
      </w:tr>
    </w:tbl>
    <w:p w:rsidR="00083F31" w:rsidRPr="00510E34" w:rsidRDefault="00083F31" w:rsidP="00083F31">
      <w:pPr>
        <w:spacing w:after="240"/>
        <w:ind w:firstLine="360"/>
        <w:jc w:val="both"/>
      </w:pPr>
    </w:p>
    <w:tbl>
      <w:tblPr>
        <w:tblW w:w="0" w:type="auto"/>
        <w:tblBorders>
          <w:top w:val="single" w:sz="8" w:space="0" w:color="000000"/>
          <w:bottom w:val="single" w:sz="8" w:space="0" w:color="000000"/>
        </w:tblBorders>
        <w:tblLook w:val="04A0"/>
      </w:tblPr>
      <w:tblGrid>
        <w:gridCol w:w="9272"/>
      </w:tblGrid>
      <w:tr w:rsidR="00083F31" w:rsidRPr="00510E34" w:rsidTr="008B2FDA">
        <w:tc>
          <w:tcPr>
            <w:tcW w:w="9300" w:type="dxa"/>
          </w:tcPr>
          <w:p w:rsidR="00083F31" w:rsidRPr="00510E34" w:rsidRDefault="00083F31" w:rsidP="008B2FDA">
            <w:pPr>
              <w:jc w:val="both"/>
              <w:rPr>
                <w:highlight w:val="cyan"/>
              </w:rPr>
            </w:pPr>
            <w:r w:rsidRPr="00510E34">
              <w:t>Në Kapitullin e tretë–</w:t>
            </w:r>
            <w:r w:rsidRPr="008B2FDA">
              <w:rPr>
                <w:b/>
                <w:i/>
              </w:rPr>
              <w:t>Programet mësimore</w:t>
            </w:r>
            <w:r w:rsidRPr="00510E34">
              <w:t>, trajtohen qëllimi i programeve mësimore, lidhja e programeve mësimore me konceptet e fushës dhe me rezultatet e të nxënit të fushës, temat dhe rezultatet e të nxën</w:t>
            </w:r>
            <w:r w:rsidR="008B2FDA">
              <w:t>it dhe</w:t>
            </w:r>
            <w:r w:rsidRPr="00510E34">
              <w:t xml:space="preserve"> udhëzimet metodologjike në programet mësimore.</w:t>
            </w:r>
          </w:p>
        </w:tc>
      </w:tr>
    </w:tbl>
    <w:p w:rsidR="00083F31" w:rsidRPr="00510E34" w:rsidRDefault="00083F31" w:rsidP="00114F5B">
      <w:pPr>
        <w:spacing w:beforeLines="60" w:after="240"/>
        <w:jc w:val="both"/>
      </w:pPr>
    </w:p>
    <w:tbl>
      <w:tblPr>
        <w:tblW w:w="0" w:type="auto"/>
        <w:tblBorders>
          <w:top w:val="single" w:sz="8" w:space="0" w:color="4F81BD"/>
          <w:bottom w:val="single" w:sz="8" w:space="0" w:color="4F81BD"/>
        </w:tblBorders>
        <w:tblLook w:val="04A0"/>
      </w:tblPr>
      <w:tblGrid>
        <w:gridCol w:w="9272"/>
      </w:tblGrid>
      <w:tr w:rsidR="00083F31" w:rsidRPr="00510E34" w:rsidTr="008B2FDA">
        <w:tc>
          <w:tcPr>
            <w:tcW w:w="9576" w:type="dxa"/>
          </w:tcPr>
          <w:p w:rsidR="00083F31" w:rsidRPr="00510E34" w:rsidRDefault="00083F31" w:rsidP="008B2FDA">
            <w:pPr>
              <w:jc w:val="both"/>
              <w:rPr>
                <w:b/>
              </w:rPr>
            </w:pPr>
            <w:r w:rsidRPr="00510E34">
              <w:t xml:space="preserve">Në Kapitullin e katërt- </w:t>
            </w:r>
            <w:r w:rsidRPr="008B2FDA">
              <w:rPr>
                <w:b/>
                <w:i/>
              </w:rPr>
              <w:t>Aspektet metodologjike dhe praktike të planifikimit dhe zbatimit të kurrikulës së r</w:t>
            </w:r>
            <w:r w:rsidRPr="008B2FDA">
              <w:rPr>
                <w:b/>
              </w:rPr>
              <w:t>e</w:t>
            </w:r>
            <w:r w:rsidRPr="00510E34">
              <w:t>, trajtohen çështje</w:t>
            </w:r>
            <w:r w:rsidR="008B2FDA">
              <w:t>t e</w:t>
            </w:r>
            <w:r w:rsidRPr="00510E34">
              <w:t xml:space="preserve"> planifikimeve mësimore, duke integruar elemente të domosdoshme të KB-së dhe programeve mësimore, çështjet ndërkurrikulare dhe korrelacioni ndërmjet fushave kurrikulare e programeve mësimore dhe bashkëpunimi </w:t>
            </w:r>
            <w:r w:rsidR="008B2FDA" w:rsidRPr="00510E34">
              <w:t>kolegjial</w:t>
            </w:r>
            <w:r w:rsidRPr="00510E34">
              <w:t xml:space="preserve"> në funksion të zbatimit të KB-së dhe programeve mësimore.</w:t>
            </w:r>
          </w:p>
        </w:tc>
      </w:tr>
    </w:tbl>
    <w:p w:rsidR="00083F31" w:rsidRPr="00510E34" w:rsidRDefault="00083F31" w:rsidP="00114F5B">
      <w:pPr>
        <w:spacing w:beforeLines="60" w:after="240"/>
        <w:ind w:left="373"/>
        <w:jc w:val="both"/>
      </w:pPr>
    </w:p>
    <w:tbl>
      <w:tblPr>
        <w:tblW w:w="0" w:type="auto"/>
        <w:tblBorders>
          <w:top w:val="single" w:sz="8" w:space="0" w:color="C0504D"/>
          <w:bottom w:val="single" w:sz="8" w:space="0" w:color="C0504D"/>
        </w:tblBorders>
        <w:tblLook w:val="04A0"/>
      </w:tblPr>
      <w:tblGrid>
        <w:gridCol w:w="9272"/>
      </w:tblGrid>
      <w:tr w:rsidR="00083F31" w:rsidRPr="00510E34" w:rsidTr="008B2FDA">
        <w:tc>
          <w:tcPr>
            <w:tcW w:w="9576" w:type="dxa"/>
          </w:tcPr>
          <w:p w:rsidR="00083F31" w:rsidRPr="00510E34" w:rsidRDefault="00083F31" w:rsidP="00114F5B">
            <w:pPr>
              <w:keepNext/>
              <w:keepLines/>
              <w:spacing w:beforeLines="60"/>
              <w:jc w:val="both"/>
              <w:outlineLvl w:val="3"/>
              <w:rPr>
                <w:rFonts w:eastAsia="ヒラギノ角ゴ Pro W3"/>
                <w:b/>
              </w:rPr>
            </w:pPr>
            <w:r w:rsidRPr="00510E34">
              <w:rPr>
                <w:rFonts w:eastAsia="ヒラギノ角ゴ Pro W3"/>
                <w:b/>
              </w:rPr>
              <w:lastRenderedPageBreak/>
              <w:t>Në kapitullin e pestë</w:t>
            </w:r>
            <w:r w:rsidRPr="00510E34">
              <w:rPr>
                <w:rFonts w:eastAsia="ヒラギノ角ゴ Pro W3"/>
              </w:rPr>
              <w:t xml:space="preserve"> – </w:t>
            </w:r>
            <w:r w:rsidRPr="00510E34">
              <w:rPr>
                <w:rFonts w:eastAsia="ヒラギノ角ゴ Pro W3"/>
                <w:b/>
                <w:i/>
              </w:rPr>
              <w:t xml:space="preserve">Kurrrikula me zgjedhje </w:t>
            </w:r>
            <w:r w:rsidRPr="00510E34">
              <w:rPr>
                <w:rFonts w:eastAsia="ヒラギノ角ゴ Pro W3"/>
              </w:rPr>
              <w:t>– zbatimi në praktikë, trajtohen aspektet që do të ndihmojë shkollën në konceptimin e drejtë të të kuptuarit të kurrikulës me zgjedhje si pjesë përbërëse e Kornizës së Kurrikulës së Kosovës, në dhënien e udhëzimeve për hartimin e tij, në konkretizimin e procedurave dhe të kritereve për miratimin e realizimin e tij dhe në paraqitjen e modeleve të caktuara të cilat do të shërbejnë për cilësi të të gjitha aspekteve që ndërlidhen me kurrikulën me zgjedhje.</w:t>
            </w:r>
          </w:p>
        </w:tc>
      </w:tr>
    </w:tbl>
    <w:p w:rsidR="00083F31" w:rsidRPr="00510E34" w:rsidRDefault="00083F31" w:rsidP="00114F5B">
      <w:pPr>
        <w:spacing w:beforeLines="60" w:after="240"/>
        <w:ind w:left="373"/>
        <w:jc w:val="both"/>
      </w:pPr>
    </w:p>
    <w:tbl>
      <w:tblPr>
        <w:tblW w:w="0" w:type="auto"/>
        <w:tblBorders>
          <w:top w:val="single" w:sz="8" w:space="0" w:color="C0504D"/>
          <w:bottom w:val="single" w:sz="8" w:space="0" w:color="C0504D"/>
        </w:tblBorders>
        <w:tblLook w:val="04A0"/>
      </w:tblPr>
      <w:tblGrid>
        <w:gridCol w:w="9272"/>
      </w:tblGrid>
      <w:tr w:rsidR="00083F31" w:rsidRPr="00510E34" w:rsidTr="008B2FDA">
        <w:tc>
          <w:tcPr>
            <w:tcW w:w="9300" w:type="dxa"/>
          </w:tcPr>
          <w:p w:rsidR="00083F31" w:rsidRPr="00510E34" w:rsidRDefault="00083F31" w:rsidP="00114F5B">
            <w:pPr>
              <w:keepNext/>
              <w:keepLines/>
              <w:spacing w:beforeLines="60"/>
              <w:jc w:val="both"/>
              <w:outlineLvl w:val="3"/>
              <w:rPr>
                <w:rFonts w:eastAsia="ヒラギノ角ゴ Pro W3"/>
                <w:b/>
              </w:rPr>
            </w:pPr>
            <w:r w:rsidRPr="00510E34">
              <w:rPr>
                <w:rFonts w:eastAsia="ヒラギノ角ゴ Pro W3"/>
                <w:b/>
              </w:rPr>
              <w:t>Në kapitullin e gjashtë</w:t>
            </w:r>
            <w:r w:rsidRPr="00510E34">
              <w:rPr>
                <w:rFonts w:eastAsia="ヒラギノ角ゴ Pro W3"/>
              </w:rPr>
              <w:t xml:space="preserve"> – </w:t>
            </w:r>
            <w:r w:rsidRPr="00510E34">
              <w:rPr>
                <w:rFonts w:eastAsia="ヒラギノ角ゴ Pro W3"/>
                <w:b/>
                <w:i/>
              </w:rPr>
              <w:t>Metodologjia e mësimdhënies dhe materialet mësimore,</w:t>
            </w:r>
            <w:r w:rsidRPr="00510E34">
              <w:rPr>
                <w:rFonts w:eastAsia="ヒラギノ角ゴ Pro W3"/>
              </w:rPr>
              <w:t xml:space="preserve"> trajtohen strategji të mësimdhënies dhe të të nxënit, duke përfshirë metoda</w:t>
            </w:r>
            <w:r w:rsidR="008B2FDA">
              <w:rPr>
                <w:rFonts w:eastAsia="ヒラギノ角ゴ Pro W3"/>
              </w:rPr>
              <w:t>t</w:t>
            </w:r>
            <w:r w:rsidRPr="00510E34">
              <w:rPr>
                <w:rFonts w:eastAsia="ヒラギノ角ゴ Pro W3"/>
              </w:rPr>
              <w:t>, teknika</w:t>
            </w:r>
            <w:r w:rsidR="008B2FDA">
              <w:rPr>
                <w:rFonts w:eastAsia="ヒラギノ角ゴ Pro W3"/>
              </w:rPr>
              <w:t>t e</w:t>
            </w:r>
            <w:r w:rsidRPr="00510E34">
              <w:rPr>
                <w:rFonts w:eastAsia="ヒラギノ角ゴ Pro W3"/>
              </w:rPr>
              <w:t xml:space="preserve"> mësimdhënies dhe të të nxënit të suksesshëm, përgatitje</w:t>
            </w:r>
            <w:r w:rsidR="008B2FDA">
              <w:rPr>
                <w:rFonts w:eastAsia="ヒラギノ角ゴ Pro W3"/>
              </w:rPr>
              <w:t>t</w:t>
            </w:r>
            <w:r w:rsidRPr="00510E34">
              <w:rPr>
                <w:rFonts w:eastAsia="ヒラギノ角ゴ Pro W3"/>
              </w:rPr>
              <w:t xml:space="preserve"> dhe shfrytëzim</w:t>
            </w:r>
            <w:r w:rsidR="008B2FDA">
              <w:rPr>
                <w:rFonts w:eastAsia="ヒラギノ角ゴ Pro W3"/>
              </w:rPr>
              <w:t>in e</w:t>
            </w:r>
            <w:r w:rsidRPr="00510E34">
              <w:rPr>
                <w:rFonts w:eastAsia="ヒラギノ角ゴ Pro W3"/>
              </w:rPr>
              <w:t xml:space="preserve"> materialeve mësimore.</w:t>
            </w:r>
          </w:p>
        </w:tc>
      </w:tr>
    </w:tbl>
    <w:p w:rsidR="00083F31" w:rsidRPr="00510E34" w:rsidRDefault="00083F31" w:rsidP="00083F31">
      <w:pPr>
        <w:pStyle w:val="ListParagraph"/>
        <w:autoSpaceDE w:val="0"/>
        <w:autoSpaceDN w:val="0"/>
        <w:adjustRightInd w:val="0"/>
        <w:spacing w:after="240"/>
        <w:ind w:left="0" w:firstLine="360"/>
        <w:jc w:val="both"/>
        <w:rPr>
          <w:color w:val="000000"/>
        </w:rPr>
      </w:pPr>
    </w:p>
    <w:tbl>
      <w:tblPr>
        <w:tblW w:w="0" w:type="auto"/>
        <w:tblBorders>
          <w:top w:val="single" w:sz="8" w:space="0" w:color="4F81BD"/>
          <w:bottom w:val="single" w:sz="8" w:space="0" w:color="4F81BD"/>
        </w:tblBorders>
        <w:tblLook w:val="04A0"/>
      </w:tblPr>
      <w:tblGrid>
        <w:gridCol w:w="9272"/>
      </w:tblGrid>
      <w:tr w:rsidR="00083F31" w:rsidRPr="00510E34" w:rsidTr="008B2FDA">
        <w:tc>
          <w:tcPr>
            <w:tcW w:w="9576" w:type="dxa"/>
          </w:tcPr>
          <w:p w:rsidR="00083F31" w:rsidRPr="00510E34" w:rsidRDefault="00083F31" w:rsidP="008B2FDA">
            <w:pPr>
              <w:pStyle w:val="ListParagraph"/>
              <w:autoSpaceDE w:val="0"/>
              <w:autoSpaceDN w:val="0"/>
              <w:adjustRightInd w:val="0"/>
              <w:spacing w:after="240"/>
              <w:ind w:left="0"/>
              <w:jc w:val="both"/>
              <w:rPr>
                <w:b/>
              </w:rPr>
            </w:pPr>
            <w:r w:rsidRPr="00510E34">
              <w:rPr>
                <w:b/>
              </w:rPr>
              <w:t>Në kapitullin e shtatë</w:t>
            </w:r>
            <w:r w:rsidRPr="00510E34">
              <w:t xml:space="preserve"> – </w:t>
            </w:r>
            <w:r w:rsidRPr="00510E34">
              <w:rPr>
                <w:b/>
              </w:rPr>
              <w:t>Vlerësimi i nxënësve</w:t>
            </w:r>
            <w:r w:rsidRPr="00510E34">
              <w:t xml:space="preserve"> -Qasjet praktike në vlerësimin e nxënësve, trajtohen metodat, teknikat dhe instrumentet e vlerësimit të arritjeve të nxënësve, respektivisht kompetencat, rezultatet e të nxënit dhe nivelet e njohjes në funksion të vlerësimit.</w:t>
            </w:r>
          </w:p>
        </w:tc>
      </w:tr>
    </w:tbl>
    <w:p w:rsidR="00083F31" w:rsidRPr="00510E34" w:rsidRDefault="00083F31" w:rsidP="00083F31">
      <w:pPr>
        <w:numPr>
          <w:ilvl w:val="0"/>
          <w:numId w:val="59"/>
        </w:numPr>
        <w:spacing w:after="200" w:line="276" w:lineRule="auto"/>
        <w:contextualSpacing/>
      </w:pPr>
      <w:r w:rsidRPr="00510E34">
        <w:t>Shtojca përmban instrumente te planifikimeve dhe</w:t>
      </w:r>
      <w:r w:rsidR="00702FB9">
        <w:t xml:space="preserve"> </w:t>
      </w:r>
      <w:r w:rsidRPr="00510E34">
        <w:t xml:space="preserve">të vlerësimit të arritjeve të nxënësve, të përgatitura nga mësimdhënësit. </w:t>
      </w:r>
    </w:p>
    <w:p w:rsidR="00083F31" w:rsidRPr="00510E34" w:rsidRDefault="00083F31" w:rsidP="00083F31">
      <w:pPr>
        <w:spacing w:after="200" w:line="276" w:lineRule="auto"/>
        <w:ind w:firstLine="360"/>
        <w:contextualSpacing/>
      </w:pPr>
    </w:p>
    <w:p w:rsidR="00083F31" w:rsidRPr="00510E34" w:rsidRDefault="00083F31" w:rsidP="00083F31">
      <w:pPr>
        <w:spacing w:after="200" w:line="276" w:lineRule="auto"/>
        <w:ind w:firstLine="360"/>
        <w:contextualSpacing/>
      </w:pPr>
    </w:p>
    <w:p w:rsidR="00083F31" w:rsidRPr="00510E34" w:rsidRDefault="00083F31" w:rsidP="00083F31">
      <w:pPr>
        <w:spacing w:after="200" w:line="276" w:lineRule="auto"/>
        <w:ind w:firstLine="360"/>
        <w:contextualSpacing/>
      </w:pPr>
    </w:p>
    <w:p w:rsidR="00083F31" w:rsidRPr="00510E34" w:rsidRDefault="00083F31" w:rsidP="00083F31">
      <w:pPr>
        <w:spacing w:after="200" w:line="276" w:lineRule="auto"/>
        <w:ind w:firstLine="360"/>
        <w:contextualSpacing/>
      </w:pPr>
    </w:p>
    <w:p w:rsidR="00083F31" w:rsidRPr="00510E34" w:rsidRDefault="00083F31" w:rsidP="00083F31">
      <w:pPr>
        <w:spacing w:after="200" w:line="276" w:lineRule="auto"/>
        <w:ind w:firstLine="360"/>
        <w:contextualSpacing/>
      </w:pPr>
    </w:p>
    <w:p w:rsidR="00083F31" w:rsidRPr="00510E34" w:rsidRDefault="00083F31" w:rsidP="00083F31">
      <w:pPr>
        <w:spacing w:after="200" w:line="276" w:lineRule="auto"/>
        <w:ind w:firstLine="360"/>
        <w:contextualSpacing/>
      </w:pPr>
    </w:p>
    <w:p w:rsidR="00083F31" w:rsidRPr="00510E34" w:rsidRDefault="00083F31" w:rsidP="00083F31">
      <w:pPr>
        <w:spacing w:after="200" w:line="276" w:lineRule="auto"/>
        <w:ind w:firstLine="360"/>
        <w:contextualSpacing/>
      </w:pPr>
    </w:p>
    <w:p w:rsidR="00083F31" w:rsidRPr="00510E34" w:rsidRDefault="00083F31" w:rsidP="00083F31">
      <w:pPr>
        <w:spacing w:after="200" w:line="276" w:lineRule="auto"/>
        <w:ind w:firstLine="360"/>
        <w:contextualSpacing/>
      </w:pPr>
    </w:p>
    <w:p w:rsidR="00083F31" w:rsidRPr="00510E34" w:rsidRDefault="00083F31" w:rsidP="00083F31">
      <w:pPr>
        <w:spacing w:after="200" w:line="276" w:lineRule="auto"/>
        <w:ind w:firstLine="360"/>
        <w:contextualSpacing/>
      </w:pPr>
    </w:p>
    <w:p w:rsidR="00083F31" w:rsidRPr="00510E34" w:rsidRDefault="00083F31" w:rsidP="00083F31">
      <w:pPr>
        <w:spacing w:after="200" w:line="276" w:lineRule="auto"/>
        <w:ind w:firstLine="360"/>
        <w:contextualSpacing/>
      </w:pPr>
    </w:p>
    <w:p w:rsidR="00083F31" w:rsidRPr="00510E34" w:rsidRDefault="00083F31" w:rsidP="00083F31">
      <w:pPr>
        <w:spacing w:after="200" w:line="276" w:lineRule="auto"/>
        <w:ind w:firstLine="360"/>
        <w:contextualSpacing/>
      </w:pPr>
    </w:p>
    <w:p w:rsidR="00083F31" w:rsidRPr="00510E34" w:rsidRDefault="00083F31" w:rsidP="00083F31">
      <w:pPr>
        <w:spacing w:after="200" w:line="276" w:lineRule="auto"/>
        <w:ind w:firstLine="360"/>
        <w:contextualSpacing/>
      </w:pPr>
    </w:p>
    <w:p w:rsidR="00083F31" w:rsidRPr="00510E34" w:rsidRDefault="00083F31" w:rsidP="00083F31">
      <w:pPr>
        <w:pStyle w:val="ListParagraph"/>
        <w:numPr>
          <w:ilvl w:val="0"/>
          <w:numId w:val="0"/>
        </w:numPr>
        <w:spacing w:after="200" w:line="276" w:lineRule="auto"/>
        <w:contextualSpacing/>
        <w:rPr>
          <w:b/>
          <w:sz w:val="28"/>
          <w:szCs w:val="28"/>
        </w:rPr>
      </w:pPr>
    </w:p>
    <w:p w:rsidR="00083F31" w:rsidRPr="00510E34" w:rsidRDefault="00083F31" w:rsidP="00083F31">
      <w:pPr>
        <w:pStyle w:val="ListParagraph"/>
        <w:numPr>
          <w:ilvl w:val="0"/>
          <w:numId w:val="0"/>
        </w:numPr>
        <w:spacing w:after="200" w:line="276" w:lineRule="auto"/>
        <w:contextualSpacing/>
        <w:rPr>
          <w:b/>
          <w:sz w:val="28"/>
          <w:szCs w:val="28"/>
        </w:rPr>
      </w:pPr>
    </w:p>
    <w:p w:rsidR="00083F31" w:rsidRPr="00510E34" w:rsidRDefault="00083F31" w:rsidP="00083F31">
      <w:pPr>
        <w:pStyle w:val="ListParagraph"/>
        <w:numPr>
          <w:ilvl w:val="0"/>
          <w:numId w:val="0"/>
        </w:numPr>
        <w:spacing w:after="200" w:line="276" w:lineRule="auto"/>
        <w:contextualSpacing/>
        <w:rPr>
          <w:b/>
          <w:sz w:val="28"/>
          <w:szCs w:val="28"/>
        </w:rPr>
      </w:pPr>
    </w:p>
    <w:p w:rsidR="00083F31" w:rsidRPr="00510E34" w:rsidRDefault="00083F31" w:rsidP="00083F31">
      <w:pPr>
        <w:pStyle w:val="ListParagraph"/>
        <w:numPr>
          <w:ilvl w:val="0"/>
          <w:numId w:val="0"/>
        </w:numPr>
        <w:spacing w:after="200" w:line="276" w:lineRule="auto"/>
        <w:contextualSpacing/>
        <w:rPr>
          <w:b/>
          <w:sz w:val="28"/>
          <w:szCs w:val="28"/>
        </w:rPr>
      </w:pPr>
    </w:p>
    <w:p w:rsidR="00083F31" w:rsidRPr="00510E34" w:rsidRDefault="00083F31" w:rsidP="00083F31">
      <w:pPr>
        <w:pStyle w:val="ListParagraph"/>
        <w:numPr>
          <w:ilvl w:val="0"/>
          <w:numId w:val="0"/>
        </w:numPr>
        <w:spacing w:after="200" w:line="276" w:lineRule="auto"/>
        <w:contextualSpacing/>
        <w:rPr>
          <w:b/>
          <w:sz w:val="28"/>
          <w:szCs w:val="28"/>
        </w:rPr>
      </w:pPr>
    </w:p>
    <w:p w:rsidR="00083F31" w:rsidRPr="00510E34" w:rsidRDefault="00083F31" w:rsidP="00083F31">
      <w:pPr>
        <w:pStyle w:val="ListParagraph"/>
        <w:numPr>
          <w:ilvl w:val="0"/>
          <w:numId w:val="0"/>
        </w:numPr>
        <w:spacing w:after="200" w:line="276" w:lineRule="auto"/>
        <w:contextualSpacing/>
        <w:rPr>
          <w:b/>
          <w:sz w:val="28"/>
          <w:szCs w:val="28"/>
        </w:rPr>
      </w:pPr>
    </w:p>
    <w:p w:rsidR="00083F31" w:rsidRPr="00510E34" w:rsidRDefault="00083F31" w:rsidP="00083F31">
      <w:pPr>
        <w:pStyle w:val="ListParagraph"/>
        <w:numPr>
          <w:ilvl w:val="0"/>
          <w:numId w:val="0"/>
        </w:numPr>
        <w:spacing w:after="200" w:line="276" w:lineRule="auto"/>
        <w:contextualSpacing/>
        <w:rPr>
          <w:b/>
          <w:sz w:val="28"/>
          <w:szCs w:val="28"/>
        </w:rPr>
      </w:pPr>
    </w:p>
    <w:p w:rsidR="00083F31" w:rsidRPr="00510E34" w:rsidRDefault="00083F31" w:rsidP="00083F31">
      <w:pPr>
        <w:pStyle w:val="ListParagraph"/>
        <w:numPr>
          <w:ilvl w:val="0"/>
          <w:numId w:val="0"/>
        </w:numPr>
        <w:spacing w:after="200" w:line="276" w:lineRule="auto"/>
        <w:contextualSpacing/>
        <w:rPr>
          <w:b/>
          <w:sz w:val="28"/>
          <w:szCs w:val="28"/>
        </w:rPr>
      </w:pPr>
    </w:p>
    <w:p w:rsidR="00083F31" w:rsidRPr="00510E34" w:rsidRDefault="00083F31" w:rsidP="00083F31">
      <w:pPr>
        <w:pStyle w:val="ListParagraph"/>
        <w:numPr>
          <w:ilvl w:val="0"/>
          <w:numId w:val="0"/>
        </w:numPr>
        <w:spacing w:after="200" w:line="276" w:lineRule="auto"/>
        <w:contextualSpacing/>
        <w:rPr>
          <w:b/>
          <w:sz w:val="28"/>
          <w:szCs w:val="28"/>
        </w:rPr>
      </w:pPr>
    </w:p>
    <w:p w:rsidR="00083F31" w:rsidRPr="00510E34" w:rsidRDefault="00702FB9" w:rsidP="00083F31">
      <w:pPr>
        <w:pStyle w:val="ListParagraph"/>
        <w:numPr>
          <w:ilvl w:val="0"/>
          <w:numId w:val="66"/>
        </w:numPr>
        <w:spacing w:after="200" w:line="276" w:lineRule="auto"/>
        <w:contextualSpacing/>
        <w:rPr>
          <w:b/>
          <w:sz w:val="28"/>
          <w:szCs w:val="28"/>
        </w:rPr>
      </w:pPr>
      <w:r>
        <w:rPr>
          <w:b/>
          <w:sz w:val="28"/>
          <w:szCs w:val="28"/>
        </w:rPr>
        <w:lastRenderedPageBreak/>
        <w:t xml:space="preserve">  </w:t>
      </w:r>
      <w:r w:rsidR="00083F31" w:rsidRPr="00510E34">
        <w:rPr>
          <w:b/>
          <w:sz w:val="28"/>
          <w:szCs w:val="28"/>
        </w:rPr>
        <w:t>KORNIZA</w:t>
      </w:r>
      <w:r>
        <w:rPr>
          <w:b/>
          <w:sz w:val="28"/>
          <w:szCs w:val="28"/>
        </w:rPr>
        <w:t xml:space="preserve"> </w:t>
      </w:r>
      <w:r w:rsidR="00083F31" w:rsidRPr="00510E34">
        <w:rPr>
          <w:b/>
          <w:sz w:val="28"/>
          <w:szCs w:val="28"/>
        </w:rPr>
        <w:t>E KURRIKULËS</w:t>
      </w:r>
      <w:r>
        <w:rPr>
          <w:b/>
          <w:sz w:val="28"/>
          <w:szCs w:val="28"/>
        </w:rPr>
        <w:t xml:space="preserve"> </w:t>
      </w:r>
      <w:r w:rsidR="00083F31" w:rsidRPr="00510E34">
        <w:rPr>
          <w:b/>
          <w:sz w:val="28"/>
          <w:szCs w:val="28"/>
        </w:rPr>
        <w:t>SË KOSOVËS DHE KURRIKULA BËRTHAMË – ZBATIMI NË PRAKTIKË</w:t>
      </w:r>
    </w:p>
    <w:p w:rsidR="00083F31" w:rsidRPr="00510E34" w:rsidRDefault="00083F31" w:rsidP="00083F31">
      <w:pPr>
        <w:spacing w:after="240"/>
        <w:rPr>
          <w:b/>
        </w:rPr>
      </w:pPr>
    </w:p>
    <w:p w:rsidR="00083F31" w:rsidRPr="00510E34" w:rsidRDefault="00083F31" w:rsidP="00083F31">
      <w:pPr>
        <w:spacing w:after="240"/>
      </w:pPr>
      <w:r w:rsidRPr="00510E34">
        <w:t>Ky kapitull përqendrohet në:</w:t>
      </w:r>
    </w:p>
    <w:p w:rsidR="00083F31" w:rsidRPr="00510E34" w:rsidRDefault="008B2FDA" w:rsidP="00083F31">
      <w:pPr>
        <w:pStyle w:val="ListParagraph"/>
        <w:numPr>
          <w:ilvl w:val="0"/>
          <w:numId w:val="38"/>
        </w:numPr>
        <w:spacing w:after="200" w:line="276" w:lineRule="auto"/>
        <w:ind w:left="426"/>
        <w:contextualSpacing/>
      </w:pPr>
      <w:r>
        <w:t xml:space="preserve">Arritjen </w:t>
      </w:r>
      <w:r w:rsidR="00083F31" w:rsidRPr="00510E34">
        <w:t>e qëllimeve të arsimit parauniversitar;</w:t>
      </w:r>
    </w:p>
    <w:p w:rsidR="00083F31" w:rsidRPr="00510E34" w:rsidRDefault="00083F31" w:rsidP="00083F31">
      <w:pPr>
        <w:pStyle w:val="ListParagraph"/>
        <w:numPr>
          <w:ilvl w:val="0"/>
          <w:numId w:val="38"/>
        </w:numPr>
        <w:spacing w:after="200" w:line="276" w:lineRule="auto"/>
        <w:ind w:left="426"/>
        <w:contextualSpacing/>
      </w:pPr>
      <w:r w:rsidRPr="00510E34">
        <w:t>Pa</w:t>
      </w:r>
      <w:r w:rsidR="008B3582">
        <w:t>rimet e arsimit parauniversitar</w:t>
      </w:r>
      <w:r w:rsidRPr="00510E34">
        <w:t xml:space="preserve"> si referenca t</w:t>
      </w:r>
      <w:r w:rsidR="008B3582">
        <w:t>ë organizimit të punës edukative</w:t>
      </w:r>
      <w:r w:rsidRPr="00510E34">
        <w:t xml:space="preserve">- arsimore; </w:t>
      </w:r>
    </w:p>
    <w:p w:rsidR="00083F31" w:rsidRPr="00510E34" w:rsidRDefault="00083F31" w:rsidP="00083F31">
      <w:pPr>
        <w:pStyle w:val="ListParagraph"/>
        <w:numPr>
          <w:ilvl w:val="0"/>
          <w:numId w:val="38"/>
        </w:numPr>
        <w:spacing w:after="200" w:line="276" w:lineRule="auto"/>
        <w:ind w:left="426"/>
        <w:contextualSpacing/>
        <w:rPr>
          <w:i/>
        </w:rPr>
      </w:pPr>
      <w:r w:rsidRPr="00510E34">
        <w:t xml:space="preserve">Kuptimin dhe funksionin e rezultateve të të nxënit </w:t>
      </w:r>
      <w:r w:rsidRPr="00510E34">
        <w:rPr>
          <w:i/>
        </w:rPr>
        <w:t>(rezultatet e</w:t>
      </w:r>
      <w:r w:rsidR="00702FB9">
        <w:rPr>
          <w:i/>
        </w:rPr>
        <w:t xml:space="preserve"> </w:t>
      </w:r>
      <w:r w:rsidRPr="00510E34">
        <w:rPr>
          <w:i/>
        </w:rPr>
        <w:t>të nxënit për kompetencat kryesore të shkallës (RNK), rezultatet e</w:t>
      </w:r>
      <w:r w:rsidR="00702FB9">
        <w:rPr>
          <w:i/>
        </w:rPr>
        <w:t xml:space="preserve"> </w:t>
      </w:r>
      <w:r w:rsidRPr="00510E34">
        <w:rPr>
          <w:i/>
        </w:rPr>
        <w:t>të nxënit të fushave kurrikulare - RNF</w:t>
      </w:r>
      <w:r w:rsidR="00702FB9">
        <w:rPr>
          <w:i/>
        </w:rPr>
        <w:t xml:space="preserve"> </w:t>
      </w:r>
      <w:r w:rsidRPr="00510E34">
        <w:rPr>
          <w:i/>
        </w:rPr>
        <w:t xml:space="preserve">dhe rezultatet e të nxënësit për lëndë mësimore - RNL). </w:t>
      </w:r>
    </w:p>
    <w:p w:rsidR="00083F31" w:rsidRPr="00510E34" w:rsidRDefault="00083F31" w:rsidP="00083F31">
      <w:pPr>
        <w:pStyle w:val="ListParagraph"/>
        <w:numPr>
          <w:ilvl w:val="0"/>
          <w:numId w:val="0"/>
        </w:numPr>
        <w:ind w:left="360"/>
      </w:pPr>
    </w:p>
    <w:p w:rsidR="00083F31" w:rsidRPr="00510E34" w:rsidRDefault="00083F31" w:rsidP="00083F31">
      <w:pPr>
        <w:autoSpaceDE w:val="0"/>
        <w:autoSpaceDN w:val="0"/>
        <w:adjustRightInd w:val="0"/>
        <w:rPr>
          <w:b/>
          <w:sz w:val="28"/>
          <w:szCs w:val="28"/>
        </w:rPr>
      </w:pPr>
      <w:r w:rsidRPr="00510E34">
        <w:rPr>
          <w:b/>
          <w:sz w:val="28"/>
          <w:szCs w:val="28"/>
        </w:rPr>
        <w:t>II. 1</w:t>
      </w:r>
      <w:r w:rsidR="00702FB9">
        <w:rPr>
          <w:b/>
          <w:sz w:val="28"/>
          <w:szCs w:val="28"/>
        </w:rPr>
        <w:t xml:space="preserve"> </w:t>
      </w:r>
      <w:r w:rsidR="008B3582">
        <w:rPr>
          <w:b/>
          <w:sz w:val="28"/>
          <w:szCs w:val="28"/>
        </w:rPr>
        <w:t>Arritja</w:t>
      </w:r>
      <w:r w:rsidRPr="00510E34">
        <w:rPr>
          <w:b/>
          <w:sz w:val="28"/>
          <w:szCs w:val="28"/>
        </w:rPr>
        <w:t xml:space="preserve"> e qëllimeve të arsimit parauniversitar</w:t>
      </w:r>
    </w:p>
    <w:p w:rsidR="00083F31" w:rsidRPr="00510E34" w:rsidRDefault="00083F31" w:rsidP="00083F31">
      <w:pPr>
        <w:pStyle w:val="ListParagraph"/>
        <w:autoSpaceDE w:val="0"/>
        <w:autoSpaceDN w:val="0"/>
        <w:adjustRightInd w:val="0"/>
        <w:ind w:left="420"/>
        <w:rPr>
          <w:b/>
          <w:color w:val="0070C0"/>
        </w:rPr>
      </w:pPr>
    </w:p>
    <w:p w:rsidR="00083F31" w:rsidRPr="00510E34" w:rsidRDefault="00083F31" w:rsidP="00083F31">
      <w:pPr>
        <w:pStyle w:val="ListParagraph"/>
        <w:pBdr>
          <w:top w:val="single" w:sz="4" w:space="1" w:color="auto"/>
          <w:left w:val="single" w:sz="4" w:space="7" w:color="auto"/>
          <w:bottom w:val="single" w:sz="4" w:space="1" w:color="auto"/>
          <w:right w:val="single" w:sz="4" w:space="4" w:color="auto"/>
        </w:pBdr>
        <w:shd w:val="clear" w:color="auto" w:fill="DBE5F1"/>
        <w:autoSpaceDE w:val="0"/>
        <w:autoSpaceDN w:val="0"/>
        <w:adjustRightInd w:val="0"/>
        <w:ind w:left="420"/>
        <w:rPr>
          <w:b/>
          <w:i/>
        </w:rPr>
      </w:pPr>
      <w:r w:rsidRPr="00510E34">
        <w:rPr>
          <w:b/>
          <w:i/>
        </w:rPr>
        <w:t>Qëllimet e arsimit parauniversitar</w:t>
      </w:r>
    </w:p>
    <w:p w:rsidR="00083F31" w:rsidRPr="00510E34" w:rsidRDefault="00083F31" w:rsidP="00083F31">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BE5F1"/>
        <w:autoSpaceDE w:val="0"/>
        <w:autoSpaceDN w:val="0"/>
        <w:adjustRightInd w:val="0"/>
        <w:contextualSpacing/>
        <w:jc w:val="both"/>
        <w:rPr>
          <w:i/>
        </w:rPr>
      </w:pPr>
      <w:r w:rsidRPr="00510E34">
        <w:rPr>
          <w:i/>
        </w:rPr>
        <w:t>Kultivimi i identitetit personal, kombëtar, i përkatësisë shtetërore e kulturore;</w:t>
      </w:r>
    </w:p>
    <w:p w:rsidR="00083F31" w:rsidRPr="00510E34" w:rsidRDefault="00083F31" w:rsidP="00083F31">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BE5F1"/>
        <w:autoSpaceDE w:val="0"/>
        <w:autoSpaceDN w:val="0"/>
        <w:adjustRightInd w:val="0"/>
        <w:contextualSpacing/>
        <w:jc w:val="both"/>
        <w:rPr>
          <w:i/>
        </w:rPr>
      </w:pPr>
      <w:r w:rsidRPr="00510E34">
        <w:rPr>
          <w:i/>
        </w:rPr>
        <w:t>Promovimi i vlerave të përgjithshme kulturore dhe qytetare;</w:t>
      </w:r>
    </w:p>
    <w:p w:rsidR="00083F31" w:rsidRPr="00510E34" w:rsidRDefault="00083F31" w:rsidP="00083F31">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BE5F1"/>
        <w:autoSpaceDE w:val="0"/>
        <w:autoSpaceDN w:val="0"/>
        <w:adjustRightInd w:val="0"/>
        <w:contextualSpacing/>
        <w:jc w:val="both"/>
        <w:rPr>
          <w:i/>
        </w:rPr>
      </w:pPr>
      <w:r w:rsidRPr="00510E34">
        <w:rPr>
          <w:i/>
        </w:rPr>
        <w:t>Zhvillimi i përgjegjësisë ndaj vetes, ndaj të tjerëve, ndaj shoqërisë dhe ndaj mjedisit;</w:t>
      </w:r>
    </w:p>
    <w:p w:rsidR="00083F31" w:rsidRPr="00510E34" w:rsidRDefault="00083F31" w:rsidP="00083F31">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BE5F1"/>
        <w:autoSpaceDE w:val="0"/>
        <w:autoSpaceDN w:val="0"/>
        <w:adjustRightInd w:val="0"/>
        <w:contextualSpacing/>
        <w:jc w:val="both"/>
        <w:rPr>
          <w:i/>
        </w:rPr>
      </w:pPr>
      <w:r w:rsidRPr="00510E34">
        <w:rPr>
          <w:i/>
        </w:rPr>
        <w:t>Aftësimi për jetë dhe për punë në kontekste të ndryshme shoqërore e kulturore;</w:t>
      </w:r>
    </w:p>
    <w:p w:rsidR="00083F31" w:rsidRPr="00510E34" w:rsidRDefault="00083F31" w:rsidP="00083F31">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BE5F1"/>
        <w:autoSpaceDE w:val="0"/>
        <w:autoSpaceDN w:val="0"/>
        <w:adjustRightInd w:val="0"/>
        <w:contextualSpacing/>
        <w:jc w:val="both"/>
        <w:rPr>
          <w:i/>
        </w:rPr>
      </w:pPr>
      <w:r w:rsidRPr="00510E34">
        <w:rPr>
          <w:i/>
        </w:rPr>
        <w:t>Zhvillimi i ndërmarrësisë dhe përdorimi i teknologjisë për zhvillim të qëndrueshëm;dhe</w:t>
      </w:r>
    </w:p>
    <w:p w:rsidR="00083F31" w:rsidRPr="00510E34" w:rsidRDefault="00083F31" w:rsidP="00083F31">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DBE5F1"/>
        <w:spacing w:after="200" w:line="276" w:lineRule="auto"/>
        <w:contextualSpacing/>
        <w:jc w:val="both"/>
        <w:rPr>
          <w:i/>
          <w:color w:val="0070C0"/>
        </w:rPr>
      </w:pPr>
      <w:r w:rsidRPr="00510E34">
        <w:rPr>
          <w:i/>
        </w:rPr>
        <w:t>Aftësimi për mësim gjatë gjithë jetës.</w:t>
      </w:r>
    </w:p>
    <w:p w:rsidR="00083F31" w:rsidRPr="00510E34" w:rsidRDefault="00083F31" w:rsidP="00083F31">
      <w:pPr>
        <w:autoSpaceDE w:val="0"/>
        <w:autoSpaceDN w:val="0"/>
        <w:adjustRightInd w:val="0"/>
        <w:spacing w:after="240"/>
        <w:jc w:val="both"/>
      </w:pPr>
      <w:r w:rsidRPr="00510E34">
        <w:t>Qëllimet e arsimit parauniversitar të paraqitura në KK janë pjesë përbërëse e dokumenteve të kurrikulave bërthamë të të tri niveleve formale të arsimit parauniversitar. E gjithë përmbajtja e këtyre dokumenteve ës</w:t>
      </w:r>
      <w:r w:rsidR="008B3582">
        <w:t>htë në funksion të arritjes</w:t>
      </w:r>
      <w:r w:rsidRPr="00510E34">
        <w:t xml:space="preserve"> së qëllimeve të arsimit parauniversitar. Kjo do të thotë që edhe rezultatet e të nxënit për kompetencat kryesore të shkallës (RNK), rezultatet e të nxënit të fushave kurrikulare (RNF) të secilës shkallë kurrikulare dhe rezultatet e të nxënit për lëndë mësimore (RNL) janë në funksion të arritjes së qëllimeve të arsimit parauniversitar. Rrjedhimisht</w:t>
      </w:r>
      <w:r w:rsidR="008B3582">
        <w:t>,</w:t>
      </w:r>
      <w:r w:rsidRPr="00510E34">
        <w:t xml:space="preserve"> </w:t>
      </w:r>
      <w:r w:rsidR="008B3582">
        <w:t>e gjithë puna praktike edukative</w:t>
      </w:r>
      <w:r w:rsidRPr="00510E34">
        <w:t>-arsimore që zhvillohet në shkollë duhet të jetë në f</w:t>
      </w:r>
      <w:r w:rsidR="008B3582">
        <w:t>unksion të arritjes</w:t>
      </w:r>
      <w:r w:rsidRPr="00510E34">
        <w:t xml:space="preserve"> së këtyre qëllimeve. </w:t>
      </w:r>
    </w:p>
    <w:p w:rsidR="00083F31" w:rsidRPr="00510E34" w:rsidRDefault="00083F31" w:rsidP="00083F31">
      <w:pPr>
        <w:autoSpaceDE w:val="0"/>
        <w:autoSpaceDN w:val="0"/>
        <w:adjustRightInd w:val="0"/>
        <w:spacing w:after="240"/>
        <w:jc w:val="both"/>
      </w:pPr>
      <w:r w:rsidRPr="00510E34">
        <w:t>Qasjet e arritjes se qëllimeve duhet t’u përshtaten moshës dhe mundësive të nxënësve të secilit nivel formal, përkatësisht secil</w:t>
      </w:r>
      <w:r w:rsidR="008B3582">
        <w:t>ës klasë. Në secilën Kurrikulë b</w:t>
      </w:r>
      <w:r w:rsidRPr="00510E34">
        <w:t>ërthamë janë dhënë disa përshkrime që lidhen me veçoritë e arsimit në nivelin përkatës, të cilat i orientojnë hartuesit e programeve mësimore dhe mësimdhënësit që punojnë në nivele të ndryshme të arsimit që të marrin për bazë mundësitë dhe nevojat e nxënësve</w:t>
      </w:r>
      <w:r w:rsidR="008B3582">
        <w:t>,</w:t>
      </w:r>
      <w:r w:rsidRPr="00510E34">
        <w:t xml:space="preserve"> gjatë mbarështrimit të programeve mësimore, planifikimit dhe realizimit të aktiviteteve të tjera me nxënës në funksion të arritjes së qëllimeve të arsimit. </w:t>
      </w:r>
    </w:p>
    <w:p w:rsidR="00083F31" w:rsidRPr="00510E34" w:rsidRDefault="00083F31" w:rsidP="00083F31">
      <w:pPr>
        <w:autoSpaceDE w:val="0"/>
        <w:autoSpaceDN w:val="0"/>
        <w:adjustRightInd w:val="0"/>
        <w:spacing w:after="240"/>
        <w:jc w:val="both"/>
      </w:pPr>
      <w:r w:rsidRPr="00510E34">
        <w:t>Për të thelluar informacionet lidhur me veçoritë e arsimit në nivele</w:t>
      </w:r>
      <w:r w:rsidRPr="00510E34">
        <w:rPr>
          <w:b/>
        </w:rPr>
        <w:t xml:space="preserve">, </w:t>
      </w:r>
      <w:r w:rsidRPr="00510E34">
        <w:t xml:space="preserve">secili mësimdhënës </w:t>
      </w:r>
      <w:r w:rsidR="008B3582">
        <w:t>duhet të konsultojë Kurrikulën b</w:t>
      </w:r>
      <w:r w:rsidRPr="00510E34">
        <w:t xml:space="preserve">ërthamë (KB) të nivelit të arsimit në të cilin punon dhe programet mësimore me të cilat punon në </w:t>
      </w:r>
      <w:r w:rsidR="008B3582" w:rsidRPr="00510E34">
        <w:t>klasën</w:t>
      </w:r>
      <w:r w:rsidRPr="00510E34">
        <w:t xml:space="preserve"> përkatëse, në mënyrë që</w:t>
      </w:r>
      <w:r w:rsidR="008B3582">
        <w:t>,</w:t>
      </w:r>
      <w:r w:rsidRPr="00510E34">
        <w:t xml:space="preserve"> me kohë</w:t>
      </w:r>
      <w:r w:rsidR="008B3582">
        <w:t>,</w:t>
      </w:r>
      <w:r w:rsidRPr="00510E34">
        <w:t xml:space="preserve"> të orientojë drejtë punën me nxënës </w:t>
      </w:r>
      <w:r w:rsidR="008B3582">
        <w:t>për arritjen e</w:t>
      </w:r>
      <w:r w:rsidRPr="00510E34">
        <w:t xml:space="preserve"> qëllimeve të arsimit. </w:t>
      </w:r>
    </w:p>
    <w:p w:rsidR="00083F31" w:rsidRPr="00510E34" w:rsidRDefault="00083F31" w:rsidP="00083F31">
      <w:pPr>
        <w:autoSpaceDE w:val="0"/>
        <w:autoSpaceDN w:val="0"/>
        <w:adjustRightInd w:val="0"/>
        <w:spacing w:after="240"/>
        <w:jc w:val="both"/>
        <w:rPr>
          <w:b/>
        </w:rPr>
      </w:pPr>
    </w:p>
    <w:p w:rsidR="00083F31" w:rsidRPr="00510E34" w:rsidRDefault="00083F31" w:rsidP="00083F31">
      <w:pPr>
        <w:autoSpaceDE w:val="0"/>
        <w:autoSpaceDN w:val="0"/>
        <w:adjustRightInd w:val="0"/>
        <w:spacing w:after="240"/>
        <w:jc w:val="both"/>
        <w:rPr>
          <w:b/>
        </w:rPr>
      </w:pPr>
      <w:r w:rsidRPr="00510E34">
        <w:rPr>
          <w:b/>
        </w:rPr>
        <w:t>Si arrihen qëllimet e arsimit parauniversitar?</w:t>
      </w:r>
    </w:p>
    <w:p w:rsidR="00083F31" w:rsidRPr="00510E34" w:rsidRDefault="00083F31" w:rsidP="00083F31">
      <w:pPr>
        <w:autoSpaceDE w:val="0"/>
        <w:autoSpaceDN w:val="0"/>
        <w:adjustRightInd w:val="0"/>
        <w:spacing w:after="240" w:line="276" w:lineRule="auto"/>
        <w:jc w:val="both"/>
      </w:pPr>
      <w:r w:rsidRPr="00510E34">
        <w:lastRenderedPageBreak/>
        <w:t xml:space="preserve">Qëllimet e arsimit arrihen në mënyrë </w:t>
      </w:r>
      <w:r w:rsidR="008B3582">
        <w:t>suksesive,</w:t>
      </w:r>
      <w:r w:rsidRPr="00510E34">
        <w:t xml:space="preserve"> në secilin nivel të arsimit. Qasjet për arritjen e qëllime</w:t>
      </w:r>
      <w:r w:rsidR="008B3582">
        <w:t>ve dallojnë nga niveli në nivel. A</w:t>
      </w:r>
      <w:r w:rsidRPr="00510E34">
        <w:t>to duhet t’u përshtaten moshës dhe mundësive të nxënësve të secilit nivel formal, përkatësisht secilës klasë. Qëllimet e arsimit arrihen kur ato bëhen pjesë e planifikimeve mësimore të secilës klasë, si të planifikimeve vjetore, mujore, javore, ditore dhe pjesë e procesit mësimor që zhvillohet në klasë dhe jashtë saj. Kjo do të thotë se</w:t>
      </w:r>
      <w:r w:rsidR="008B3582">
        <w:t>, në funksion të arritjes</w:t>
      </w:r>
      <w:r w:rsidRPr="00510E34">
        <w:t xml:space="preserve"> së qëllimeve</w:t>
      </w:r>
      <w:r w:rsidR="008B3582">
        <w:t>,</w:t>
      </w:r>
      <w:r w:rsidRPr="00510E34">
        <w:t xml:space="preserve"> duhet të jenë aktivitete</w:t>
      </w:r>
      <w:r w:rsidR="008B3582">
        <w:t>t e</w:t>
      </w:r>
      <w:r w:rsidRPr="00510E34">
        <w:t xml:space="preserve"> shumta të</w:t>
      </w:r>
      <w:r w:rsidR="008B3582">
        <w:t xml:space="preserve"> </w:t>
      </w:r>
      <w:r w:rsidRPr="00510E34">
        <w:t xml:space="preserve">udhëhequra nga mësimdhënësi, si: </w:t>
      </w:r>
    </w:p>
    <w:p w:rsidR="00083F31" w:rsidRPr="00510E34" w:rsidRDefault="00083F31" w:rsidP="00083F31">
      <w:pPr>
        <w:pStyle w:val="ListParagraph"/>
        <w:numPr>
          <w:ilvl w:val="0"/>
          <w:numId w:val="41"/>
        </w:numPr>
        <w:autoSpaceDE w:val="0"/>
        <w:autoSpaceDN w:val="0"/>
        <w:adjustRightInd w:val="0"/>
        <w:spacing w:line="276" w:lineRule="auto"/>
        <w:contextualSpacing/>
        <w:jc w:val="both"/>
      </w:pPr>
      <w:r w:rsidRPr="00510E34">
        <w:t xml:space="preserve">Përzgjedhja e rezultateve të </w:t>
      </w:r>
      <w:r w:rsidR="008B3582">
        <w:t xml:space="preserve">të </w:t>
      </w:r>
      <w:r w:rsidRPr="00510E34">
        <w:t>nxënit për kompetencat kryesore të shkallës (RNK) dhe rezultateve të</w:t>
      </w:r>
      <w:r w:rsidR="008B3582">
        <w:t xml:space="preserve"> të </w:t>
      </w:r>
      <w:r w:rsidRPr="00510E34">
        <w:t xml:space="preserve">nxënit të fushave kurrikulare (RNF), përkatësisht RNL që synohen të arrihen gjatë periudhave të caktuara, përmes përmbajtjeve (temave dhe njësive mësimore) dhe aktiviteteve brenda dhe jashtë orës mësimore; </w:t>
      </w:r>
    </w:p>
    <w:p w:rsidR="00083F31" w:rsidRPr="00510E34" w:rsidRDefault="00083F31" w:rsidP="00083F31">
      <w:pPr>
        <w:pStyle w:val="ListParagraph"/>
        <w:numPr>
          <w:ilvl w:val="0"/>
          <w:numId w:val="41"/>
        </w:numPr>
        <w:autoSpaceDE w:val="0"/>
        <w:autoSpaceDN w:val="0"/>
        <w:adjustRightInd w:val="0"/>
        <w:spacing w:line="276" w:lineRule="auto"/>
        <w:contextualSpacing/>
        <w:jc w:val="both"/>
      </w:pPr>
      <w:r w:rsidRPr="00510E34">
        <w:t>Përzgjedhja e përmbajtjes mësimore (temave apo përcaktimi i njësive mësimore);</w:t>
      </w:r>
    </w:p>
    <w:p w:rsidR="00083F31" w:rsidRPr="00510E34" w:rsidRDefault="00083F31" w:rsidP="00083F31">
      <w:pPr>
        <w:pStyle w:val="ListParagraph"/>
        <w:numPr>
          <w:ilvl w:val="0"/>
          <w:numId w:val="41"/>
        </w:numPr>
        <w:autoSpaceDE w:val="0"/>
        <w:autoSpaceDN w:val="0"/>
        <w:adjustRightInd w:val="0"/>
        <w:spacing w:line="276" w:lineRule="auto"/>
        <w:contextualSpacing/>
        <w:jc w:val="both"/>
      </w:pPr>
      <w:r w:rsidRPr="00510E34">
        <w:t>Përzgjedhja e metodologjive të mësimdhënies dhe të të nxënit;</w:t>
      </w:r>
    </w:p>
    <w:p w:rsidR="00083F31" w:rsidRPr="00510E34" w:rsidRDefault="00083F31" w:rsidP="00083F31">
      <w:pPr>
        <w:pStyle w:val="ListParagraph"/>
        <w:numPr>
          <w:ilvl w:val="0"/>
          <w:numId w:val="41"/>
        </w:numPr>
        <w:autoSpaceDE w:val="0"/>
        <w:autoSpaceDN w:val="0"/>
        <w:adjustRightInd w:val="0"/>
        <w:spacing w:line="276" w:lineRule="auto"/>
        <w:contextualSpacing/>
        <w:jc w:val="both"/>
      </w:pPr>
      <w:r w:rsidRPr="00510E34">
        <w:t xml:space="preserve">Përzgjedhja e materialeve dhe burimeve mësimore; </w:t>
      </w:r>
    </w:p>
    <w:p w:rsidR="00083F31" w:rsidRPr="00510E34" w:rsidRDefault="00083F31" w:rsidP="00083F31">
      <w:pPr>
        <w:pStyle w:val="ListParagraph"/>
        <w:numPr>
          <w:ilvl w:val="0"/>
          <w:numId w:val="41"/>
        </w:numPr>
        <w:autoSpaceDE w:val="0"/>
        <w:autoSpaceDN w:val="0"/>
        <w:adjustRightInd w:val="0"/>
        <w:spacing w:line="276" w:lineRule="auto"/>
        <w:contextualSpacing/>
        <w:jc w:val="both"/>
      </w:pPr>
      <w:r w:rsidRPr="00510E34">
        <w:t>Përzgjedhja e metodologjive, teknikave dhe instrumenteve të vlerësimit;</w:t>
      </w:r>
    </w:p>
    <w:p w:rsidR="00083F31" w:rsidRPr="00510E34" w:rsidRDefault="00083F31" w:rsidP="00083F31">
      <w:pPr>
        <w:pStyle w:val="ListParagraph"/>
        <w:numPr>
          <w:ilvl w:val="0"/>
          <w:numId w:val="41"/>
        </w:numPr>
        <w:autoSpaceDE w:val="0"/>
        <w:autoSpaceDN w:val="0"/>
        <w:adjustRightInd w:val="0"/>
        <w:spacing w:line="276" w:lineRule="auto"/>
        <w:contextualSpacing/>
        <w:jc w:val="both"/>
      </w:pPr>
      <w:r w:rsidRPr="00510E34">
        <w:t>Përzgjedhja e formave të komunikimit;</w:t>
      </w:r>
    </w:p>
    <w:p w:rsidR="00083F31" w:rsidRPr="00510E34" w:rsidRDefault="00083F31" w:rsidP="00083F31">
      <w:pPr>
        <w:pStyle w:val="ListParagraph"/>
        <w:numPr>
          <w:ilvl w:val="0"/>
          <w:numId w:val="41"/>
        </w:numPr>
        <w:autoSpaceDE w:val="0"/>
        <w:autoSpaceDN w:val="0"/>
        <w:adjustRightInd w:val="0"/>
        <w:spacing w:line="276" w:lineRule="auto"/>
        <w:contextualSpacing/>
        <w:jc w:val="both"/>
      </w:pPr>
      <w:r w:rsidRPr="00510E34">
        <w:t>Krijimi i klimës</w:t>
      </w:r>
      <w:r w:rsidR="00AF034C">
        <w:t xml:space="preserve"> së favorshme,</w:t>
      </w:r>
      <w:r w:rsidRPr="00510E34">
        <w:t xml:space="preserve"> në klasë dhe shkollë,</w:t>
      </w:r>
      <w:r w:rsidR="00AF034C">
        <w:t xml:space="preserve"> për arritjen e</w:t>
      </w:r>
      <w:r w:rsidRPr="00510E34">
        <w:t xml:space="preserve"> qëllimeve.</w:t>
      </w:r>
    </w:p>
    <w:p w:rsidR="00083F31" w:rsidRPr="00510E34" w:rsidRDefault="00083F31" w:rsidP="00083F31">
      <w:pPr>
        <w:autoSpaceDE w:val="0"/>
        <w:autoSpaceDN w:val="0"/>
        <w:adjustRightInd w:val="0"/>
        <w:spacing w:line="276" w:lineRule="auto"/>
        <w:jc w:val="both"/>
        <w:rPr>
          <w:color w:val="0070C0"/>
        </w:rPr>
      </w:pPr>
    </w:p>
    <w:p w:rsidR="00083F31" w:rsidRPr="00510E34" w:rsidRDefault="00083F31" w:rsidP="00083F31">
      <w:pPr>
        <w:autoSpaceDE w:val="0"/>
        <w:autoSpaceDN w:val="0"/>
        <w:adjustRightInd w:val="0"/>
        <w:spacing w:line="276" w:lineRule="auto"/>
        <w:ind w:firstLine="360"/>
        <w:jc w:val="both"/>
      </w:pPr>
      <w:r w:rsidRPr="00510E34">
        <w:rPr>
          <w:b/>
        </w:rPr>
        <w:t>Reflekto:</w:t>
      </w:r>
      <w:r w:rsidRPr="00510E34">
        <w:t xml:space="preserve">Qëllimet e arsimit nuk mund të kuptohen si fiksime të veçanta, që arrihen </w:t>
      </w:r>
      <w:r w:rsidR="00AF034C">
        <w:t>secila ndaras, njëra nga tjetra. A</w:t>
      </w:r>
      <w:r w:rsidRPr="00510E34">
        <w:t>to</w:t>
      </w:r>
      <w:r w:rsidR="00AF034C">
        <w:t>,</w:t>
      </w:r>
      <w:r w:rsidRPr="00510E34">
        <w:t xml:space="preserve"> në shumicën e rasteve</w:t>
      </w:r>
      <w:r w:rsidR="00AF034C">
        <w:t>,</w:t>
      </w:r>
      <w:r w:rsidRPr="00510E34">
        <w:t xml:space="preserve"> funksionojnë si tërësi.</w:t>
      </w:r>
    </w:p>
    <w:p w:rsidR="00083F31" w:rsidRPr="00510E34" w:rsidRDefault="005C21BB" w:rsidP="00083F31">
      <w:pPr>
        <w:autoSpaceDE w:val="0"/>
        <w:autoSpaceDN w:val="0"/>
        <w:adjustRightInd w:val="0"/>
        <w:spacing w:after="240" w:line="276" w:lineRule="auto"/>
        <w:ind w:firstLine="360"/>
        <w:jc w:val="both"/>
      </w:pPr>
      <w:r w:rsidRPr="005C21BB">
        <w:pict>
          <v:roundrect id="_x0000_s1074" style="position:absolute;left:0;text-align:left;margin-left:5pt;margin-top:7.55pt;width:454.2pt;height:285.65pt;z-index:-251607040" arcsize="10923f" fillcolor="#cf9" strokecolor="#c0504d" strokeweight="2.5pt">
            <v:shadow color="#868686"/>
          </v:roundrect>
        </w:pict>
      </w:r>
    </w:p>
    <w:p w:rsidR="00AF034C" w:rsidRDefault="00702FB9" w:rsidP="00AF034C">
      <w:pPr>
        <w:autoSpaceDE w:val="0"/>
        <w:autoSpaceDN w:val="0"/>
        <w:adjustRightInd w:val="0"/>
        <w:spacing w:after="240" w:line="276" w:lineRule="auto"/>
        <w:ind w:firstLine="360"/>
        <w:jc w:val="both"/>
      </w:pPr>
      <w:r>
        <w:t xml:space="preserve">       </w:t>
      </w:r>
      <w:r w:rsidR="00083F31" w:rsidRPr="00510E34">
        <w:t xml:space="preserve"> </w:t>
      </w:r>
      <w:r w:rsidR="00083F31" w:rsidRPr="00510E34">
        <w:rPr>
          <w:b/>
        </w:rPr>
        <w:t>Shembull</w:t>
      </w:r>
      <w:r w:rsidR="00083F31" w:rsidRPr="00510E34">
        <w:t xml:space="preserve"> i arritjes së qëllimeve të</w:t>
      </w:r>
      <w:r w:rsidR="00AF034C">
        <w:t xml:space="preserve"> arsimit parauniversitar përmes</w:t>
      </w:r>
      <w:r w:rsidR="00083F31" w:rsidRPr="00510E34">
        <w:t xml:space="preserve"> fushës </w:t>
      </w:r>
    </w:p>
    <w:p w:rsidR="00083F31" w:rsidRPr="00AF034C" w:rsidRDefault="00AF034C" w:rsidP="00AF034C">
      <w:pPr>
        <w:autoSpaceDE w:val="0"/>
        <w:autoSpaceDN w:val="0"/>
        <w:adjustRightInd w:val="0"/>
        <w:spacing w:after="240" w:line="276" w:lineRule="auto"/>
        <w:ind w:firstLine="360"/>
        <w:jc w:val="both"/>
      </w:pPr>
      <w:r>
        <w:t xml:space="preserve">       </w:t>
      </w:r>
      <w:r w:rsidR="00083F31" w:rsidRPr="00510E34">
        <w:t xml:space="preserve">kurrikulare </w:t>
      </w:r>
      <w:r w:rsidR="00083F31" w:rsidRPr="00510E34">
        <w:rPr>
          <w:b/>
        </w:rPr>
        <w:t>Jeta dhe puna</w:t>
      </w:r>
      <w:r w:rsidR="00083F31" w:rsidRPr="00510E34">
        <w:t>.</w:t>
      </w:r>
    </w:p>
    <w:p w:rsidR="00083F31" w:rsidRPr="00510E34" w:rsidRDefault="00083F31" w:rsidP="00083F31">
      <w:pPr>
        <w:autoSpaceDE w:val="0"/>
        <w:autoSpaceDN w:val="0"/>
        <w:adjustRightInd w:val="0"/>
        <w:jc w:val="both"/>
      </w:pPr>
    </w:p>
    <w:p w:rsidR="00083F31" w:rsidRPr="00510E34" w:rsidRDefault="00083F31" w:rsidP="00083F31">
      <w:pPr>
        <w:autoSpaceDE w:val="0"/>
        <w:autoSpaceDN w:val="0"/>
        <w:adjustRightInd w:val="0"/>
        <w:ind w:left="709"/>
        <w:jc w:val="both"/>
        <w:rPr>
          <w:i/>
          <w:iCs/>
        </w:rPr>
      </w:pPr>
      <w:r w:rsidRPr="00510E34">
        <w:rPr>
          <w:i/>
          <w:iCs/>
        </w:rPr>
        <w:t>Shkalla II, kompetencat 4.1,4.2,4.3,4.4;</w:t>
      </w:r>
    </w:p>
    <w:p w:rsidR="00083F31" w:rsidRPr="00510E34" w:rsidRDefault="00083F31" w:rsidP="00083F31">
      <w:pPr>
        <w:autoSpaceDE w:val="0"/>
        <w:autoSpaceDN w:val="0"/>
        <w:adjustRightInd w:val="0"/>
        <w:ind w:left="709"/>
        <w:jc w:val="both"/>
        <w:rPr>
          <w:i/>
          <w:iCs/>
        </w:rPr>
      </w:pPr>
      <w:r w:rsidRPr="00510E34">
        <w:rPr>
          <w:i/>
          <w:iCs/>
        </w:rPr>
        <w:t>Shkalla II, fusha kurrikulare Jeta dhe puna, rezultati 1.2, 3.2;</w:t>
      </w:r>
    </w:p>
    <w:p w:rsidR="00083F31" w:rsidRPr="00510E34" w:rsidRDefault="00083F31" w:rsidP="00083F31">
      <w:pPr>
        <w:autoSpaceDE w:val="0"/>
        <w:autoSpaceDN w:val="0"/>
        <w:adjustRightInd w:val="0"/>
        <w:ind w:left="709"/>
        <w:jc w:val="both"/>
        <w:rPr>
          <w:i/>
          <w:iCs/>
        </w:rPr>
      </w:pPr>
    </w:p>
    <w:p w:rsidR="00083F31" w:rsidRPr="00510E34" w:rsidRDefault="00083F31" w:rsidP="00083F31">
      <w:pPr>
        <w:autoSpaceDE w:val="0"/>
        <w:autoSpaceDN w:val="0"/>
        <w:adjustRightInd w:val="0"/>
        <w:ind w:left="709"/>
        <w:jc w:val="both"/>
        <w:rPr>
          <w:i/>
          <w:iCs/>
          <w:color w:val="FF0000"/>
        </w:rPr>
      </w:pPr>
      <w:r w:rsidRPr="00510E34">
        <w:rPr>
          <w:i/>
          <w:iCs/>
        </w:rPr>
        <w:t xml:space="preserve">Rezultati i fushës kurrikulare Jeta dhe puna, klasa: 6-të p.sh. </w:t>
      </w:r>
      <w:r w:rsidRPr="00510E34">
        <w:rPr>
          <w:i/>
          <w:iCs/>
          <w:color w:val="FF0000"/>
        </w:rPr>
        <w:t>rezultatet e të nxënit brenda temës 1</w:t>
      </w:r>
    </w:p>
    <w:p w:rsidR="00083F31" w:rsidRPr="00510E34" w:rsidRDefault="00083F31" w:rsidP="00083F31">
      <w:pPr>
        <w:autoSpaceDE w:val="0"/>
        <w:autoSpaceDN w:val="0"/>
        <w:adjustRightInd w:val="0"/>
        <w:ind w:left="709"/>
        <w:jc w:val="both"/>
        <w:rPr>
          <w:i/>
          <w:iCs/>
        </w:rPr>
      </w:pPr>
      <w:r w:rsidRPr="00510E34">
        <w:rPr>
          <w:i/>
          <w:iCs/>
        </w:rPr>
        <w:t>Përmbajtja mësimore: Materialet dhe përpunimi i tyre.</w:t>
      </w:r>
    </w:p>
    <w:p w:rsidR="00083F31" w:rsidRPr="00510E34" w:rsidRDefault="00083F31" w:rsidP="00083F31">
      <w:pPr>
        <w:autoSpaceDE w:val="0"/>
        <w:autoSpaceDN w:val="0"/>
        <w:adjustRightInd w:val="0"/>
        <w:ind w:left="709"/>
        <w:jc w:val="both"/>
        <w:rPr>
          <w:i/>
          <w:iCs/>
        </w:rPr>
      </w:pPr>
    </w:p>
    <w:p w:rsidR="00083F31" w:rsidRPr="00510E34" w:rsidRDefault="00083F31" w:rsidP="00083F31">
      <w:pPr>
        <w:autoSpaceDE w:val="0"/>
        <w:autoSpaceDN w:val="0"/>
        <w:adjustRightInd w:val="0"/>
        <w:ind w:left="426"/>
        <w:rPr>
          <w:i/>
          <w:iCs/>
          <w:color w:val="0000CC"/>
        </w:rPr>
      </w:pPr>
      <w:r w:rsidRPr="00510E34">
        <w:rPr>
          <w:b/>
          <w:bCs/>
          <w:i/>
          <w:iCs/>
          <w:color w:val="0000CC"/>
        </w:rPr>
        <w:t>Qëllimet</w:t>
      </w:r>
      <w:r w:rsidRPr="00510E34">
        <w:rPr>
          <w:i/>
          <w:iCs/>
          <w:color w:val="0000CC"/>
        </w:rPr>
        <w:t xml:space="preserve"> e synuara mund të jenë: zhvillimi i punës praktike, njohja me materialet dhe përpunimin e tyre, dhe nëse nxënësit angazhohen në përcaktimin e përpunimit të disa materialeve në mënyrë individuale a grupore, promovohet bashkëpunimi si vlerë e përgjithshme në frymën pozitive, rritet përgjegjësia ndaj vetës dhe të tjerëve, rritet angazhimi dhe iniciativa si pjesë të ndërmarrësisë dhe krijohet mundësia për punë të</w:t>
      </w:r>
      <w:r w:rsidR="00702FB9">
        <w:rPr>
          <w:i/>
          <w:iCs/>
          <w:color w:val="0000CC"/>
        </w:rPr>
        <w:t xml:space="preserve"> </w:t>
      </w:r>
      <w:r w:rsidRPr="00510E34">
        <w:rPr>
          <w:i/>
          <w:iCs/>
          <w:color w:val="0000CC"/>
        </w:rPr>
        <w:t>pavarur.</w:t>
      </w:r>
    </w:p>
    <w:p w:rsidR="00083F31" w:rsidRPr="00510E34" w:rsidRDefault="00083F31" w:rsidP="00083F31">
      <w:pPr>
        <w:autoSpaceDE w:val="0"/>
        <w:autoSpaceDN w:val="0"/>
        <w:adjustRightInd w:val="0"/>
        <w:ind w:left="709" w:firstLine="720"/>
        <w:jc w:val="both"/>
        <w:rPr>
          <w:i/>
          <w:iCs/>
          <w:color w:val="993366"/>
        </w:rPr>
      </w:pPr>
    </w:p>
    <w:p w:rsidR="00AF034C" w:rsidRDefault="00AF034C" w:rsidP="00083F31">
      <w:pPr>
        <w:autoSpaceDE w:val="0"/>
        <w:autoSpaceDN w:val="0"/>
        <w:adjustRightInd w:val="0"/>
        <w:ind w:left="709"/>
        <w:rPr>
          <w:b/>
          <w:i/>
          <w:iCs/>
          <w:color w:val="993366"/>
        </w:rPr>
      </w:pPr>
    </w:p>
    <w:p w:rsidR="00083F31" w:rsidRPr="00510E34" w:rsidRDefault="00083F31" w:rsidP="00083F31">
      <w:pPr>
        <w:autoSpaceDE w:val="0"/>
        <w:autoSpaceDN w:val="0"/>
        <w:adjustRightInd w:val="0"/>
        <w:ind w:left="709"/>
        <w:rPr>
          <w:b/>
          <w:i/>
          <w:iCs/>
          <w:color w:val="993366"/>
        </w:rPr>
      </w:pPr>
      <w:r w:rsidRPr="00510E34">
        <w:rPr>
          <w:b/>
          <w:i/>
          <w:iCs/>
          <w:color w:val="993366"/>
        </w:rPr>
        <w:t>Në këtë rast vijnë në shprehje metodologjia e punës, materialet dhe burimet e informacionit, klima pozitive.</w:t>
      </w:r>
    </w:p>
    <w:p w:rsidR="00083F31" w:rsidRPr="00510E34" w:rsidRDefault="00083F31" w:rsidP="00083F31">
      <w:pPr>
        <w:autoSpaceDE w:val="0"/>
        <w:autoSpaceDN w:val="0"/>
        <w:adjustRightInd w:val="0"/>
        <w:rPr>
          <w:b/>
          <w:i/>
          <w:iCs/>
          <w:color w:val="006600"/>
        </w:rPr>
      </w:pPr>
    </w:p>
    <w:p w:rsidR="00083F31" w:rsidRPr="00510E34" w:rsidRDefault="00083F31" w:rsidP="00083F31">
      <w:pPr>
        <w:autoSpaceDE w:val="0"/>
        <w:autoSpaceDN w:val="0"/>
        <w:adjustRightInd w:val="0"/>
        <w:rPr>
          <w:b/>
          <w:i/>
          <w:color w:val="006600"/>
        </w:rPr>
      </w:pPr>
      <w:r w:rsidRPr="00510E34">
        <w:rPr>
          <w:b/>
          <w:i/>
          <w:iCs/>
          <w:color w:val="006600"/>
        </w:rPr>
        <w:t xml:space="preserve"> (</w:t>
      </w:r>
      <w:r w:rsidRPr="00510E34">
        <w:rPr>
          <w:b/>
          <w:i/>
          <w:color w:val="006600"/>
        </w:rPr>
        <w:t>Kujto</w:t>
      </w:r>
      <w:r w:rsidR="00AF034C">
        <w:rPr>
          <w:b/>
          <w:i/>
          <w:color w:val="006600"/>
        </w:rPr>
        <w:t xml:space="preserve"> aktivitetet që mësimdhënësi</w:t>
      </w:r>
      <w:r w:rsidRPr="00510E34">
        <w:rPr>
          <w:b/>
          <w:i/>
          <w:color w:val="006600"/>
        </w:rPr>
        <w:t xml:space="preserve"> i bën për arritjen e qëllimeve parauniversitare). </w:t>
      </w:r>
    </w:p>
    <w:p w:rsidR="00083F31" w:rsidRPr="00510E34" w:rsidRDefault="00083F31" w:rsidP="00083F31">
      <w:pPr>
        <w:tabs>
          <w:tab w:val="left" w:pos="2327"/>
        </w:tabs>
        <w:autoSpaceDE w:val="0"/>
        <w:autoSpaceDN w:val="0"/>
        <w:adjustRightInd w:val="0"/>
        <w:jc w:val="both"/>
        <w:rPr>
          <w:color w:val="000000"/>
        </w:rPr>
      </w:pPr>
    </w:p>
    <w:p w:rsidR="00083F31" w:rsidRPr="00510E34" w:rsidRDefault="00083F31" w:rsidP="00083F31">
      <w:pPr>
        <w:autoSpaceDE w:val="0"/>
        <w:autoSpaceDN w:val="0"/>
        <w:adjustRightInd w:val="0"/>
        <w:jc w:val="both"/>
        <w:rPr>
          <w:color w:val="000000"/>
        </w:rPr>
      </w:pPr>
    </w:p>
    <w:p w:rsidR="00083F31" w:rsidRPr="00510E34" w:rsidRDefault="00083F31" w:rsidP="00083F31">
      <w:pPr>
        <w:autoSpaceDE w:val="0"/>
        <w:autoSpaceDN w:val="0"/>
        <w:adjustRightInd w:val="0"/>
        <w:jc w:val="both"/>
        <w:rPr>
          <w:color w:val="000000"/>
        </w:rPr>
      </w:pPr>
    </w:p>
    <w:p w:rsidR="00083F31" w:rsidRPr="00510E34" w:rsidRDefault="00083F31" w:rsidP="00083F31">
      <w:pPr>
        <w:shd w:val="clear" w:color="auto" w:fill="B8CCE4"/>
        <w:jc w:val="both"/>
      </w:pPr>
      <w:r w:rsidRPr="00510E34">
        <w:rPr>
          <w:b/>
        </w:rPr>
        <w:t>Aktivitet</w:t>
      </w:r>
      <w:r w:rsidRPr="00510E34">
        <w:t xml:space="preserve">: </w:t>
      </w:r>
    </w:p>
    <w:p w:rsidR="00083F31" w:rsidRPr="00510E34" w:rsidRDefault="00083F31" w:rsidP="00083F31">
      <w:pPr>
        <w:jc w:val="both"/>
      </w:pPr>
      <w:r w:rsidRPr="00510E34">
        <w:rPr>
          <w:i/>
        </w:rPr>
        <w:t xml:space="preserve">Pasi që </w:t>
      </w:r>
      <w:r w:rsidR="00AF034C">
        <w:rPr>
          <w:i/>
        </w:rPr>
        <w:t xml:space="preserve">të </w:t>
      </w:r>
      <w:r w:rsidRPr="00510E34">
        <w:rPr>
          <w:i/>
        </w:rPr>
        <w:t>keni lexuar dhe analizuar informacionet/udh</w:t>
      </w:r>
      <w:r w:rsidR="00AF034C">
        <w:rPr>
          <w:i/>
        </w:rPr>
        <w:t>ëzimet e dhëna për arritjen</w:t>
      </w:r>
      <w:r w:rsidRPr="00510E34">
        <w:rPr>
          <w:i/>
        </w:rPr>
        <w:t xml:space="preserve"> e qëllimeve të arsimit parauniversitar, </w:t>
      </w:r>
      <w:r w:rsidRPr="00510E34">
        <w:t>diskutoni me kolegë</w:t>
      </w:r>
      <w:r w:rsidR="00AF034C">
        <w:t>t</w:t>
      </w:r>
      <w:r w:rsidRPr="00510E34">
        <w:t>:</w:t>
      </w:r>
      <w:r w:rsidR="00702FB9">
        <w:t xml:space="preserve"> </w:t>
      </w:r>
    </w:p>
    <w:p w:rsidR="00083F31" w:rsidRPr="00510E34" w:rsidRDefault="00083F31" w:rsidP="00083F31">
      <w:pPr>
        <w:jc w:val="both"/>
      </w:pPr>
    </w:p>
    <w:p w:rsidR="00083F31" w:rsidRPr="00510E34" w:rsidRDefault="00083F31" w:rsidP="00083F31">
      <w:pPr>
        <w:jc w:val="both"/>
        <w:rPr>
          <w:color w:val="FF0000"/>
        </w:rPr>
      </w:pPr>
      <w:r w:rsidRPr="00510E34">
        <w:t>1. Si mund tё integrohen dhe respektohet qëllimet e arsimit parauniversitar, konkretisht nё kuadër fushës Jeta dhe puna/ apo lëndës mësimore sipas niveleve arsimore</w:t>
      </w:r>
      <w:r w:rsidRPr="00510E34">
        <w:rPr>
          <w:color w:val="FF0000"/>
        </w:rPr>
        <w:t xml:space="preserve">. </w:t>
      </w:r>
    </w:p>
    <w:p w:rsidR="00083F31" w:rsidRPr="00510E34" w:rsidRDefault="00083F31" w:rsidP="00083F31">
      <w:pPr>
        <w:jc w:val="both"/>
      </w:pPr>
    </w:p>
    <w:p w:rsidR="00083F31" w:rsidRPr="00510E34" w:rsidRDefault="00083F31" w:rsidP="00083F31">
      <w:pPr>
        <w:jc w:val="both"/>
      </w:pPr>
      <w:r w:rsidRPr="00510E34">
        <w:t>2. Merrni shembuj nё lёndёn tuaj dhe nё nivele tё ndryshme të planifikimit</w:t>
      </w:r>
      <w:r w:rsidRPr="00510E34">
        <w:rPr>
          <w:b/>
        </w:rPr>
        <w:t xml:space="preserve"> </w:t>
      </w:r>
      <w:r w:rsidRPr="00510E34">
        <w:t>dhe metodologjisë së mësimdhënies dhe nxënies.</w:t>
      </w:r>
    </w:p>
    <w:p w:rsidR="00083F31" w:rsidRPr="00510E34" w:rsidRDefault="00083F31" w:rsidP="00083F31">
      <w:pPr>
        <w:jc w:val="both"/>
      </w:pPr>
    </w:p>
    <w:p w:rsidR="00083F31" w:rsidRPr="00510E34" w:rsidRDefault="00083F31" w:rsidP="00083F31">
      <w:r w:rsidRPr="00510E34">
        <w:t>Fusha e kurrikulës/Lënda mësimore:Fusha Jeta dhe puna</w:t>
      </w:r>
    </w:p>
    <w:p w:rsidR="00083F31" w:rsidRPr="00510E34" w:rsidRDefault="00083F31" w:rsidP="00083F31"/>
    <w:p w:rsidR="00083F31" w:rsidRPr="00510E34" w:rsidRDefault="00083F31" w:rsidP="00083F31">
      <w:r w:rsidRPr="00510E34">
        <w:t>Klasa:________________________</w:t>
      </w:r>
    </w:p>
    <w:p w:rsidR="00083F31" w:rsidRPr="00510E34" w:rsidRDefault="00083F31" w:rsidP="00083F31"/>
    <w:p w:rsidR="00083F31" w:rsidRPr="00510E34" w:rsidRDefault="00083F31" w:rsidP="00083F31">
      <w:r w:rsidRPr="00510E34">
        <w:t xml:space="preserve">Tema:__________________ </w:t>
      </w:r>
      <w:r w:rsidR="00702FB9">
        <w:rPr>
          <w:sz w:val="20"/>
          <w:szCs w:val="20"/>
        </w:rPr>
        <w:t>(</w:t>
      </w:r>
      <w:r w:rsidRPr="00510E34">
        <w:rPr>
          <w:sz w:val="20"/>
          <w:szCs w:val="20"/>
        </w:rPr>
        <w:t xml:space="preserve">mund të </w:t>
      </w:r>
      <w:r w:rsidR="00AF034C" w:rsidRPr="00510E34">
        <w:rPr>
          <w:sz w:val="20"/>
          <w:szCs w:val="20"/>
        </w:rPr>
        <w:t>merret</w:t>
      </w:r>
      <w:r w:rsidRPr="00510E34">
        <w:rPr>
          <w:sz w:val="20"/>
          <w:szCs w:val="20"/>
        </w:rPr>
        <w:t xml:space="preserve"> nga programi i lëndës)</w:t>
      </w:r>
    </w:p>
    <w:p w:rsidR="00083F31" w:rsidRPr="00510E34" w:rsidRDefault="00083F31" w:rsidP="00083F31"/>
    <w:p w:rsidR="00083F31" w:rsidRPr="00510E34" w:rsidRDefault="00083F31" w:rsidP="00083F31">
      <w:pPr>
        <w:rPr>
          <w:sz w:val="20"/>
          <w:szCs w:val="20"/>
        </w:rPr>
      </w:pPr>
      <w:r w:rsidRPr="00510E34">
        <w:t xml:space="preserve">Rezultati i të nxënit: ______________ </w:t>
      </w:r>
      <w:r w:rsidR="00702FB9">
        <w:t>(</w:t>
      </w:r>
      <w:r w:rsidRPr="00510E34">
        <w:rPr>
          <w:sz w:val="20"/>
          <w:szCs w:val="20"/>
        </w:rPr>
        <w:t xml:space="preserve">duhet te jetë rezultat i të nxënit i lidhur me </w:t>
      </w:r>
      <w:r w:rsidR="00AF034C" w:rsidRPr="00510E34">
        <w:rPr>
          <w:sz w:val="20"/>
          <w:szCs w:val="20"/>
        </w:rPr>
        <w:t>temën</w:t>
      </w:r>
      <w:r w:rsidRPr="00510E34">
        <w:rPr>
          <w:sz w:val="20"/>
          <w:szCs w:val="20"/>
        </w:rPr>
        <w:t xml:space="preserve"> e përcaktuar)</w:t>
      </w:r>
    </w:p>
    <w:p w:rsidR="00083F31" w:rsidRPr="00510E34" w:rsidRDefault="00083F31" w:rsidP="00083F31"/>
    <w:p w:rsidR="00083F31" w:rsidRPr="00510E34" w:rsidRDefault="00083F31" w:rsidP="00083F31">
      <w:r w:rsidRPr="00510E34">
        <w:t>Qëllimet e arsimit që synohen të arrihen:</w:t>
      </w:r>
    </w:p>
    <w:p w:rsidR="00083F31" w:rsidRPr="00510E34" w:rsidRDefault="00083F31" w:rsidP="00083F31">
      <w:pPr>
        <w:spacing w:line="600" w:lineRule="auto"/>
        <w:rPr>
          <w:b/>
        </w:rPr>
      </w:pPr>
      <w:r w:rsidRPr="00510E34">
        <w:rPr>
          <w:b/>
        </w:rPr>
        <w:t>______________________________________________________________________________________________________________________________________________________</w:t>
      </w:r>
    </w:p>
    <w:p w:rsidR="00083F31" w:rsidRPr="00510E34" w:rsidRDefault="00083F31" w:rsidP="00083F31">
      <w:r w:rsidRPr="00510E34">
        <w:t>Përshkrimi i anës praktike për arritjen e qëllimeve gjatë punës me nxënës:</w:t>
      </w:r>
    </w:p>
    <w:p w:rsidR="00083F31" w:rsidRPr="00510E34" w:rsidRDefault="00083F31" w:rsidP="00083F31">
      <w:pPr>
        <w:spacing w:line="600" w:lineRule="auto"/>
        <w:rPr>
          <w:b/>
        </w:rPr>
      </w:pPr>
      <w:r w:rsidRPr="00510E34">
        <w:rPr>
          <w:b/>
        </w:rPr>
        <w:t>______________________________________________________________________________________________________________________________________________________</w:t>
      </w:r>
    </w:p>
    <w:p w:rsidR="00083F31" w:rsidRPr="00510E34" w:rsidRDefault="00083F31" w:rsidP="00083F31">
      <w:pPr>
        <w:autoSpaceDE w:val="0"/>
        <w:autoSpaceDN w:val="0"/>
        <w:adjustRightInd w:val="0"/>
        <w:jc w:val="both"/>
        <w:rPr>
          <w:b/>
          <w:sz w:val="28"/>
          <w:szCs w:val="28"/>
        </w:rPr>
      </w:pPr>
      <w:r w:rsidRPr="00510E34">
        <w:rPr>
          <w:b/>
          <w:sz w:val="28"/>
          <w:szCs w:val="28"/>
        </w:rPr>
        <w:t>II.2</w:t>
      </w:r>
      <w:r w:rsidR="00702FB9">
        <w:rPr>
          <w:b/>
          <w:sz w:val="28"/>
          <w:szCs w:val="28"/>
        </w:rPr>
        <w:t xml:space="preserve"> </w:t>
      </w:r>
      <w:r w:rsidRPr="00510E34">
        <w:rPr>
          <w:b/>
          <w:sz w:val="28"/>
          <w:szCs w:val="28"/>
        </w:rPr>
        <w:t>Pa</w:t>
      </w:r>
      <w:r w:rsidR="00AF034C">
        <w:rPr>
          <w:b/>
          <w:sz w:val="28"/>
          <w:szCs w:val="28"/>
        </w:rPr>
        <w:t xml:space="preserve">rimet e arsimit parauniversitar </w:t>
      </w:r>
      <w:r w:rsidRPr="00510E34">
        <w:rPr>
          <w:b/>
          <w:sz w:val="28"/>
          <w:szCs w:val="28"/>
        </w:rPr>
        <w:t>si referenca të organizimit të punës edukativ</w:t>
      </w:r>
      <w:r w:rsidR="00AF034C">
        <w:rPr>
          <w:b/>
          <w:sz w:val="28"/>
          <w:szCs w:val="28"/>
        </w:rPr>
        <w:t>e</w:t>
      </w:r>
      <w:r w:rsidRPr="00510E34">
        <w:rPr>
          <w:b/>
          <w:sz w:val="28"/>
          <w:szCs w:val="28"/>
        </w:rPr>
        <w:t xml:space="preserve">-arsimore </w:t>
      </w:r>
    </w:p>
    <w:p w:rsidR="00083F31" w:rsidRPr="00510E34" w:rsidRDefault="00083F31" w:rsidP="00083F31">
      <w:pPr>
        <w:autoSpaceDE w:val="0"/>
        <w:autoSpaceDN w:val="0"/>
        <w:adjustRightInd w:val="0"/>
        <w:jc w:val="both"/>
        <w:rPr>
          <w:color w:val="0070C0"/>
        </w:rPr>
      </w:pPr>
    </w:p>
    <w:p w:rsidR="00083F31" w:rsidRPr="00510E34" w:rsidRDefault="00083F31" w:rsidP="00083F31">
      <w:pPr>
        <w:pBdr>
          <w:top w:val="single" w:sz="4" w:space="1" w:color="auto"/>
          <w:left w:val="single" w:sz="4" w:space="4" w:color="auto"/>
          <w:bottom w:val="single" w:sz="4" w:space="1" w:color="auto"/>
          <w:right w:val="single" w:sz="4" w:space="4" w:color="auto"/>
        </w:pBdr>
        <w:shd w:val="clear" w:color="auto" w:fill="DBE5F1"/>
        <w:ind w:firstLine="720"/>
        <w:rPr>
          <w:b/>
          <w:i/>
        </w:rPr>
      </w:pPr>
      <w:r w:rsidRPr="00510E34">
        <w:rPr>
          <w:b/>
          <w:i/>
        </w:rPr>
        <w:t>Parimet</w:t>
      </w:r>
    </w:p>
    <w:p w:rsidR="00083F31" w:rsidRPr="00510E34" w:rsidRDefault="00083F31" w:rsidP="00083F31">
      <w:pPr>
        <w:pStyle w:val="ListParagraph"/>
        <w:numPr>
          <w:ilvl w:val="0"/>
          <w:numId w:val="31"/>
        </w:numPr>
        <w:pBdr>
          <w:top w:val="single" w:sz="4" w:space="2" w:color="auto"/>
          <w:left w:val="single" w:sz="4" w:space="22" w:color="auto"/>
          <w:bottom w:val="single" w:sz="4" w:space="1" w:color="auto"/>
          <w:right w:val="single" w:sz="4" w:space="4" w:color="auto"/>
        </w:pBdr>
        <w:shd w:val="clear" w:color="auto" w:fill="DBE5F1"/>
        <w:spacing w:line="360" w:lineRule="auto"/>
        <w:contextualSpacing/>
        <w:rPr>
          <w:i/>
        </w:rPr>
      </w:pPr>
      <w:r w:rsidRPr="00510E34">
        <w:rPr>
          <w:i/>
        </w:rPr>
        <w:t>Gjithëpërfshirja;</w:t>
      </w:r>
    </w:p>
    <w:p w:rsidR="00083F31" w:rsidRPr="00510E34" w:rsidRDefault="00083F31" w:rsidP="00083F31">
      <w:pPr>
        <w:pStyle w:val="ListParagraph"/>
        <w:numPr>
          <w:ilvl w:val="0"/>
          <w:numId w:val="31"/>
        </w:numPr>
        <w:pBdr>
          <w:top w:val="single" w:sz="4" w:space="2" w:color="auto"/>
          <w:left w:val="single" w:sz="4" w:space="22" w:color="auto"/>
          <w:bottom w:val="single" w:sz="4" w:space="1" w:color="auto"/>
          <w:right w:val="single" w:sz="4" w:space="4" w:color="auto"/>
        </w:pBdr>
        <w:shd w:val="clear" w:color="auto" w:fill="DBE5F1"/>
        <w:spacing w:after="200" w:line="360" w:lineRule="auto"/>
        <w:contextualSpacing/>
        <w:rPr>
          <w:i/>
        </w:rPr>
      </w:pPr>
      <w:r w:rsidRPr="00510E34">
        <w:rPr>
          <w:i/>
        </w:rPr>
        <w:t>Zhvillimi i kompetencave;</w:t>
      </w:r>
    </w:p>
    <w:p w:rsidR="00083F31" w:rsidRPr="00510E34" w:rsidRDefault="00083F31" w:rsidP="00083F31">
      <w:pPr>
        <w:pStyle w:val="ListParagraph"/>
        <w:numPr>
          <w:ilvl w:val="0"/>
          <w:numId w:val="31"/>
        </w:numPr>
        <w:pBdr>
          <w:top w:val="single" w:sz="4" w:space="2" w:color="auto"/>
          <w:left w:val="single" w:sz="4" w:space="22" w:color="auto"/>
          <w:bottom w:val="single" w:sz="4" w:space="1" w:color="auto"/>
          <w:right w:val="single" w:sz="4" w:space="4" w:color="auto"/>
        </w:pBdr>
        <w:shd w:val="clear" w:color="auto" w:fill="DBE5F1"/>
        <w:spacing w:after="200" w:line="360" w:lineRule="auto"/>
        <w:contextualSpacing/>
        <w:rPr>
          <w:i/>
        </w:rPr>
      </w:pPr>
      <w:r w:rsidRPr="00510E34">
        <w:rPr>
          <w:i/>
        </w:rPr>
        <w:t>Mësimdhënia dhe të nxënit e integruar dhe koherent;</w:t>
      </w:r>
    </w:p>
    <w:p w:rsidR="00083F31" w:rsidRPr="00510E34" w:rsidRDefault="00083F31" w:rsidP="00083F31">
      <w:pPr>
        <w:pStyle w:val="ListParagraph"/>
        <w:numPr>
          <w:ilvl w:val="0"/>
          <w:numId w:val="31"/>
        </w:numPr>
        <w:pBdr>
          <w:top w:val="single" w:sz="4" w:space="2" w:color="auto"/>
          <w:left w:val="single" w:sz="4" w:space="22" w:color="auto"/>
          <w:bottom w:val="single" w:sz="4" w:space="1" w:color="auto"/>
          <w:right w:val="single" w:sz="4" w:space="4" w:color="auto"/>
        </w:pBdr>
        <w:shd w:val="clear" w:color="auto" w:fill="DBE5F1"/>
        <w:autoSpaceDE w:val="0"/>
        <w:autoSpaceDN w:val="0"/>
        <w:adjustRightInd w:val="0"/>
        <w:spacing w:line="360" w:lineRule="auto"/>
        <w:contextualSpacing/>
        <w:jc w:val="both"/>
      </w:pPr>
      <w:r w:rsidRPr="00510E34">
        <w:rPr>
          <w:i/>
        </w:rPr>
        <w:t>Autonomia dhe fleksibiliteti në nivel shkolle;</w:t>
      </w:r>
    </w:p>
    <w:p w:rsidR="00083F31" w:rsidRPr="00510E34" w:rsidRDefault="00083F31" w:rsidP="00083F31">
      <w:pPr>
        <w:pStyle w:val="ListParagraph"/>
        <w:numPr>
          <w:ilvl w:val="0"/>
          <w:numId w:val="31"/>
        </w:numPr>
        <w:pBdr>
          <w:top w:val="single" w:sz="4" w:space="2" w:color="auto"/>
          <w:left w:val="single" w:sz="4" w:space="22" w:color="auto"/>
          <w:bottom w:val="single" w:sz="4" w:space="1" w:color="auto"/>
          <w:right w:val="single" w:sz="4" w:space="4" w:color="auto"/>
        </w:pBdr>
        <w:shd w:val="clear" w:color="auto" w:fill="DBE5F1"/>
        <w:autoSpaceDE w:val="0"/>
        <w:autoSpaceDN w:val="0"/>
        <w:adjustRightInd w:val="0"/>
        <w:spacing w:line="360" w:lineRule="auto"/>
        <w:contextualSpacing/>
        <w:jc w:val="both"/>
      </w:pPr>
      <w:r w:rsidRPr="00510E34">
        <w:rPr>
          <w:i/>
        </w:rPr>
        <w:t>Përgjegjësia dhe llogaridhënia.</w:t>
      </w:r>
    </w:p>
    <w:p w:rsidR="00083F31" w:rsidRPr="00510E34" w:rsidRDefault="00083F31" w:rsidP="00083F31">
      <w:pPr>
        <w:autoSpaceDE w:val="0"/>
        <w:autoSpaceDN w:val="0"/>
        <w:adjustRightInd w:val="0"/>
        <w:jc w:val="both"/>
        <w:rPr>
          <w:color w:val="0070C0"/>
        </w:rPr>
      </w:pPr>
    </w:p>
    <w:p w:rsidR="00083F31" w:rsidRPr="00510E34" w:rsidRDefault="00083F31" w:rsidP="00083F31">
      <w:pPr>
        <w:autoSpaceDE w:val="0"/>
        <w:autoSpaceDN w:val="0"/>
        <w:adjustRightInd w:val="0"/>
        <w:spacing w:line="276" w:lineRule="auto"/>
        <w:jc w:val="both"/>
      </w:pPr>
      <w:r w:rsidRPr="00510E34">
        <w:t>Parimet janë pikënisje, pikë referimi, janë një lloj i rregullave, të ci</w:t>
      </w:r>
      <w:r w:rsidR="00AF034C">
        <w:t>lat e mbështesin punën edukative-arsimore p</w:t>
      </w:r>
      <w:r w:rsidRPr="00510E34">
        <w:t>ë</w:t>
      </w:r>
      <w:r w:rsidR="00AF034C">
        <w:t>r</w:t>
      </w:r>
      <w:r w:rsidRPr="00510E34">
        <w:t xml:space="preserve"> arritjen e qëllimeve të arsimit parauniversitar dhe në arritjen e kompetencave kryesore të kurrikulës</w:t>
      </w:r>
      <w:r w:rsidR="00AF034C">
        <w:t>. Ato mbështesin punën edukative</w:t>
      </w:r>
      <w:r w:rsidRPr="00510E34">
        <w:t>-arsimore të mësimdhënësve të të gji</w:t>
      </w:r>
      <w:r w:rsidR="00AF034C">
        <w:t>tha fushave të kurrikulës. J</w:t>
      </w:r>
      <w:r w:rsidRPr="00510E34">
        <w:t xml:space="preserve">anë udhërrëfyes të punës së suksesshme të </w:t>
      </w:r>
      <w:r w:rsidRPr="00510E34">
        <w:lastRenderedPageBreak/>
        <w:t>mësimdhënësve që reflektohen në përgatitjen e nxënësve në secilin nivel të arsimit për sfidat e tanishme në të nxënë, në zgjidhje të problemeve në raport me potencialet e tyre dhe në përgatitjen për të nxënë të mëtutjeshëm. Mësimdhënësit</w:t>
      </w:r>
      <w:r w:rsidR="00AF034C">
        <w:t>, punën e tyre edukative</w:t>
      </w:r>
      <w:r w:rsidRPr="00510E34">
        <w:t>-arsimore</w:t>
      </w:r>
      <w:r w:rsidR="00AF034C">
        <w:t>,</w:t>
      </w:r>
      <w:r w:rsidRPr="00510E34">
        <w:t xml:space="preserve"> duhet ta mbështesin në parimet e përcaktuara në Kornizën e Kurrikulës së Kosovës (KK), respektivi</w:t>
      </w:r>
      <w:r w:rsidR="00AF034C">
        <w:t>sht në KB për të gjitha nivelet</w:t>
      </w:r>
      <w:r w:rsidRPr="00510E34">
        <w:t xml:space="preserve"> e arsimit parauniversitar. Kjo do të thotë që edhe kurrikula </w:t>
      </w:r>
      <w:r w:rsidR="00AF034C" w:rsidRPr="00510E34">
        <w:t>për</w:t>
      </w:r>
      <w:r w:rsidR="00AF034C">
        <w:t xml:space="preserve"> të gjitha nivelet</w:t>
      </w:r>
      <w:r w:rsidRPr="00510E34">
        <w:t xml:space="preserve"> e arsimit parauniversitar është ndërtuar</w:t>
      </w:r>
      <w:r w:rsidR="00702FB9">
        <w:t xml:space="preserve"> </w:t>
      </w:r>
      <w:r w:rsidRPr="00510E34">
        <w:t>mbi bazën e parimeve që janë përcaktuar në KK (Shih KK,) dhe gjithashtu edhe zbatimi praktik i saj duhet të bëhet mbi bazën e tyre.</w:t>
      </w:r>
    </w:p>
    <w:p w:rsidR="00083F31" w:rsidRPr="00510E34" w:rsidRDefault="00083F31" w:rsidP="00083F31">
      <w:pPr>
        <w:autoSpaceDE w:val="0"/>
        <w:autoSpaceDN w:val="0"/>
        <w:adjustRightInd w:val="0"/>
        <w:spacing w:line="276" w:lineRule="auto"/>
        <w:jc w:val="both"/>
      </w:pPr>
    </w:p>
    <w:p w:rsidR="00083F31" w:rsidRPr="00510E34" w:rsidRDefault="00083F31" w:rsidP="00083F31">
      <w:pPr>
        <w:autoSpaceDE w:val="0"/>
        <w:autoSpaceDN w:val="0"/>
        <w:adjustRightInd w:val="0"/>
        <w:jc w:val="both"/>
        <w:rPr>
          <w:b/>
          <w:i/>
        </w:rPr>
      </w:pPr>
      <w:r w:rsidRPr="00C00081">
        <w:rPr>
          <w:b/>
          <w:i/>
        </w:rPr>
        <w:t>Si mund ta dijë një mësimdhënës ose një aktiv profesional i një shkolle të caktuar, se është duke e mbështetur punën e vet në parimet e KK?</w:t>
      </w:r>
    </w:p>
    <w:p w:rsidR="00083F31" w:rsidRPr="00510E34" w:rsidRDefault="00083F31" w:rsidP="00083F31">
      <w:pPr>
        <w:autoSpaceDE w:val="0"/>
        <w:autoSpaceDN w:val="0"/>
        <w:adjustRightInd w:val="0"/>
        <w:ind w:firstLine="720"/>
        <w:jc w:val="both"/>
        <w:rPr>
          <w:b/>
          <w:i/>
        </w:rPr>
      </w:pPr>
    </w:p>
    <w:p w:rsidR="00083F31" w:rsidRPr="00510E34" w:rsidRDefault="00083F31" w:rsidP="00083F31">
      <w:pPr>
        <w:autoSpaceDE w:val="0"/>
        <w:autoSpaceDN w:val="0"/>
        <w:adjustRightInd w:val="0"/>
        <w:jc w:val="both"/>
        <w:rPr>
          <w:color w:val="000000"/>
        </w:rPr>
      </w:pPr>
      <w:r w:rsidRPr="00510E34">
        <w:rPr>
          <w:color w:val="000000"/>
        </w:rPr>
        <w:t>Përgjigjja në këtë pyetje duhet të jetë pjesë e diskutimeve në mes të mësimdhënësve dhe forumeve të tjera në shkollë</w:t>
      </w:r>
      <w:r w:rsidR="00C00081">
        <w:rPr>
          <w:color w:val="000000"/>
        </w:rPr>
        <w:t>,</w:t>
      </w:r>
      <w:r w:rsidRPr="00510E34">
        <w:rPr>
          <w:color w:val="000000"/>
        </w:rPr>
        <w:t xml:space="preserve"> gjatë të gjitha aktiviteteve që kanë për që</w:t>
      </w:r>
      <w:r w:rsidR="00C00081">
        <w:rPr>
          <w:color w:val="000000"/>
        </w:rPr>
        <w:t xml:space="preserve">llim punën në procesin edukativ e </w:t>
      </w:r>
      <w:r w:rsidRPr="00510E34">
        <w:rPr>
          <w:color w:val="000000"/>
        </w:rPr>
        <w:t>arsimor.</w:t>
      </w:r>
      <w:r w:rsidR="00C00081">
        <w:rPr>
          <w:color w:val="000000"/>
        </w:rPr>
        <w:t xml:space="preserve"> </w:t>
      </w:r>
      <w:r w:rsidRPr="00510E34">
        <w:rPr>
          <w:color w:val="000000"/>
        </w:rPr>
        <w:t>Në pjesën në vijim të këtij udhëzuesi ofrohen disa tregues se si një më</w:t>
      </w:r>
      <w:r w:rsidR="00C00081">
        <w:rPr>
          <w:color w:val="000000"/>
        </w:rPr>
        <w:t>simdhënës gjatë punës së tij</w:t>
      </w:r>
      <w:r w:rsidRPr="00510E34">
        <w:rPr>
          <w:color w:val="000000"/>
        </w:rPr>
        <w:t xml:space="preserve"> është në linjë të parimeve të KK-së.</w:t>
      </w:r>
    </w:p>
    <w:p w:rsidR="00083F31" w:rsidRPr="00510E34" w:rsidRDefault="00083F31" w:rsidP="00083F31">
      <w:pPr>
        <w:autoSpaceDE w:val="0"/>
        <w:autoSpaceDN w:val="0"/>
        <w:adjustRightInd w:val="0"/>
        <w:jc w:val="both"/>
        <w:rPr>
          <w:b/>
        </w:rPr>
      </w:pPr>
    </w:p>
    <w:p w:rsidR="00083F31" w:rsidRPr="00510E34" w:rsidRDefault="00083F31" w:rsidP="00083F31">
      <w:pPr>
        <w:autoSpaceDE w:val="0"/>
        <w:autoSpaceDN w:val="0"/>
        <w:adjustRightInd w:val="0"/>
        <w:spacing w:before="240"/>
        <w:jc w:val="both"/>
        <w:rPr>
          <w:b/>
        </w:rPr>
      </w:pPr>
      <w:r w:rsidRPr="00510E34">
        <w:t>Mësimdhënësi është në linjë të</w:t>
      </w:r>
      <w:r w:rsidRPr="00510E34">
        <w:rPr>
          <w:b/>
        </w:rPr>
        <w:t xml:space="preserve"> parimit të gjithëpërfshirjes </w:t>
      </w:r>
      <w:r w:rsidRPr="00510E34">
        <w:t>atëherë kur:</w:t>
      </w:r>
    </w:p>
    <w:p w:rsidR="00083F31" w:rsidRPr="00510E34" w:rsidRDefault="00083F31" w:rsidP="00083F31">
      <w:pPr>
        <w:pStyle w:val="ListParagraph"/>
        <w:numPr>
          <w:ilvl w:val="0"/>
          <w:numId w:val="30"/>
        </w:numPr>
        <w:autoSpaceDE w:val="0"/>
        <w:autoSpaceDN w:val="0"/>
        <w:adjustRightInd w:val="0"/>
        <w:spacing w:before="240" w:line="276" w:lineRule="auto"/>
        <w:contextualSpacing/>
        <w:jc w:val="both"/>
      </w:pPr>
      <w:r w:rsidRPr="00510E34">
        <w:t xml:space="preserve">Ka </w:t>
      </w:r>
      <w:r w:rsidRPr="00510E34">
        <w:rPr>
          <w:b/>
        </w:rPr>
        <w:t xml:space="preserve">planifikuar </w:t>
      </w:r>
      <w:r w:rsidRPr="00510E34">
        <w:t xml:space="preserve">me qëllim për të </w:t>
      </w:r>
      <w:r w:rsidR="00C00081" w:rsidRPr="00510E34">
        <w:t>diagnost</w:t>
      </w:r>
      <w:r w:rsidR="00C00081">
        <w:t>i</w:t>
      </w:r>
      <w:r w:rsidR="00C00081" w:rsidRPr="00510E34">
        <w:t>kuar</w:t>
      </w:r>
      <w:r w:rsidRPr="00510E34">
        <w:t xml:space="preserve"> përvojat, dijet, kulturat, stilet e</w:t>
      </w:r>
      <w:r w:rsidR="00C00081">
        <w:t xml:space="preserve"> të nxënit të nxënësit</w:t>
      </w:r>
      <w:r w:rsidRPr="00510E34">
        <w:t xml:space="preserve"> dhe ka realizuar aktivitete</w:t>
      </w:r>
      <w:r w:rsidR="00C00081">
        <w:t>t</w:t>
      </w:r>
      <w:r w:rsidRPr="00510E34">
        <w:t xml:space="preserve"> për të përmirësuar mësimdhënien;</w:t>
      </w:r>
    </w:p>
    <w:p w:rsidR="00083F31" w:rsidRPr="00510E34" w:rsidRDefault="00083F31" w:rsidP="00083F31">
      <w:pPr>
        <w:pStyle w:val="ListParagraph"/>
        <w:numPr>
          <w:ilvl w:val="0"/>
          <w:numId w:val="32"/>
        </w:numPr>
        <w:autoSpaceDE w:val="0"/>
        <w:autoSpaceDN w:val="0"/>
        <w:adjustRightInd w:val="0"/>
        <w:spacing w:before="240" w:line="276" w:lineRule="auto"/>
        <w:contextualSpacing/>
        <w:jc w:val="both"/>
      </w:pPr>
      <w:r w:rsidRPr="00510E34">
        <w:t xml:space="preserve">Ka planifikuar duke synuar rezultate të caktuara; </w:t>
      </w:r>
    </w:p>
    <w:p w:rsidR="00083F31" w:rsidRPr="00510E34" w:rsidRDefault="00083F31" w:rsidP="00083F31">
      <w:pPr>
        <w:pStyle w:val="ListParagraph"/>
        <w:numPr>
          <w:ilvl w:val="0"/>
          <w:numId w:val="32"/>
        </w:numPr>
        <w:autoSpaceDE w:val="0"/>
        <w:autoSpaceDN w:val="0"/>
        <w:adjustRightInd w:val="0"/>
        <w:spacing w:before="240" w:line="276" w:lineRule="auto"/>
        <w:contextualSpacing/>
        <w:jc w:val="both"/>
      </w:pPr>
      <w:r w:rsidRPr="00510E34">
        <w:t xml:space="preserve">Ka </w:t>
      </w:r>
      <w:r w:rsidRPr="00510E34">
        <w:rPr>
          <w:b/>
        </w:rPr>
        <w:t>përdorur</w:t>
      </w:r>
      <w:r w:rsidRPr="00510E34">
        <w:t xml:space="preserve"> llojllojshmëri të metodave, teknikave dhe materiale</w:t>
      </w:r>
      <w:r w:rsidR="00C00081">
        <w:t>ve</w:t>
      </w:r>
      <w:r w:rsidRPr="00510E34">
        <w:t xml:space="preserve"> të ndryshme t</w:t>
      </w:r>
      <w:r w:rsidR="00C00081">
        <w:t>ë mësimdhënies dhe të të nxënit si dhe</w:t>
      </w:r>
      <w:r w:rsidRPr="00510E34">
        <w:t xml:space="preserve"> detyra të diferencuara për realizim të aktivitetit.</w:t>
      </w:r>
    </w:p>
    <w:p w:rsidR="00083F31" w:rsidRPr="00510E34" w:rsidRDefault="00C00081" w:rsidP="00083F31">
      <w:pPr>
        <w:autoSpaceDE w:val="0"/>
        <w:autoSpaceDN w:val="0"/>
        <w:adjustRightInd w:val="0"/>
        <w:ind w:firstLine="360"/>
        <w:rPr>
          <w:b/>
        </w:rPr>
      </w:pPr>
      <w:r>
        <w:rPr>
          <w:b/>
        </w:rPr>
        <w:t>Dhe nxënësi</w:t>
      </w:r>
    </w:p>
    <w:p w:rsidR="00083F31" w:rsidRPr="00510E34" w:rsidRDefault="00083F31" w:rsidP="00083F31">
      <w:pPr>
        <w:pStyle w:val="ListParagraph"/>
        <w:numPr>
          <w:ilvl w:val="0"/>
          <w:numId w:val="42"/>
        </w:numPr>
        <w:autoSpaceDE w:val="0"/>
        <w:autoSpaceDN w:val="0"/>
        <w:adjustRightInd w:val="0"/>
        <w:spacing w:line="276" w:lineRule="auto"/>
        <w:contextualSpacing/>
        <w:jc w:val="both"/>
      </w:pPr>
      <w:r w:rsidRPr="00510E34">
        <w:t>Ndihet i p</w:t>
      </w:r>
      <w:r w:rsidR="00C00081">
        <w:t>ranuar në klasë nga nxënësit edhe nga mësimdhënësi, i</w:t>
      </w:r>
      <w:r w:rsidRPr="00510E34">
        <w:t xml:space="preserve"> njëjtë si të gjithë</w:t>
      </w:r>
      <w:r w:rsidR="00C00081">
        <w:t xml:space="preserve"> të tjerët</w:t>
      </w:r>
      <w:r w:rsidRPr="00510E34">
        <w:t xml:space="preserve"> pa dallim, qoftë të potencialit, qoftë</w:t>
      </w:r>
      <w:r w:rsidR="00C00081">
        <w:t xml:space="preserve"> të</w:t>
      </w:r>
      <w:r w:rsidRPr="00510E34">
        <w:t xml:space="preserve"> gjinisë, përkatësisë fetare, përkatësisë sociale, ekonomike, shëndetësore, etnike dhe kulturore; </w:t>
      </w:r>
    </w:p>
    <w:p w:rsidR="00083F31" w:rsidRPr="00510E34" w:rsidRDefault="00C00081" w:rsidP="00083F31">
      <w:pPr>
        <w:pStyle w:val="ListParagraph"/>
        <w:numPr>
          <w:ilvl w:val="0"/>
          <w:numId w:val="42"/>
        </w:numPr>
        <w:autoSpaceDE w:val="0"/>
        <w:autoSpaceDN w:val="0"/>
        <w:adjustRightInd w:val="0"/>
        <w:spacing w:before="240" w:line="276" w:lineRule="auto"/>
        <w:contextualSpacing/>
        <w:jc w:val="both"/>
      </w:pPr>
      <w:r>
        <w:t xml:space="preserve">Ndihet i respektuar sa i përket </w:t>
      </w:r>
      <w:r w:rsidR="00083F31" w:rsidRPr="00510E34">
        <w:t>dinjitetit, përvojë</w:t>
      </w:r>
      <w:r>
        <w:t>s, dijeve, stileve të të nxënit,</w:t>
      </w:r>
      <w:r w:rsidR="00083F31" w:rsidRPr="00510E34">
        <w:t xml:space="preserve"> mënyrës së të shprehurit dhe mendimit.</w:t>
      </w:r>
    </w:p>
    <w:p w:rsidR="00083F31" w:rsidRPr="00510E34" w:rsidRDefault="00083F31" w:rsidP="00083F31">
      <w:pPr>
        <w:autoSpaceDE w:val="0"/>
        <w:autoSpaceDN w:val="0"/>
        <w:adjustRightInd w:val="0"/>
        <w:spacing w:before="240"/>
        <w:jc w:val="both"/>
        <w:rPr>
          <w:b/>
          <w:i/>
          <w:u w:val="single"/>
        </w:rPr>
      </w:pPr>
      <w:r w:rsidRPr="00510E34">
        <w:rPr>
          <w:b/>
          <w:i/>
          <w:u w:val="single"/>
        </w:rPr>
        <w:t>Sepse</w:t>
      </w:r>
      <w:r w:rsidR="00C00081">
        <w:rPr>
          <w:b/>
          <w:i/>
          <w:u w:val="single"/>
        </w:rPr>
        <w:t xml:space="preserve"> kemi krijuar klimë ku secili ndihet komod, i çmuar, kontribuues dhe i suksesshëm</w:t>
      </w:r>
    </w:p>
    <w:p w:rsidR="00083F31" w:rsidRPr="00510E34" w:rsidRDefault="00083F31" w:rsidP="00083F31">
      <w:pPr>
        <w:autoSpaceDE w:val="0"/>
        <w:autoSpaceDN w:val="0"/>
        <w:adjustRightInd w:val="0"/>
        <w:spacing w:before="240"/>
        <w:jc w:val="both"/>
        <w:rPr>
          <w:b/>
          <w:i/>
          <w:u w:val="single"/>
        </w:rPr>
      </w:pPr>
    </w:p>
    <w:p w:rsidR="00083F31" w:rsidRPr="00510E34" w:rsidRDefault="00083F31" w:rsidP="00083F31">
      <w:pPr>
        <w:autoSpaceDE w:val="0"/>
        <w:autoSpaceDN w:val="0"/>
        <w:adjustRightInd w:val="0"/>
        <w:spacing w:before="240"/>
        <w:jc w:val="both"/>
        <w:rPr>
          <w:b/>
        </w:rPr>
      </w:pPr>
      <w:r w:rsidRPr="00510E34">
        <w:t xml:space="preserve">Mësimdhënësi është në linjë të </w:t>
      </w:r>
      <w:r w:rsidRPr="00510E34">
        <w:rPr>
          <w:b/>
        </w:rPr>
        <w:t xml:space="preserve">parimit të zhvillimit të kompetencave </w:t>
      </w:r>
      <w:r w:rsidRPr="00510E34">
        <w:t>atëherë kur:</w:t>
      </w:r>
    </w:p>
    <w:p w:rsidR="00083F31" w:rsidRPr="00510E34" w:rsidRDefault="00083F31" w:rsidP="00083F31">
      <w:pPr>
        <w:pStyle w:val="ListParagraph"/>
        <w:numPr>
          <w:ilvl w:val="0"/>
          <w:numId w:val="33"/>
        </w:numPr>
        <w:autoSpaceDE w:val="0"/>
        <w:autoSpaceDN w:val="0"/>
        <w:adjustRightInd w:val="0"/>
        <w:spacing w:before="240" w:line="276" w:lineRule="auto"/>
        <w:contextualSpacing/>
        <w:jc w:val="both"/>
      </w:pPr>
      <w:r w:rsidRPr="00510E34">
        <w:t xml:space="preserve">Ka </w:t>
      </w:r>
      <w:r w:rsidRPr="00510E34">
        <w:rPr>
          <w:b/>
        </w:rPr>
        <w:t>planifikuar</w:t>
      </w:r>
      <w:r w:rsidRPr="00510E34">
        <w:t xml:space="preserve"> mësimdhënien dhe të nxënit, duke pasur parasysh rezultatet e të nxënit të kompetencës (RNK), rezultatet e të nxënit të fushës kurrikulare (RNF) të shkallë së parë apo të dytë kurrikulare, dhe rezultatet e fushës apo lëndës për klasë (përgatitore e parë,… e pestë)</w:t>
      </w:r>
      <w:r w:rsidR="00C00081">
        <w:t>,</w:t>
      </w:r>
      <w:r w:rsidRPr="00510E34">
        <w:t xml:space="preserve"> të marrë dhe të adaptuar nga planet dhe programet ekzistuese, e nëse e jo i kem hartuar vetë;</w:t>
      </w:r>
    </w:p>
    <w:p w:rsidR="00083F31" w:rsidRPr="00510E34" w:rsidRDefault="00083F31" w:rsidP="00083F31">
      <w:pPr>
        <w:pStyle w:val="ListParagraph"/>
        <w:numPr>
          <w:ilvl w:val="0"/>
          <w:numId w:val="33"/>
        </w:numPr>
        <w:autoSpaceDE w:val="0"/>
        <w:autoSpaceDN w:val="0"/>
        <w:adjustRightInd w:val="0"/>
        <w:spacing w:before="240" w:line="276" w:lineRule="auto"/>
        <w:contextualSpacing/>
        <w:jc w:val="both"/>
      </w:pPr>
      <w:r w:rsidRPr="00510E34">
        <w:t xml:space="preserve">Ka aplikuar </w:t>
      </w:r>
      <w:r w:rsidRPr="00510E34">
        <w:rPr>
          <w:b/>
        </w:rPr>
        <w:t>metodologji dhe mjete didaktike,</w:t>
      </w:r>
      <w:r w:rsidRPr="00510E34">
        <w:t xml:space="preserve"> të cilat kanë nxit </w:t>
      </w:r>
      <w:r w:rsidR="00C00081">
        <w:t xml:space="preserve">te nxënësi </w:t>
      </w:r>
      <w:r w:rsidRPr="00510E34">
        <w:t>dëshirë</w:t>
      </w:r>
      <w:r w:rsidR="00C00081">
        <w:t>n</w:t>
      </w:r>
      <w:r w:rsidRPr="00510E34">
        <w:t>, kreativitet</w:t>
      </w:r>
      <w:r w:rsidR="00C00081">
        <w:t>in</w:t>
      </w:r>
      <w:r w:rsidRPr="00510E34">
        <w:t xml:space="preserve"> dhe pavarësi</w:t>
      </w:r>
      <w:r w:rsidR="00C00081">
        <w:t>në</w:t>
      </w:r>
      <w:r w:rsidRPr="00510E34">
        <w:t>;</w:t>
      </w:r>
    </w:p>
    <w:p w:rsidR="00083F31" w:rsidRPr="00510E34" w:rsidRDefault="00083F31" w:rsidP="00083F31">
      <w:pPr>
        <w:pStyle w:val="ListParagraph"/>
        <w:numPr>
          <w:ilvl w:val="0"/>
          <w:numId w:val="33"/>
        </w:numPr>
        <w:autoSpaceDE w:val="0"/>
        <w:autoSpaceDN w:val="0"/>
        <w:adjustRightInd w:val="0"/>
        <w:spacing w:before="240" w:line="276" w:lineRule="auto"/>
        <w:contextualSpacing/>
        <w:jc w:val="both"/>
      </w:pPr>
      <w:r w:rsidRPr="00510E34">
        <w:lastRenderedPageBreak/>
        <w:t xml:space="preserve">Ka përdorur </w:t>
      </w:r>
      <w:r w:rsidRPr="00510E34">
        <w:rPr>
          <w:b/>
        </w:rPr>
        <w:t>teknika dhe instrumente të vlerësimit,</w:t>
      </w:r>
      <w:r w:rsidRPr="00510E34">
        <w:t xml:space="preserve"> të cilat kanë ndihmuar vetëvlerësimin, identifikimin e sa</w:t>
      </w:r>
      <w:r w:rsidR="00C00081">
        <w:t>ktë të shkallës së arritjes</w:t>
      </w:r>
      <w:r w:rsidRPr="00510E34">
        <w:t xml:space="preserve"> dhe pastaj marrjen e masave për përmirësim. </w:t>
      </w:r>
    </w:p>
    <w:p w:rsidR="00083F31" w:rsidRPr="00510E34" w:rsidRDefault="00C00081" w:rsidP="00083F31">
      <w:pPr>
        <w:autoSpaceDE w:val="0"/>
        <w:autoSpaceDN w:val="0"/>
        <w:adjustRightInd w:val="0"/>
        <w:spacing w:before="240"/>
        <w:ind w:firstLine="360"/>
        <w:rPr>
          <w:b/>
        </w:rPr>
      </w:pPr>
      <w:r>
        <w:t>Dhe nxënësi</w:t>
      </w:r>
    </w:p>
    <w:p w:rsidR="00083F31" w:rsidRPr="00510E34" w:rsidRDefault="00083F31" w:rsidP="00083F31">
      <w:pPr>
        <w:pStyle w:val="ListParagraph"/>
        <w:numPr>
          <w:ilvl w:val="0"/>
          <w:numId w:val="43"/>
        </w:numPr>
        <w:autoSpaceDE w:val="0"/>
        <w:autoSpaceDN w:val="0"/>
        <w:adjustRightInd w:val="0"/>
        <w:spacing w:before="240" w:line="276" w:lineRule="auto"/>
        <w:contextualSpacing/>
        <w:jc w:val="both"/>
      </w:pPr>
      <w:r w:rsidRPr="00510E34">
        <w:t>Identifikon, krahason, analizon dhe vlerëson ngjarje, dukuri dhe zgjidh probleme</w:t>
      </w:r>
      <w:r w:rsidR="00702FB9">
        <w:t xml:space="preserve"> </w:t>
      </w:r>
      <w:r w:rsidRPr="00510E34">
        <w:t xml:space="preserve">konform rezultateve të të nxënit të fushës apo lëndës për klasën përgatitore, apo klasat e arsimit fillor; </w:t>
      </w:r>
    </w:p>
    <w:p w:rsidR="00083F31" w:rsidRPr="00510E34" w:rsidRDefault="00083F31" w:rsidP="00083F31">
      <w:pPr>
        <w:pStyle w:val="ListParagraph"/>
        <w:numPr>
          <w:ilvl w:val="0"/>
          <w:numId w:val="43"/>
        </w:numPr>
        <w:autoSpaceDE w:val="0"/>
        <w:autoSpaceDN w:val="0"/>
        <w:adjustRightInd w:val="0"/>
        <w:spacing w:before="240" w:line="276" w:lineRule="auto"/>
        <w:contextualSpacing/>
        <w:jc w:val="both"/>
      </w:pPr>
      <w:r w:rsidRPr="00510E34">
        <w:t>Demonstron shkathtësi të komunikimit (dëgjon dhe është konstruktiv në dhëni</w:t>
      </w:r>
      <w:r w:rsidR="00C00081">
        <w:t>en e mendimeve, qoftë me gojë</w:t>
      </w:r>
      <w:r w:rsidRPr="00510E34">
        <w:t>, me shkrim apo me vizatim), të menaxhimit të detyrës, aktivitet</w:t>
      </w:r>
      <w:r w:rsidR="00C00081">
        <w:t>eve, kohës, mjeteve dhe të shfrytëzimit të burime</w:t>
      </w:r>
      <w:r w:rsidRPr="00510E34">
        <w:t xml:space="preserve">; </w:t>
      </w:r>
    </w:p>
    <w:p w:rsidR="00083F31" w:rsidRPr="00510E34" w:rsidRDefault="00C00081" w:rsidP="00083F31">
      <w:pPr>
        <w:pStyle w:val="ListParagraph"/>
        <w:numPr>
          <w:ilvl w:val="0"/>
          <w:numId w:val="43"/>
        </w:numPr>
        <w:autoSpaceDE w:val="0"/>
        <w:autoSpaceDN w:val="0"/>
        <w:adjustRightInd w:val="0"/>
        <w:spacing w:before="240" w:line="276" w:lineRule="auto"/>
        <w:contextualSpacing/>
        <w:jc w:val="both"/>
      </w:pPr>
      <w:r>
        <w:t>Demonstron vlerat</w:t>
      </w:r>
      <w:r w:rsidR="00083F31" w:rsidRPr="00510E34">
        <w:t xml:space="preserve"> si tole</w:t>
      </w:r>
      <w:r>
        <w:t xml:space="preserve">rancë, mirësjellje, solidaritet, </w:t>
      </w:r>
      <w:r w:rsidR="00083F31" w:rsidRPr="00510E34">
        <w:t>përkrahje, respekt dhe përgjegjësi</w:t>
      </w:r>
      <w:r w:rsidR="00702FB9">
        <w:t xml:space="preserve"> </w:t>
      </w:r>
      <w:r w:rsidR="00083F31" w:rsidRPr="00510E34">
        <w:t>ndaj vetes, të tjerëve dhe mjedisit;</w:t>
      </w:r>
    </w:p>
    <w:p w:rsidR="00083F31" w:rsidRPr="00510E34" w:rsidRDefault="00083F31" w:rsidP="00083F31">
      <w:pPr>
        <w:pStyle w:val="ListParagraph"/>
        <w:numPr>
          <w:ilvl w:val="0"/>
          <w:numId w:val="43"/>
        </w:numPr>
        <w:autoSpaceDE w:val="0"/>
        <w:autoSpaceDN w:val="0"/>
        <w:adjustRightInd w:val="0"/>
        <w:spacing w:before="240" w:line="276" w:lineRule="auto"/>
        <w:contextualSpacing/>
        <w:jc w:val="both"/>
      </w:pPr>
      <w:r w:rsidRPr="00510E34">
        <w:t>Demonstron qëndrim, për diçka, si për sjellje, ngjarje a dukuri;</w:t>
      </w:r>
    </w:p>
    <w:p w:rsidR="00083F31" w:rsidRPr="00510E34" w:rsidRDefault="00C00081" w:rsidP="00083F31">
      <w:pPr>
        <w:pStyle w:val="ListParagraph"/>
        <w:numPr>
          <w:ilvl w:val="0"/>
          <w:numId w:val="43"/>
        </w:numPr>
        <w:autoSpaceDE w:val="0"/>
        <w:autoSpaceDN w:val="0"/>
        <w:adjustRightInd w:val="0"/>
        <w:spacing w:before="240" w:line="276" w:lineRule="auto"/>
        <w:contextualSpacing/>
        <w:jc w:val="both"/>
      </w:pPr>
      <w:r>
        <w:t>Demonstron iniciativa dhe</w:t>
      </w:r>
      <w:r w:rsidR="00083F31" w:rsidRPr="00510E34">
        <w:t xml:space="preserve"> pjesëmarrje për ndryshim;</w:t>
      </w:r>
    </w:p>
    <w:p w:rsidR="00083F31" w:rsidRPr="00510E34" w:rsidRDefault="00C00081" w:rsidP="00083F31">
      <w:pPr>
        <w:pStyle w:val="ListParagraph"/>
        <w:numPr>
          <w:ilvl w:val="0"/>
          <w:numId w:val="43"/>
        </w:numPr>
        <w:autoSpaceDE w:val="0"/>
        <w:autoSpaceDN w:val="0"/>
        <w:adjustRightInd w:val="0"/>
        <w:spacing w:before="240" w:line="276" w:lineRule="auto"/>
        <w:contextualSpacing/>
        <w:jc w:val="both"/>
      </w:pPr>
      <w:r>
        <w:t>Menaxhon emocionet e veta. Nuk është arrogant, konfliktuoz dhe i tensionuar</w:t>
      </w:r>
    </w:p>
    <w:p w:rsidR="00083F31" w:rsidRPr="00510E34" w:rsidRDefault="00083F31" w:rsidP="00083F31">
      <w:pPr>
        <w:pStyle w:val="ListParagraph"/>
        <w:autoSpaceDE w:val="0"/>
        <w:autoSpaceDN w:val="0"/>
        <w:adjustRightInd w:val="0"/>
        <w:spacing w:before="240"/>
        <w:jc w:val="both"/>
        <w:rPr>
          <w:b/>
          <w:i/>
          <w:u w:val="single"/>
        </w:rPr>
      </w:pPr>
      <w:r w:rsidRPr="00510E34">
        <w:rPr>
          <w:b/>
          <w:i/>
          <w:u w:val="single"/>
        </w:rPr>
        <w:t>Dhe, kështu</w:t>
      </w:r>
      <w:r w:rsidR="00C00081">
        <w:rPr>
          <w:b/>
          <w:i/>
          <w:u w:val="single"/>
        </w:rPr>
        <w:t xml:space="preserve"> zhvillojmë nxënës kompetent</w:t>
      </w:r>
    </w:p>
    <w:p w:rsidR="00083F31" w:rsidRPr="00510E34" w:rsidRDefault="00083F31" w:rsidP="00083F31">
      <w:pPr>
        <w:autoSpaceDE w:val="0"/>
        <w:autoSpaceDN w:val="0"/>
        <w:adjustRightInd w:val="0"/>
        <w:spacing w:before="240"/>
        <w:jc w:val="both"/>
      </w:pPr>
    </w:p>
    <w:p w:rsidR="00083F31" w:rsidRPr="00510E34" w:rsidRDefault="00083F31" w:rsidP="00083F31">
      <w:pPr>
        <w:autoSpaceDE w:val="0"/>
        <w:autoSpaceDN w:val="0"/>
        <w:adjustRightInd w:val="0"/>
        <w:spacing w:before="240"/>
        <w:jc w:val="both"/>
      </w:pPr>
      <w:r w:rsidRPr="00510E34">
        <w:t>Mësimdhënësi është n</w:t>
      </w:r>
      <w:r w:rsidRPr="00510E34">
        <w:rPr>
          <w:b/>
        </w:rPr>
        <w:t xml:space="preserve">ë linjë të parimit të mësimdhënies së integruar dhe të të nxënit koherent </w:t>
      </w:r>
      <w:r w:rsidRPr="00510E34">
        <w:t>atëherë kur:</w:t>
      </w:r>
    </w:p>
    <w:p w:rsidR="00083F31" w:rsidRPr="00510E34" w:rsidRDefault="00083F31" w:rsidP="00083F31">
      <w:pPr>
        <w:pStyle w:val="ListParagraph"/>
        <w:numPr>
          <w:ilvl w:val="0"/>
          <w:numId w:val="39"/>
        </w:numPr>
        <w:autoSpaceDE w:val="0"/>
        <w:autoSpaceDN w:val="0"/>
        <w:adjustRightInd w:val="0"/>
        <w:spacing w:before="240" w:line="276" w:lineRule="auto"/>
        <w:ind w:left="426"/>
        <w:contextualSpacing/>
        <w:jc w:val="both"/>
        <w:rPr>
          <w:bCs/>
          <w:sz w:val="23"/>
          <w:szCs w:val="23"/>
        </w:rPr>
      </w:pPr>
      <w:r w:rsidRPr="00510E34">
        <w:rPr>
          <w:bCs/>
          <w:sz w:val="23"/>
          <w:szCs w:val="23"/>
        </w:rPr>
        <w:t xml:space="preserve">Ka </w:t>
      </w:r>
      <w:r w:rsidRPr="00510E34">
        <w:rPr>
          <w:b/>
          <w:bCs/>
          <w:sz w:val="23"/>
          <w:szCs w:val="23"/>
        </w:rPr>
        <w:t>planifikuar</w:t>
      </w:r>
      <w:r w:rsidRPr="00510E34">
        <w:rPr>
          <w:bCs/>
          <w:sz w:val="23"/>
          <w:szCs w:val="23"/>
        </w:rPr>
        <w:t xml:space="preserve"> lidhje ndërlëndore</w:t>
      </w:r>
      <w:r w:rsidR="007E049A">
        <w:rPr>
          <w:bCs/>
          <w:sz w:val="23"/>
          <w:szCs w:val="23"/>
        </w:rPr>
        <w:t>,</w:t>
      </w:r>
      <w:r w:rsidRPr="00510E34">
        <w:rPr>
          <w:bCs/>
          <w:sz w:val="23"/>
          <w:szCs w:val="23"/>
        </w:rPr>
        <w:t xml:space="preserve"> brenda fushës së njëjtë, përmes përzgjedhje</w:t>
      </w:r>
      <w:r w:rsidR="007E049A">
        <w:rPr>
          <w:bCs/>
          <w:sz w:val="23"/>
          <w:szCs w:val="23"/>
        </w:rPr>
        <w:t>s</w:t>
      </w:r>
      <w:r w:rsidRPr="00510E34">
        <w:rPr>
          <w:bCs/>
          <w:sz w:val="23"/>
          <w:szCs w:val="23"/>
        </w:rPr>
        <w:t xml:space="preserve"> së temave të përbashkëta; </w:t>
      </w:r>
    </w:p>
    <w:p w:rsidR="00083F31" w:rsidRPr="00510E34" w:rsidRDefault="00083F31" w:rsidP="00083F31">
      <w:pPr>
        <w:pStyle w:val="ListParagraph"/>
        <w:numPr>
          <w:ilvl w:val="0"/>
          <w:numId w:val="34"/>
        </w:numPr>
        <w:autoSpaceDE w:val="0"/>
        <w:autoSpaceDN w:val="0"/>
        <w:adjustRightInd w:val="0"/>
        <w:spacing w:before="240" w:line="276" w:lineRule="auto"/>
        <w:ind w:left="426"/>
        <w:contextualSpacing/>
        <w:jc w:val="both"/>
        <w:rPr>
          <w:bCs/>
          <w:sz w:val="23"/>
          <w:szCs w:val="23"/>
        </w:rPr>
      </w:pPr>
      <w:r w:rsidRPr="00510E34">
        <w:rPr>
          <w:bCs/>
          <w:sz w:val="23"/>
          <w:szCs w:val="23"/>
        </w:rPr>
        <w:t xml:space="preserve">Ka </w:t>
      </w:r>
      <w:r w:rsidRPr="00510E34">
        <w:rPr>
          <w:b/>
          <w:bCs/>
          <w:sz w:val="23"/>
          <w:szCs w:val="23"/>
        </w:rPr>
        <w:t>planifikuar</w:t>
      </w:r>
      <w:r w:rsidRPr="00510E34">
        <w:rPr>
          <w:bCs/>
          <w:sz w:val="23"/>
          <w:szCs w:val="23"/>
        </w:rPr>
        <w:t xml:space="preserve"> lidhje</w:t>
      </w:r>
      <w:r w:rsidR="007E049A">
        <w:rPr>
          <w:bCs/>
          <w:sz w:val="23"/>
          <w:szCs w:val="23"/>
        </w:rPr>
        <w:t>,</w:t>
      </w:r>
      <w:r w:rsidRPr="00510E34">
        <w:rPr>
          <w:bCs/>
          <w:sz w:val="23"/>
          <w:szCs w:val="23"/>
        </w:rPr>
        <w:t xml:space="preserve"> në mes të f</w:t>
      </w:r>
      <w:r w:rsidR="007E049A">
        <w:rPr>
          <w:bCs/>
          <w:sz w:val="23"/>
          <w:szCs w:val="23"/>
        </w:rPr>
        <w:t xml:space="preserve">ushave kurrikulare, që do të </w:t>
      </w:r>
      <w:r w:rsidRPr="00510E34">
        <w:rPr>
          <w:bCs/>
          <w:sz w:val="23"/>
          <w:szCs w:val="23"/>
        </w:rPr>
        <w:t>ndihmojmë zhvillimin e gjuhës te shkencat, artet, jeta dhe puna, por edhe te matematika; apo</w:t>
      </w:r>
      <w:r w:rsidR="007E049A">
        <w:rPr>
          <w:bCs/>
          <w:sz w:val="23"/>
          <w:szCs w:val="23"/>
        </w:rPr>
        <w:t xml:space="preserve"> të</w:t>
      </w:r>
      <w:r w:rsidRPr="00510E34">
        <w:rPr>
          <w:bCs/>
          <w:sz w:val="23"/>
          <w:szCs w:val="23"/>
        </w:rPr>
        <w:t xml:space="preserve"> ndihmojmë zhvillimin e temave të shkencave, shoqërisë dhe mjedisit përmes matematikës, gjuhës dhe arteve (p.sh. vjeshta, temë-njësi mësimore e shkencave ndihmohet të realizohet përmes esesë te gjuha, përmes artit e edhe muzikës; p.sh. Foljet, mbiemri, emri - njësi mësimore të gjuhës</w:t>
      </w:r>
      <w:r w:rsidR="00702FB9">
        <w:rPr>
          <w:bCs/>
          <w:sz w:val="23"/>
          <w:szCs w:val="23"/>
        </w:rPr>
        <w:t xml:space="preserve"> </w:t>
      </w:r>
      <w:r w:rsidRPr="00510E34">
        <w:rPr>
          <w:bCs/>
          <w:sz w:val="23"/>
          <w:szCs w:val="23"/>
        </w:rPr>
        <w:t>për përmes teknikës së pesëvargëshit zhvillohen te shkencat natyrore, te shoqëria dhe mjedisi etj.);</w:t>
      </w:r>
      <w:r w:rsidR="00702FB9">
        <w:rPr>
          <w:bCs/>
          <w:sz w:val="23"/>
          <w:szCs w:val="23"/>
        </w:rPr>
        <w:t xml:space="preserve"> </w:t>
      </w:r>
      <w:r w:rsidRPr="00510E34">
        <w:rPr>
          <w:bCs/>
          <w:sz w:val="23"/>
          <w:szCs w:val="23"/>
        </w:rPr>
        <w:t xml:space="preserve"> </w:t>
      </w:r>
    </w:p>
    <w:p w:rsidR="00083F31" w:rsidRPr="00510E34" w:rsidRDefault="00083F31" w:rsidP="00083F31">
      <w:pPr>
        <w:pStyle w:val="ListParagraph"/>
        <w:numPr>
          <w:ilvl w:val="0"/>
          <w:numId w:val="34"/>
        </w:numPr>
        <w:autoSpaceDE w:val="0"/>
        <w:autoSpaceDN w:val="0"/>
        <w:adjustRightInd w:val="0"/>
        <w:spacing w:before="240" w:line="276" w:lineRule="auto"/>
        <w:ind w:left="426"/>
        <w:contextualSpacing/>
        <w:jc w:val="both"/>
        <w:rPr>
          <w:bCs/>
          <w:sz w:val="23"/>
          <w:szCs w:val="23"/>
        </w:rPr>
      </w:pPr>
      <w:r w:rsidRPr="00510E34">
        <w:rPr>
          <w:bCs/>
          <w:sz w:val="23"/>
          <w:szCs w:val="23"/>
        </w:rPr>
        <w:t xml:space="preserve">Ka </w:t>
      </w:r>
      <w:r w:rsidRPr="00510E34">
        <w:rPr>
          <w:b/>
          <w:bCs/>
          <w:sz w:val="23"/>
          <w:szCs w:val="23"/>
        </w:rPr>
        <w:t>planifikuar</w:t>
      </w:r>
      <w:r w:rsidRPr="00510E34">
        <w:rPr>
          <w:bCs/>
          <w:sz w:val="23"/>
          <w:szCs w:val="23"/>
        </w:rPr>
        <w:t xml:space="preserve"> module dhe projekte, ku gjenden elemente të fushave kurrikulare, p.sh. projekti Mbjellja e luleve në n</w:t>
      </w:r>
      <w:r w:rsidR="007E049A">
        <w:rPr>
          <w:bCs/>
          <w:sz w:val="23"/>
          <w:szCs w:val="23"/>
        </w:rPr>
        <w:t xml:space="preserve">jë kënd të oborrit të shkollës. Në atë rast vijnë </w:t>
      </w:r>
      <w:r w:rsidRPr="00510E34">
        <w:rPr>
          <w:bCs/>
          <w:sz w:val="23"/>
          <w:szCs w:val="23"/>
        </w:rPr>
        <w:t>në shprehje shkencat natyrore duke e studiuar kohë</w:t>
      </w:r>
      <w:r w:rsidR="007E049A">
        <w:rPr>
          <w:bCs/>
          <w:sz w:val="23"/>
          <w:szCs w:val="23"/>
        </w:rPr>
        <w:t>n e përshtatshme për mbjellje</w:t>
      </w:r>
      <w:r w:rsidR="00702FB9">
        <w:rPr>
          <w:bCs/>
          <w:sz w:val="23"/>
          <w:szCs w:val="23"/>
        </w:rPr>
        <w:t>,</w:t>
      </w:r>
      <w:r w:rsidRPr="00510E34">
        <w:rPr>
          <w:bCs/>
          <w:sz w:val="23"/>
          <w:szCs w:val="23"/>
        </w:rPr>
        <w:t xml:space="preserve"> matematika duke matur thellësinë e gropës të përshtatshme për lulet, shoqëria dhe mjedisi duke ditur rëndësinë</w:t>
      </w:r>
      <w:r w:rsidR="007E049A">
        <w:rPr>
          <w:bCs/>
          <w:sz w:val="23"/>
          <w:szCs w:val="23"/>
        </w:rPr>
        <w:t xml:space="preserve"> e</w:t>
      </w:r>
      <w:r w:rsidRPr="00510E34">
        <w:rPr>
          <w:bCs/>
          <w:sz w:val="23"/>
          <w:szCs w:val="23"/>
        </w:rPr>
        <w:t xml:space="preserve"> ruajtjes dhe krijimit të një mjedisi të këndshëm, shëndeti dhe mirëqenia, artet etj.</w:t>
      </w:r>
    </w:p>
    <w:p w:rsidR="00083F31" w:rsidRPr="00510E34" w:rsidRDefault="00083F31" w:rsidP="00083F31">
      <w:pPr>
        <w:autoSpaceDE w:val="0"/>
        <w:autoSpaceDN w:val="0"/>
        <w:adjustRightInd w:val="0"/>
        <w:ind w:firstLine="360"/>
        <w:rPr>
          <w:b/>
          <w:sz w:val="23"/>
          <w:szCs w:val="23"/>
        </w:rPr>
      </w:pPr>
    </w:p>
    <w:p w:rsidR="00083F31" w:rsidRPr="00510E34" w:rsidRDefault="00083F31" w:rsidP="00083F31">
      <w:pPr>
        <w:autoSpaceDE w:val="0"/>
        <w:autoSpaceDN w:val="0"/>
        <w:adjustRightInd w:val="0"/>
        <w:ind w:firstLine="360"/>
        <w:rPr>
          <w:b/>
          <w:sz w:val="23"/>
          <w:szCs w:val="23"/>
        </w:rPr>
      </w:pPr>
      <w:r w:rsidRPr="00510E34">
        <w:rPr>
          <w:b/>
          <w:sz w:val="23"/>
          <w:szCs w:val="23"/>
        </w:rPr>
        <w:t>Dhe</w:t>
      </w:r>
      <w:r w:rsidRPr="00510E34">
        <w:rPr>
          <w:sz w:val="23"/>
          <w:szCs w:val="23"/>
        </w:rPr>
        <w:t xml:space="preserve"> nxënësi</w:t>
      </w:r>
    </w:p>
    <w:p w:rsidR="00083F31" w:rsidRPr="00510E34" w:rsidRDefault="00083F31" w:rsidP="00083F31">
      <w:pPr>
        <w:pStyle w:val="ListParagraph"/>
        <w:numPr>
          <w:ilvl w:val="0"/>
          <w:numId w:val="37"/>
        </w:numPr>
        <w:autoSpaceDE w:val="0"/>
        <w:autoSpaceDN w:val="0"/>
        <w:adjustRightInd w:val="0"/>
        <w:spacing w:line="276" w:lineRule="auto"/>
        <w:ind w:left="426"/>
        <w:contextualSpacing/>
        <w:jc w:val="both"/>
        <w:rPr>
          <w:bCs/>
          <w:sz w:val="23"/>
          <w:szCs w:val="23"/>
        </w:rPr>
      </w:pPr>
      <w:r w:rsidRPr="00510E34">
        <w:rPr>
          <w:sz w:val="23"/>
          <w:szCs w:val="23"/>
        </w:rPr>
        <w:t>analizon një detyrë, situatë, ngjarje a dukuri në kënde të ndryshme (p.sh. të një lloj ushqimi, identifikon përbërjen, mënyrën e përd</w:t>
      </w:r>
      <w:r w:rsidR="007E049A">
        <w:rPr>
          <w:sz w:val="23"/>
          <w:szCs w:val="23"/>
        </w:rPr>
        <w:t>orimit dhe vendin e prodhimit. K</w:t>
      </w:r>
      <w:r w:rsidRPr="00510E34">
        <w:rPr>
          <w:sz w:val="23"/>
          <w:szCs w:val="23"/>
        </w:rPr>
        <w:t xml:space="preserve">ëtu ka elemente të shkencave të natyrës, jetës dhe punës, por edhe </w:t>
      </w:r>
      <w:r w:rsidR="007E049A">
        <w:rPr>
          <w:sz w:val="23"/>
          <w:szCs w:val="23"/>
        </w:rPr>
        <w:t>të shoqërisë dhe mjedisit; pastaj,</w:t>
      </w:r>
      <w:r w:rsidRPr="00510E34">
        <w:rPr>
          <w:sz w:val="23"/>
          <w:szCs w:val="23"/>
        </w:rPr>
        <w:t xml:space="preserve"> trupat gjeometrik</w:t>
      </w:r>
      <w:r w:rsidR="007E049A">
        <w:rPr>
          <w:sz w:val="23"/>
          <w:szCs w:val="23"/>
        </w:rPr>
        <w:t xml:space="preserve"> –</w:t>
      </w:r>
      <w:r w:rsidRPr="00510E34">
        <w:rPr>
          <w:sz w:val="23"/>
          <w:szCs w:val="23"/>
        </w:rPr>
        <w:t xml:space="preserve"> forma</w:t>
      </w:r>
      <w:r w:rsidR="007E049A">
        <w:rPr>
          <w:sz w:val="23"/>
          <w:szCs w:val="23"/>
        </w:rPr>
        <w:t>,</w:t>
      </w:r>
      <w:r w:rsidR="00702FB9">
        <w:rPr>
          <w:sz w:val="23"/>
          <w:szCs w:val="23"/>
        </w:rPr>
        <w:t xml:space="preserve"> </w:t>
      </w:r>
      <w:r w:rsidRPr="00510E34">
        <w:rPr>
          <w:sz w:val="23"/>
          <w:szCs w:val="23"/>
        </w:rPr>
        <w:t>mendojmë në matematikë, shkenca të natyrës, arte etj).</w:t>
      </w:r>
      <w:r w:rsidR="00702FB9">
        <w:rPr>
          <w:sz w:val="23"/>
          <w:szCs w:val="23"/>
        </w:rPr>
        <w:t xml:space="preserve"> </w:t>
      </w:r>
    </w:p>
    <w:p w:rsidR="00083F31" w:rsidRPr="00510E34" w:rsidRDefault="00083F31" w:rsidP="00083F31">
      <w:pPr>
        <w:pStyle w:val="ListParagraph"/>
        <w:numPr>
          <w:ilvl w:val="0"/>
          <w:numId w:val="37"/>
        </w:numPr>
        <w:autoSpaceDE w:val="0"/>
        <w:autoSpaceDN w:val="0"/>
        <w:adjustRightInd w:val="0"/>
        <w:spacing w:before="240" w:line="276" w:lineRule="auto"/>
        <w:ind w:left="426"/>
        <w:contextualSpacing/>
        <w:jc w:val="both"/>
        <w:rPr>
          <w:bCs/>
          <w:sz w:val="23"/>
          <w:szCs w:val="23"/>
        </w:rPr>
      </w:pPr>
      <w:r w:rsidRPr="00510E34">
        <w:rPr>
          <w:sz w:val="23"/>
          <w:szCs w:val="23"/>
        </w:rPr>
        <w:lastRenderedPageBreak/>
        <w:t xml:space="preserve">identifikon ndërlidhjen dhe ndërvarësinë e detyrave, ngjarjeve dhe dukurive (p.sh. bimët na ndihmojnë të kemi jetë të shëndoshë, sepse </w:t>
      </w:r>
      <w:r w:rsidR="007E049A">
        <w:rPr>
          <w:sz w:val="23"/>
          <w:szCs w:val="23"/>
        </w:rPr>
        <w:t xml:space="preserve">në saje të tyre </w:t>
      </w:r>
      <w:r w:rsidRPr="00510E34">
        <w:rPr>
          <w:sz w:val="23"/>
          <w:szCs w:val="23"/>
        </w:rPr>
        <w:t xml:space="preserve">kem </w:t>
      </w:r>
      <w:r w:rsidR="007E049A">
        <w:rPr>
          <w:sz w:val="23"/>
          <w:szCs w:val="23"/>
        </w:rPr>
        <w:t xml:space="preserve">ajër të pastër </w:t>
      </w:r>
      <w:r w:rsidRPr="00510E34">
        <w:rPr>
          <w:sz w:val="23"/>
          <w:szCs w:val="23"/>
        </w:rPr>
        <w:t xml:space="preserve">dhe ne i ruajmë, kujdesemi dhe i kultivojmë ato). </w:t>
      </w:r>
    </w:p>
    <w:p w:rsidR="00083F31" w:rsidRPr="00510E34" w:rsidRDefault="00083F31" w:rsidP="00083F31">
      <w:pPr>
        <w:pStyle w:val="ListParagraph"/>
        <w:autoSpaceDE w:val="0"/>
        <w:autoSpaceDN w:val="0"/>
        <w:adjustRightInd w:val="0"/>
        <w:spacing w:before="240"/>
        <w:jc w:val="both"/>
        <w:rPr>
          <w:b/>
          <w:bCs/>
          <w:i/>
          <w:sz w:val="23"/>
          <w:szCs w:val="23"/>
          <w:u w:val="single"/>
        </w:rPr>
      </w:pPr>
      <w:r w:rsidRPr="00510E34">
        <w:rPr>
          <w:b/>
          <w:i/>
          <w:sz w:val="23"/>
          <w:szCs w:val="23"/>
          <w:u w:val="single"/>
        </w:rPr>
        <w:t xml:space="preserve">Dhe, kështu </w:t>
      </w:r>
      <w:r w:rsidRPr="00510E34">
        <w:rPr>
          <w:b/>
          <w:bCs/>
          <w:i/>
          <w:sz w:val="23"/>
          <w:szCs w:val="23"/>
          <w:u w:val="single"/>
        </w:rPr>
        <w:t>zhvillojmë të nxënë gjithëpërfshirës dhe koherent</w:t>
      </w:r>
    </w:p>
    <w:p w:rsidR="00083F31" w:rsidRPr="00510E34" w:rsidRDefault="00083F31" w:rsidP="00083F31">
      <w:pPr>
        <w:autoSpaceDE w:val="0"/>
        <w:autoSpaceDN w:val="0"/>
        <w:adjustRightInd w:val="0"/>
        <w:spacing w:before="240"/>
        <w:jc w:val="both"/>
        <w:rPr>
          <w:b/>
        </w:rPr>
      </w:pPr>
      <w:r w:rsidRPr="00510E34">
        <w:t xml:space="preserve">Mësimdhënësi është në linjë të </w:t>
      </w:r>
      <w:r w:rsidRPr="00510E34">
        <w:rPr>
          <w:b/>
        </w:rPr>
        <w:t>parimit të autonomisë dhe fleksibilitetit</w:t>
      </w:r>
      <w:r w:rsidRPr="00510E34">
        <w:t xml:space="preserve"> atëherë kur:</w:t>
      </w:r>
    </w:p>
    <w:p w:rsidR="00083F31" w:rsidRPr="00510E34" w:rsidRDefault="00083F31" w:rsidP="00083F31">
      <w:pPr>
        <w:pStyle w:val="ListParagraph"/>
        <w:numPr>
          <w:ilvl w:val="0"/>
          <w:numId w:val="35"/>
        </w:numPr>
        <w:autoSpaceDE w:val="0"/>
        <w:autoSpaceDN w:val="0"/>
        <w:adjustRightInd w:val="0"/>
        <w:spacing w:before="240" w:line="276" w:lineRule="auto"/>
        <w:ind w:left="426"/>
        <w:contextualSpacing/>
        <w:jc w:val="both"/>
        <w:rPr>
          <w:b/>
          <w:bCs/>
          <w:i/>
        </w:rPr>
      </w:pPr>
      <w:r w:rsidRPr="00510E34">
        <w:t xml:space="preserve">Ka përgatitur </w:t>
      </w:r>
      <w:r w:rsidRPr="00510E34">
        <w:rPr>
          <w:b/>
        </w:rPr>
        <w:t>planifikime mësimore</w:t>
      </w:r>
      <w:r w:rsidRPr="00510E34">
        <w:t xml:space="preserve"> (vjetore, mujore, ditore) konform rezultateve të </w:t>
      </w:r>
      <w:r w:rsidR="007E049A">
        <w:t xml:space="preserve">të </w:t>
      </w:r>
      <w:r w:rsidRPr="00510E34">
        <w:t xml:space="preserve">nxënit për kompetencat kryesore të shkallës (RNK), rezultateve të </w:t>
      </w:r>
      <w:r w:rsidR="007E049A">
        <w:t xml:space="preserve">të </w:t>
      </w:r>
      <w:r w:rsidRPr="00510E34">
        <w:t xml:space="preserve">nxënit për fushë kurrikulare (RNF) për shkallë dhe rezultateve të </w:t>
      </w:r>
      <w:r w:rsidR="007E049A">
        <w:t xml:space="preserve">të </w:t>
      </w:r>
      <w:r w:rsidRPr="00510E34">
        <w:t>nxënit për lëndë</w:t>
      </w:r>
      <w:r w:rsidR="00702FB9">
        <w:t xml:space="preserve"> </w:t>
      </w:r>
      <w:r w:rsidRPr="00510E34">
        <w:t>mësimore për klasë dhe konform përvojave, ritmeve e stileve të t</w:t>
      </w:r>
      <w:r w:rsidR="007E049A">
        <w:t>ë nxënit të nxënësve të cilët i udhëhiq</w:t>
      </w:r>
      <w:r w:rsidRPr="00510E34">
        <w:t>;</w:t>
      </w:r>
    </w:p>
    <w:p w:rsidR="00083F31" w:rsidRPr="00510E34" w:rsidRDefault="00083F31" w:rsidP="00083F31">
      <w:pPr>
        <w:pStyle w:val="ListParagraph"/>
        <w:numPr>
          <w:ilvl w:val="0"/>
          <w:numId w:val="35"/>
        </w:numPr>
        <w:autoSpaceDE w:val="0"/>
        <w:autoSpaceDN w:val="0"/>
        <w:adjustRightInd w:val="0"/>
        <w:spacing w:before="240" w:line="276" w:lineRule="auto"/>
        <w:ind w:left="426"/>
        <w:contextualSpacing/>
        <w:jc w:val="both"/>
        <w:rPr>
          <w:b/>
          <w:bCs/>
          <w:i/>
        </w:rPr>
      </w:pPr>
      <w:r w:rsidRPr="00510E34">
        <w:t xml:space="preserve">Ka hartuar </w:t>
      </w:r>
      <w:r w:rsidRPr="00510E34">
        <w:rPr>
          <w:b/>
        </w:rPr>
        <w:t>kurrikulën zgjedhore</w:t>
      </w:r>
      <w:r w:rsidRPr="00510E34">
        <w:t xml:space="preserve"> konform talentit, afiniteteve dhe interesave të nxënësve. </w:t>
      </w:r>
    </w:p>
    <w:p w:rsidR="00083F31" w:rsidRPr="00510E34" w:rsidRDefault="00083F31" w:rsidP="00083F31">
      <w:pPr>
        <w:autoSpaceDE w:val="0"/>
        <w:autoSpaceDN w:val="0"/>
        <w:adjustRightInd w:val="0"/>
        <w:ind w:firstLine="360"/>
        <w:rPr>
          <w:b/>
        </w:rPr>
      </w:pPr>
    </w:p>
    <w:p w:rsidR="00083F31" w:rsidRPr="00510E34" w:rsidRDefault="00083F31" w:rsidP="00083F31">
      <w:pPr>
        <w:autoSpaceDE w:val="0"/>
        <w:autoSpaceDN w:val="0"/>
        <w:adjustRightInd w:val="0"/>
        <w:ind w:firstLine="360"/>
        <w:rPr>
          <w:b/>
        </w:rPr>
      </w:pPr>
      <w:r w:rsidRPr="00510E34">
        <w:rPr>
          <w:b/>
        </w:rPr>
        <w:t>Dhe,</w:t>
      </w:r>
      <w:r w:rsidR="007E049A">
        <w:t xml:space="preserve"> nxënësi</w:t>
      </w:r>
    </w:p>
    <w:p w:rsidR="00083F31" w:rsidRPr="00510E34" w:rsidRDefault="00083F31" w:rsidP="00083F31">
      <w:pPr>
        <w:pStyle w:val="ListParagraph"/>
        <w:numPr>
          <w:ilvl w:val="0"/>
          <w:numId w:val="44"/>
        </w:numPr>
        <w:autoSpaceDE w:val="0"/>
        <w:autoSpaceDN w:val="0"/>
        <w:adjustRightInd w:val="0"/>
        <w:contextualSpacing/>
        <w:rPr>
          <w:bCs/>
        </w:rPr>
      </w:pPr>
      <w:r w:rsidRPr="00510E34">
        <w:t xml:space="preserve">nxë në bazë të ritmeve individuale të të nxënit; </w:t>
      </w:r>
    </w:p>
    <w:p w:rsidR="00083F31" w:rsidRPr="00510E34" w:rsidRDefault="00083F31" w:rsidP="00083F31">
      <w:pPr>
        <w:pStyle w:val="ListParagraph"/>
        <w:numPr>
          <w:ilvl w:val="0"/>
          <w:numId w:val="44"/>
        </w:numPr>
        <w:autoSpaceDE w:val="0"/>
        <w:autoSpaceDN w:val="0"/>
        <w:adjustRightInd w:val="0"/>
        <w:spacing w:before="240" w:line="276" w:lineRule="auto"/>
        <w:contextualSpacing/>
        <w:rPr>
          <w:bCs/>
        </w:rPr>
      </w:pPr>
      <w:r w:rsidRPr="00510E34">
        <w:t xml:space="preserve">nxë sipas stilit individual; </w:t>
      </w:r>
    </w:p>
    <w:p w:rsidR="00083F31" w:rsidRPr="00510E34" w:rsidRDefault="00083F31" w:rsidP="00083F31">
      <w:pPr>
        <w:pStyle w:val="ListParagraph"/>
        <w:numPr>
          <w:ilvl w:val="0"/>
          <w:numId w:val="44"/>
        </w:numPr>
        <w:autoSpaceDE w:val="0"/>
        <w:autoSpaceDN w:val="0"/>
        <w:adjustRightInd w:val="0"/>
        <w:spacing w:before="240" w:line="276" w:lineRule="auto"/>
        <w:contextualSpacing/>
        <w:rPr>
          <w:bCs/>
        </w:rPr>
      </w:pPr>
      <w:r w:rsidRPr="00510E34">
        <w:t>zhvillon talentin dhe nxë mbi bazën e afinitete</w:t>
      </w:r>
      <w:r w:rsidR="007E049A">
        <w:t>ve</w:t>
      </w:r>
      <w:r w:rsidRPr="00510E34">
        <w:t xml:space="preserve"> dhe interesave. </w:t>
      </w:r>
    </w:p>
    <w:p w:rsidR="00083F31" w:rsidRPr="00510E34" w:rsidRDefault="007E049A" w:rsidP="00083F31">
      <w:pPr>
        <w:autoSpaceDE w:val="0"/>
        <w:autoSpaceDN w:val="0"/>
        <w:adjustRightInd w:val="0"/>
        <w:spacing w:before="240"/>
        <w:ind w:firstLine="720"/>
        <w:rPr>
          <w:b/>
          <w:i/>
          <w:u w:val="single"/>
        </w:rPr>
      </w:pPr>
      <w:r>
        <w:rPr>
          <w:b/>
          <w:i/>
          <w:u w:val="single"/>
        </w:rPr>
        <w:t>Dhe, kështu zhvillojmë nxënës të suksesshëm</w:t>
      </w:r>
    </w:p>
    <w:p w:rsidR="00083F31" w:rsidRPr="00510E34" w:rsidRDefault="00083F31" w:rsidP="00083F31">
      <w:pPr>
        <w:autoSpaceDE w:val="0"/>
        <w:autoSpaceDN w:val="0"/>
        <w:adjustRightInd w:val="0"/>
        <w:contextualSpacing/>
        <w:jc w:val="both"/>
      </w:pPr>
    </w:p>
    <w:p w:rsidR="00083F31" w:rsidRPr="00510E34" w:rsidRDefault="00083F31" w:rsidP="00083F31">
      <w:pPr>
        <w:autoSpaceDE w:val="0"/>
        <w:autoSpaceDN w:val="0"/>
        <w:adjustRightInd w:val="0"/>
        <w:contextualSpacing/>
        <w:jc w:val="both"/>
      </w:pPr>
    </w:p>
    <w:p w:rsidR="00083F31" w:rsidRPr="00510E34" w:rsidRDefault="00083F31" w:rsidP="00083F31">
      <w:pPr>
        <w:autoSpaceDE w:val="0"/>
        <w:autoSpaceDN w:val="0"/>
        <w:adjustRightInd w:val="0"/>
        <w:contextualSpacing/>
        <w:jc w:val="both"/>
      </w:pPr>
      <w:r w:rsidRPr="00510E34">
        <w:t xml:space="preserve">Mësimdhënësi është në linjë të </w:t>
      </w:r>
      <w:r w:rsidRPr="00510E34">
        <w:rPr>
          <w:b/>
        </w:rPr>
        <w:t xml:space="preserve">parimit të </w:t>
      </w:r>
      <w:r w:rsidRPr="00510E34">
        <w:rPr>
          <w:b/>
          <w:bCs/>
        </w:rPr>
        <w:t>përgjegjësisë dhe llogaridhënës</w:t>
      </w:r>
      <w:r w:rsidRPr="00510E34">
        <w:t xml:space="preserve"> atëherë kur:</w:t>
      </w:r>
    </w:p>
    <w:p w:rsidR="00083F31" w:rsidRPr="00510E34" w:rsidRDefault="00083F31" w:rsidP="00083F31">
      <w:pPr>
        <w:pStyle w:val="ListParagraph"/>
        <w:numPr>
          <w:ilvl w:val="0"/>
          <w:numId w:val="40"/>
        </w:numPr>
        <w:autoSpaceDE w:val="0"/>
        <w:autoSpaceDN w:val="0"/>
        <w:adjustRightInd w:val="0"/>
        <w:spacing w:line="276" w:lineRule="auto"/>
        <w:contextualSpacing/>
        <w:jc w:val="both"/>
        <w:rPr>
          <w:bCs/>
          <w:sz w:val="23"/>
          <w:szCs w:val="23"/>
        </w:rPr>
      </w:pPr>
      <w:r w:rsidRPr="00510E34">
        <w:rPr>
          <w:bCs/>
          <w:sz w:val="23"/>
          <w:szCs w:val="23"/>
        </w:rPr>
        <w:t xml:space="preserve">Është </w:t>
      </w:r>
      <w:r w:rsidRPr="00510E34">
        <w:rPr>
          <w:b/>
          <w:bCs/>
          <w:sz w:val="23"/>
          <w:szCs w:val="23"/>
        </w:rPr>
        <w:t>transparent</w:t>
      </w:r>
      <w:r w:rsidRPr="00510E34">
        <w:rPr>
          <w:bCs/>
          <w:sz w:val="23"/>
          <w:szCs w:val="23"/>
        </w:rPr>
        <w:t xml:space="preserve"> për saktësinë dhe nivelin e arritjes së kompetencave dhe rezultateve për secilën detyrë, aktivitet me secilin nxënës-se dhe kem diskutuar</w:t>
      </w:r>
      <w:r w:rsidR="00702FB9">
        <w:rPr>
          <w:bCs/>
          <w:sz w:val="23"/>
          <w:szCs w:val="23"/>
        </w:rPr>
        <w:t xml:space="preserve"> </w:t>
      </w:r>
      <w:r w:rsidRPr="00510E34">
        <w:rPr>
          <w:bCs/>
          <w:sz w:val="23"/>
          <w:szCs w:val="23"/>
        </w:rPr>
        <w:t>rrugët e arritjes;</w:t>
      </w:r>
    </w:p>
    <w:p w:rsidR="00083F31" w:rsidRPr="00510E34" w:rsidRDefault="00083F31" w:rsidP="00083F31">
      <w:pPr>
        <w:pStyle w:val="ListParagraph"/>
        <w:numPr>
          <w:ilvl w:val="0"/>
          <w:numId w:val="36"/>
        </w:numPr>
        <w:autoSpaceDE w:val="0"/>
        <w:autoSpaceDN w:val="0"/>
        <w:adjustRightInd w:val="0"/>
        <w:spacing w:before="240" w:line="276" w:lineRule="auto"/>
        <w:contextualSpacing/>
        <w:jc w:val="both"/>
        <w:rPr>
          <w:bCs/>
          <w:sz w:val="23"/>
          <w:szCs w:val="23"/>
        </w:rPr>
      </w:pPr>
      <w:r w:rsidRPr="00510E34">
        <w:rPr>
          <w:bCs/>
          <w:sz w:val="23"/>
          <w:szCs w:val="23"/>
        </w:rPr>
        <w:t xml:space="preserve">Është </w:t>
      </w:r>
      <w:r w:rsidRPr="00510E34">
        <w:rPr>
          <w:b/>
          <w:bCs/>
          <w:sz w:val="23"/>
          <w:szCs w:val="23"/>
        </w:rPr>
        <w:t xml:space="preserve">transparent </w:t>
      </w:r>
      <w:r w:rsidRPr="00510E34">
        <w:rPr>
          <w:bCs/>
          <w:sz w:val="23"/>
          <w:szCs w:val="23"/>
        </w:rPr>
        <w:t xml:space="preserve">dhe në komunikim të vazhdueshëm me prindër për të arriturat e rezultateve të nxënit </w:t>
      </w:r>
      <w:r w:rsidRPr="00510E34">
        <w:t xml:space="preserve">për kompetencat kryesore të shkallës (RNK) </w:t>
      </w:r>
      <w:r w:rsidRPr="00510E34">
        <w:rPr>
          <w:bCs/>
          <w:sz w:val="23"/>
          <w:szCs w:val="23"/>
        </w:rPr>
        <w:t>dhe rezultateve të nxënit të fushës kurrikulare (RNF), lëndës a temës mësimore;</w:t>
      </w:r>
    </w:p>
    <w:p w:rsidR="00083F31" w:rsidRPr="00510E34" w:rsidRDefault="00083F31" w:rsidP="00083F31">
      <w:pPr>
        <w:pStyle w:val="ListParagraph"/>
        <w:numPr>
          <w:ilvl w:val="0"/>
          <w:numId w:val="36"/>
        </w:numPr>
        <w:autoSpaceDE w:val="0"/>
        <w:autoSpaceDN w:val="0"/>
        <w:adjustRightInd w:val="0"/>
        <w:spacing w:before="240" w:line="276" w:lineRule="auto"/>
        <w:contextualSpacing/>
        <w:jc w:val="both"/>
        <w:rPr>
          <w:bCs/>
          <w:sz w:val="23"/>
          <w:szCs w:val="23"/>
        </w:rPr>
      </w:pPr>
      <w:r w:rsidRPr="00510E34">
        <w:rPr>
          <w:bCs/>
          <w:sz w:val="23"/>
          <w:szCs w:val="23"/>
        </w:rPr>
        <w:t xml:space="preserve">Është </w:t>
      </w:r>
      <w:r w:rsidRPr="00510E34">
        <w:rPr>
          <w:b/>
          <w:bCs/>
          <w:sz w:val="23"/>
          <w:szCs w:val="23"/>
        </w:rPr>
        <w:t>transparent</w:t>
      </w:r>
      <w:r w:rsidRPr="00510E34">
        <w:rPr>
          <w:bCs/>
          <w:sz w:val="23"/>
          <w:szCs w:val="23"/>
        </w:rPr>
        <w:t xml:space="preserve"> me Këshillin e klasës, Këshillin e mësimdhënësve të shkollës dhe këshillat e tjerë që funksionojnë në shkollë për nivelin e arritjes së rezultateve të kompetencave, fushave, lëndës apo temës për paralelet të cilat i udhëheqim.</w:t>
      </w:r>
    </w:p>
    <w:p w:rsidR="00083F31" w:rsidRPr="00510E34" w:rsidRDefault="00083F31" w:rsidP="00083F31">
      <w:pPr>
        <w:autoSpaceDE w:val="0"/>
        <w:autoSpaceDN w:val="0"/>
        <w:adjustRightInd w:val="0"/>
        <w:ind w:firstLine="360"/>
        <w:rPr>
          <w:b/>
          <w:sz w:val="23"/>
          <w:szCs w:val="23"/>
        </w:rPr>
      </w:pPr>
      <w:r w:rsidRPr="00510E34">
        <w:rPr>
          <w:b/>
          <w:sz w:val="23"/>
          <w:szCs w:val="23"/>
        </w:rPr>
        <w:t>Dhe</w:t>
      </w:r>
    </w:p>
    <w:p w:rsidR="00083F31" w:rsidRPr="00510E34" w:rsidRDefault="008F68B8" w:rsidP="00083F31">
      <w:pPr>
        <w:pStyle w:val="ListParagraph"/>
        <w:numPr>
          <w:ilvl w:val="0"/>
          <w:numId w:val="45"/>
        </w:numPr>
        <w:autoSpaceDE w:val="0"/>
        <w:autoSpaceDN w:val="0"/>
        <w:adjustRightInd w:val="0"/>
        <w:contextualSpacing/>
        <w:jc w:val="both"/>
        <w:rPr>
          <w:bCs/>
          <w:sz w:val="23"/>
          <w:szCs w:val="23"/>
        </w:rPr>
      </w:pPr>
      <w:r>
        <w:rPr>
          <w:sz w:val="23"/>
          <w:szCs w:val="23"/>
        </w:rPr>
        <w:t>Nxënësi</w:t>
      </w:r>
      <w:r w:rsidR="00083F31" w:rsidRPr="00510E34">
        <w:rPr>
          <w:bCs/>
          <w:sz w:val="23"/>
          <w:szCs w:val="23"/>
        </w:rPr>
        <w:t xml:space="preserve"> është në dijeni për nivelin e arritjes së vetë konform kërkesave të shtruara nga mësimdhënësi;</w:t>
      </w:r>
    </w:p>
    <w:p w:rsidR="00083F31" w:rsidRPr="00510E34" w:rsidRDefault="00083F31" w:rsidP="00083F31">
      <w:pPr>
        <w:pStyle w:val="ListParagraph"/>
        <w:numPr>
          <w:ilvl w:val="0"/>
          <w:numId w:val="45"/>
        </w:numPr>
        <w:autoSpaceDE w:val="0"/>
        <w:autoSpaceDN w:val="0"/>
        <w:adjustRightInd w:val="0"/>
        <w:spacing w:before="240" w:line="276" w:lineRule="auto"/>
        <w:contextualSpacing/>
        <w:jc w:val="both"/>
        <w:rPr>
          <w:bCs/>
          <w:sz w:val="23"/>
          <w:szCs w:val="23"/>
        </w:rPr>
      </w:pPr>
      <w:r w:rsidRPr="00510E34">
        <w:rPr>
          <w:bCs/>
          <w:sz w:val="23"/>
          <w:szCs w:val="23"/>
        </w:rPr>
        <w:t>Prindërit janë në dijeni për nivelin e arritjes së fëmijëve të tyre konform rezultateve t</w:t>
      </w:r>
      <w:r w:rsidR="008F68B8">
        <w:rPr>
          <w:bCs/>
          <w:sz w:val="23"/>
          <w:szCs w:val="23"/>
        </w:rPr>
        <w:t>ë t</w:t>
      </w:r>
      <w:r w:rsidRPr="00510E34">
        <w:rPr>
          <w:bCs/>
          <w:sz w:val="23"/>
          <w:szCs w:val="23"/>
        </w:rPr>
        <w:t xml:space="preserve">ë nxënit të shkallës – kompetencës (RNK), rezultateve të të nxënit të fushës kurrikulare (RNF) për shkallë, rezultateve të të nxënit të lëndës (RNL) a temës mësimore për klasë; </w:t>
      </w:r>
    </w:p>
    <w:p w:rsidR="00083F31" w:rsidRPr="00510E34" w:rsidRDefault="00083F31" w:rsidP="00083F31">
      <w:pPr>
        <w:pStyle w:val="ListParagraph"/>
        <w:numPr>
          <w:ilvl w:val="0"/>
          <w:numId w:val="45"/>
        </w:numPr>
        <w:autoSpaceDE w:val="0"/>
        <w:autoSpaceDN w:val="0"/>
        <w:adjustRightInd w:val="0"/>
        <w:spacing w:before="240" w:line="276" w:lineRule="auto"/>
        <w:contextualSpacing/>
        <w:jc w:val="both"/>
        <w:rPr>
          <w:bCs/>
          <w:sz w:val="23"/>
          <w:szCs w:val="23"/>
        </w:rPr>
      </w:pPr>
      <w:r w:rsidRPr="00510E34">
        <w:rPr>
          <w:bCs/>
          <w:sz w:val="23"/>
          <w:szCs w:val="23"/>
        </w:rPr>
        <w:t>Këshilli i klasës, Këshilli i mësimdhënësve të shkollës dhe këshillat e tjerë që funksionojnë në shkollë janë në dijeni për nivelin e arritjes së nxënësve të paraleles.</w:t>
      </w:r>
    </w:p>
    <w:p w:rsidR="00083F31" w:rsidRPr="00510E34" w:rsidRDefault="00083F31" w:rsidP="00083F31">
      <w:pPr>
        <w:pStyle w:val="ListParagraph"/>
        <w:autoSpaceDE w:val="0"/>
        <w:autoSpaceDN w:val="0"/>
        <w:adjustRightInd w:val="0"/>
        <w:spacing w:before="240"/>
        <w:jc w:val="both"/>
        <w:rPr>
          <w:b/>
          <w:bCs/>
          <w:i/>
          <w:u w:val="single"/>
        </w:rPr>
      </w:pPr>
      <w:r w:rsidRPr="00510E34">
        <w:rPr>
          <w:b/>
          <w:bCs/>
          <w:i/>
          <w:u w:val="single"/>
        </w:rPr>
        <w:t>Kështu përmirësojmë mësimdhënien dhe rrisim të nxënit e nxënësve</w:t>
      </w:r>
      <w:r w:rsidR="00702FB9">
        <w:rPr>
          <w:b/>
          <w:bCs/>
          <w:i/>
          <w:u w:val="single"/>
        </w:rPr>
        <w:t xml:space="preserve"> </w:t>
      </w:r>
    </w:p>
    <w:p w:rsidR="00083F31" w:rsidRPr="00510E34" w:rsidRDefault="00083F31" w:rsidP="00083F31">
      <w:pPr>
        <w:autoSpaceDE w:val="0"/>
        <w:autoSpaceDN w:val="0"/>
        <w:adjustRightInd w:val="0"/>
        <w:jc w:val="both"/>
        <w:rPr>
          <w:b/>
        </w:rPr>
      </w:pPr>
    </w:p>
    <w:p w:rsidR="00083F31" w:rsidRPr="00510E34" w:rsidRDefault="00083F31" w:rsidP="00083F31">
      <w:pPr>
        <w:autoSpaceDE w:val="0"/>
        <w:autoSpaceDN w:val="0"/>
        <w:adjustRightInd w:val="0"/>
        <w:jc w:val="both"/>
        <w:rPr>
          <w:b/>
        </w:rPr>
      </w:pPr>
    </w:p>
    <w:p w:rsidR="00083F31" w:rsidRPr="00510E34" w:rsidRDefault="00083F31" w:rsidP="00083F31">
      <w:pPr>
        <w:autoSpaceDE w:val="0"/>
        <w:autoSpaceDN w:val="0"/>
        <w:adjustRightInd w:val="0"/>
        <w:jc w:val="both"/>
        <w:rPr>
          <w:b/>
        </w:rPr>
      </w:pPr>
    </w:p>
    <w:p w:rsidR="00083F31" w:rsidRPr="00510E34" w:rsidRDefault="00083F31" w:rsidP="00083F31">
      <w:pPr>
        <w:autoSpaceDE w:val="0"/>
        <w:autoSpaceDN w:val="0"/>
        <w:adjustRightInd w:val="0"/>
        <w:jc w:val="both"/>
        <w:rPr>
          <w:b/>
        </w:rPr>
      </w:pPr>
    </w:p>
    <w:p w:rsidR="00083F31" w:rsidRPr="00510E34" w:rsidRDefault="00083F31" w:rsidP="00083F31">
      <w:pPr>
        <w:autoSpaceDE w:val="0"/>
        <w:autoSpaceDN w:val="0"/>
        <w:adjustRightInd w:val="0"/>
        <w:jc w:val="both"/>
        <w:rPr>
          <w:b/>
        </w:rPr>
      </w:pPr>
    </w:p>
    <w:p w:rsidR="00083F31" w:rsidRPr="00510E34" w:rsidRDefault="00083F31" w:rsidP="00083F31">
      <w:pPr>
        <w:autoSpaceDE w:val="0"/>
        <w:autoSpaceDN w:val="0"/>
        <w:adjustRightInd w:val="0"/>
        <w:jc w:val="both"/>
        <w:rPr>
          <w:b/>
        </w:rPr>
      </w:pPr>
    </w:p>
    <w:p w:rsidR="00083F31" w:rsidRPr="00510E34" w:rsidRDefault="00083F31" w:rsidP="00083F31">
      <w:pPr>
        <w:autoSpaceDE w:val="0"/>
        <w:autoSpaceDN w:val="0"/>
        <w:adjustRightInd w:val="0"/>
        <w:jc w:val="both"/>
        <w:rPr>
          <w:b/>
        </w:rPr>
      </w:pPr>
    </w:p>
    <w:p w:rsidR="00083F31" w:rsidRPr="00510E34" w:rsidRDefault="00083F31" w:rsidP="00083F31">
      <w:pPr>
        <w:shd w:val="clear" w:color="auto" w:fill="B8CCE4"/>
        <w:spacing w:line="276" w:lineRule="auto"/>
        <w:jc w:val="both"/>
      </w:pPr>
      <w:r w:rsidRPr="00510E34">
        <w:rPr>
          <w:b/>
        </w:rPr>
        <w:t xml:space="preserve">Aktivitet </w:t>
      </w:r>
      <w:r w:rsidRPr="00510E34">
        <w:t>:</w:t>
      </w:r>
      <w:r w:rsidR="00702FB9">
        <w:t xml:space="preserve"> </w:t>
      </w:r>
      <w:r w:rsidRPr="00510E34">
        <w:rPr>
          <w:i/>
        </w:rPr>
        <w:t xml:space="preserve">Pasi që </w:t>
      </w:r>
      <w:r w:rsidR="008F68B8">
        <w:rPr>
          <w:i/>
        </w:rPr>
        <w:t xml:space="preserve">të </w:t>
      </w:r>
      <w:r w:rsidRPr="00510E34">
        <w:rPr>
          <w:i/>
        </w:rPr>
        <w:t>keni lexuar dhe analizuar informacionet/udhëzimet</w:t>
      </w:r>
      <w:r w:rsidR="00702FB9">
        <w:rPr>
          <w:i/>
        </w:rPr>
        <w:t xml:space="preserve"> </w:t>
      </w:r>
      <w:r w:rsidRPr="00510E34">
        <w:rPr>
          <w:i/>
        </w:rPr>
        <w:t xml:space="preserve">e dhëna për </w:t>
      </w:r>
      <w:r w:rsidRPr="00510E34">
        <w:rPr>
          <w:i/>
          <w:color w:val="000000"/>
        </w:rPr>
        <w:t>Parimet e arsi</w:t>
      </w:r>
      <w:r w:rsidR="008F68B8">
        <w:rPr>
          <w:i/>
          <w:color w:val="000000"/>
        </w:rPr>
        <w:t>mit parauniversitar referencat e organizimit të punës edukative</w:t>
      </w:r>
      <w:r w:rsidRPr="00510E34">
        <w:rPr>
          <w:i/>
          <w:color w:val="000000"/>
        </w:rPr>
        <w:t xml:space="preserve"> arsimore</w:t>
      </w:r>
      <w:r w:rsidRPr="00510E34">
        <w:rPr>
          <w:i/>
        </w:rPr>
        <w:t xml:space="preserve">, </w:t>
      </w:r>
      <w:r w:rsidRPr="00510E34">
        <w:t>diskutoni me kolegë</w:t>
      </w:r>
      <w:r w:rsidR="008F68B8">
        <w:t>t: si mund tё respektohen</w:t>
      </w:r>
      <w:r w:rsidRPr="00510E34">
        <w:t xml:space="preserve"> parimet e arsimit parauniversitar konkretisht nё kuadër tё</w:t>
      </w:r>
      <w:r w:rsidR="00702FB9">
        <w:t xml:space="preserve"> </w:t>
      </w:r>
      <w:r w:rsidRPr="00510E34">
        <w:t>një fushe</w:t>
      </w:r>
      <w:r w:rsidR="00702FB9">
        <w:t xml:space="preserve"> </w:t>
      </w:r>
      <w:r w:rsidRPr="00510E34">
        <w:t>të kurrikulës -</w:t>
      </w:r>
      <w:r w:rsidR="00702FB9">
        <w:t xml:space="preserve"> </w:t>
      </w:r>
      <w:r w:rsidRPr="00510E34">
        <w:t xml:space="preserve">në klasë, p.sh. </w:t>
      </w:r>
      <w:r w:rsidR="008F68B8">
        <w:t xml:space="preserve">në </w:t>
      </w:r>
      <w:r w:rsidRPr="00510E34">
        <w:t>klasën e parë.</w:t>
      </w:r>
    </w:p>
    <w:p w:rsidR="00083F31" w:rsidRPr="00510E34" w:rsidRDefault="00083F31" w:rsidP="00083F31">
      <w:pPr>
        <w:shd w:val="clear" w:color="auto" w:fill="B8CCE4"/>
        <w:spacing w:after="240" w:line="276" w:lineRule="auto"/>
      </w:pPr>
      <w:r w:rsidRPr="00510E34">
        <w:t>Merrni shembuj</w:t>
      </w:r>
      <w:r w:rsidR="008F68B8">
        <w:t xml:space="preserve"> nё lёndёn tuaj dhe nё nivelet e</w:t>
      </w:r>
      <w:r w:rsidRPr="00510E34">
        <w:t xml:space="preserve"> ndryshme të planifikimit</w:t>
      </w:r>
      <w:r w:rsidR="00702FB9">
        <w:rPr>
          <w:b/>
        </w:rPr>
        <w:t xml:space="preserve"> </w:t>
      </w:r>
      <w:r w:rsidRPr="00510E34">
        <w:rPr>
          <w:b/>
        </w:rPr>
        <w:t xml:space="preserve">dhe </w:t>
      </w:r>
      <w:r w:rsidR="008F68B8">
        <w:rPr>
          <w:b/>
        </w:rPr>
        <w:t xml:space="preserve">të </w:t>
      </w:r>
      <w:r w:rsidRPr="00510E34">
        <w:rPr>
          <w:b/>
        </w:rPr>
        <w:t>metodologjisë së mësimdhënies dhe nxënies</w:t>
      </w:r>
    </w:p>
    <w:p w:rsidR="00083F31" w:rsidRPr="00510E34" w:rsidRDefault="00083F31" w:rsidP="00083F31">
      <w:pPr>
        <w:spacing w:after="240" w:line="276" w:lineRule="auto"/>
        <w:rPr>
          <w:b/>
        </w:rPr>
      </w:pPr>
      <w:r w:rsidRPr="00510E34">
        <w:rPr>
          <w:b/>
        </w:rPr>
        <w:t xml:space="preserve">Fusha e kurrikulës/Lёnda:Jeta dhe puna/Shkathtësi </w:t>
      </w:r>
      <w:r w:rsidR="008F68B8" w:rsidRPr="00510E34">
        <w:rPr>
          <w:b/>
        </w:rPr>
        <w:t>për</w:t>
      </w:r>
      <w:r w:rsidRPr="00510E34">
        <w:rPr>
          <w:b/>
        </w:rPr>
        <w:t xml:space="preserve"> jetë</w:t>
      </w:r>
    </w:p>
    <w:p w:rsidR="00083F31" w:rsidRPr="00510E34" w:rsidRDefault="00083F31" w:rsidP="00083F31">
      <w:pPr>
        <w:spacing w:after="240" w:line="276" w:lineRule="auto"/>
        <w:rPr>
          <w:b/>
        </w:rPr>
      </w:pPr>
      <w:r w:rsidRPr="00510E34">
        <w:rPr>
          <w:b/>
        </w:rPr>
        <w:t>Klasa:________________________</w:t>
      </w:r>
    </w:p>
    <w:p w:rsidR="00083F31" w:rsidRPr="00510E34" w:rsidRDefault="00083F31" w:rsidP="00083F31">
      <w:pPr>
        <w:spacing w:line="276" w:lineRule="auto"/>
      </w:pPr>
      <w:r w:rsidRPr="00510E34">
        <w:rPr>
          <w:b/>
        </w:rPr>
        <w:t>Tema:__________________</w:t>
      </w:r>
      <w:r w:rsidR="00702FB9">
        <w:rPr>
          <w:sz w:val="20"/>
          <w:szCs w:val="20"/>
        </w:rPr>
        <w:t>(</w:t>
      </w:r>
      <w:r w:rsidRPr="00510E34">
        <w:rPr>
          <w:sz w:val="20"/>
          <w:szCs w:val="20"/>
        </w:rPr>
        <w:t xml:space="preserve">mund të </w:t>
      </w:r>
      <w:r w:rsidR="008F68B8" w:rsidRPr="00510E34">
        <w:rPr>
          <w:sz w:val="20"/>
          <w:szCs w:val="20"/>
        </w:rPr>
        <w:t>merret</w:t>
      </w:r>
      <w:r w:rsidRPr="00510E34">
        <w:rPr>
          <w:sz w:val="20"/>
          <w:szCs w:val="20"/>
        </w:rPr>
        <w:t xml:space="preserve"> nga programi i lëndës)</w:t>
      </w:r>
    </w:p>
    <w:p w:rsidR="00083F31" w:rsidRPr="00510E34" w:rsidRDefault="00083F31" w:rsidP="00083F31">
      <w:pPr>
        <w:spacing w:line="276" w:lineRule="auto"/>
      </w:pPr>
    </w:p>
    <w:p w:rsidR="00083F31" w:rsidRPr="00510E34" w:rsidRDefault="00083F31" w:rsidP="00083F31">
      <w:pPr>
        <w:rPr>
          <w:sz w:val="20"/>
          <w:szCs w:val="20"/>
        </w:rPr>
      </w:pPr>
      <w:r w:rsidRPr="00510E34">
        <w:rPr>
          <w:b/>
        </w:rPr>
        <w:t>Rezultati i të nxënit:</w:t>
      </w:r>
      <w:r w:rsidRPr="00510E34">
        <w:t xml:space="preserve"> ______________ </w:t>
      </w:r>
      <w:r w:rsidR="00702FB9">
        <w:t>(</w:t>
      </w:r>
      <w:r w:rsidRPr="00510E34">
        <w:rPr>
          <w:sz w:val="20"/>
          <w:szCs w:val="20"/>
        </w:rPr>
        <w:t xml:space="preserve">duhet te jetë rezultat i të nxënit i lidhur me </w:t>
      </w:r>
      <w:r w:rsidR="00187C48" w:rsidRPr="00510E34">
        <w:rPr>
          <w:sz w:val="20"/>
          <w:szCs w:val="20"/>
        </w:rPr>
        <w:t>temën</w:t>
      </w:r>
      <w:r w:rsidRPr="00510E34">
        <w:rPr>
          <w:sz w:val="20"/>
          <w:szCs w:val="20"/>
        </w:rPr>
        <w:t xml:space="preserve"> e përcaktuar)</w:t>
      </w:r>
    </w:p>
    <w:p w:rsidR="00083F31" w:rsidRPr="00510E34" w:rsidRDefault="00083F31" w:rsidP="00083F31"/>
    <w:p w:rsidR="00083F31" w:rsidRPr="00510E34" w:rsidRDefault="00083F31" w:rsidP="00083F31">
      <w:r w:rsidRPr="00510E34">
        <w:rPr>
          <w:b/>
        </w:rPr>
        <w:t>Parimet qё</w:t>
      </w:r>
      <w:r w:rsidR="00702FB9">
        <w:rPr>
          <w:b/>
        </w:rPr>
        <w:t xml:space="preserve"> </w:t>
      </w:r>
      <w:r w:rsidRPr="00510E34">
        <w:rPr>
          <w:b/>
        </w:rPr>
        <w:t xml:space="preserve">shpërbëjnë si pikënisje për të arritur rezultatin e të nxënit dhe për të zhvilluar </w:t>
      </w:r>
      <w:r w:rsidR="00187C48" w:rsidRPr="00510E34">
        <w:rPr>
          <w:b/>
        </w:rPr>
        <w:t>temën</w:t>
      </w:r>
      <w:r w:rsidRPr="00510E34">
        <w:rPr>
          <w:b/>
        </w:rPr>
        <w:t xml:space="preserve"> mësimore</w:t>
      </w:r>
      <w:r w:rsidRPr="00510E34">
        <w:t>:</w:t>
      </w:r>
    </w:p>
    <w:p w:rsidR="00083F31" w:rsidRPr="00510E34" w:rsidRDefault="00083F31" w:rsidP="00083F31">
      <w:pPr>
        <w:spacing w:line="360" w:lineRule="auto"/>
        <w:rPr>
          <w:b/>
        </w:rPr>
      </w:pPr>
      <w:r w:rsidRPr="00510E34">
        <w:rPr>
          <w:b/>
        </w:rPr>
        <w:t>______________________________________________________________________________________________________________________________________________________</w:t>
      </w:r>
    </w:p>
    <w:p w:rsidR="00083F31" w:rsidRPr="00510E34" w:rsidRDefault="00083F31" w:rsidP="00083F31">
      <w:r w:rsidRPr="00510E34">
        <w:t>Përshkrimi i anës praktike për parimet që respektohen në përcaktimin e veprimtarive me nxënës dhe</w:t>
      </w:r>
      <w:r w:rsidR="00702FB9">
        <w:t xml:space="preserve"> </w:t>
      </w:r>
      <w:r w:rsidRPr="00510E34">
        <w:t>gjatë punës me nxënës:</w:t>
      </w:r>
    </w:p>
    <w:p w:rsidR="00083F31" w:rsidRPr="00510E34" w:rsidRDefault="00083F31" w:rsidP="00083F31">
      <w:pPr>
        <w:spacing w:line="276" w:lineRule="auto"/>
        <w:rPr>
          <w:b/>
        </w:rPr>
      </w:pPr>
      <w:r w:rsidRPr="00510E34">
        <w:rPr>
          <w:b/>
        </w:rPr>
        <w:t>______________________________________________________________________________________________________________________________________________________</w:t>
      </w:r>
    </w:p>
    <w:p w:rsidR="00083F31" w:rsidRPr="00510E34" w:rsidRDefault="00083F31" w:rsidP="00083F31">
      <w:pPr>
        <w:spacing w:line="276" w:lineRule="auto"/>
        <w:rPr>
          <w:b/>
        </w:rPr>
      </w:pPr>
    </w:p>
    <w:p w:rsidR="00083F31" w:rsidRPr="00510E34" w:rsidRDefault="00083F31" w:rsidP="00083F31">
      <w:pPr>
        <w:rPr>
          <w:b/>
          <w:color w:val="000000"/>
          <w:sz w:val="28"/>
          <w:szCs w:val="28"/>
        </w:rPr>
      </w:pPr>
      <w:r w:rsidRPr="00510E34">
        <w:rPr>
          <w:b/>
          <w:color w:val="000000"/>
          <w:sz w:val="28"/>
          <w:szCs w:val="28"/>
        </w:rPr>
        <w:t xml:space="preserve">2.3. </w:t>
      </w:r>
      <w:r w:rsidRPr="00510E34">
        <w:rPr>
          <w:b/>
          <w:color w:val="000000"/>
          <w:sz w:val="26"/>
          <w:szCs w:val="26"/>
        </w:rPr>
        <w:t xml:space="preserve">Kuptimi dhe funksioni i rezultateve të </w:t>
      </w:r>
      <w:r w:rsidR="00187C48">
        <w:rPr>
          <w:b/>
          <w:color w:val="000000"/>
          <w:sz w:val="26"/>
          <w:szCs w:val="26"/>
        </w:rPr>
        <w:t xml:space="preserve">të </w:t>
      </w:r>
      <w:r w:rsidRPr="00510E34">
        <w:rPr>
          <w:b/>
          <w:color w:val="000000"/>
          <w:sz w:val="26"/>
          <w:szCs w:val="26"/>
        </w:rPr>
        <w:t xml:space="preserve">nxënit </w:t>
      </w:r>
      <w:r w:rsidRPr="00510E34">
        <w:rPr>
          <w:b/>
          <w:sz w:val="26"/>
          <w:szCs w:val="26"/>
        </w:rPr>
        <w:t xml:space="preserve">për kompetencat kryesore të shkallës (RNK) dhe </w:t>
      </w:r>
      <w:r w:rsidRPr="00510E34">
        <w:rPr>
          <w:b/>
          <w:color w:val="000000"/>
          <w:sz w:val="26"/>
          <w:szCs w:val="26"/>
        </w:rPr>
        <w:t xml:space="preserve">rezultateve të </w:t>
      </w:r>
      <w:r w:rsidR="00187C48">
        <w:rPr>
          <w:b/>
          <w:color w:val="000000"/>
          <w:sz w:val="26"/>
          <w:szCs w:val="26"/>
        </w:rPr>
        <w:t xml:space="preserve">të </w:t>
      </w:r>
      <w:r w:rsidRPr="00510E34">
        <w:rPr>
          <w:b/>
          <w:color w:val="000000"/>
          <w:sz w:val="26"/>
          <w:szCs w:val="26"/>
        </w:rPr>
        <w:t>nxënit për fusha të kurrikulës</w:t>
      </w:r>
    </w:p>
    <w:p w:rsidR="00083F31" w:rsidRPr="00510E34" w:rsidRDefault="00083F31" w:rsidP="00083F31">
      <w:pPr>
        <w:rPr>
          <w:b/>
          <w:color w:val="0070C0"/>
        </w:rPr>
      </w:pPr>
    </w:p>
    <w:p w:rsidR="00083F31" w:rsidRPr="00510E34" w:rsidRDefault="00083F31" w:rsidP="00083F31">
      <w:pPr>
        <w:pBdr>
          <w:top w:val="single" w:sz="4" w:space="1" w:color="auto"/>
          <w:left w:val="single" w:sz="4" w:space="4" w:color="auto"/>
          <w:bottom w:val="single" w:sz="4" w:space="1" w:color="auto"/>
          <w:right w:val="single" w:sz="4" w:space="4" w:color="auto"/>
        </w:pBdr>
        <w:shd w:val="clear" w:color="auto" w:fill="DBE5F1"/>
        <w:rPr>
          <w:b/>
          <w:i/>
        </w:rPr>
      </w:pPr>
    </w:p>
    <w:p w:rsidR="00083F31" w:rsidRPr="00510E34" w:rsidRDefault="00083F31" w:rsidP="00083F31">
      <w:pPr>
        <w:pBdr>
          <w:top w:val="single" w:sz="4" w:space="1" w:color="auto"/>
          <w:left w:val="single" w:sz="4" w:space="4" w:color="auto"/>
          <w:bottom w:val="single" w:sz="4" w:space="1" w:color="auto"/>
          <w:right w:val="single" w:sz="4" w:space="4" w:color="auto"/>
        </w:pBdr>
        <w:shd w:val="clear" w:color="auto" w:fill="DBE5F1"/>
        <w:rPr>
          <w:b/>
          <w:i/>
        </w:rPr>
      </w:pPr>
      <w:r w:rsidRPr="00510E34">
        <w:rPr>
          <w:b/>
          <w:i/>
        </w:rPr>
        <w:t>Kompetencat kryesore</w:t>
      </w:r>
    </w:p>
    <w:p w:rsidR="00083F31" w:rsidRPr="00510E34" w:rsidRDefault="00083F31" w:rsidP="00083F31">
      <w:pPr>
        <w:pBdr>
          <w:top w:val="single" w:sz="4" w:space="1" w:color="auto"/>
          <w:left w:val="single" w:sz="4" w:space="4" w:color="auto"/>
          <w:bottom w:val="single" w:sz="4" w:space="1" w:color="auto"/>
          <w:right w:val="single" w:sz="4" w:space="4" w:color="auto"/>
        </w:pBdr>
        <w:shd w:val="clear" w:color="auto" w:fill="DBE5F1"/>
        <w:rPr>
          <w:b/>
          <w:i/>
        </w:rPr>
      </w:pPr>
    </w:p>
    <w:p w:rsidR="00083F31" w:rsidRPr="00510E34" w:rsidRDefault="00083F31" w:rsidP="00083F31">
      <w:pPr>
        <w:pBdr>
          <w:top w:val="single" w:sz="4" w:space="1" w:color="auto"/>
          <w:left w:val="single" w:sz="4" w:space="4" w:color="auto"/>
          <w:bottom w:val="single" w:sz="4" w:space="1" w:color="auto"/>
          <w:right w:val="single" w:sz="4" w:space="4" w:color="auto"/>
        </w:pBdr>
        <w:shd w:val="clear" w:color="auto" w:fill="DBE5F1"/>
        <w:rPr>
          <w:b/>
          <w:i/>
        </w:rPr>
      </w:pPr>
      <w:r w:rsidRPr="00510E34">
        <w:rPr>
          <w:b/>
          <w:i/>
        </w:rPr>
        <w:t>Rezultatet e të nxënit</w:t>
      </w:r>
    </w:p>
    <w:p w:rsidR="00083F31" w:rsidRPr="00510E34" w:rsidRDefault="00083F31" w:rsidP="00083F31">
      <w:pPr>
        <w:pStyle w:val="ListParagraph"/>
        <w:numPr>
          <w:ilvl w:val="0"/>
          <w:numId w:val="55"/>
        </w:numPr>
        <w:pBdr>
          <w:top w:val="single" w:sz="4" w:space="1" w:color="auto"/>
          <w:left w:val="single" w:sz="4" w:space="4" w:color="auto"/>
          <w:bottom w:val="single" w:sz="4" w:space="1" w:color="auto"/>
          <w:right w:val="single" w:sz="4" w:space="4" w:color="auto"/>
        </w:pBdr>
        <w:shd w:val="clear" w:color="auto" w:fill="DBE5F1"/>
        <w:ind w:left="360"/>
        <w:rPr>
          <w:b/>
          <w:i/>
        </w:rPr>
      </w:pPr>
      <w:r w:rsidRPr="00510E34">
        <w:rPr>
          <w:i/>
        </w:rPr>
        <w:t xml:space="preserve">Rezultatet e të nxënit </w:t>
      </w:r>
      <w:r w:rsidRPr="00510E34">
        <w:t xml:space="preserve">për kompetencat kryesore të shkallës (RNK) </w:t>
      </w:r>
      <w:r w:rsidR="00187C48">
        <w:rPr>
          <w:i/>
        </w:rPr>
        <w:t>dhe arritja</w:t>
      </w:r>
      <w:r w:rsidRPr="00510E34">
        <w:rPr>
          <w:i/>
        </w:rPr>
        <w:t xml:space="preserve"> e tyre;</w:t>
      </w:r>
    </w:p>
    <w:p w:rsidR="00083F31" w:rsidRPr="00510E34" w:rsidRDefault="00083F31" w:rsidP="00083F31">
      <w:pPr>
        <w:pStyle w:val="ListParagraph"/>
        <w:numPr>
          <w:ilvl w:val="0"/>
          <w:numId w:val="55"/>
        </w:numPr>
        <w:pBdr>
          <w:top w:val="single" w:sz="4" w:space="1" w:color="auto"/>
          <w:left w:val="single" w:sz="4" w:space="4" w:color="auto"/>
          <w:bottom w:val="single" w:sz="4" w:space="1" w:color="auto"/>
          <w:right w:val="single" w:sz="4" w:space="4" w:color="auto"/>
        </w:pBdr>
        <w:shd w:val="clear" w:color="auto" w:fill="DBE5F1"/>
        <w:ind w:left="360"/>
        <w:rPr>
          <w:b/>
          <w:i/>
        </w:rPr>
      </w:pPr>
      <w:r w:rsidRPr="00510E34">
        <w:rPr>
          <w:i/>
        </w:rPr>
        <w:t>Rezultatet e të nxënit për fusha kurrikulare (RNF);</w:t>
      </w:r>
    </w:p>
    <w:p w:rsidR="00083F31" w:rsidRPr="00510E34" w:rsidRDefault="00083F31" w:rsidP="00083F31">
      <w:pPr>
        <w:rPr>
          <w:b/>
        </w:rPr>
      </w:pPr>
    </w:p>
    <w:p w:rsidR="00083F31" w:rsidRPr="00510E34" w:rsidRDefault="00083F31" w:rsidP="00083F31">
      <w:pPr>
        <w:pStyle w:val="Heading2"/>
        <w:spacing w:line="276" w:lineRule="auto"/>
        <w:rPr>
          <w:rStyle w:val="heading00202char1"/>
          <w:rFonts w:ascii="Times New Roman" w:hAnsi="Times New Roman" w:cs="Times New Roman"/>
          <w:b/>
          <w:bCs/>
          <w:iCs/>
          <w:sz w:val="24"/>
          <w:szCs w:val="24"/>
        </w:rPr>
      </w:pPr>
      <w:r w:rsidRPr="00510E34">
        <w:rPr>
          <w:rStyle w:val="heading00202char1"/>
          <w:rFonts w:ascii="Times New Roman" w:hAnsi="Times New Roman" w:cs="Times New Roman"/>
          <w:b/>
          <w:sz w:val="24"/>
          <w:szCs w:val="24"/>
        </w:rPr>
        <w:t>2.3.1. Kompetencat</w:t>
      </w:r>
      <w:r w:rsidR="00702FB9">
        <w:rPr>
          <w:rStyle w:val="heading00202char1"/>
          <w:rFonts w:ascii="Times New Roman" w:hAnsi="Times New Roman" w:cs="Times New Roman"/>
          <w:b/>
          <w:sz w:val="24"/>
          <w:szCs w:val="24"/>
        </w:rPr>
        <w:t xml:space="preserve"> </w:t>
      </w:r>
      <w:r w:rsidRPr="00510E34">
        <w:rPr>
          <w:rStyle w:val="heading00202char1"/>
          <w:rFonts w:ascii="Times New Roman" w:hAnsi="Times New Roman" w:cs="Times New Roman"/>
          <w:b/>
          <w:sz w:val="24"/>
          <w:szCs w:val="24"/>
        </w:rPr>
        <w:t>kryesore</w:t>
      </w:r>
      <w:r w:rsidR="00702FB9">
        <w:rPr>
          <w:rStyle w:val="heading00202char1"/>
          <w:rFonts w:ascii="Times New Roman" w:hAnsi="Times New Roman" w:cs="Times New Roman"/>
          <w:b/>
          <w:sz w:val="24"/>
          <w:szCs w:val="24"/>
        </w:rPr>
        <w:t xml:space="preserve"> </w:t>
      </w:r>
      <w:r w:rsidRPr="00510E34">
        <w:rPr>
          <w:rStyle w:val="heading00202char1"/>
          <w:rFonts w:ascii="Times New Roman" w:hAnsi="Times New Roman" w:cs="Times New Roman"/>
          <w:b/>
          <w:sz w:val="24"/>
          <w:szCs w:val="24"/>
        </w:rPr>
        <w:t>të të nxënit</w:t>
      </w:r>
      <w:r w:rsidRPr="00510E34">
        <w:rPr>
          <w:rStyle w:val="FootnoteReference"/>
          <w:rFonts w:ascii="Times New Roman" w:hAnsi="Times New Roman"/>
          <w:b w:val="0"/>
          <w:i w:val="0"/>
          <w:color w:val="000000"/>
          <w:sz w:val="24"/>
          <w:szCs w:val="24"/>
        </w:rPr>
        <w:footnoteReference w:id="2"/>
      </w:r>
    </w:p>
    <w:p w:rsidR="00083F31" w:rsidRPr="00510E34" w:rsidRDefault="00083F31" w:rsidP="00083F31"/>
    <w:p w:rsidR="00083F31" w:rsidRPr="00510E34" w:rsidRDefault="00083F31" w:rsidP="00083F31">
      <w:pPr>
        <w:jc w:val="both"/>
        <w:rPr>
          <w:b/>
          <w:color w:val="000000"/>
        </w:rPr>
      </w:pPr>
      <w:r w:rsidRPr="00510E34">
        <w:rPr>
          <w:rStyle w:val="normalchar1"/>
        </w:rPr>
        <w:t>Kompetencat përfshijnë një sistem të integruar dhe koherent të dijeve, të shkathtësive dhe të qëndrimeve të a</w:t>
      </w:r>
      <w:r w:rsidR="00187C48">
        <w:rPr>
          <w:rStyle w:val="normalchar1"/>
        </w:rPr>
        <w:t>plikueshme dhe transferuese</w:t>
      </w:r>
      <w:r w:rsidRPr="00510E34">
        <w:rPr>
          <w:rStyle w:val="normalchar1"/>
        </w:rPr>
        <w:t>, të cilat do t`u ndihmojnë nxënësve që të ballafaqohen me sfidat e epokës digjitale, të</w:t>
      </w:r>
      <w:r w:rsidR="00187C48">
        <w:rPr>
          <w:rStyle w:val="normalchar1"/>
        </w:rPr>
        <w:t xml:space="preserve"> ekonomisë së tregut të lirë</w:t>
      </w:r>
      <w:r w:rsidRPr="00510E34">
        <w:rPr>
          <w:rStyle w:val="normalchar1"/>
        </w:rPr>
        <w:t xml:space="preserve"> të bazuar në dije, në një botë të marrëdhënieve të ndërvarura, </w:t>
      </w:r>
      <w:r w:rsidRPr="00510E34">
        <w:rPr>
          <w:i/>
          <w:color w:val="000000"/>
        </w:rPr>
        <w:t>që çojnë në veprime të efektshme njerëzore në botë në një sferë të caktuar</w:t>
      </w:r>
      <w:r w:rsidRPr="00510E34">
        <w:rPr>
          <w:rStyle w:val="normalchar1"/>
          <w:i/>
        </w:rPr>
        <w:t xml:space="preserve">. </w:t>
      </w:r>
      <w:r w:rsidRPr="00510E34">
        <w:rPr>
          <w:i/>
          <w:color w:val="000000"/>
        </w:rPr>
        <w:t xml:space="preserve">Prandaj të qenit kompetent do të thotë të zbatosh me efektshmëri një </w:t>
      </w:r>
      <w:r w:rsidRPr="00510E34">
        <w:rPr>
          <w:i/>
          <w:color w:val="000000"/>
        </w:rPr>
        <w:lastRenderedPageBreak/>
        <w:t>kombinim të njohurive, aftësive dhe sjelljeve për të reaguar suksesshëm ndaj një situate ose për të zgjidhur një problem në botën reale</w:t>
      </w:r>
      <w:r w:rsidRPr="00510E34">
        <w:rPr>
          <w:color w:val="000000"/>
        </w:rPr>
        <w:t>”</w:t>
      </w:r>
      <w:r w:rsidRPr="00510E34">
        <w:rPr>
          <w:rStyle w:val="FootnoteReference"/>
          <w:color w:val="000000"/>
        </w:rPr>
        <w:footnoteReference w:id="3"/>
      </w:r>
      <w:r w:rsidRPr="00510E34">
        <w:rPr>
          <w:color w:val="000000"/>
        </w:rPr>
        <w:t>.</w:t>
      </w:r>
    </w:p>
    <w:p w:rsidR="00083F31" w:rsidRPr="00510E34" w:rsidRDefault="00083F31" w:rsidP="00083F31">
      <w:pPr>
        <w:pStyle w:val="Normal2"/>
        <w:ind w:firstLine="0"/>
        <w:rPr>
          <w:rFonts w:ascii="Times New Roman" w:hAnsi="Times New Roman" w:cs="Times New Roman"/>
          <w:lang w:val="sq-AL"/>
        </w:rPr>
      </w:pPr>
    </w:p>
    <w:p w:rsidR="00083F31" w:rsidRPr="00510E34" w:rsidRDefault="00083F31" w:rsidP="00083F31">
      <w:pPr>
        <w:pStyle w:val="Normal2"/>
        <w:ind w:firstLine="0"/>
        <w:rPr>
          <w:rStyle w:val="normalchar1"/>
          <w:lang w:val="sq-AL"/>
        </w:rPr>
      </w:pPr>
      <w:r w:rsidRPr="00510E34">
        <w:rPr>
          <w:rStyle w:val="normalchar1"/>
          <w:lang w:val="sq-AL"/>
        </w:rPr>
        <w:t>Kompetencat e parapara me kornizën e kurrikulës</w:t>
      </w:r>
      <w:r w:rsidR="00702FB9">
        <w:rPr>
          <w:rStyle w:val="normalchar1"/>
          <w:lang w:val="sq-AL"/>
        </w:rPr>
        <w:t xml:space="preserve"> </w:t>
      </w:r>
      <w:r w:rsidRPr="00510E34">
        <w:rPr>
          <w:rStyle w:val="normalchar1"/>
          <w:lang w:val="sq-AL"/>
        </w:rPr>
        <w:t xml:space="preserve">rrjedhin nga qëllimet e përgjithshme të arsimit parauniversitar dhe përcaktojnë rezultatet kryesore të të nxënit, të cilat duhet t’i arrijnë nxënësit në mënyrë progresive dhe të qëndrueshme gjatë sistemit të arsimit parauniversitar. </w:t>
      </w:r>
    </w:p>
    <w:p w:rsidR="00083F31" w:rsidRPr="00510E34" w:rsidRDefault="00083F31" w:rsidP="00083F31">
      <w:pPr>
        <w:pStyle w:val="Normal2"/>
        <w:spacing w:before="240" w:after="240"/>
        <w:ind w:firstLine="0"/>
        <w:rPr>
          <w:rStyle w:val="normalchar1"/>
          <w:lang w:val="sq-AL"/>
        </w:rPr>
      </w:pPr>
      <w:r w:rsidRPr="00510E34">
        <w:rPr>
          <w:rStyle w:val="normalchar1"/>
          <w:lang w:val="sq-AL"/>
        </w:rPr>
        <w:t>Në përputhje me qëllimet e arsimit parauniversitar, këto kompetenca janë:</w:t>
      </w:r>
    </w:p>
    <w:p w:rsidR="00083F31" w:rsidRPr="00510E34" w:rsidRDefault="00083F31" w:rsidP="00083F31">
      <w:pPr>
        <w:pStyle w:val="Normal2"/>
        <w:numPr>
          <w:ilvl w:val="0"/>
          <w:numId w:val="54"/>
        </w:numPr>
        <w:ind w:left="540"/>
        <w:rPr>
          <w:lang w:val="sq-AL"/>
        </w:rPr>
      </w:pPr>
      <w:r w:rsidRPr="00510E34">
        <w:rPr>
          <w:rStyle w:val="normalchar1"/>
          <w:lang w:val="sq-AL"/>
        </w:rPr>
        <w:t xml:space="preserve">Kompetenca e komunikimit dhe e të shprehurit </w:t>
      </w:r>
    </w:p>
    <w:p w:rsidR="00083F31" w:rsidRPr="00510E34" w:rsidRDefault="00083F31" w:rsidP="00083F31">
      <w:pPr>
        <w:pStyle w:val="Normal2"/>
        <w:numPr>
          <w:ilvl w:val="0"/>
          <w:numId w:val="54"/>
        </w:numPr>
        <w:ind w:left="540"/>
        <w:rPr>
          <w:lang w:val="sq-AL"/>
        </w:rPr>
      </w:pPr>
      <w:r w:rsidRPr="00510E34">
        <w:rPr>
          <w:rStyle w:val="normalchar1"/>
          <w:lang w:val="sq-AL"/>
        </w:rPr>
        <w:t xml:space="preserve">Kompetenca e të menduarit </w:t>
      </w:r>
    </w:p>
    <w:p w:rsidR="00083F31" w:rsidRPr="00510E34" w:rsidRDefault="00083F31" w:rsidP="00083F31">
      <w:pPr>
        <w:pStyle w:val="Normal2"/>
        <w:numPr>
          <w:ilvl w:val="0"/>
          <w:numId w:val="54"/>
        </w:numPr>
        <w:ind w:left="540"/>
        <w:rPr>
          <w:lang w:val="sq-AL"/>
        </w:rPr>
      </w:pPr>
      <w:r w:rsidRPr="00510E34">
        <w:rPr>
          <w:rStyle w:val="normalchar1"/>
          <w:lang w:val="sq-AL"/>
        </w:rPr>
        <w:t xml:space="preserve">Kompetenca e të mësuarit </w:t>
      </w:r>
    </w:p>
    <w:p w:rsidR="00083F31" w:rsidRPr="00510E34" w:rsidRDefault="00083F31" w:rsidP="00083F31">
      <w:pPr>
        <w:pStyle w:val="Normal2"/>
        <w:numPr>
          <w:ilvl w:val="0"/>
          <w:numId w:val="54"/>
        </w:numPr>
        <w:ind w:left="540"/>
        <w:rPr>
          <w:lang w:val="sq-AL"/>
        </w:rPr>
      </w:pPr>
      <w:r w:rsidRPr="00510E34">
        <w:rPr>
          <w:rStyle w:val="normalchar1"/>
          <w:lang w:val="sq-AL"/>
        </w:rPr>
        <w:t xml:space="preserve">Kompetenca për jetë, për punë dhe për mjedis </w:t>
      </w:r>
    </w:p>
    <w:p w:rsidR="00083F31" w:rsidRPr="00510E34" w:rsidRDefault="00083F31" w:rsidP="00083F31">
      <w:pPr>
        <w:pStyle w:val="Normal2"/>
        <w:numPr>
          <w:ilvl w:val="0"/>
          <w:numId w:val="54"/>
        </w:numPr>
        <w:ind w:left="540"/>
        <w:rPr>
          <w:lang w:val="sq-AL"/>
        </w:rPr>
      </w:pPr>
      <w:r w:rsidRPr="00510E34">
        <w:rPr>
          <w:rStyle w:val="normalchar1"/>
          <w:lang w:val="sq-AL"/>
        </w:rPr>
        <w:t xml:space="preserve">Kompetenca personale </w:t>
      </w:r>
    </w:p>
    <w:p w:rsidR="00083F31" w:rsidRPr="00510E34" w:rsidRDefault="00083F31" w:rsidP="00083F31">
      <w:pPr>
        <w:pStyle w:val="Normal2"/>
        <w:numPr>
          <w:ilvl w:val="0"/>
          <w:numId w:val="54"/>
        </w:numPr>
        <w:ind w:left="540"/>
        <w:rPr>
          <w:rStyle w:val="normalchar1"/>
          <w:lang w:val="sq-AL"/>
        </w:rPr>
      </w:pPr>
      <w:r w:rsidRPr="00510E34">
        <w:rPr>
          <w:rStyle w:val="normalchar1"/>
          <w:lang w:val="sq-AL"/>
        </w:rPr>
        <w:t xml:space="preserve">Kompetenca qytetare </w:t>
      </w:r>
    </w:p>
    <w:p w:rsidR="00083F31" w:rsidRPr="00510E34" w:rsidRDefault="00083F31" w:rsidP="00083F31">
      <w:pPr>
        <w:pStyle w:val="Normal2"/>
        <w:rPr>
          <w:lang w:val="sq-AL"/>
        </w:rPr>
      </w:pPr>
    </w:p>
    <w:p w:rsidR="00083F31" w:rsidRPr="00510E34" w:rsidRDefault="00083F31" w:rsidP="00083F31">
      <w:pPr>
        <w:pStyle w:val="Normal2"/>
        <w:ind w:firstLine="0"/>
        <w:rPr>
          <w:rStyle w:val="normalchar1"/>
          <w:lang w:val="sq-AL"/>
        </w:rPr>
      </w:pPr>
      <w:r w:rsidRPr="00510E34">
        <w:rPr>
          <w:rStyle w:val="normalchar1"/>
          <w:lang w:val="sq-AL"/>
        </w:rPr>
        <w:t xml:space="preserve">Kompetencat reflektohen nëpërmjet rezultateve të të nxënit, të cilat janë të përgjithshme e të cilat shprehin atë se </w:t>
      </w:r>
      <w:r w:rsidRPr="00510E34">
        <w:rPr>
          <w:rStyle w:val="normalchar1"/>
          <w:lang w:val="sq-AL" w:eastAsia="ja-JP"/>
        </w:rPr>
        <w:t>çfarë duhet të arrijnë nxënësit në mënyrë progresive dhe të vazhdueshme</w:t>
      </w:r>
      <w:r w:rsidR="00187C48">
        <w:rPr>
          <w:rStyle w:val="normalchar1"/>
          <w:lang w:val="sq-AL" w:eastAsia="ja-JP"/>
        </w:rPr>
        <w:t>,</w:t>
      </w:r>
      <w:r w:rsidRPr="00510E34">
        <w:rPr>
          <w:rStyle w:val="normalchar1"/>
          <w:lang w:val="sq-AL" w:eastAsia="ja-JP"/>
        </w:rPr>
        <w:t xml:space="preserve"> deri në fund të arsimit të mesëm të lartë.</w:t>
      </w:r>
    </w:p>
    <w:p w:rsidR="00083F31" w:rsidRPr="00510E34" w:rsidRDefault="00083F31" w:rsidP="00083F31">
      <w:pPr>
        <w:pStyle w:val="Normal2"/>
        <w:ind w:firstLine="0"/>
        <w:rPr>
          <w:rStyle w:val="normalchar1"/>
          <w:lang w:val="sq-AL"/>
        </w:rPr>
      </w:pPr>
    </w:p>
    <w:p w:rsidR="00083F31" w:rsidRPr="00510E34" w:rsidRDefault="00083F31" w:rsidP="00083F31">
      <w:pPr>
        <w:pStyle w:val="Normal2"/>
        <w:ind w:firstLine="0"/>
        <w:rPr>
          <w:rStyle w:val="normalchar1"/>
          <w:b/>
          <w:bCs/>
          <w:sz w:val="8"/>
          <w:szCs w:val="8"/>
          <w:lang w:val="sq-AL"/>
        </w:rPr>
      </w:pPr>
    </w:p>
    <w:p w:rsidR="00083F31" w:rsidRPr="00510E34" w:rsidRDefault="00083F31" w:rsidP="00083F31">
      <w:pPr>
        <w:pStyle w:val="Normal2"/>
        <w:ind w:firstLine="0"/>
        <w:rPr>
          <w:rStyle w:val="normalchar1"/>
          <w:b/>
          <w:bCs/>
          <w:lang w:val="sq-AL"/>
        </w:rPr>
      </w:pPr>
      <w:r w:rsidRPr="00510E34">
        <w:rPr>
          <w:rStyle w:val="normalchar1"/>
          <w:b/>
          <w:bCs/>
          <w:lang w:val="sq-AL"/>
        </w:rPr>
        <w:t>Kompetenca e komunikimit dhe të të shprehurit (Komunikues efektiv)</w:t>
      </w:r>
    </w:p>
    <w:p w:rsidR="00083F31" w:rsidRPr="00510E34" w:rsidRDefault="00083F31" w:rsidP="00083F31">
      <w:pPr>
        <w:pStyle w:val="Normal2"/>
        <w:spacing w:before="240"/>
        <w:ind w:firstLine="0"/>
        <w:rPr>
          <w:rStyle w:val="normalchar1"/>
          <w:lang w:val="sq-AL"/>
        </w:rPr>
      </w:pPr>
      <w:r w:rsidRPr="00510E34">
        <w:rPr>
          <w:rStyle w:val="normalchar1"/>
          <w:lang w:val="sq-AL"/>
        </w:rPr>
        <w:t xml:space="preserve">Me qëllim që fëmijët dhe të rinjtë të zhvillohen si personalitete, të mësojnë dhe të marrin pjesë aktive në shoqëri, është me rëndësi që t’i kuptojnë porositë që u drejtohen dhe të shprehen në mënyrë </w:t>
      </w:r>
      <w:r w:rsidRPr="00187C48">
        <w:rPr>
          <w:rStyle w:val="normalchar1"/>
          <w:lang w:val="sq-AL"/>
        </w:rPr>
        <w:t xml:space="preserve">adekuate </w:t>
      </w:r>
      <w:r w:rsidRPr="00187C48">
        <w:rPr>
          <w:rStyle w:val="normal0020tablechar"/>
          <w:rFonts w:ascii="Times New Roman" w:hAnsi="Times New Roman"/>
          <w:lang w:val="sq-AL"/>
        </w:rPr>
        <w:t>nëpërmjet</w:t>
      </w:r>
      <w:r w:rsidRPr="00187C48">
        <w:rPr>
          <w:rStyle w:val="normalchar1"/>
          <w:lang w:val="sq-AL"/>
        </w:rPr>
        <w:t xml:space="preserve"> gjuhëve</w:t>
      </w:r>
      <w:r w:rsidRPr="00510E34">
        <w:rPr>
          <w:rStyle w:val="normalchar1"/>
          <w:lang w:val="sq-AL"/>
        </w:rPr>
        <w:t xml:space="preserve">, simboleve, shenjave, kodeve dhe formave artistike. Për të komunikuar në mënyrë efektive, nxënësit përkrahen që të shfrytëzojnë në mënyrë të pavarur, kritike dhe kreative mjetet dhe mundësitë e komunikimit dhe të të shprehurit. </w:t>
      </w:r>
    </w:p>
    <w:p w:rsidR="00083F31" w:rsidRPr="00510E34" w:rsidRDefault="00187C48" w:rsidP="00083F31">
      <w:pPr>
        <w:pStyle w:val="Normal2"/>
        <w:spacing w:before="240"/>
        <w:ind w:firstLine="0"/>
        <w:rPr>
          <w:lang w:val="sq-AL"/>
        </w:rPr>
      </w:pPr>
      <w:r>
        <w:rPr>
          <w:rStyle w:val="normalchar1"/>
          <w:b/>
          <w:bCs/>
          <w:lang w:val="sq-AL"/>
        </w:rPr>
        <w:t>Kompetenca e të menduarit (</w:t>
      </w:r>
      <w:r w:rsidR="00083F31" w:rsidRPr="00510E34">
        <w:rPr>
          <w:rStyle w:val="normalchar1"/>
          <w:b/>
          <w:bCs/>
          <w:lang w:val="sq-AL"/>
        </w:rPr>
        <w:t>Mendi</w:t>
      </w:r>
      <w:r>
        <w:rPr>
          <w:rStyle w:val="normalchar1"/>
          <w:b/>
          <w:bCs/>
          <w:lang w:val="sq-AL"/>
        </w:rPr>
        <w:t>mtar kreativ - krijues dhe kritik</w:t>
      </w:r>
      <w:r w:rsidR="00083F31" w:rsidRPr="00510E34">
        <w:rPr>
          <w:rStyle w:val="normalchar1"/>
          <w:b/>
          <w:bCs/>
          <w:lang w:val="sq-AL"/>
        </w:rPr>
        <w:t>)</w:t>
      </w:r>
    </w:p>
    <w:p w:rsidR="00083F31" w:rsidRPr="00510E34" w:rsidRDefault="00083F31" w:rsidP="00083F31">
      <w:pPr>
        <w:pStyle w:val="Normal2"/>
        <w:spacing w:before="240"/>
        <w:ind w:firstLine="0"/>
        <w:rPr>
          <w:rStyle w:val="normalchar1"/>
          <w:lang w:val="sq-AL"/>
        </w:rPr>
      </w:pPr>
      <w:r w:rsidRPr="00510E34">
        <w:rPr>
          <w:rStyle w:val="normalchar1"/>
          <w:lang w:val="sq-AL"/>
        </w:rPr>
        <w:t>Marrja</w:t>
      </w:r>
      <w:r w:rsidR="00702FB9">
        <w:rPr>
          <w:rStyle w:val="normalchar1"/>
          <w:lang w:val="sq-AL"/>
        </w:rPr>
        <w:t xml:space="preserve"> </w:t>
      </w:r>
      <w:r w:rsidRPr="00510E34">
        <w:rPr>
          <w:rStyle w:val="normalchar1"/>
          <w:lang w:val="sq-AL"/>
        </w:rPr>
        <w:t>dhe</w:t>
      </w:r>
      <w:r w:rsidR="00702FB9">
        <w:rPr>
          <w:rStyle w:val="normalchar1"/>
          <w:lang w:val="sq-AL"/>
        </w:rPr>
        <w:t xml:space="preserve"> </w:t>
      </w:r>
      <w:r w:rsidRPr="00510E34">
        <w:rPr>
          <w:rStyle w:val="normalchar1"/>
          <w:lang w:val="sq-AL"/>
        </w:rPr>
        <w:t>përpunimi</w:t>
      </w:r>
      <w:r w:rsidR="00702FB9">
        <w:rPr>
          <w:rStyle w:val="normalchar1"/>
          <w:lang w:val="sq-AL"/>
        </w:rPr>
        <w:t xml:space="preserve"> </w:t>
      </w:r>
      <w:r w:rsidRPr="00510E34">
        <w:rPr>
          <w:rStyle w:val="normalchar1"/>
          <w:lang w:val="sq-AL"/>
        </w:rPr>
        <w:t>i</w:t>
      </w:r>
      <w:r w:rsidR="00702FB9">
        <w:rPr>
          <w:rStyle w:val="normalchar1"/>
          <w:lang w:val="sq-AL"/>
        </w:rPr>
        <w:t xml:space="preserve"> </w:t>
      </w:r>
      <w:r w:rsidRPr="00510E34">
        <w:rPr>
          <w:rStyle w:val="normalchar1"/>
          <w:lang w:val="sq-AL"/>
        </w:rPr>
        <w:t>njohurive</w:t>
      </w:r>
      <w:r w:rsidR="00702FB9">
        <w:rPr>
          <w:rStyle w:val="normalchar1"/>
          <w:lang w:val="sq-AL"/>
        </w:rPr>
        <w:t xml:space="preserve"> </w:t>
      </w:r>
      <w:r w:rsidRPr="00510E34">
        <w:rPr>
          <w:rStyle w:val="normalchar1"/>
          <w:lang w:val="sq-AL"/>
        </w:rPr>
        <w:t>në</w:t>
      </w:r>
      <w:r w:rsidR="00702FB9">
        <w:rPr>
          <w:rStyle w:val="normalchar1"/>
          <w:lang w:val="sq-AL"/>
        </w:rPr>
        <w:t xml:space="preserve"> </w:t>
      </w:r>
      <w:r w:rsidRPr="00510E34">
        <w:rPr>
          <w:rStyle w:val="normalchar1"/>
          <w:lang w:val="sq-AL"/>
        </w:rPr>
        <w:t>mënyrë</w:t>
      </w:r>
      <w:r w:rsidR="00702FB9">
        <w:rPr>
          <w:rStyle w:val="normalchar1"/>
          <w:lang w:val="sq-AL"/>
        </w:rPr>
        <w:t xml:space="preserve"> </w:t>
      </w:r>
      <w:r w:rsidRPr="00510E34">
        <w:rPr>
          <w:rStyle w:val="normalchar1"/>
          <w:lang w:val="sq-AL"/>
        </w:rPr>
        <w:t>të</w:t>
      </w:r>
      <w:r w:rsidR="00702FB9">
        <w:rPr>
          <w:rStyle w:val="normalchar1"/>
          <w:lang w:val="sq-AL"/>
        </w:rPr>
        <w:t xml:space="preserve"> </w:t>
      </w:r>
      <w:r w:rsidRPr="00510E34">
        <w:rPr>
          <w:rStyle w:val="normalchar1"/>
          <w:lang w:val="sq-AL"/>
        </w:rPr>
        <w:t>pavarur,</w:t>
      </w:r>
      <w:r w:rsidR="00702FB9">
        <w:rPr>
          <w:rStyle w:val="normalchar1"/>
          <w:lang w:val="sq-AL"/>
        </w:rPr>
        <w:t xml:space="preserve"> </w:t>
      </w:r>
      <w:r w:rsidRPr="00510E34">
        <w:rPr>
          <w:rStyle w:val="normalchar1"/>
          <w:lang w:val="sq-AL"/>
        </w:rPr>
        <w:t>krijuese</w:t>
      </w:r>
      <w:r w:rsidR="00702FB9">
        <w:rPr>
          <w:rStyle w:val="normalchar1"/>
          <w:lang w:val="sq-AL"/>
        </w:rPr>
        <w:t xml:space="preserve"> </w:t>
      </w:r>
      <w:r w:rsidRPr="00510E34">
        <w:rPr>
          <w:rStyle w:val="normalchar1"/>
          <w:lang w:val="sq-AL"/>
        </w:rPr>
        <w:t>dhe</w:t>
      </w:r>
      <w:r w:rsidR="00702FB9">
        <w:rPr>
          <w:rStyle w:val="normalchar1"/>
          <w:lang w:val="sq-AL"/>
        </w:rPr>
        <w:t xml:space="preserve"> </w:t>
      </w:r>
      <w:r w:rsidRPr="00510E34">
        <w:rPr>
          <w:rStyle w:val="normalchar1"/>
          <w:lang w:val="sq-AL"/>
        </w:rPr>
        <w:t>me</w:t>
      </w:r>
      <w:r w:rsidR="00702FB9">
        <w:rPr>
          <w:rStyle w:val="normalchar1"/>
          <w:lang w:val="sq-AL"/>
        </w:rPr>
        <w:t xml:space="preserve"> </w:t>
      </w:r>
      <w:r w:rsidRPr="00510E34">
        <w:rPr>
          <w:rStyle w:val="normalchar1"/>
          <w:lang w:val="sq-AL"/>
        </w:rPr>
        <w:t>përgjegjësi</w:t>
      </w:r>
      <w:r w:rsidR="00702FB9">
        <w:rPr>
          <w:rStyle w:val="normalchar1"/>
          <w:lang w:val="sq-AL"/>
        </w:rPr>
        <w:t xml:space="preserve"> </w:t>
      </w:r>
      <w:r w:rsidRPr="00510E34">
        <w:rPr>
          <w:rStyle w:val="normalchar1"/>
          <w:lang w:val="sq-AL"/>
        </w:rPr>
        <w:t>është shumë</w:t>
      </w:r>
      <w:r w:rsidR="00702FB9">
        <w:rPr>
          <w:rStyle w:val="normalchar1"/>
          <w:lang w:val="sq-AL"/>
        </w:rPr>
        <w:t xml:space="preserve"> </w:t>
      </w:r>
      <w:r w:rsidRPr="00510E34">
        <w:rPr>
          <w:rStyle w:val="normalchar1"/>
          <w:lang w:val="sq-AL"/>
        </w:rPr>
        <w:t>e</w:t>
      </w:r>
      <w:r w:rsidR="00702FB9">
        <w:rPr>
          <w:rStyle w:val="normalchar1"/>
          <w:lang w:val="sq-AL"/>
        </w:rPr>
        <w:t xml:space="preserve"> </w:t>
      </w:r>
      <w:r w:rsidRPr="00510E34">
        <w:rPr>
          <w:rStyle w:val="normalchar1"/>
          <w:lang w:val="sq-AL"/>
        </w:rPr>
        <w:t>rëndësishme</w:t>
      </w:r>
      <w:r w:rsidR="00702FB9">
        <w:rPr>
          <w:rStyle w:val="normalchar1"/>
          <w:lang w:val="sq-AL"/>
        </w:rPr>
        <w:t xml:space="preserve"> </w:t>
      </w:r>
      <w:r w:rsidRPr="00510E34">
        <w:rPr>
          <w:rStyle w:val="normalchar1"/>
          <w:lang w:val="sq-AL"/>
        </w:rPr>
        <w:t>për</w:t>
      </w:r>
      <w:r w:rsidR="00702FB9">
        <w:rPr>
          <w:rStyle w:val="normalchar1"/>
          <w:lang w:val="sq-AL"/>
        </w:rPr>
        <w:t xml:space="preserve"> </w:t>
      </w:r>
      <w:r w:rsidRPr="00510E34">
        <w:rPr>
          <w:rStyle w:val="normalchar1"/>
          <w:lang w:val="sq-AL"/>
        </w:rPr>
        <w:t>të</w:t>
      </w:r>
      <w:r w:rsidR="00702FB9">
        <w:rPr>
          <w:rStyle w:val="normalchar1"/>
          <w:lang w:val="sq-AL"/>
        </w:rPr>
        <w:t xml:space="preserve"> </w:t>
      </w:r>
      <w:r w:rsidRPr="00510E34">
        <w:rPr>
          <w:rStyle w:val="normalchar1"/>
          <w:lang w:val="sq-AL"/>
        </w:rPr>
        <w:t>nxënë,</w:t>
      </w:r>
      <w:r w:rsidR="00702FB9">
        <w:rPr>
          <w:rStyle w:val="normalchar1"/>
          <w:lang w:val="sq-AL"/>
        </w:rPr>
        <w:t xml:space="preserve"> </w:t>
      </w:r>
      <w:r w:rsidRPr="00510E34">
        <w:rPr>
          <w:rStyle w:val="normalchar1"/>
          <w:lang w:val="sq-AL"/>
        </w:rPr>
        <w:t>por</w:t>
      </w:r>
      <w:r w:rsidR="00702FB9">
        <w:rPr>
          <w:rStyle w:val="normalchar1"/>
          <w:lang w:val="sq-AL"/>
        </w:rPr>
        <w:t xml:space="preserve"> </w:t>
      </w:r>
      <w:r w:rsidRPr="00510E34">
        <w:rPr>
          <w:rStyle w:val="normalchar1"/>
          <w:lang w:val="sq-AL"/>
        </w:rPr>
        <w:t>edhe</w:t>
      </w:r>
      <w:r w:rsidR="00702FB9">
        <w:rPr>
          <w:rStyle w:val="normalchar1"/>
          <w:lang w:val="sq-AL"/>
        </w:rPr>
        <w:t xml:space="preserve"> </w:t>
      </w:r>
      <w:r w:rsidRPr="00510E34">
        <w:rPr>
          <w:rStyle w:val="normalchar1"/>
          <w:lang w:val="sq-AL"/>
        </w:rPr>
        <w:t>për</w:t>
      </w:r>
      <w:r w:rsidR="00702FB9">
        <w:rPr>
          <w:rStyle w:val="normalchar1"/>
          <w:lang w:val="sq-AL"/>
        </w:rPr>
        <w:t xml:space="preserve"> </w:t>
      </w:r>
      <w:r w:rsidRPr="00510E34">
        <w:rPr>
          <w:rStyle w:val="normalchar1"/>
          <w:lang w:val="sq-AL"/>
        </w:rPr>
        <w:t>të</w:t>
      </w:r>
      <w:r w:rsidR="00702FB9">
        <w:rPr>
          <w:rStyle w:val="normalchar1"/>
          <w:lang w:val="sq-AL"/>
        </w:rPr>
        <w:t xml:space="preserve"> </w:t>
      </w:r>
      <w:r w:rsidRPr="00510E34">
        <w:rPr>
          <w:rStyle w:val="normalchar1"/>
          <w:lang w:val="sq-AL"/>
        </w:rPr>
        <w:t>marrë</w:t>
      </w:r>
      <w:r w:rsidR="00702FB9">
        <w:rPr>
          <w:rStyle w:val="normalchar1"/>
          <w:lang w:val="sq-AL"/>
        </w:rPr>
        <w:t xml:space="preserve"> </w:t>
      </w:r>
      <w:r w:rsidRPr="00510E34">
        <w:rPr>
          <w:rStyle w:val="normalchar1"/>
          <w:lang w:val="sq-AL"/>
        </w:rPr>
        <w:t>vendime</w:t>
      </w:r>
      <w:r w:rsidR="00702FB9">
        <w:rPr>
          <w:rStyle w:val="normalchar1"/>
          <w:lang w:val="sq-AL"/>
        </w:rPr>
        <w:t xml:space="preserve"> </w:t>
      </w:r>
      <w:r w:rsidRPr="00510E34">
        <w:rPr>
          <w:rStyle w:val="normalchar1"/>
          <w:lang w:val="sq-AL"/>
        </w:rPr>
        <w:t>dhe</w:t>
      </w:r>
      <w:r w:rsidR="00702FB9">
        <w:rPr>
          <w:rStyle w:val="normalchar1"/>
          <w:lang w:val="sq-AL"/>
        </w:rPr>
        <w:t xml:space="preserve"> </w:t>
      </w:r>
      <w:r w:rsidRPr="00510E34">
        <w:rPr>
          <w:rStyle w:val="normalchar1"/>
          <w:lang w:val="sq-AL"/>
        </w:rPr>
        <w:t>për</w:t>
      </w:r>
      <w:r w:rsidR="00702FB9">
        <w:rPr>
          <w:rStyle w:val="normalchar1"/>
          <w:lang w:val="sq-AL"/>
        </w:rPr>
        <w:t xml:space="preserve"> </w:t>
      </w:r>
      <w:r w:rsidRPr="00510E34">
        <w:rPr>
          <w:rStyle w:val="normalchar1"/>
          <w:lang w:val="sq-AL"/>
        </w:rPr>
        <w:t>të</w:t>
      </w:r>
      <w:r w:rsidR="00702FB9">
        <w:rPr>
          <w:rStyle w:val="normalchar1"/>
          <w:lang w:val="sq-AL"/>
        </w:rPr>
        <w:t xml:space="preserve"> </w:t>
      </w:r>
      <w:r w:rsidRPr="00510E34">
        <w:rPr>
          <w:rStyle w:val="normalchar1"/>
          <w:lang w:val="sq-AL"/>
        </w:rPr>
        <w:t>zgjidhur probleme.</w:t>
      </w:r>
      <w:r w:rsidR="00702FB9">
        <w:rPr>
          <w:rStyle w:val="normalchar1"/>
          <w:lang w:val="sq-AL"/>
        </w:rPr>
        <w:t xml:space="preserve"> </w:t>
      </w:r>
      <w:r w:rsidRPr="00510E34">
        <w:rPr>
          <w:rStyle w:val="normalchar1"/>
          <w:lang w:val="sq-AL"/>
        </w:rPr>
        <w:t>Duke</w:t>
      </w:r>
      <w:r w:rsidR="00702FB9">
        <w:rPr>
          <w:rStyle w:val="normalchar1"/>
          <w:lang w:val="sq-AL"/>
        </w:rPr>
        <w:t xml:space="preserve"> </w:t>
      </w:r>
      <w:r w:rsidRPr="00510E34">
        <w:rPr>
          <w:rStyle w:val="normalchar1"/>
          <w:lang w:val="sq-AL"/>
        </w:rPr>
        <w:t>mbajtur</w:t>
      </w:r>
      <w:r w:rsidR="00702FB9">
        <w:rPr>
          <w:rStyle w:val="normalchar1"/>
          <w:lang w:val="sq-AL"/>
        </w:rPr>
        <w:t xml:space="preserve"> </w:t>
      </w:r>
      <w:r w:rsidRPr="00510E34">
        <w:rPr>
          <w:rStyle w:val="normalchar1"/>
          <w:lang w:val="sq-AL"/>
        </w:rPr>
        <w:t>parasysh</w:t>
      </w:r>
      <w:r w:rsidR="00702FB9">
        <w:rPr>
          <w:rStyle w:val="normalchar1"/>
          <w:lang w:val="sq-AL"/>
        </w:rPr>
        <w:t xml:space="preserve"> </w:t>
      </w:r>
      <w:r w:rsidRPr="00510E34">
        <w:rPr>
          <w:rStyle w:val="normalchar1"/>
          <w:lang w:val="sq-AL"/>
        </w:rPr>
        <w:t>kompleksitetin</w:t>
      </w:r>
      <w:r w:rsidR="00702FB9">
        <w:rPr>
          <w:rStyle w:val="normalchar1"/>
          <w:lang w:val="sq-AL"/>
        </w:rPr>
        <w:t xml:space="preserve"> </w:t>
      </w:r>
      <w:r w:rsidRPr="00510E34">
        <w:rPr>
          <w:rStyle w:val="normalchar1"/>
          <w:lang w:val="sq-AL"/>
        </w:rPr>
        <w:t>e</w:t>
      </w:r>
      <w:r w:rsidR="00702FB9">
        <w:rPr>
          <w:rStyle w:val="normalchar1"/>
          <w:lang w:val="sq-AL"/>
        </w:rPr>
        <w:t xml:space="preserve"> </w:t>
      </w:r>
      <w:r w:rsidRPr="00510E34">
        <w:rPr>
          <w:rStyle w:val="normalchar1"/>
          <w:lang w:val="sq-AL"/>
        </w:rPr>
        <w:t>shoqërisë</w:t>
      </w:r>
      <w:r w:rsidR="00702FB9">
        <w:rPr>
          <w:rStyle w:val="normalchar1"/>
          <w:lang w:val="sq-AL"/>
        </w:rPr>
        <w:t xml:space="preserve"> </w:t>
      </w:r>
      <w:r w:rsidRPr="00510E34">
        <w:rPr>
          <w:rStyle w:val="normalchar1"/>
          <w:lang w:val="sq-AL"/>
        </w:rPr>
        <w:t>dhe</w:t>
      </w:r>
      <w:r w:rsidR="00702FB9">
        <w:rPr>
          <w:rStyle w:val="normalchar1"/>
          <w:lang w:val="sq-AL"/>
        </w:rPr>
        <w:t xml:space="preserve"> </w:t>
      </w:r>
      <w:r w:rsidRPr="00510E34">
        <w:rPr>
          <w:rStyle w:val="normalchar1"/>
          <w:lang w:val="sq-AL"/>
        </w:rPr>
        <w:t>ekonomisë</w:t>
      </w:r>
      <w:r w:rsidR="00702FB9">
        <w:rPr>
          <w:rStyle w:val="normalchar1"/>
          <w:lang w:val="sq-AL"/>
        </w:rPr>
        <w:t xml:space="preserve"> </w:t>
      </w:r>
      <w:r w:rsidRPr="00510E34">
        <w:rPr>
          <w:rStyle w:val="normalchar1"/>
          <w:lang w:val="sq-AL"/>
        </w:rPr>
        <w:t>së</w:t>
      </w:r>
      <w:r w:rsidR="00702FB9">
        <w:rPr>
          <w:rStyle w:val="normalchar1"/>
          <w:lang w:val="sq-AL"/>
        </w:rPr>
        <w:t xml:space="preserve"> </w:t>
      </w:r>
      <w:r w:rsidRPr="00510E34">
        <w:rPr>
          <w:rStyle w:val="normalchar1"/>
          <w:lang w:val="sq-AL"/>
        </w:rPr>
        <w:t>sotme,</w:t>
      </w:r>
      <w:r w:rsidR="00702FB9">
        <w:rPr>
          <w:rStyle w:val="normalchar1"/>
          <w:lang w:val="sq-AL"/>
        </w:rPr>
        <w:t xml:space="preserve"> </w:t>
      </w:r>
      <w:r w:rsidRPr="00510E34">
        <w:rPr>
          <w:rStyle w:val="normalchar1"/>
          <w:lang w:val="sq-AL"/>
        </w:rPr>
        <w:t>të bazuar</w:t>
      </w:r>
      <w:r w:rsidR="00702FB9">
        <w:rPr>
          <w:rStyle w:val="normalchar1"/>
          <w:lang w:val="sq-AL"/>
        </w:rPr>
        <w:t xml:space="preserve"> </w:t>
      </w:r>
      <w:r w:rsidRPr="00510E34">
        <w:rPr>
          <w:rStyle w:val="normalchar1"/>
          <w:lang w:val="sq-AL"/>
        </w:rPr>
        <w:t>në</w:t>
      </w:r>
      <w:r w:rsidR="00702FB9">
        <w:rPr>
          <w:rStyle w:val="normalchar1"/>
          <w:lang w:val="sq-AL"/>
        </w:rPr>
        <w:t xml:space="preserve"> </w:t>
      </w:r>
      <w:r w:rsidRPr="00510E34">
        <w:rPr>
          <w:rStyle w:val="normalchar1"/>
          <w:lang w:val="sq-AL"/>
        </w:rPr>
        <w:t>dije,</w:t>
      </w:r>
      <w:r w:rsidR="00702FB9">
        <w:rPr>
          <w:rStyle w:val="normalchar1"/>
          <w:lang w:val="sq-AL"/>
        </w:rPr>
        <w:t xml:space="preserve"> </w:t>
      </w:r>
      <w:r w:rsidRPr="00510E34">
        <w:rPr>
          <w:rStyle w:val="normalchar1"/>
          <w:lang w:val="sq-AL"/>
        </w:rPr>
        <w:t>menaxhimi</w:t>
      </w:r>
      <w:r w:rsidR="00702FB9">
        <w:rPr>
          <w:rStyle w:val="normalchar1"/>
          <w:lang w:val="sq-AL"/>
        </w:rPr>
        <w:t xml:space="preserve"> </w:t>
      </w:r>
      <w:r w:rsidRPr="00510E34">
        <w:rPr>
          <w:rStyle w:val="normalchar1"/>
          <w:lang w:val="sq-AL"/>
        </w:rPr>
        <w:t>i</w:t>
      </w:r>
      <w:r w:rsidR="00702FB9">
        <w:rPr>
          <w:rStyle w:val="normalchar1"/>
          <w:lang w:val="sq-AL"/>
        </w:rPr>
        <w:t xml:space="preserve"> </w:t>
      </w:r>
      <w:r w:rsidRPr="00510E34">
        <w:rPr>
          <w:rStyle w:val="normalchar1"/>
          <w:lang w:val="sq-AL"/>
        </w:rPr>
        <w:t>dijes</w:t>
      </w:r>
      <w:r w:rsidR="00702FB9">
        <w:rPr>
          <w:rStyle w:val="normalchar1"/>
          <w:lang w:val="sq-AL"/>
        </w:rPr>
        <w:t xml:space="preserve"> </w:t>
      </w:r>
      <w:r w:rsidRPr="00510E34">
        <w:rPr>
          <w:rStyle w:val="normalchar1"/>
          <w:lang w:val="sq-AL"/>
        </w:rPr>
        <w:t>është</w:t>
      </w:r>
      <w:r w:rsidR="00702FB9">
        <w:rPr>
          <w:rStyle w:val="normalchar1"/>
          <w:lang w:val="sq-AL"/>
        </w:rPr>
        <w:t xml:space="preserve"> </w:t>
      </w:r>
      <w:r w:rsidRPr="00510E34">
        <w:rPr>
          <w:rStyle w:val="normalchar1"/>
          <w:lang w:val="sq-AL"/>
        </w:rPr>
        <w:t>bërë</w:t>
      </w:r>
      <w:r w:rsidR="00702FB9">
        <w:rPr>
          <w:rStyle w:val="normalchar1"/>
          <w:lang w:val="sq-AL"/>
        </w:rPr>
        <w:t xml:space="preserve"> </w:t>
      </w:r>
      <w:r w:rsidRPr="00510E34">
        <w:rPr>
          <w:rStyle w:val="normalchar1"/>
          <w:lang w:val="sq-AL"/>
        </w:rPr>
        <w:t>kompetencë</w:t>
      </w:r>
      <w:r w:rsidR="00702FB9">
        <w:rPr>
          <w:rStyle w:val="normalchar1"/>
          <w:lang w:val="sq-AL"/>
        </w:rPr>
        <w:t xml:space="preserve"> </w:t>
      </w:r>
      <w:r w:rsidRPr="00510E34">
        <w:rPr>
          <w:rStyle w:val="normalchar1"/>
          <w:lang w:val="sq-AL"/>
        </w:rPr>
        <w:t>thelbësore</w:t>
      </w:r>
      <w:r w:rsidR="00702FB9">
        <w:rPr>
          <w:rStyle w:val="normalchar1"/>
          <w:lang w:val="sq-AL"/>
        </w:rPr>
        <w:t xml:space="preserve"> </w:t>
      </w:r>
      <w:r w:rsidRPr="00510E34">
        <w:rPr>
          <w:rStyle w:val="normalchar1"/>
          <w:lang w:val="sq-AL"/>
        </w:rPr>
        <w:t>për</w:t>
      </w:r>
      <w:r w:rsidR="00702FB9">
        <w:rPr>
          <w:rStyle w:val="normalchar1"/>
          <w:lang w:val="sq-AL"/>
        </w:rPr>
        <w:t xml:space="preserve"> </w:t>
      </w:r>
      <w:r w:rsidRPr="00510E34">
        <w:rPr>
          <w:rStyle w:val="normalchar1"/>
          <w:lang w:val="sq-AL"/>
        </w:rPr>
        <w:t>shekullin</w:t>
      </w:r>
      <w:r w:rsidR="00702FB9">
        <w:rPr>
          <w:rStyle w:val="normalchar1"/>
          <w:lang w:val="sq-AL"/>
        </w:rPr>
        <w:t xml:space="preserve"> </w:t>
      </w:r>
      <w:r w:rsidRPr="00510E34">
        <w:rPr>
          <w:rStyle w:val="normalchar1"/>
          <w:lang w:val="sq-AL"/>
        </w:rPr>
        <w:t>XXI. Nxënësit kanë nevojë</w:t>
      </w:r>
      <w:r w:rsidR="00187C48">
        <w:rPr>
          <w:rStyle w:val="normalchar1"/>
          <w:lang w:val="sq-AL"/>
        </w:rPr>
        <w:t>,</w:t>
      </w:r>
      <w:r w:rsidRPr="00510E34">
        <w:rPr>
          <w:rStyle w:val="normalchar1"/>
          <w:lang w:val="sq-AL"/>
        </w:rPr>
        <w:t xml:space="preserve"> jo vetëm të marrin informacion, por edhe të zhvillojnë aftësitë për të menduar në mënyrë kritike, krijuese dhe ndërvepruese.</w:t>
      </w:r>
    </w:p>
    <w:p w:rsidR="00083F31" w:rsidRPr="00510E34" w:rsidRDefault="00083F31" w:rsidP="00083F31">
      <w:pPr>
        <w:pStyle w:val="Normal2"/>
        <w:spacing w:before="360"/>
        <w:ind w:firstLine="0"/>
        <w:rPr>
          <w:rStyle w:val="normalchar1"/>
          <w:b/>
          <w:bCs/>
          <w:lang w:val="sq-AL"/>
        </w:rPr>
      </w:pPr>
      <w:r w:rsidRPr="00510E34">
        <w:rPr>
          <w:rStyle w:val="normalchar1"/>
          <w:b/>
          <w:bCs/>
          <w:lang w:val="sq-AL"/>
        </w:rPr>
        <w:t>Kompetenca e të mësuarit (Nxënës i suksesshëm)</w:t>
      </w:r>
    </w:p>
    <w:p w:rsidR="00083F31" w:rsidRPr="00510E34" w:rsidRDefault="00083F31" w:rsidP="00083F31">
      <w:pPr>
        <w:pStyle w:val="Normal2"/>
        <w:spacing w:before="240"/>
        <w:ind w:firstLine="0"/>
        <w:rPr>
          <w:rStyle w:val="normalchar1"/>
          <w:lang w:val="sq-AL"/>
        </w:rPr>
      </w:pPr>
      <w:r w:rsidRPr="00510E34">
        <w:rPr>
          <w:rStyle w:val="normalchar1"/>
          <w:lang w:val="sq-AL"/>
        </w:rPr>
        <w:t xml:space="preserve">Në zhvillimet bashkëkohore në shoqëri, në shkencë, në teknologji e në ekonomi nuk mund të kërkohet që të gjitha njohuritë, shkathtësitë dhe qëndrimet e nevojshme të arrihen nëpërmjet </w:t>
      </w:r>
      <w:r w:rsidRPr="00510E34">
        <w:rPr>
          <w:rStyle w:val="normalchar1"/>
          <w:lang w:val="sq-AL"/>
        </w:rPr>
        <w:lastRenderedPageBreak/>
        <w:t>shkollimit.</w:t>
      </w:r>
      <w:r w:rsidR="00702FB9">
        <w:rPr>
          <w:rStyle w:val="normalchar1"/>
          <w:lang w:val="sq-AL"/>
        </w:rPr>
        <w:t xml:space="preserve"> </w:t>
      </w:r>
      <w:r w:rsidRPr="00510E34">
        <w:rPr>
          <w:rStyle w:val="normalchar1"/>
          <w:lang w:val="sq-AL"/>
        </w:rPr>
        <w:t>Prandaj,</w:t>
      </w:r>
      <w:r w:rsidR="00702FB9">
        <w:rPr>
          <w:rStyle w:val="normalchar1"/>
          <w:lang w:val="sq-AL"/>
        </w:rPr>
        <w:t xml:space="preserve"> </w:t>
      </w:r>
      <w:r w:rsidRPr="00510E34">
        <w:rPr>
          <w:rStyle w:val="normalchar1"/>
          <w:lang w:val="sq-AL"/>
        </w:rPr>
        <w:t>shkolla</w:t>
      </w:r>
      <w:r w:rsidR="00702FB9">
        <w:rPr>
          <w:rStyle w:val="normalchar1"/>
          <w:lang w:val="sq-AL"/>
        </w:rPr>
        <w:t xml:space="preserve"> </w:t>
      </w:r>
      <w:r w:rsidRPr="00510E34">
        <w:rPr>
          <w:rStyle w:val="normalchar1"/>
          <w:lang w:val="sq-AL"/>
        </w:rPr>
        <w:t>u</w:t>
      </w:r>
      <w:r w:rsidR="00702FB9">
        <w:rPr>
          <w:rStyle w:val="normalchar1"/>
          <w:lang w:val="sq-AL"/>
        </w:rPr>
        <w:t xml:space="preserve"> </w:t>
      </w:r>
      <w:r w:rsidRPr="00510E34">
        <w:rPr>
          <w:rStyle w:val="normalchar1"/>
          <w:lang w:val="sq-AL"/>
        </w:rPr>
        <w:t>krijon</w:t>
      </w:r>
      <w:r w:rsidR="00702FB9">
        <w:rPr>
          <w:rStyle w:val="normalchar1"/>
          <w:lang w:val="sq-AL"/>
        </w:rPr>
        <w:t xml:space="preserve"> </w:t>
      </w:r>
      <w:r w:rsidRPr="00510E34">
        <w:rPr>
          <w:rStyle w:val="normalchar1"/>
          <w:lang w:val="sq-AL"/>
        </w:rPr>
        <w:t>nxënësve</w:t>
      </w:r>
      <w:r w:rsidR="00702FB9">
        <w:rPr>
          <w:rStyle w:val="normalchar1"/>
          <w:lang w:val="sq-AL"/>
        </w:rPr>
        <w:t xml:space="preserve"> </w:t>
      </w:r>
      <w:r w:rsidRPr="00510E34">
        <w:rPr>
          <w:rStyle w:val="normalchar1"/>
          <w:lang w:val="sq-AL"/>
        </w:rPr>
        <w:t>të</w:t>
      </w:r>
      <w:r w:rsidR="00702FB9">
        <w:rPr>
          <w:rStyle w:val="normalchar1"/>
          <w:lang w:val="sq-AL"/>
        </w:rPr>
        <w:t xml:space="preserve"> </w:t>
      </w:r>
      <w:r w:rsidRPr="00510E34">
        <w:rPr>
          <w:rStyle w:val="normalchar1"/>
          <w:lang w:val="sq-AL"/>
        </w:rPr>
        <w:t>gjitha</w:t>
      </w:r>
      <w:r w:rsidR="00702FB9">
        <w:rPr>
          <w:rStyle w:val="normalchar1"/>
          <w:lang w:val="sq-AL"/>
        </w:rPr>
        <w:t xml:space="preserve"> </w:t>
      </w:r>
      <w:r w:rsidRPr="00510E34">
        <w:rPr>
          <w:rStyle w:val="normalchar1"/>
          <w:lang w:val="sq-AL"/>
        </w:rPr>
        <w:t>kushtet</w:t>
      </w:r>
      <w:r w:rsidR="00702FB9">
        <w:rPr>
          <w:rStyle w:val="normalchar1"/>
          <w:lang w:val="sq-AL"/>
        </w:rPr>
        <w:t xml:space="preserve"> </w:t>
      </w:r>
      <w:r w:rsidRPr="00510E34">
        <w:rPr>
          <w:rStyle w:val="normalchar1"/>
          <w:lang w:val="sq-AL"/>
        </w:rPr>
        <w:t>dhe</w:t>
      </w:r>
      <w:r w:rsidR="00702FB9">
        <w:rPr>
          <w:rStyle w:val="normalchar1"/>
          <w:lang w:val="sq-AL"/>
        </w:rPr>
        <w:t xml:space="preserve"> </w:t>
      </w:r>
      <w:r w:rsidRPr="00510E34">
        <w:rPr>
          <w:rStyle w:val="normalchar1"/>
          <w:lang w:val="sq-AL"/>
        </w:rPr>
        <w:t>mundësitë</w:t>
      </w:r>
      <w:r w:rsidR="00702FB9">
        <w:rPr>
          <w:rStyle w:val="normalchar1"/>
          <w:lang w:val="sq-AL"/>
        </w:rPr>
        <w:t xml:space="preserve"> </w:t>
      </w:r>
      <w:r w:rsidRPr="00510E34">
        <w:rPr>
          <w:rStyle w:val="normalchar1"/>
          <w:lang w:val="sq-AL"/>
        </w:rPr>
        <w:t>për</w:t>
      </w:r>
      <w:r w:rsidR="00702FB9">
        <w:rPr>
          <w:rStyle w:val="normalchar1"/>
          <w:lang w:val="sq-AL"/>
        </w:rPr>
        <w:t xml:space="preserve"> </w:t>
      </w:r>
      <w:r w:rsidRPr="00510E34">
        <w:rPr>
          <w:rStyle w:val="normalchar1"/>
          <w:lang w:val="sq-AL"/>
        </w:rPr>
        <w:t>t’u arsimuar dhe përgatitur për të nxënë gjatë gjithë jetës. Në funksion të kësaj kompetence duhet të promovohet mësimdhënia dhe nxënia e bazuar në stilet dhe strategjitë efektive mësimore.</w:t>
      </w:r>
    </w:p>
    <w:p w:rsidR="00083F31" w:rsidRPr="00510E34" w:rsidRDefault="00083F31" w:rsidP="00083F31">
      <w:pPr>
        <w:pStyle w:val="Normal2"/>
        <w:spacing w:before="360"/>
        <w:ind w:firstLine="0"/>
        <w:rPr>
          <w:lang w:val="sq-AL"/>
        </w:rPr>
      </w:pPr>
      <w:r w:rsidRPr="00510E34">
        <w:rPr>
          <w:rStyle w:val="normalchar1"/>
          <w:b/>
          <w:bCs/>
          <w:lang w:val="sq-AL"/>
        </w:rPr>
        <w:t>Kompetenca për jetë, për punë dhe për mjedis (Kontribuues produktiv)</w:t>
      </w:r>
    </w:p>
    <w:p w:rsidR="00083F31" w:rsidRPr="00510E34" w:rsidRDefault="00187C48" w:rsidP="00083F31">
      <w:pPr>
        <w:pStyle w:val="Normal2"/>
        <w:spacing w:before="240"/>
        <w:ind w:firstLine="0"/>
        <w:rPr>
          <w:rStyle w:val="normalchar1"/>
          <w:lang w:val="sq-AL"/>
        </w:rPr>
      </w:pPr>
      <w:r>
        <w:rPr>
          <w:rStyle w:val="normalchar1"/>
          <w:lang w:val="sq-AL"/>
        </w:rPr>
        <w:t>Shkolla angazhohet që nxënësi</w:t>
      </w:r>
      <w:r w:rsidR="00083F31" w:rsidRPr="00510E34">
        <w:rPr>
          <w:rStyle w:val="normalchar1"/>
          <w:lang w:val="sq-AL"/>
        </w:rPr>
        <w:t xml:space="preserve"> të përgatitet të punojë në mënyrë të pavarur dhe të vetëdijesohet për rolin dhe përgjegjësinë e tij në mbrojtjen dhe përmirësimin e mjedisit. </w:t>
      </w:r>
    </w:p>
    <w:p w:rsidR="00083F31" w:rsidRPr="00510E34" w:rsidRDefault="00083F31" w:rsidP="00083F31">
      <w:pPr>
        <w:pStyle w:val="Normal2"/>
        <w:ind w:firstLine="0"/>
        <w:rPr>
          <w:rStyle w:val="normalchar1"/>
          <w:lang w:val="sq-AL"/>
        </w:rPr>
      </w:pPr>
      <w:r w:rsidRPr="00510E34">
        <w:rPr>
          <w:rStyle w:val="normalchar1"/>
          <w:lang w:val="sq-AL"/>
        </w:rPr>
        <w:t>Për të zhvi</w:t>
      </w:r>
      <w:r w:rsidR="00187C48">
        <w:rPr>
          <w:rStyle w:val="normalchar1"/>
          <w:lang w:val="sq-AL"/>
        </w:rPr>
        <w:t>lluar këtë kompetencë nxënësi</w:t>
      </w:r>
      <w:r w:rsidRPr="00510E34">
        <w:rPr>
          <w:rStyle w:val="normalchar1"/>
          <w:lang w:val="sq-AL"/>
        </w:rPr>
        <w:t xml:space="preserve"> përkrahen që të kuptojë në mënyrë të plotë ndërvarësinë ndërmjet fenomeneve shoqërore dhe natyrore. Njëkohësisht, duke e pasur parasysh arsimin për zhv</w:t>
      </w:r>
      <w:r w:rsidR="00187C48">
        <w:rPr>
          <w:rStyle w:val="normalchar1"/>
          <w:lang w:val="sq-AL"/>
        </w:rPr>
        <w:t>illim të qëndrueshëm, ai</w:t>
      </w:r>
      <w:r w:rsidRPr="00510E34">
        <w:rPr>
          <w:rStyle w:val="normalchar1"/>
          <w:lang w:val="sq-AL"/>
        </w:rPr>
        <w:t xml:space="preserve"> përgatitet që të ballafaqohen me preokupime</w:t>
      </w:r>
      <w:r w:rsidR="00187C48">
        <w:rPr>
          <w:rStyle w:val="normalchar1"/>
          <w:lang w:val="sq-AL"/>
        </w:rPr>
        <w:t>t</w:t>
      </w:r>
      <w:r w:rsidRPr="00510E34">
        <w:rPr>
          <w:rStyle w:val="normalchar1"/>
          <w:lang w:val="sq-AL"/>
        </w:rPr>
        <w:t xml:space="preserve"> mjedisore, ekonomike dhe sociale. </w:t>
      </w:r>
    </w:p>
    <w:p w:rsidR="00083F31" w:rsidRPr="00510E34" w:rsidRDefault="00083F31" w:rsidP="00083F31">
      <w:pPr>
        <w:pStyle w:val="Normal2"/>
        <w:rPr>
          <w:rStyle w:val="normalchar1"/>
          <w:lang w:val="sq-AL"/>
        </w:rPr>
      </w:pPr>
    </w:p>
    <w:p w:rsidR="00083F31" w:rsidRPr="00510E34" w:rsidRDefault="00083F31" w:rsidP="00083F31">
      <w:pPr>
        <w:pStyle w:val="Normal2"/>
        <w:ind w:firstLine="0"/>
        <w:rPr>
          <w:lang w:val="sq-AL"/>
        </w:rPr>
      </w:pPr>
      <w:r w:rsidRPr="00510E34">
        <w:rPr>
          <w:rStyle w:val="normalchar1"/>
          <w:b/>
          <w:bCs/>
          <w:lang w:val="sq-AL"/>
        </w:rPr>
        <w:t>Kompetenca personale (Individ i shëndetshëm)</w:t>
      </w:r>
    </w:p>
    <w:p w:rsidR="00083F31" w:rsidRPr="00510E34" w:rsidRDefault="00083F31" w:rsidP="00083F31">
      <w:pPr>
        <w:pStyle w:val="Normal2"/>
        <w:spacing w:before="240"/>
        <w:ind w:firstLine="0"/>
        <w:rPr>
          <w:rStyle w:val="normalchar1"/>
          <w:lang w:val="sq-AL"/>
        </w:rPr>
      </w:pPr>
      <w:r w:rsidRPr="00510E34">
        <w:rPr>
          <w:rStyle w:val="normalchar1"/>
          <w:lang w:val="sq-AL"/>
        </w:rPr>
        <w:t>Për të zhvilluar kompetencën personale, shkolla përgatit nxënës, që në mënyrë efektive dhe konstruktive të inkuadrohen në jetën familjare, shoqërore dhe të punës. Në këtë kontekst, nxënësi përkrahet që të vetëdijesohen për veten dhe të ketë vetëbesim, por njëkohësisht të jetë i hapur dhe të ketë besim për të tjerët dhe te të tjerët.</w:t>
      </w:r>
    </w:p>
    <w:p w:rsidR="00083F31" w:rsidRPr="00510E34" w:rsidRDefault="00083F31" w:rsidP="00083F31">
      <w:pPr>
        <w:pStyle w:val="Normal2"/>
        <w:rPr>
          <w:rStyle w:val="normalchar1"/>
          <w:lang w:val="sq-AL"/>
        </w:rPr>
      </w:pPr>
    </w:p>
    <w:p w:rsidR="00083F31" w:rsidRPr="00510E34" w:rsidRDefault="00DD1079" w:rsidP="00083F31">
      <w:pPr>
        <w:pStyle w:val="Normal2"/>
        <w:ind w:firstLine="0"/>
        <w:rPr>
          <w:lang w:val="sq-AL"/>
        </w:rPr>
      </w:pPr>
      <w:r>
        <w:rPr>
          <w:rStyle w:val="normalchar1"/>
          <w:b/>
          <w:bCs/>
          <w:lang w:val="sq-AL"/>
        </w:rPr>
        <w:t>Kompetenca qytetare (Qytetar i përgjegjshëm</w:t>
      </w:r>
      <w:r w:rsidR="00083F31" w:rsidRPr="00510E34">
        <w:rPr>
          <w:rStyle w:val="normalchar1"/>
          <w:b/>
          <w:bCs/>
          <w:lang w:val="sq-AL"/>
        </w:rPr>
        <w:t>)</w:t>
      </w:r>
    </w:p>
    <w:p w:rsidR="00083F31" w:rsidRPr="00510E34" w:rsidRDefault="00DD1079" w:rsidP="00083F31">
      <w:pPr>
        <w:pStyle w:val="Normal2"/>
        <w:spacing w:before="240"/>
        <w:ind w:firstLine="0"/>
        <w:rPr>
          <w:rStyle w:val="normalchar1"/>
          <w:lang w:val="sq-AL"/>
        </w:rPr>
      </w:pPr>
      <w:r>
        <w:rPr>
          <w:rStyle w:val="normalchar1"/>
          <w:lang w:val="sq-AL"/>
        </w:rPr>
        <w:t>Shkolla përgatitë nxënësin</w:t>
      </w:r>
      <w:r w:rsidR="00083F31" w:rsidRPr="00510E34">
        <w:rPr>
          <w:rStyle w:val="normalchar1"/>
          <w:lang w:val="sq-AL"/>
        </w:rPr>
        <w:t xml:space="preserve"> për të jetuar së bashku me të tjerët dhe për të tejkaluar sfida</w:t>
      </w:r>
      <w:r>
        <w:rPr>
          <w:rStyle w:val="normalchar1"/>
          <w:lang w:val="sq-AL"/>
        </w:rPr>
        <w:t>t</w:t>
      </w:r>
      <w:r w:rsidR="00083F31" w:rsidRPr="00510E34">
        <w:rPr>
          <w:rStyle w:val="normalchar1"/>
          <w:lang w:val="sq-AL"/>
        </w:rPr>
        <w:t xml:space="preserve"> kryesore me të cilat ballafaqohet në jetën e përditshme. Kjo kompetencë siguron që nxënë</w:t>
      </w:r>
      <w:r>
        <w:rPr>
          <w:rStyle w:val="normalchar1"/>
          <w:lang w:val="sq-AL"/>
        </w:rPr>
        <w:t>si të jetë në gjendje të veproj</w:t>
      </w:r>
      <w:r w:rsidR="00083F31" w:rsidRPr="00510E34">
        <w:rPr>
          <w:rStyle w:val="normalchar1"/>
          <w:lang w:val="sq-AL"/>
        </w:rPr>
        <w:t>ë si qytetar i përgjegjshëm, duke marrë parasysh kontekstin e ngushtë dhe të gjerë të zhvillimeve në shoqëri.</w:t>
      </w:r>
    </w:p>
    <w:p w:rsidR="00083F31" w:rsidRPr="00510E34" w:rsidRDefault="00083F31" w:rsidP="00083F31">
      <w:pPr>
        <w:pStyle w:val="Normal2"/>
        <w:rPr>
          <w:rStyle w:val="normalchar1"/>
          <w:lang w:val="sq-AL"/>
        </w:rPr>
      </w:pPr>
    </w:p>
    <w:p w:rsidR="00083F31" w:rsidRPr="00510E34" w:rsidRDefault="00083F31" w:rsidP="00083F31">
      <w:pPr>
        <w:rPr>
          <w:b/>
        </w:rPr>
      </w:pPr>
      <w:r w:rsidRPr="00510E34">
        <w:rPr>
          <w:b/>
          <w:bCs/>
        </w:rPr>
        <w:t>2.3.2. Rezultatet e të nxënit për kompetenca</w:t>
      </w:r>
      <w:r w:rsidR="00DD1079">
        <w:rPr>
          <w:b/>
          <w:bCs/>
        </w:rPr>
        <w:t>t</w:t>
      </w:r>
      <w:r w:rsidRPr="00510E34">
        <w:rPr>
          <w:b/>
          <w:bCs/>
        </w:rPr>
        <w:t xml:space="preserve"> kryesore për shkallë </w:t>
      </w:r>
      <w:r w:rsidR="00DD1079">
        <w:rPr>
          <w:b/>
        </w:rPr>
        <w:t>dhe arritja</w:t>
      </w:r>
      <w:r w:rsidRPr="00510E34">
        <w:rPr>
          <w:b/>
        </w:rPr>
        <w:t xml:space="preserve"> e tyre</w:t>
      </w:r>
    </w:p>
    <w:p w:rsidR="00083F31" w:rsidRPr="00510E34" w:rsidRDefault="00083F31" w:rsidP="00083F31">
      <w:pPr>
        <w:spacing w:line="276" w:lineRule="auto"/>
        <w:jc w:val="both"/>
        <w:rPr>
          <w:bCs/>
        </w:rPr>
      </w:pPr>
    </w:p>
    <w:p w:rsidR="00083F31" w:rsidRPr="00510E34" w:rsidRDefault="00083F31" w:rsidP="00083F31">
      <w:pPr>
        <w:spacing w:line="276" w:lineRule="auto"/>
        <w:jc w:val="both"/>
      </w:pPr>
      <w:r w:rsidRPr="00510E34">
        <w:rPr>
          <w:bCs/>
        </w:rPr>
        <w:t>Të</w:t>
      </w:r>
      <w:r w:rsidR="00702FB9">
        <w:rPr>
          <w:bCs/>
        </w:rPr>
        <w:t xml:space="preserve"> </w:t>
      </w:r>
      <w:r w:rsidRPr="00510E34">
        <w:rPr>
          <w:bCs/>
        </w:rPr>
        <w:t>gjitha kompetencat kryesore të kurrikulës zbërthehen në rezultate të të nxënit</w:t>
      </w:r>
      <w:r w:rsidR="00DD1079">
        <w:rPr>
          <w:bCs/>
        </w:rPr>
        <w:t xml:space="preserve"> për shkallë. Ato janë pjesë e K</w:t>
      </w:r>
      <w:r w:rsidRPr="00510E34">
        <w:rPr>
          <w:bCs/>
        </w:rPr>
        <w:t>urrikulës bërthamë dhe parashihen të përvetësohen nga të gjithë nxënësit</w:t>
      </w:r>
      <w:r w:rsidR="00DD1079">
        <w:rPr>
          <w:bCs/>
        </w:rPr>
        <w:t>,</w:t>
      </w:r>
      <w:r w:rsidRPr="00510E34">
        <w:rPr>
          <w:bCs/>
        </w:rPr>
        <w:t xml:space="preserve"> me rastin e përfundimit të një shkalle të kurrikulës. Rezultatet n</w:t>
      </w:r>
      <w:r w:rsidRPr="00510E34">
        <w:t>uk mbulojnë gjithçka që nxënësit kanë mësuar apo është dashur të mësojnë gjatë një shkalle të caktuar. Ato s</w:t>
      </w:r>
      <w:r w:rsidRPr="00510E34">
        <w:rPr>
          <w:bCs/>
        </w:rPr>
        <w:t>hprehin kërkesat esenciale të arritjes</w:t>
      </w:r>
      <w:r w:rsidR="00DD1079">
        <w:rPr>
          <w:bCs/>
        </w:rPr>
        <w:t>,</w:t>
      </w:r>
      <w:r w:rsidRPr="00510E34">
        <w:rPr>
          <w:bCs/>
        </w:rPr>
        <w:t xml:space="preserve"> drejt zotërimit të kompetencave kryesore</w:t>
      </w:r>
      <w:r w:rsidR="00DD1079">
        <w:rPr>
          <w:bCs/>
        </w:rPr>
        <w:t>,</w:t>
      </w:r>
      <w:r w:rsidRPr="00510E34">
        <w:rPr>
          <w:bCs/>
        </w:rPr>
        <w:t xml:space="preserve"> me rastin e përfundimit të një shkalle të caktuar si dhe p</w:t>
      </w:r>
      <w:r w:rsidR="00DD1079">
        <w:t>romovojnë integrimin e</w:t>
      </w:r>
      <w:r w:rsidRPr="00510E34">
        <w:t xml:space="preserve"> mëtejmë të fushave të kurrikulës në funksion të zhvillimit të kompetencave kryesore të përcaktuara me kornizën e kurrikulës. </w:t>
      </w:r>
    </w:p>
    <w:p w:rsidR="00083F31" w:rsidRPr="00510E34" w:rsidRDefault="00083F31" w:rsidP="00083F31">
      <w:pPr>
        <w:spacing w:line="276" w:lineRule="auto"/>
        <w:jc w:val="both"/>
      </w:pPr>
    </w:p>
    <w:p w:rsidR="00083F31" w:rsidRPr="00510E34" w:rsidRDefault="00083F31" w:rsidP="00083F31">
      <w:pPr>
        <w:spacing w:line="276" w:lineRule="auto"/>
        <w:jc w:val="both"/>
      </w:pPr>
      <w:r w:rsidRPr="00510E34">
        <w:t>Rezultate</w:t>
      </w:r>
      <w:r w:rsidR="00DD1079">
        <w:t>t e të nxënit përkufizohen si:</w:t>
      </w:r>
      <w:r w:rsidR="00C776F3">
        <w:t>,</w:t>
      </w:r>
      <w:r w:rsidR="00DD1079">
        <w:t>,</w:t>
      </w:r>
      <w:r w:rsidRPr="00510E34">
        <w:t xml:space="preserve">Deklarata që përshkruajnë atë se çfarë duhet të dijë, të besojë, të vlerësojë dhe të jetë </w:t>
      </w:r>
      <w:r w:rsidR="00DD1079">
        <w:t>i aftë për të bërë një nxënës,</w:t>
      </w:r>
      <w:r w:rsidRPr="00510E34">
        <w:t xml:space="preserve"> në fund të një shkalle apo niveli”. Ato shprehin një varg domenesh, duke përfshirë: njohuritë, shkathtësitë, qëndrimet dhe vlerat. </w:t>
      </w:r>
    </w:p>
    <w:p w:rsidR="00083F31" w:rsidRPr="00510E34" w:rsidRDefault="00083F31" w:rsidP="00083F31">
      <w:pPr>
        <w:pStyle w:val="Normal2"/>
        <w:ind w:firstLine="0"/>
        <w:rPr>
          <w:rFonts w:ascii="Times New Roman" w:hAnsi="Times New Roman" w:cs="Times New Roman"/>
          <w:sz w:val="8"/>
          <w:szCs w:val="8"/>
          <w:lang w:val="sq-AL"/>
        </w:rPr>
      </w:pPr>
    </w:p>
    <w:p w:rsidR="00083F31" w:rsidRPr="00510E34" w:rsidRDefault="00083F31" w:rsidP="00083F31">
      <w:pPr>
        <w:pStyle w:val="Normal2"/>
        <w:ind w:firstLine="0"/>
        <w:rPr>
          <w:rFonts w:ascii="Times New Roman" w:hAnsi="Times New Roman" w:cs="Times New Roman"/>
          <w:lang w:val="sq-AL"/>
        </w:rPr>
      </w:pPr>
      <w:r w:rsidRPr="00510E34">
        <w:rPr>
          <w:rFonts w:ascii="Times New Roman" w:hAnsi="Times New Roman" w:cs="Times New Roman"/>
          <w:lang w:val="sq-AL"/>
        </w:rPr>
        <w:t>Rezultatet e të nxënit për kompetenca në nivel shkalle shprehin pritjet e mësimdhënësve, të autoriteteve arsimore, të prindërve dhe të shoqërisë në raport me arritjet konkrete, të matshme, të nxënësve</w:t>
      </w:r>
      <w:r w:rsidR="00DD1079">
        <w:rPr>
          <w:rFonts w:ascii="Times New Roman" w:hAnsi="Times New Roman" w:cs="Times New Roman"/>
          <w:lang w:val="sq-AL"/>
        </w:rPr>
        <w:t>,</w:t>
      </w:r>
      <w:r w:rsidRPr="00510E34">
        <w:rPr>
          <w:rFonts w:ascii="Times New Roman" w:hAnsi="Times New Roman" w:cs="Times New Roman"/>
          <w:lang w:val="sq-AL"/>
        </w:rPr>
        <w:t xml:space="preserve"> në fund të çdo shkalle</w:t>
      </w:r>
      <w:r w:rsidR="00702FB9">
        <w:rPr>
          <w:rFonts w:ascii="Times New Roman" w:hAnsi="Times New Roman" w:cs="Times New Roman"/>
          <w:lang w:val="sq-AL"/>
        </w:rPr>
        <w:t xml:space="preserve"> </w:t>
      </w:r>
      <w:r w:rsidRPr="00510E34">
        <w:rPr>
          <w:rFonts w:ascii="Times New Roman" w:hAnsi="Times New Roman" w:cs="Times New Roman"/>
          <w:lang w:val="sq-AL"/>
        </w:rPr>
        <w:t>të</w:t>
      </w:r>
      <w:r w:rsidR="00702FB9">
        <w:rPr>
          <w:rFonts w:ascii="Times New Roman" w:hAnsi="Times New Roman" w:cs="Times New Roman"/>
          <w:lang w:val="sq-AL"/>
        </w:rPr>
        <w:t xml:space="preserve"> </w:t>
      </w:r>
      <w:r w:rsidRPr="00510E34">
        <w:rPr>
          <w:rFonts w:ascii="Times New Roman" w:hAnsi="Times New Roman" w:cs="Times New Roman"/>
          <w:lang w:val="sq-AL"/>
        </w:rPr>
        <w:t xml:space="preserve">kurrikulës. Ato duhet të përdoren gjatë </w:t>
      </w:r>
      <w:r w:rsidRPr="00510E34">
        <w:rPr>
          <w:rFonts w:ascii="Times New Roman" w:hAnsi="Times New Roman" w:cs="Times New Roman"/>
          <w:lang w:val="sq-AL"/>
        </w:rPr>
        <w:lastRenderedPageBreak/>
        <w:t>hartimit të programeve mësimore, organizimit mësimor në shkollë, hartimit të teksteve shkollore dhe materialeve mësimore.</w:t>
      </w:r>
    </w:p>
    <w:p w:rsidR="00083F31" w:rsidRPr="00510E34" w:rsidRDefault="00083F31" w:rsidP="00083F31">
      <w:pPr>
        <w:pStyle w:val="Normal2"/>
        <w:ind w:firstLine="0"/>
        <w:rPr>
          <w:rStyle w:val="normalchar1"/>
          <w:lang w:val="sq-AL"/>
        </w:rPr>
      </w:pPr>
    </w:p>
    <w:p w:rsidR="00083F31" w:rsidRPr="00510E34" w:rsidRDefault="00083F31" w:rsidP="00083F31">
      <w:pPr>
        <w:jc w:val="both"/>
        <w:rPr>
          <w:b/>
          <w:color w:val="000000"/>
        </w:rPr>
      </w:pPr>
    </w:p>
    <w:p w:rsidR="00083F31" w:rsidRPr="00510E34" w:rsidRDefault="00083F31" w:rsidP="00083F31">
      <w:pPr>
        <w:jc w:val="both"/>
        <w:rPr>
          <w:b/>
          <w:color w:val="000000"/>
        </w:rPr>
      </w:pPr>
    </w:p>
    <w:p w:rsidR="00083F31" w:rsidRPr="00510E34" w:rsidRDefault="00DD1079" w:rsidP="00083F31">
      <w:pPr>
        <w:jc w:val="both"/>
        <w:rPr>
          <w:b/>
          <w:color w:val="000000"/>
        </w:rPr>
      </w:pPr>
      <w:r>
        <w:rPr>
          <w:b/>
          <w:color w:val="000000"/>
        </w:rPr>
        <w:t>Zhvillimi dhe arritja e kompetencave</w:t>
      </w:r>
    </w:p>
    <w:p w:rsidR="00083F31" w:rsidRPr="00510E34" w:rsidRDefault="00083F31" w:rsidP="00083F31">
      <w:pPr>
        <w:jc w:val="both"/>
        <w:rPr>
          <w:b/>
          <w:color w:val="000000"/>
          <w:sz w:val="4"/>
          <w:szCs w:val="4"/>
        </w:rPr>
      </w:pPr>
    </w:p>
    <w:p w:rsidR="00083F31" w:rsidRPr="00510E34" w:rsidRDefault="00083F31" w:rsidP="00083F31">
      <w:pPr>
        <w:spacing w:before="240"/>
        <w:jc w:val="both"/>
        <w:rPr>
          <w:color w:val="000000"/>
        </w:rPr>
      </w:pPr>
      <w:r w:rsidRPr="00510E34">
        <w:rPr>
          <w:color w:val="000000"/>
        </w:rPr>
        <w:t>Zhvillimi i kompete</w:t>
      </w:r>
      <w:r w:rsidR="00DD1079">
        <w:rPr>
          <w:color w:val="000000"/>
        </w:rPr>
        <w:t>ncave, përkatësisht arritja</w:t>
      </w:r>
      <w:r w:rsidRPr="00510E34">
        <w:rPr>
          <w:color w:val="000000"/>
        </w:rPr>
        <w:t xml:space="preserve"> e rezultateve të tyre, bëhet përmes fushave kurrikulare. Të gjitha fushat kurrikulare</w:t>
      </w:r>
      <w:r w:rsidR="00DD1079">
        <w:rPr>
          <w:color w:val="000000"/>
        </w:rPr>
        <w:t>,</w:t>
      </w:r>
      <w:r w:rsidRPr="00510E34">
        <w:rPr>
          <w:color w:val="000000"/>
        </w:rPr>
        <w:t xml:space="preserve"> apo lëndët mësimore</w:t>
      </w:r>
      <w:r w:rsidR="00DD1079">
        <w:rPr>
          <w:color w:val="000000"/>
        </w:rPr>
        <w:t>,</w:t>
      </w:r>
      <w:r w:rsidRPr="00510E34">
        <w:rPr>
          <w:color w:val="000000"/>
        </w:rPr>
        <w:t xml:space="preserve"> që mbahen në klasën p</w:t>
      </w:r>
      <w:r w:rsidRPr="00510E34">
        <w:t>ërgatitor</w:t>
      </w:r>
      <w:r w:rsidRPr="00510E34">
        <w:rPr>
          <w:color w:val="000000"/>
        </w:rPr>
        <w:t>e, në klasën e parë dhe në klasën e dytë, duhet të kontribuojnë bashkërisht në arritjen e rezult</w:t>
      </w:r>
      <w:r w:rsidR="00DD1079">
        <w:rPr>
          <w:color w:val="000000"/>
        </w:rPr>
        <w:t>ateve të kompetencave të shkallë</w:t>
      </w:r>
      <w:r w:rsidRPr="00510E34">
        <w:rPr>
          <w:color w:val="000000"/>
        </w:rPr>
        <w:t>s së parë. E njëjta gjë duhet të ndodhë edhe me fushat kurrikulare, p</w:t>
      </w:r>
      <w:r w:rsidRPr="00510E34">
        <w:t>ërkatësisht lëndë</w:t>
      </w:r>
      <w:r w:rsidR="00DD1079">
        <w:t>t</w:t>
      </w:r>
      <w:r w:rsidRPr="00510E34">
        <w:t xml:space="preserve"> mësimore </w:t>
      </w:r>
      <w:r w:rsidRPr="00510E34">
        <w:rPr>
          <w:color w:val="000000"/>
        </w:rPr>
        <w:t xml:space="preserve">dhe klasat që ka shkalla e dytë kurrikulare, shkalla e tretë, e </w:t>
      </w:r>
      <w:r w:rsidR="00DD1079" w:rsidRPr="00510E34">
        <w:rPr>
          <w:color w:val="000000"/>
        </w:rPr>
        <w:t>kështu</w:t>
      </w:r>
      <w:r w:rsidRPr="00510E34">
        <w:rPr>
          <w:color w:val="000000"/>
        </w:rPr>
        <w:t xml:space="preserve"> me radhë. </w:t>
      </w:r>
    </w:p>
    <w:p w:rsidR="00083F31" w:rsidRPr="00510E34" w:rsidRDefault="00083F31" w:rsidP="00083F31">
      <w:pPr>
        <w:spacing w:before="240"/>
        <w:jc w:val="both"/>
        <w:rPr>
          <w:color w:val="000000"/>
        </w:rPr>
      </w:pPr>
      <w:r w:rsidRPr="00510E34">
        <w:rPr>
          <w:color w:val="000000"/>
        </w:rPr>
        <w:t>Nuk do të thotë që</w:t>
      </w:r>
      <w:r w:rsidR="00DD1079">
        <w:rPr>
          <w:color w:val="000000"/>
        </w:rPr>
        <w:t>,</w:t>
      </w:r>
      <w:r w:rsidRPr="00510E34">
        <w:rPr>
          <w:color w:val="000000"/>
        </w:rPr>
        <w:t xml:space="preserve"> domosdo</w:t>
      </w:r>
      <w:r w:rsidR="00DD1079">
        <w:rPr>
          <w:color w:val="000000"/>
        </w:rPr>
        <w:t>,</w:t>
      </w:r>
      <w:r w:rsidRPr="00510E34">
        <w:rPr>
          <w:color w:val="000000"/>
        </w:rPr>
        <w:t xml:space="preserve"> secila fushë kurrikulare</w:t>
      </w:r>
      <w:r w:rsidR="00DD1079">
        <w:rPr>
          <w:color w:val="000000"/>
        </w:rPr>
        <w:t xml:space="preserve">, si e vetme me </w:t>
      </w:r>
      <w:r w:rsidRPr="00510E34">
        <w:rPr>
          <w:color w:val="000000"/>
        </w:rPr>
        <w:t>lëndët brenda saj, të arrijë të gjitha rezu</w:t>
      </w:r>
      <w:r w:rsidR="00DD1079">
        <w:rPr>
          <w:color w:val="000000"/>
        </w:rPr>
        <w:t>ltatet e të gjitha kompetencave. P</w:t>
      </w:r>
      <w:r w:rsidRPr="00510E34">
        <w:rPr>
          <w:color w:val="000000"/>
        </w:rPr>
        <w:t>or</w:t>
      </w:r>
      <w:r w:rsidR="00DD1079">
        <w:rPr>
          <w:color w:val="000000"/>
        </w:rPr>
        <w:t>,</w:t>
      </w:r>
      <w:r w:rsidRPr="00510E34">
        <w:rPr>
          <w:color w:val="000000"/>
        </w:rPr>
        <w:t xml:space="preserve"> secila fushë kurrikulare dhe lëndë mësimore duhet të fiksojë rezultatet e të nxënit për shkallë - kompet</w:t>
      </w:r>
      <w:r w:rsidR="00DD1079">
        <w:rPr>
          <w:color w:val="000000"/>
        </w:rPr>
        <w:t xml:space="preserve">encë që do të </w:t>
      </w:r>
      <w:r w:rsidRPr="00510E34">
        <w:rPr>
          <w:color w:val="000000"/>
        </w:rPr>
        <w:t xml:space="preserve">synojë t’i arrijë për secilën klasë. Mund të ndodhë që disa rezultate të njëjta të kompetencave të jenë pika synuese për disa fusha kurrikulare dhe disa lëndë mësimore, por mund të ndodhë që disa të përzgjedhjen nga një fushë apo lëndë mësimore e vetme. </w:t>
      </w:r>
    </w:p>
    <w:p w:rsidR="00083F31" w:rsidRPr="00510E34" w:rsidRDefault="00083F31" w:rsidP="00083F31">
      <w:pPr>
        <w:spacing w:before="240"/>
        <w:jc w:val="both"/>
        <w:rPr>
          <w:color w:val="000000"/>
        </w:rPr>
      </w:pPr>
    </w:p>
    <w:p w:rsidR="00083F31" w:rsidRPr="00510E34" w:rsidRDefault="00DD1079" w:rsidP="00083F31">
      <w:pPr>
        <w:jc w:val="both"/>
        <w:rPr>
          <w:color w:val="000000"/>
        </w:rPr>
      </w:pPr>
      <w:r>
        <w:rPr>
          <w:color w:val="000000"/>
        </w:rPr>
        <w:t>P,sh. R</w:t>
      </w:r>
      <w:r w:rsidR="00083F31" w:rsidRPr="00510E34">
        <w:rPr>
          <w:color w:val="000000"/>
        </w:rPr>
        <w:t>ezultati III.</w:t>
      </w:r>
      <w:r>
        <w:rPr>
          <w:color w:val="000000"/>
        </w:rPr>
        <w:t xml:space="preserve"> </w:t>
      </w:r>
      <w:r w:rsidR="00083F31" w:rsidRPr="00510E34">
        <w:rPr>
          <w:color w:val="000000"/>
        </w:rPr>
        <w:t>3 (shkalla e pestë, KB për arsimin e mesëm të lartë, f. 22)</w:t>
      </w:r>
    </w:p>
    <w:p w:rsidR="00083F31" w:rsidRPr="00510E34" w:rsidRDefault="00DD1079" w:rsidP="00083F31">
      <w:pPr>
        <w:jc w:val="both"/>
        <w:rPr>
          <w:b/>
        </w:rPr>
      </w:pPr>
      <w:r>
        <w:rPr>
          <w:b/>
        </w:rPr>
        <w:t>Nxënësi</w:t>
      </w:r>
      <w:r w:rsidR="00083F31" w:rsidRPr="00510E34">
        <w:rPr>
          <w:b/>
        </w:rPr>
        <w:t xml:space="preserve">: </w:t>
      </w:r>
    </w:p>
    <w:p w:rsidR="00083F31" w:rsidRPr="00510E34" w:rsidRDefault="00083F31" w:rsidP="00083F31">
      <w:pPr>
        <w:jc w:val="both"/>
        <w:rPr>
          <w:b/>
          <w:color w:val="006600"/>
        </w:rPr>
      </w:pPr>
    </w:p>
    <w:p w:rsidR="00083F31" w:rsidRPr="00510E34" w:rsidRDefault="00083F31" w:rsidP="00083F31">
      <w:pPr>
        <w:pBdr>
          <w:top w:val="single" w:sz="12" w:space="1" w:color="800000"/>
          <w:left w:val="single" w:sz="12" w:space="4" w:color="800000"/>
          <w:bottom w:val="single" w:sz="12" w:space="1" w:color="800000"/>
          <w:right w:val="single" w:sz="12" w:space="4" w:color="800000"/>
        </w:pBdr>
        <w:shd w:val="clear" w:color="auto" w:fill="FBD4B4"/>
        <w:autoSpaceDE w:val="0"/>
        <w:autoSpaceDN w:val="0"/>
        <w:adjustRightInd w:val="0"/>
        <w:rPr>
          <w:rFonts w:ascii="Calibri" w:eastAsia="Calibri" w:hAnsi="Calibri" w:cs="MinionPro-Regular"/>
          <w:b/>
          <w:i/>
          <w:color w:val="006600"/>
        </w:rPr>
      </w:pPr>
      <w:r w:rsidRPr="00510E34">
        <w:rPr>
          <w:rFonts w:ascii="Calibri" w:hAnsi="Calibri"/>
          <w:b/>
          <w:i/>
          <w:color w:val="006600"/>
        </w:rPr>
        <w:t>III.3</w:t>
      </w:r>
      <w:r w:rsidR="00702FB9">
        <w:rPr>
          <w:rFonts w:ascii="Calibri" w:hAnsi="Calibri"/>
          <w:b/>
          <w:i/>
          <w:color w:val="006600"/>
        </w:rPr>
        <w:t xml:space="preserve"> </w:t>
      </w:r>
      <w:r w:rsidRPr="00510E34">
        <w:rPr>
          <w:rFonts w:ascii="Calibri" w:eastAsia="Calibri" w:hAnsi="Calibri" w:cs="MinionPro-Regular"/>
          <w:b/>
          <w:i/>
          <w:color w:val="006600"/>
        </w:rPr>
        <w:t xml:space="preserve">Parashtron pyetje dhe shfaq mendime të strukturuara për zgjidhjen e një problemi </w:t>
      </w:r>
    </w:p>
    <w:p w:rsidR="00083F31" w:rsidRPr="00510E34" w:rsidRDefault="00702FB9" w:rsidP="00083F31">
      <w:pPr>
        <w:pBdr>
          <w:top w:val="single" w:sz="12" w:space="1" w:color="800000"/>
          <w:left w:val="single" w:sz="12" w:space="4" w:color="800000"/>
          <w:bottom w:val="single" w:sz="12" w:space="1" w:color="800000"/>
          <w:right w:val="single" w:sz="12" w:space="4" w:color="800000"/>
        </w:pBdr>
        <w:shd w:val="clear" w:color="auto" w:fill="FBD4B4"/>
        <w:autoSpaceDE w:val="0"/>
        <w:autoSpaceDN w:val="0"/>
        <w:adjustRightInd w:val="0"/>
        <w:rPr>
          <w:rFonts w:ascii="Calibri" w:eastAsia="Calibri" w:hAnsi="Calibri" w:cs="MinionPro-Regular"/>
          <w:b/>
          <w:i/>
          <w:color w:val="006600"/>
        </w:rPr>
      </w:pPr>
      <w:r>
        <w:rPr>
          <w:rFonts w:ascii="Calibri" w:eastAsia="Calibri" w:hAnsi="Calibri" w:cs="MinionPro-Regular"/>
          <w:b/>
          <w:i/>
          <w:color w:val="006600"/>
        </w:rPr>
        <w:t xml:space="preserve">     </w:t>
      </w:r>
      <w:r w:rsidR="00083F31" w:rsidRPr="00510E34">
        <w:rPr>
          <w:rFonts w:ascii="Calibri" w:eastAsia="Calibri" w:hAnsi="Calibri" w:cs="MinionPro-Regular"/>
          <w:b/>
          <w:i/>
          <w:color w:val="006600"/>
        </w:rPr>
        <w:t>ap</w:t>
      </w:r>
      <w:r w:rsidR="00AF727E">
        <w:rPr>
          <w:rFonts w:ascii="Calibri" w:eastAsia="Calibri" w:hAnsi="Calibri" w:cs="MinionPro-Regular"/>
          <w:b/>
          <w:i/>
          <w:color w:val="006600"/>
        </w:rPr>
        <w:t xml:space="preserve">o detyre të një teme të caktuar; </w:t>
      </w:r>
      <w:r w:rsidR="00083F31" w:rsidRPr="00510E34">
        <w:rPr>
          <w:rFonts w:ascii="Calibri" w:eastAsia="Calibri" w:hAnsi="Calibri" w:cs="MinionPro-Regular"/>
          <w:b/>
          <w:i/>
          <w:color w:val="006600"/>
        </w:rPr>
        <w:t xml:space="preserve">bën përmbledhjen e së paku dy veprimeve të </w:t>
      </w:r>
    </w:p>
    <w:p w:rsidR="00083F31" w:rsidRPr="00510E34" w:rsidRDefault="00702FB9" w:rsidP="00083F31">
      <w:pPr>
        <w:pBdr>
          <w:top w:val="single" w:sz="12" w:space="1" w:color="800000"/>
          <w:left w:val="single" w:sz="12" w:space="4" w:color="800000"/>
          <w:bottom w:val="single" w:sz="12" w:space="1" w:color="800000"/>
          <w:right w:val="single" w:sz="12" w:space="4" w:color="800000"/>
        </w:pBdr>
        <w:shd w:val="clear" w:color="auto" w:fill="FBD4B4"/>
        <w:autoSpaceDE w:val="0"/>
        <w:autoSpaceDN w:val="0"/>
        <w:adjustRightInd w:val="0"/>
        <w:rPr>
          <w:rFonts w:ascii="Calibri" w:eastAsia="Calibri" w:hAnsi="Calibri" w:cs="MinionPro-Regular"/>
          <w:b/>
          <w:i/>
          <w:color w:val="006600"/>
        </w:rPr>
      </w:pPr>
      <w:r>
        <w:rPr>
          <w:rFonts w:ascii="Calibri" w:eastAsia="Calibri" w:hAnsi="Calibri" w:cs="MinionPro-Regular"/>
          <w:b/>
          <w:i/>
          <w:color w:val="006600"/>
        </w:rPr>
        <w:t xml:space="preserve">     </w:t>
      </w:r>
      <w:r w:rsidR="00083F31" w:rsidRPr="00510E34">
        <w:rPr>
          <w:rFonts w:ascii="Calibri" w:eastAsia="Calibri" w:hAnsi="Calibri" w:cs="MinionPro-Regular"/>
          <w:b/>
          <w:i/>
          <w:color w:val="006600"/>
        </w:rPr>
        <w:t xml:space="preserve">përdorura, të cilat përcaktojnë drejtimin e mëtejmë të të nxënit të vet për temën apo </w:t>
      </w:r>
    </w:p>
    <w:p w:rsidR="00083F31" w:rsidRPr="00510E34" w:rsidRDefault="00702FB9" w:rsidP="00083F31">
      <w:pPr>
        <w:pBdr>
          <w:top w:val="single" w:sz="12" w:space="1" w:color="800000"/>
          <w:left w:val="single" w:sz="12" w:space="4" w:color="800000"/>
          <w:bottom w:val="single" w:sz="12" w:space="1" w:color="800000"/>
          <w:right w:val="single" w:sz="12" w:space="4" w:color="800000"/>
        </w:pBdr>
        <w:shd w:val="clear" w:color="auto" w:fill="FBD4B4"/>
        <w:autoSpaceDE w:val="0"/>
        <w:autoSpaceDN w:val="0"/>
        <w:adjustRightInd w:val="0"/>
        <w:rPr>
          <w:rFonts w:ascii="Calibri" w:hAnsi="Calibri"/>
          <w:b/>
          <w:i/>
          <w:iCs/>
          <w:color w:val="006600"/>
        </w:rPr>
      </w:pPr>
      <w:r>
        <w:rPr>
          <w:rFonts w:ascii="Calibri" w:eastAsia="Calibri" w:hAnsi="Calibri" w:cs="MinionPro-Regular"/>
          <w:b/>
          <w:i/>
          <w:color w:val="006600"/>
        </w:rPr>
        <w:t xml:space="preserve">     </w:t>
      </w:r>
      <w:r w:rsidR="00083F31" w:rsidRPr="00510E34">
        <w:rPr>
          <w:rFonts w:ascii="Calibri" w:eastAsia="Calibri" w:hAnsi="Calibri" w:cs="MinionPro-Regular"/>
          <w:b/>
          <w:i/>
          <w:color w:val="006600"/>
        </w:rPr>
        <w:t>problemin e caktuar.</w:t>
      </w:r>
    </w:p>
    <w:p w:rsidR="00083F31" w:rsidRPr="00510E34" w:rsidRDefault="00083F31" w:rsidP="00083F31">
      <w:pPr>
        <w:autoSpaceDE w:val="0"/>
        <w:autoSpaceDN w:val="0"/>
        <w:adjustRightInd w:val="0"/>
      </w:pPr>
      <w:r w:rsidRPr="00510E34">
        <w:t>(Rezultati 3.3) arrihet përmes të gjitha fushave kurrikulare.</w:t>
      </w:r>
    </w:p>
    <w:p w:rsidR="00083F31" w:rsidRPr="00510E34" w:rsidRDefault="00083F31" w:rsidP="00083F31">
      <w:pPr>
        <w:autoSpaceDE w:val="0"/>
        <w:autoSpaceDN w:val="0"/>
        <w:adjustRightInd w:val="0"/>
      </w:pPr>
    </w:p>
    <w:p w:rsidR="00083F31" w:rsidRPr="00510E34" w:rsidRDefault="00083F31" w:rsidP="00083F31">
      <w:pPr>
        <w:jc w:val="both"/>
        <w:rPr>
          <w:color w:val="000000"/>
        </w:rPr>
      </w:pPr>
      <w:r w:rsidRPr="00510E34">
        <w:t xml:space="preserve">Kurse rezultati IV.1 (shkalla e pestë, </w:t>
      </w:r>
      <w:r w:rsidRPr="00510E34">
        <w:rPr>
          <w:color w:val="000000"/>
        </w:rPr>
        <w:t>KB për arsimin e mesëm të lartë, f. 22)</w:t>
      </w:r>
    </w:p>
    <w:p w:rsidR="00083F31" w:rsidRPr="00510E34" w:rsidRDefault="00AF727E" w:rsidP="00083F31">
      <w:pPr>
        <w:jc w:val="both"/>
        <w:rPr>
          <w:b/>
        </w:rPr>
      </w:pPr>
      <w:r>
        <w:rPr>
          <w:b/>
        </w:rPr>
        <w:t>Nxënësi</w:t>
      </w:r>
      <w:r w:rsidR="00083F31" w:rsidRPr="00510E34">
        <w:rPr>
          <w:b/>
        </w:rPr>
        <w:t>:</w:t>
      </w:r>
    </w:p>
    <w:p w:rsidR="00083F31" w:rsidRPr="00510E34" w:rsidRDefault="00083F31" w:rsidP="00083F31">
      <w:pPr>
        <w:jc w:val="both"/>
        <w:rPr>
          <w:b/>
          <w:color w:val="000000"/>
        </w:rPr>
      </w:pPr>
    </w:p>
    <w:p w:rsidR="00083F31" w:rsidRPr="00510E34" w:rsidRDefault="00083F31" w:rsidP="00083F31">
      <w:pPr>
        <w:pBdr>
          <w:top w:val="single" w:sz="12" w:space="1" w:color="800000"/>
          <w:left w:val="single" w:sz="12" w:space="4" w:color="800000"/>
          <w:bottom w:val="single" w:sz="12" w:space="1" w:color="800000"/>
          <w:right w:val="single" w:sz="12" w:space="4" w:color="800000"/>
        </w:pBdr>
        <w:shd w:val="clear" w:color="auto" w:fill="CCC0D9"/>
        <w:autoSpaceDE w:val="0"/>
        <w:autoSpaceDN w:val="0"/>
        <w:adjustRightInd w:val="0"/>
        <w:rPr>
          <w:rFonts w:ascii="Calibri" w:eastAsia="Calibri" w:hAnsi="Calibri" w:cs="MinionPro-Regular"/>
          <w:b/>
          <w:i/>
          <w:color w:val="006600"/>
          <w:shd w:val="clear" w:color="auto" w:fill="CCC0D9"/>
        </w:rPr>
      </w:pPr>
      <w:r w:rsidRPr="00510E34">
        <w:rPr>
          <w:rFonts w:ascii="Calibri" w:eastAsia="Calibri" w:hAnsi="Calibri" w:cs="MinionPro-Regular"/>
          <w:b/>
          <w:i/>
          <w:color w:val="006600"/>
        </w:rPr>
        <w:t>IV.1</w:t>
      </w:r>
      <w:r w:rsidR="00702FB9">
        <w:rPr>
          <w:rFonts w:ascii="Calibri" w:eastAsia="Calibri" w:hAnsi="Calibri" w:cs="MinionPro-Regular"/>
          <w:b/>
          <w:i/>
          <w:color w:val="006600"/>
        </w:rPr>
        <w:t xml:space="preserve"> </w:t>
      </w:r>
      <w:r w:rsidRPr="00510E34">
        <w:rPr>
          <w:rFonts w:ascii="Calibri" w:eastAsia="Calibri" w:hAnsi="Calibri" w:cs="MinionPro-Regular"/>
          <w:b/>
          <w:i/>
          <w:color w:val="006600"/>
        </w:rPr>
        <w:t xml:space="preserve">Përgatit biografinë personale (CV) sipas formatit dhe udhëzimeve të </w:t>
      </w:r>
      <w:r w:rsidRPr="00510E34">
        <w:rPr>
          <w:rFonts w:ascii="Calibri" w:eastAsia="Calibri" w:hAnsi="Calibri" w:cs="MinionPro-Regular"/>
          <w:b/>
          <w:i/>
          <w:color w:val="006600"/>
          <w:shd w:val="clear" w:color="auto" w:fill="CCC0D9"/>
        </w:rPr>
        <w:t xml:space="preserve">kërkuara dhe e </w:t>
      </w:r>
    </w:p>
    <w:p w:rsidR="00083F31" w:rsidRPr="00510E34" w:rsidRDefault="00702FB9" w:rsidP="00083F31">
      <w:pPr>
        <w:pBdr>
          <w:top w:val="single" w:sz="12" w:space="1" w:color="800000"/>
          <w:left w:val="single" w:sz="12" w:space="4" w:color="800000"/>
          <w:bottom w:val="single" w:sz="12" w:space="1" w:color="800000"/>
          <w:right w:val="single" w:sz="12" w:space="4" w:color="800000"/>
        </w:pBdr>
        <w:shd w:val="clear" w:color="auto" w:fill="CCC0D9"/>
        <w:autoSpaceDE w:val="0"/>
        <w:autoSpaceDN w:val="0"/>
        <w:adjustRightInd w:val="0"/>
        <w:rPr>
          <w:rFonts w:ascii="Calibri" w:eastAsia="Calibri" w:hAnsi="Calibri" w:cs="MinionPro-Regular"/>
          <w:b/>
          <w:i/>
          <w:color w:val="006600"/>
          <w:shd w:val="clear" w:color="auto" w:fill="CCC0D9"/>
        </w:rPr>
      </w:pPr>
      <w:r>
        <w:rPr>
          <w:rFonts w:ascii="Calibri" w:eastAsia="Calibri" w:hAnsi="Calibri" w:cs="MinionPro-Regular"/>
          <w:b/>
          <w:i/>
          <w:color w:val="006600"/>
          <w:shd w:val="clear" w:color="auto" w:fill="CCC0D9"/>
        </w:rPr>
        <w:t xml:space="preserve">     </w:t>
      </w:r>
      <w:r w:rsidR="00083F31" w:rsidRPr="00510E34">
        <w:rPr>
          <w:rFonts w:ascii="Calibri" w:eastAsia="Calibri" w:hAnsi="Calibri" w:cs="MinionPro-Regular"/>
          <w:b/>
          <w:i/>
          <w:color w:val="006600"/>
          <w:shd w:val="clear" w:color="auto" w:fill="CCC0D9"/>
        </w:rPr>
        <w:t xml:space="preserve"> prezanton veten me shkrim ose me gojë para të tjerëve, duke vënë theksin në </w:t>
      </w:r>
    </w:p>
    <w:p w:rsidR="00083F31" w:rsidRPr="00510E34" w:rsidRDefault="00702FB9" w:rsidP="00083F31">
      <w:pPr>
        <w:pBdr>
          <w:top w:val="single" w:sz="12" w:space="1" w:color="800000"/>
          <w:left w:val="single" w:sz="12" w:space="4" w:color="800000"/>
          <w:bottom w:val="single" w:sz="12" w:space="1" w:color="800000"/>
          <w:right w:val="single" w:sz="12" w:space="4" w:color="800000"/>
        </w:pBdr>
        <w:shd w:val="clear" w:color="auto" w:fill="CCC0D9"/>
        <w:autoSpaceDE w:val="0"/>
        <w:autoSpaceDN w:val="0"/>
        <w:adjustRightInd w:val="0"/>
        <w:rPr>
          <w:rFonts w:ascii="Calibri" w:eastAsia="Calibri" w:hAnsi="Calibri" w:cs="MinionPro-Regular"/>
          <w:b/>
          <w:i/>
          <w:color w:val="006600"/>
          <w:shd w:val="clear" w:color="auto" w:fill="CCC0D9"/>
        </w:rPr>
      </w:pPr>
      <w:r>
        <w:rPr>
          <w:rFonts w:ascii="Calibri" w:eastAsia="Calibri" w:hAnsi="Calibri" w:cs="MinionPro-Regular"/>
          <w:b/>
          <w:i/>
          <w:color w:val="006600"/>
          <w:shd w:val="clear" w:color="auto" w:fill="CCC0D9"/>
        </w:rPr>
        <w:t xml:space="preserve">     </w:t>
      </w:r>
      <w:r w:rsidR="00083F31" w:rsidRPr="00510E34">
        <w:rPr>
          <w:rFonts w:ascii="Calibri" w:eastAsia="Calibri" w:hAnsi="Calibri" w:cs="MinionPro-Regular"/>
          <w:b/>
          <w:i/>
          <w:color w:val="006600"/>
          <w:shd w:val="clear" w:color="auto" w:fill="CCC0D9"/>
        </w:rPr>
        <w:t xml:space="preserve"> mundësitë, aftësitë dhe cilësitë personale të angazhimit në një program apo projekt </w:t>
      </w:r>
    </w:p>
    <w:p w:rsidR="00083F31" w:rsidRPr="00510E34" w:rsidRDefault="00702FB9" w:rsidP="00083F31">
      <w:pPr>
        <w:pBdr>
          <w:top w:val="single" w:sz="12" w:space="1" w:color="800000"/>
          <w:left w:val="single" w:sz="12" w:space="4" w:color="800000"/>
          <w:bottom w:val="single" w:sz="12" w:space="1" w:color="800000"/>
          <w:right w:val="single" w:sz="12" w:space="4" w:color="800000"/>
        </w:pBdr>
        <w:shd w:val="clear" w:color="auto" w:fill="CCC0D9"/>
        <w:autoSpaceDE w:val="0"/>
        <w:autoSpaceDN w:val="0"/>
        <w:adjustRightInd w:val="0"/>
      </w:pPr>
      <w:r>
        <w:rPr>
          <w:rFonts w:ascii="Calibri" w:eastAsia="Calibri" w:hAnsi="Calibri" w:cs="MinionPro-Regular"/>
          <w:b/>
          <w:i/>
          <w:color w:val="006600"/>
          <w:shd w:val="clear" w:color="auto" w:fill="CCC0D9"/>
        </w:rPr>
        <w:t xml:space="preserve">     </w:t>
      </w:r>
      <w:r w:rsidR="00083F31" w:rsidRPr="00510E34">
        <w:rPr>
          <w:rFonts w:ascii="Calibri" w:eastAsia="Calibri" w:hAnsi="Calibri" w:cs="MinionPro-Regular"/>
          <w:b/>
          <w:i/>
          <w:color w:val="006600"/>
          <w:shd w:val="clear" w:color="auto" w:fill="CCC0D9"/>
        </w:rPr>
        <w:t xml:space="preserve"> të caktuar.</w:t>
      </w:r>
      <w:r w:rsidR="00083F31" w:rsidRPr="00510E34">
        <w:t xml:space="preserve"> </w:t>
      </w:r>
    </w:p>
    <w:p w:rsidR="00083F31" w:rsidRPr="00510E34" w:rsidRDefault="00083F31" w:rsidP="00083F31">
      <w:pPr>
        <w:jc w:val="both"/>
        <w:rPr>
          <w:rFonts w:ascii="Arial" w:hAnsi="Arial" w:cs="Arial"/>
          <w:color w:val="000000"/>
        </w:rPr>
      </w:pPr>
      <w:r w:rsidRPr="00510E34">
        <w:rPr>
          <w:rFonts w:ascii="Arial" w:hAnsi="Arial" w:cs="Arial"/>
          <w:color w:val="000000"/>
        </w:rPr>
        <w:t xml:space="preserve"> </w:t>
      </w:r>
    </w:p>
    <w:p w:rsidR="00083F31" w:rsidRPr="00510E34" w:rsidRDefault="00083F31" w:rsidP="00083F31">
      <w:pPr>
        <w:jc w:val="both"/>
        <w:rPr>
          <w:color w:val="000000"/>
        </w:rPr>
      </w:pPr>
      <w:r w:rsidRPr="00510E34">
        <w:rPr>
          <w:color w:val="000000"/>
        </w:rPr>
        <w:t>Rezultati 4.1 është rezultat që mund të trajtohet nga disa fusha kurrikulare, por më tepër vëmendje i kushtohet në fushën Jeta dhe puna.</w:t>
      </w:r>
    </w:p>
    <w:p w:rsidR="00083F31" w:rsidRPr="00510E34" w:rsidRDefault="00083F31" w:rsidP="00083F31">
      <w:pPr>
        <w:jc w:val="both"/>
        <w:rPr>
          <w:color w:val="000000"/>
        </w:rPr>
      </w:pPr>
    </w:p>
    <w:p w:rsidR="00083F31" w:rsidRPr="00510E34" w:rsidRDefault="00083F31" w:rsidP="00083F31">
      <w:pPr>
        <w:jc w:val="both"/>
        <w:rPr>
          <w:color w:val="000000"/>
        </w:rPr>
      </w:pPr>
      <w:r w:rsidRPr="00510E34">
        <w:rPr>
          <w:color w:val="000000"/>
        </w:rPr>
        <w:t>Gjithashtu, duhet të kihet kujdes, të gjitha rezultatet e përzgjedhura nga shkalla e caktuar duhet të arrihen deri në klasën e fundit të asaj shkalle.</w:t>
      </w:r>
    </w:p>
    <w:p w:rsidR="00083F31" w:rsidRPr="00510E34" w:rsidRDefault="00083F31" w:rsidP="00083F31">
      <w:pPr>
        <w:jc w:val="both"/>
        <w:rPr>
          <w:color w:val="000000"/>
        </w:rPr>
      </w:pPr>
      <w:r w:rsidRPr="00510E34">
        <w:rPr>
          <w:color w:val="000000"/>
        </w:rPr>
        <w:t xml:space="preserve"> Rezultate e të nxënit për kompetencë mund të jenë të synuara në çdo klasë (</w:t>
      </w:r>
      <w:r w:rsidR="00AF727E">
        <w:rPr>
          <w:color w:val="000000"/>
        </w:rPr>
        <w:t>sa ka shkalla), por arritja</w:t>
      </w:r>
      <w:r w:rsidRPr="00510E34">
        <w:rPr>
          <w:color w:val="000000"/>
        </w:rPr>
        <w:t xml:space="preserve"> e tyre duhet të bëhet gradualisht, në mënyrë progresive dhe në harmoni me moshën dhe mundësitë e nxënësve. </w:t>
      </w:r>
    </w:p>
    <w:p w:rsidR="00083F31" w:rsidRPr="00510E34" w:rsidRDefault="00083F31" w:rsidP="00083F31">
      <w:pPr>
        <w:jc w:val="both"/>
        <w:rPr>
          <w:color w:val="000000"/>
        </w:rPr>
      </w:pPr>
    </w:p>
    <w:p w:rsidR="00083F31" w:rsidRPr="00510E34" w:rsidRDefault="00083F31" w:rsidP="00083F31">
      <w:pPr>
        <w:jc w:val="both"/>
        <w:rPr>
          <w:color w:val="000000"/>
        </w:rPr>
      </w:pPr>
    </w:p>
    <w:p w:rsidR="00083F31" w:rsidRPr="00510E34" w:rsidRDefault="00083F31" w:rsidP="00083F31">
      <w:pPr>
        <w:jc w:val="both"/>
        <w:rPr>
          <w:color w:val="000000"/>
        </w:rPr>
      </w:pPr>
    </w:p>
    <w:p w:rsidR="00083F31" w:rsidRPr="00510E34" w:rsidRDefault="00AF727E" w:rsidP="00083F31">
      <w:pPr>
        <w:jc w:val="both"/>
        <w:rPr>
          <w:color w:val="000000"/>
        </w:rPr>
      </w:pPr>
      <w:r>
        <w:rPr>
          <w:color w:val="000000"/>
        </w:rPr>
        <w:t>P.sh. R</w:t>
      </w:r>
      <w:r w:rsidR="00083F31" w:rsidRPr="00510E34">
        <w:rPr>
          <w:color w:val="000000"/>
        </w:rPr>
        <w:t>ezultati IV.1 (shkalla e tretë, KB për arsimin e mesëm të ulët f. 20)</w:t>
      </w:r>
    </w:p>
    <w:p w:rsidR="00083F31" w:rsidRPr="00510E34" w:rsidRDefault="00AF727E" w:rsidP="00083F31">
      <w:pPr>
        <w:jc w:val="both"/>
        <w:rPr>
          <w:b/>
        </w:rPr>
      </w:pPr>
      <w:r>
        <w:rPr>
          <w:b/>
        </w:rPr>
        <w:t>Nxënësi</w:t>
      </w:r>
      <w:r w:rsidR="00083F31" w:rsidRPr="00510E34">
        <w:rPr>
          <w:b/>
        </w:rPr>
        <w:t>:</w:t>
      </w:r>
    </w:p>
    <w:p w:rsidR="00083F31" w:rsidRPr="00510E34" w:rsidRDefault="00083F31" w:rsidP="00083F31">
      <w:pPr>
        <w:jc w:val="both"/>
        <w:rPr>
          <w:b/>
        </w:rPr>
      </w:pPr>
    </w:p>
    <w:p w:rsidR="00083F31" w:rsidRPr="00510E34" w:rsidRDefault="00083F31" w:rsidP="00083F31">
      <w:pPr>
        <w:pBdr>
          <w:top w:val="single" w:sz="12" w:space="1" w:color="800000"/>
          <w:left w:val="single" w:sz="12" w:space="4" w:color="800000"/>
          <w:bottom w:val="single" w:sz="12" w:space="1" w:color="800000"/>
          <w:right w:val="single" w:sz="12" w:space="4" w:color="800000"/>
        </w:pBdr>
        <w:shd w:val="clear" w:color="auto" w:fill="E5B8B7"/>
        <w:jc w:val="both"/>
        <w:rPr>
          <w:b/>
          <w:color w:val="006600"/>
          <w:sz w:val="16"/>
          <w:szCs w:val="16"/>
        </w:rPr>
      </w:pPr>
    </w:p>
    <w:p w:rsidR="00083F31" w:rsidRPr="00510E34" w:rsidRDefault="00083F31" w:rsidP="00083F31">
      <w:pPr>
        <w:pBdr>
          <w:top w:val="single" w:sz="12" w:space="1" w:color="800000"/>
          <w:left w:val="single" w:sz="12" w:space="4" w:color="800000"/>
          <w:bottom w:val="single" w:sz="12" w:space="1" w:color="800000"/>
          <w:right w:val="single" w:sz="12" w:space="4" w:color="800000"/>
        </w:pBdr>
        <w:shd w:val="clear" w:color="auto" w:fill="E5B8B7"/>
        <w:rPr>
          <w:b/>
          <w:i/>
          <w:iCs/>
          <w:color w:val="006600"/>
        </w:rPr>
      </w:pPr>
      <w:r w:rsidRPr="00510E34">
        <w:rPr>
          <w:b/>
          <w:color w:val="006600"/>
        </w:rPr>
        <w:t>IV.1</w:t>
      </w:r>
      <w:r w:rsidR="00702FB9">
        <w:rPr>
          <w:b/>
          <w:color w:val="006600"/>
        </w:rPr>
        <w:t xml:space="preserve"> </w:t>
      </w:r>
      <w:r w:rsidRPr="00510E34">
        <w:rPr>
          <w:b/>
          <w:i/>
          <w:iCs/>
          <w:color w:val="006600"/>
        </w:rPr>
        <w:t xml:space="preserve">Përgatit planin për organizimin e një aktiviteti të caktuar në shkollë ose në </w:t>
      </w:r>
    </w:p>
    <w:p w:rsidR="00083F31" w:rsidRPr="00510E34" w:rsidRDefault="00702FB9" w:rsidP="00083F31">
      <w:pPr>
        <w:pBdr>
          <w:top w:val="single" w:sz="12" w:space="1" w:color="800000"/>
          <w:left w:val="single" w:sz="12" w:space="4" w:color="800000"/>
          <w:bottom w:val="single" w:sz="12" w:space="1" w:color="800000"/>
          <w:right w:val="single" w:sz="12" w:space="4" w:color="800000"/>
        </w:pBdr>
        <w:shd w:val="clear" w:color="auto" w:fill="E5B8B7"/>
        <w:rPr>
          <w:b/>
          <w:color w:val="006600"/>
        </w:rPr>
      </w:pPr>
      <w:r>
        <w:rPr>
          <w:b/>
          <w:i/>
          <w:iCs/>
          <w:color w:val="006600"/>
        </w:rPr>
        <w:t xml:space="preserve">     </w:t>
      </w:r>
      <w:r w:rsidR="00083F31" w:rsidRPr="00510E34">
        <w:rPr>
          <w:b/>
          <w:i/>
          <w:iCs/>
          <w:color w:val="006600"/>
        </w:rPr>
        <w:t>komunitet dhe e realizon atë me sukses</w:t>
      </w:r>
      <w:r w:rsidR="00083F31" w:rsidRPr="00510E34">
        <w:rPr>
          <w:b/>
          <w:color w:val="006600"/>
        </w:rPr>
        <w:t>.</w:t>
      </w:r>
      <w:r>
        <w:rPr>
          <w:b/>
          <w:color w:val="006600"/>
        </w:rPr>
        <w:t xml:space="preserve"> </w:t>
      </w:r>
    </w:p>
    <w:p w:rsidR="00083F31" w:rsidRPr="00510E34" w:rsidRDefault="00083F31" w:rsidP="00083F31">
      <w:pPr>
        <w:pBdr>
          <w:top w:val="single" w:sz="12" w:space="1" w:color="800000"/>
          <w:left w:val="single" w:sz="12" w:space="4" w:color="800000"/>
          <w:bottom w:val="single" w:sz="12" w:space="1" w:color="800000"/>
          <w:right w:val="single" w:sz="12" w:space="4" w:color="800000"/>
        </w:pBdr>
        <w:shd w:val="clear" w:color="auto" w:fill="E5B8B7"/>
        <w:jc w:val="both"/>
        <w:rPr>
          <w:b/>
          <w:color w:val="006600"/>
          <w:sz w:val="16"/>
          <w:szCs w:val="16"/>
        </w:rPr>
      </w:pPr>
    </w:p>
    <w:p w:rsidR="00083F31" w:rsidRPr="00510E34" w:rsidRDefault="00083F31" w:rsidP="00083F31">
      <w:pPr>
        <w:jc w:val="both"/>
        <w:rPr>
          <w:color w:val="000000"/>
        </w:rPr>
      </w:pPr>
      <w:r w:rsidRPr="00510E34">
        <w:rPr>
          <w:color w:val="000000"/>
        </w:rPr>
        <w:t>Rezultati 4.1 ndoshta nuk</w:t>
      </w:r>
      <w:r w:rsidR="00702FB9">
        <w:rPr>
          <w:color w:val="000000"/>
        </w:rPr>
        <w:t xml:space="preserve"> </w:t>
      </w:r>
      <w:r w:rsidRPr="00510E34">
        <w:rPr>
          <w:color w:val="000000"/>
        </w:rPr>
        <w:t>mund të arrihet nga të gjithë nxënësit e klasës së gjashtë, por mjafton që ata të jenë në gjendje të organizojnë aktivitet</w:t>
      </w:r>
      <w:r w:rsidR="00AF727E">
        <w:rPr>
          <w:color w:val="000000"/>
        </w:rPr>
        <w:t>e praktike në grup. Arritja</w:t>
      </w:r>
      <w:r w:rsidRPr="00510E34">
        <w:rPr>
          <w:color w:val="000000"/>
        </w:rPr>
        <w:t xml:space="preserve"> e plotë </w:t>
      </w:r>
      <w:r w:rsidR="00AF727E">
        <w:rPr>
          <w:color w:val="000000"/>
        </w:rPr>
        <w:t>e këtij rezultati duhet të bëhet</w:t>
      </w:r>
      <w:r w:rsidRPr="00510E34">
        <w:rPr>
          <w:color w:val="000000"/>
        </w:rPr>
        <w:t xml:space="preserve"> deri në fund të klasës së shtatë (fundi i shkallës së 3-të).</w:t>
      </w:r>
    </w:p>
    <w:p w:rsidR="00083F31" w:rsidRPr="00510E34" w:rsidRDefault="00083F31" w:rsidP="00083F31">
      <w:pPr>
        <w:ind w:firstLine="720"/>
        <w:jc w:val="both"/>
        <w:rPr>
          <w:color w:val="000000"/>
        </w:rPr>
      </w:pPr>
    </w:p>
    <w:p w:rsidR="00083F31" w:rsidRPr="00510E34" w:rsidRDefault="00083F31" w:rsidP="00083F31">
      <w:pPr>
        <w:jc w:val="both"/>
        <w:rPr>
          <w:color w:val="000000"/>
        </w:rPr>
      </w:pPr>
      <w:r w:rsidRPr="00510E34">
        <w:rPr>
          <w:color w:val="000000"/>
        </w:rPr>
        <w:t>Në mënyr</w:t>
      </w:r>
      <w:r w:rsidR="00AF727E">
        <w:rPr>
          <w:color w:val="000000"/>
        </w:rPr>
        <w:t>ë që rezultatet e të nxënit që kompetencat</w:t>
      </w:r>
      <w:r w:rsidRPr="00510E34">
        <w:rPr>
          <w:color w:val="000000"/>
        </w:rPr>
        <w:t xml:space="preserve"> të jenë të arritshme, ato duhet të jenë të pranishme pothuajse në të gjitha planifikimet mësimore të secilës fushë kurrikulare.</w:t>
      </w:r>
    </w:p>
    <w:p w:rsidR="00083F31" w:rsidRPr="00510E34" w:rsidRDefault="00083F31" w:rsidP="00083F31">
      <w:pPr>
        <w:jc w:val="both"/>
        <w:rPr>
          <w:rFonts w:ascii="Arial" w:hAnsi="Arial" w:cs="Arial"/>
          <w:color w:val="000000"/>
        </w:rPr>
      </w:pPr>
    </w:p>
    <w:p w:rsidR="00083F31" w:rsidRPr="00510E34" w:rsidRDefault="00083F31" w:rsidP="00083F31">
      <w:pPr>
        <w:autoSpaceDE w:val="0"/>
        <w:autoSpaceDN w:val="0"/>
        <w:adjustRightInd w:val="0"/>
        <w:jc w:val="both"/>
        <w:rPr>
          <w:color w:val="000000"/>
        </w:rPr>
      </w:pPr>
    </w:p>
    <w:p w:rsidR="00083F31" w:rsidRPr="00510E34" w:rsidRDefault="00083F31" w:rsidP="00083F31">
      <w:pPr>
        <w:shd w:val="clear" w:color="auto" w:fill="B8CCE4"/>
        <w:jc w:val="both"/>
      </w:pPr>
      <w:r w:rsidRPr="00510E34">
        <w:rPr>
          <w:b/>
        </w:rPr>
        <w:t>Aktivitet</w:t>
      </w:r>
      <w:r w:rsidRPr="00510E34">
        <w:t xml:space="preserve">: </w:t>
      </w:r>
    </w:p>
    <w:p w:rsidR="00083F31" w:rsidRPr="00510E34" w:rsidRDefault="00083F31" w:rsidP="00083F31">
      <w:pPr>
        <w:suppressAutoHyphens/>
        <w:autoSpaceDN w:val="0"/>
        <w:spacing w:line="276" w:lineRule="auto"/>
        <w:jc w:val="both"/>
        <w:textAlignment w:val="baseline"/>
        <w:rPr>
          <w:b/>
          <w:bCs/>
        </w:rPr>
      </w:pPr>
      <w:r w:rsidRPr="00510E34">
        <w:rPr>
          <w:i/>
        </w:rPr>
        <w:t>Pasi që</w:t>
      </w:r>
      <w:r w:rsidR="00AF727E">
        <w:rPr>
          <w:i/>
        </w:rPr>
        <w:t xml:space="preserve"> të</w:t>
      </w:r>
      <w:r w:rsidRPr="00510E34">
        <w:rPr>
          <w:i/>
        </w:rPr>
        <w:t xml:space="preserve"> keni lexuar dhe analizuar informacionet/udh</w:t>
      </w:r>
      <w:r w:rsidR="00AF727E">
        <w:rPr>
          <w:i/>
        </w:rPr>
        <w:t>ëzimet e dhëna për arritjen</w:t>
      </w:r>
      <w:r w:rsidRPr="00510E34">
        <w:rPr>
          <w:i/>
        </w:rPr>
        <w:t xml:space="preserve"> e </w:t>
      </w:r>
      <w:r w:rsidRPr="00510E34">
        <w:rPr>
          <w:bCs/>
        </w:rPr>
        <w:t>rezultateve</w:t>
      </w:r>
      <w:r w:rsidR="00702FB9">
        <w:rPr>
          <w:bCs/>
        </w:rPr>
        <w:t xml:space="preserve"> </w:t>
      </w:r>
      <w:r w:rsidRPr="00510E34">
        <w:rPr>
          <w:bCs/>
        </w:rPr>
        <w:t xml:space="preserve">të </w:t>
      </w:r>
      <w:r w:rsidR="00AF727E">
        <w:rPr>
          <w:bCs/>
        </w:rPr>
        <w:t xml:space="preserve">të </w:t>
      </w:r>
      <w:r w:rsidRPr="00510E34">
        <w:rPr>
          <w:bCs/>
        </w:rPr>
        <w:t>nxënit për kompetenca</w:t>
      </w:r>
      <w:r w:rsidR="00AF727E">
        <w:rPr>
          <w:bCs/>
        </w:rPr>
        <w:t>t</w:t>
      </w:r>
      <w:r w:rsidRPr="00510E34">
        <w:rPr>
          <w:bCs/>
        </w:rPr>
        <w:t xml:space="preserve"> kryesore për shkallë</w:t>
      </w:r>
      <w:r w:rsidRPr="00510E34">
        <w:rPr>
          <w:i/>
        </w:rPr>
        <w:t xml:space="preserve">, </w:t>
      </w:r>
      <w:r w:rsidRPr="00510E34">
        <w:t>diskutoni me kolegë</w:t>
      </w:r>
      <w:r w:rsidR="00AF727E">
        <w:t>t</w:t>
      </w:r>
      <w:r w:rsidRPr="00510E34">
        <w:t>:</w:t>
      </w:r>
      <w:r w:rsidR="00702FB9">
        <w:t xml:space="preserve"> </w:t>
      </w:r>
    </w:p>
    <w:p w:rsidR="00083F31" w:rsidRPr="00510E34" w:rsidRDefault="00083F31" w:rsidP="00083F31">
      <w:pPr>
        <w:jc w:val="both"/>
      </w:pPr>
    </w:p>
    <w:p w:rsidR="00083F31" w:rsidRPr="00510E34" w:rsidRDefault="00083F31" w:rsidP="00083F31">
      <w:pPr>
        <w:jc w:val="both"/>
      </w:pPr>
      <w:r w:rsidRPr="00510E34">
        <w:t>1. Si mund tё integrohen rezultatet e të nxënit për kompetencat kryesore për shkallë konkretisht nё kuadër të fushës Jeta dhe puna/ lëndës mësimore, sipas niveleve arsimore.</w:t>
      </w:r>
    </w:p>
    <w:p w:rsidR="00083F31" w:rsidRPr="00510E34" w:rsidRDefault="00083F31" w:rsidP="00083F31">
      <w:pPr>
        <w:jc w:val="both"/>
        <w:rPr>
          <w:b/>
        </w:rPr>
      </w:pPr>
      <w:r w:rsidRPr="00510E34">
        <w:t>2. Merrni shembuj nё lёndёn tuaj dhe nё nivele tё ndryshme të planifikimit</w:t>
      </w:r>
      <w:r w:rsidRPr="00510E34">
        <w:rPr>
          <w:b/>
        </w:rPr>
        <w:t xml:space="preserve"> dhe metodologjisë së mësimdhënies dhe nxënies.</w:t>
      </w:r>
    </w:p>
    <w:p w:rsidR="00083F31" w:rsidRPr="00510E34" w:rsidRDefault="00083F31" w:rsidP="00083F31">
      <w:pPr>
        <w:jc w:val="both"/>
      </w:pPr>
    </w:p>
    <w:p w:rsidR="00083F31" w:rsidRPr="00510E34" w:rsidRDefault="00083F31" w:rsidP="00083F31">
      <w:r w:rsidRPr="00510E34">
        <w:t>Fusha e kurrikulës/Lënda mësimore:</w:t>
      </w:r>
      <w:r w:rsidR="00AF727E">
        <w:t xml:space="preserve"> </w:t>
      </w:r>
      <w:r w:rsidRPr="00510E34">
        <w:rPr>
          <w:b/>
        </w:rPr>
        <w:t>Jeta dhe puna</w:t>
      </w:r>
      <w:r w:rsidRPr="00510E34">
        <w:rPr>
          <w:color w:val="FF0000"/>
        </w:rPr>
        <w:t>/</w:t>
      </w:r>
    </w:p>
    <w:p w:rsidR="00083F31" w:rsidRPr="00510E34" w:rsidRDefault="00083F31" w:rsidP="00083F31"/>
    <w:p w:rsidR="00083F31" w:rsidRPr="00510E34" w:rsidRDefault="00083F31" w:rsidP="00083F31">
      <w:r w:rsidRPr="00510E34">
        <w:t>Klasa:________________________</w:t>
      </w:r>
    </w:p>
    <w:p w:rsidR="00083F31" w:rsidRPr="00510E34" w:rsidRDefault="00083F31" w:rsidP="00083F31"/>
    <w:p w:rsidR="00083F31" w:rsidRPr="00510E34" w:rsidRDefault="00083F31" w:rsidP="00083F31">
      <w:r w:rsidRPr="00510E34">
        <w:t xml:space="preserve">Tema:__________________ </w:t>
      </w:r>
      <w:r w:rsidR="00702FB9">
        <w:t>(</w:t>
      </w:r>
      <w:r w:rsidRPr="00510E34">
        <w:t xml:space="preserve">mund të </w:t>
      </w:r>
      <w:r w:rsidR="00AF727E" w:rsidRPr="00510E34">
        <w:t>merret</w:t>
      </w:r>
      <w:r w:rsidRPr="00510E34">
        <w:t xml:space="preserve"> nga programi i lëndës)</w:t>
      </w:r>
    </w:p>
    <w:p w:rsidR="00083F31" w:rsidRPr="00510E34" w:rsidRDefault="00083F31" w:rsidP="00083F31"/>
    <w:p w:rsidR="00083F31" w:rsidRPr="00510E34" w:rsidRDefault="00083F31" w:rsidP="00083F31">
      <w:r w:rsidRPr="00510E34">
        <w:t xml:space="preserve">Rezultati i të nxënit: ______________ </w:t>
      </w:r>
      <w:r w:rsidR="00702FB9">
        <w:t>(</w:t>
      </w:r>
      <w:r w:rsidRPr="00510E34">
        <w:t xml:space="preserve">duhet te jetë rezultat i të nxënit i lidhur me </w:t>
      </w:r>
      <w:r w:rsidR="00AF727E" w:rsidRPr="00510E34">
        <w:t>temën</w:t>
      </w:r>
      <w:r w:rsidRPr="00510E34">
        <w:t xml:space="preserve"> e përcaktuar)</w:t>
      </w:r>
    </w:p>
    <w:p w:rsidR="00083F31" w:rsidRPr="00510E34" w:rsidRDefault="00083F31" w:rsidP="00083F31"/>
    <w:p w:rsidR="00083F31" w:rsidRPr="00510E34" w:rsidRDefault="00083F31" w:rsidP="00083F31">
      <w:r w:rsidRPr="00510E34">
        <w:rPr>
          <w:bCs/>
        </w:rPr>
        <w:t>Rezultatet e të nxënit për kompetenca</w:t>
      </w:r>
      <w:r w:rsidR="00AF727E">
        <w:rPr>
          <w:bCs/>
        </w:rPr>
        <w:t>t</w:t>
      </w:r>
      <w:r w:rsidRPr="00510E34">
        <w:rPr>
          <w:bCs/>
        </w:rPr>
        <w:t xml:space="preserve"> kryesore për shkallë</w:t>
      </w:r>
      <w:r w:rsidRPr="00510E34">
        <w:t xml:space="preserve"> që synohen të arrihen:</w:t>
      </w:r>
    </w:p>
    <w:p w:rsidR="00083F31" w:rsidRPr="00510E34" w:rsidRDefault="00083F31" w:rsidP="00083F31">
      <w:pPr>
        <w:spacing w:line="600" w:lineRule="auto"/>
        <w:rPr>
          <w:b/>
        </w:rPr>
      </w:pPr>
      <w:r w:rsidRPr="00510E34">
        <w:rPr>
          <w:b/>
        </w:rPr>
        <w:t>___________________________________________________________________________</w:t>
      </w:r>
    </w:p>
    <w:p w:rsidR="00083F31" w:rsidRPr="00510E34" w:rsidRDefault="00083F31" w:rsidP="00083F31">
      <w:pPr>
        <w:spacing w:line="600" w:lineRule="auto"/>
        <w:rPr>
          <w:b/>
        </w:rPr>
      </w:pPr>
      <w:r w:rsidRPr="00510E34">
        <w:rPr>
          <w:b/>
        </w:rPr>
        <w:t>___________________________________________________________________________</w:t>
      </w:r>
    </w:p>
    <w:p w:rsidR="00083F31" w:rsidRPr="00510E34" w:rsidRDefault="00083F31" w:rsidP="00083F31">
      <w:pPr>
        <w:spacing w:line="276" w:lineRule="auto"/>
      </w:pPr>
      <w:r w:rsidRPr="00510E34">
        <w:t>Përshkrimi i anës praktike gjatë punës me nxënës për arritjen e rezultateve të</w:t>
      </w:r>
      <w:r w:rsidR="00AF727E">
        <w:t xml:space="preserve"> të</w:t>
      </w:r>
      <w:r w:rsidRPr="00510E34">
        <w:t xml:space="preserve"> nxënit </w:t>
      </w:r>
      <w:r w:rsidRPr="00510E34">
        <w:rPr>
          <w:bCs/>
        </w:rPr>
        <w:t>për kompetenca</w:t>
      </w:r>
      <w:r w:rsidR="00AF727E">
        <w:rPr>
          <w:bCs/>
        </w:rPr>
        <w:t>t</w:t>
      </w:r>
      <w:r w:rsidRPr="00510E34">
        <w:rPr>
          <w:bCs/>
        </w:rPr>
        <w:t xml:space="preserve"> kryesore për shkallë</w:t>
      </w:r>
      <w:r w:rsidRPr="00510E34">
        <w:t>:</w:t>
      </w:r>
    </w:p>
    <w:p w:rsidR="00083F31" w:rsidRPr="00510E34" w:rsidRDefault="00083F31" w:rsidP="00083F31">
      <w:pPr>
        <w:spacing w:line="276" w:lineRule="auto"/>
      </w:pPr>
    </w:p>
    <w:p w:rsidR="00083F31" w:rsidRPr="00510E34" w:rsidRDefault="00083F31" w:rsidP="00083F31">
      <w:pPr>
        <w:spacing w:line="600" w:lineRule="auto"/>
        <w:rPr>
          <w:b/>
        </w:rPr>
      </w:pPr>
      <w:r w:rsidRPr="00510E34">
        <w:rPr>
          <w:b/>
        </w:rPr>
        <w:t>______________________________________________________________________________________________________________________________________________________</w:t>
      </w:r>
    </w:p>
    <w:p w:rsidR="00083F31" w:rsidRPr="00510E34" w:rsidRDefault="00083F31" w:rsidP="00083F31">
      <w:pPr>
        <w:spacing w:line="600" w:lineRule="auto"/>
        <w:rPr>
          <w:rFonts w:ascii="Arial" w:hAnsi="Arial" w:cs="Arial"/>
          <w:color w:val="000000"/>
        </w:rPr>
      </w:pPr>
    </w:p>
    <w:p w:rsidR="00083F31" w:rsidRPr="00510E34" w:rsidRDefault="00083F31" w:rsidP="00083F31">
      <w:pPr>
        <w:spacing w:line="600" w:lineRule="auto"/>
        <w:rPr>
          <w:rFonts w:ascii="Arial" w:hAnsi="Arial" w:cs="Arial"/>
          <w:color w:val="000000"/>
        </w:rPr>
      </w:pPr>
    </w:p>
    <w:p w:rsidR="00083F31" w:rsidRPr="00510E34" w:rsidRDefault="00083F31" w:rsidP="00083F31">
      <w:pPr>
        <w:spacing w:line="276" w:lineRule="auto"/>
        <w:rPr>
          <w:b/>
        </w:rPr>
      </w:pPr>
      <w:r w:rsidRPr="00510E34">
        <w:rPr>
          <w:b/>
          <w:color w:val="000000"/>
        </w:rPr>
        <w:t xml:space="preserve">2.3.3. </w:t>
      </w:r>
      <w:r w:rsidRPr="00510E34">
        <w:rPr>
          <w:b/>
        </w:rPr>
        <w:t>Rezultatet e të nxënit për fusha ku</w:t>
      </w:r>
      <w:r w:rsidR="00AF727E">
        <w:rPr>
          <w:b/>
        </w:rPr>
        <w:t>rrikulare (RNF) dhe arritja</w:t>
      </w:r>
      <w:r w:rsidRPr="00510E34">
        <w:rPr>
          <w:b/>
        </w:rPr>
        <w:t xml:space="preserve"> e tyre</w:t>
      </w:r>
    </w:p>
    <w:p w:rsidR="00083F31" w:rsidRPr="00510E34" w:rsidRDefault="00083F31" w:rsidP="00083F31">
      <w:pPr>
        <w:pStyle w:val="ListParagraph"/>
        <w:numPr>
          <w:ilvl w:val="0"/>
          <w:numId w:val="0"/>
        </w:numPr>
        <w:spacing w:line="276" w:lineRule="auto"/>
        <w:ind w:left="360"/>
        <w:jc w:val="both"/>
        <w:rPr>
          <w:b/>
        </w:rPr>
      </w:pPr>
    </w:p>
    <w:p w:rsidR="00083F31" w:rsidRPr="00510E34" w:rsidRDefault="005C21BB" w:rsidP="00083F31">
      <w:pPr>
        <w:pStyle w:val="ListParagraph"/>
        <w:numPr>
          <w:ilvl w:val="0"/>
          <w:numId w:val="0"/>
        </w:numPr>
        <w:spacing w:line="276" w:lineRule="auto"/>
        <w:ind w:left="720"/>
        <w:jc w:val="both"/>
        <w:rPr>
          <w:color w:val="000000"/>
        </w:rPr>
      </w:pPr>
      <w:r w:rsidRPr="005C21BB">
        <w:rPr>
          <w:color w:val="000000"/>
        </w:rPr>
        <w:pict>
          <v:roundrect id="Rounded Rectangle 9" o:spid="_x0000_s1073" style="position:absolute;left:0;text-align:left;margin-left:179.7pt;margin-top:11.55pt;width:284.25pt;height:119.55pt;z-index:251708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" strokecolor="red" strokeweight="1pt">
            <v:textbox>
              <w:txbxContent>
                <w:p w:rsidR="00481BEA" w:rsidRPr="008D10FD" w:rsidRDefault="00481BEA" w:rsidP="00083F31">
                  <w:pPr>
                    <w:rPr>
                      <w:i/>
                      <w:color w:val="00B050"/>
                      <w:sz w:val="22"/>
                      <w:szCs w:val="22"/>
                    </w:rPr>
                  </w:pPr>
                  <w:r w:rsidRPr="008D10FD">
                    <w:rPr>
                      <w:b/>
                      <w:i/>
                      <w:color w:val="00B050"/>
                      <w:sz w:val="22"/>
                      <w:szCs w:val="22"/>
                    </w:rPr>
                    <w:t>Konceptet</w:t>
                  </w:r>
                  <w:r>
                    <w:rPr>
                      <w:i/>
                      <w:color w:val="00B050"/>
                      <w:sz w:val="22"/>
                      <w:szCs w:val="22"/>
                    </w:rPr>
                    <w:t xml:space="preserve"> </w:t>
                  </w:r>
                  <w:r w:rsidRPr="008D10FD">
                    <w:rPr>
                      <w:i/>
                      <w:color w:val="00B050"/>
                      <w:sz w:val="22"/>
                      <w:szCs w:val="22"/>
                    </w:rPr>
                    <w:t>janë shtylla përmbajtjesore</w:t>
                  </w:r>
                  <w:r>
                    <w:rPr>
                      <w:i/>
                      <w:color w:val="00B050"/>
                      <w:sz w:val="22"/>
                      <w:szCs w:val="22"/>
                    </w:rPr>
                    <w:t xml:space="preserve">, rreth të cilave organizohet </w:t>
                  </w:r>
                  <w:r w:rsidRPr="008D10FD">
                    <w:rPr>
                      <w:i/>
                      <w:color w:val="00B050"/>
                      <w:sz w:val="22"/>
                      <w:szCs w:val="22"/>
                    </w:rPr>
                    <w:t>e gjithë përmbajtja</w:t>
                  </w:r>
                  <w:r>
                    <w:rPr>
                      <w:i/>
                      <w:color w:val="00B050"/>
                      <w:sz w:val="22"/>
                      <w:szCs w:val="22"/>
                    </w:rPr>
                    <w:t xml:space="preserve"> </w:t>
                  </w:r>
                  <w:r w:rsidRPr="008D10FD">
                    <w:rPr>
                      <w:i/>
                      <w:color w:val="00B050"/>
                      <w:sz w:val="22"/>
                      <w:szCs w:val="22"/>
                    </w:rPr>
                    <w:t>mësimore e fushës kurrikulare brenda shkallës kurrikulare</w:t>
                  </w:r>
                  <w:r>
                    <w:rPr>
                      <w:i/>
                      <w:color w:val="00B050"/>
                      <w:sz w:val="22"/>
                      <w:szCs w:val="22"/>
                    </w:rPr>
                    <w:t>. Ato janë të pranishme në klasat e shkallës kurrikulare. Fuqia e prezencës së tyre në periudha të ndryshme kohore, brenda një viti shkollor të një klase të caktuar, por edhe t</w:t>
                  </w:r>
                  <w:r w:rsidRPr="008D10FD">
                    <w:rPr>
                      <w:i/>
                      <w:color w:val="00B050"/>
                      <w:sz w:val="22"/>
                      <w:szCs w:val="22"/>
                    </w:rPr>
                    <w:t>ë</w:t>
                  </w:r>
                  <w:r>
                    <w:rPr>
                      <w:i/>
                      <w:color w:val="00B050"/>
                      <w:sz w:val="22"/>
                      <w:szCs w:val="22"/>
                    </w:rPr>
                    <w:t xml:space="preserve"> klasave të ndryshme të shkallës së njëjtë, mund të jet</w:t>
                  </w:r>
                  <w:r w:rsidRPr="008D10FD">
                    <w:rPr>
                      <w:i/>
                      <w:color w:val="00B050"/>
                      <w:sz w:val="22"/>
                      <w:szCs w:val="22"/>
                    </w:rPr>
                    <w:t>ë</w:t>
                  </w:r>
                  <w:r>
                    <w:rPr>
                      <w:i/>
                      <w:color w:val="00B050"/>
                      <w:sz w:val="22"/>
                      <w:szCs w:val="22"/>
                    </w:rPr>
                    <w:t xml:space="preserve"> e larmishme. </w:t>
                  </w:r>
                </w:p>
              </w:txbxContent>
            </v:textbox>
            <w10:wrap type="square"/>
          </v:roundrect>
        </w:pict>
      </w:r>
    </w:p>
    <w:p w:rsidR="00083F31" w:rsidRPr="00510E34" w:rsidRDefault="00083F31" w:rsidP="00083F31">
      <w:pPr>
        <w:pStyle w:val="ListParagraph"/>
        <w:numPr>
          <w:ilvl w:val="0"/>
          <w:numId w:val="0"/>
        </w:numPr>
        <w:spacing w:line="276" w:lineRule="auto"/>
        <w:jc w:val="both"/>
        <w:rPr>
          <w:color w:val="000000"/>
        </w:rPr>
      </w:pPr>
      <w:r w:rsidRPr="00510E34">
        <w:rPr>
          <w:color w:val="000000"/>
        </w:rPr>
        <w:t xml:space="preserve">Rezultatet e të nxënit të fushave kurrikulare (RNF) janë hartuar mbi bazën e koncepteve të përgjithshme të fushës përkatëse dhe janë pika referuese në përzgjedhjen e përmbajtjeve mësimore – temave mësimore për lëndë dhe rezultateve të </w:t>
      </w:r>
      <w:r w:rsidR="00AF727E">
        <w:rPr>
          <w:color w:val="000000"/>
        </w:rPr>
        <w:t xml:space="preserve">të </w:t>
      </w:r>
      <w:r w:rsidRPr="00510E34">
        <w:rPr>
          <w:color w:val="000000"/>
        </w:rPr>
        <w:t>nxënit për lëndë mësimore.</w:t>
      </w:r>
    </w:p>
    <w:p w:rsidR="00083F31" w:rsidRPr="00510E34" w:rsidRDefault="00083F31" w:rsidP="00083F31">
      <w:pPr>
        <w:pStyle w:val="ListParagraph"/>
        <w:numPr>
          <w:ilvl w:val="0"/>
          <w:numId w:val="0"/>
        </w:numPr>
        <w:spacing w:line="276" w:lineRule="auto"/>
        <w:ind w:left="720"/>
        <w:jc w:val="both"/>
        <w:rPr>
          <w:color w:val="000000"/>
        </w:rPr>
      </w:pPr>
    </w:p>
    <w:p w:rsidR="00083F31" w:rsidRPr="00510E34" w:rsidRDefault="00083F31" w:rsidP="00083F31">
      <w:pPr>
        <w:spacing w:line="276" w:lineRule="auto"/>
      </w:pPr>
      <w:r w:rsidRPr="00510E34">
        <w:t>Për secilën fushë përcaktohen rezultatet e të nxënit, të cilat mundësojnë zhvillimin e kompetencave kryesore. Rezultatet e të nxënit sipas fushave sigurojnë:</w:t>
      </w:r>
    </w:p>
    <w:p w:rsidR="00083F31" w:rsidRPr="00510E34" w:rsidRDefault="00083F31" w:rsidP="00083F31">
      <w:pPr>
        <w:numPr>
          <w:ilvl w:val="0"/>
          <w:numId w:val="56"/>
        </w:numPr>
        <w:autoSpaceDE w:val="0"/>
        <w:autoSpaceDN w:val="0"/>
        <w:adjustRightInd w:val="0"/>
        <w:spacing w:before="120" w:line="276" w:lineRule="auto"/>
        <w:jc w:val="both"/>
      </w:pPr>
      <w:r w:rsidRPr="00510E34">
        <w:t>Zhvillimin e kompetencave përmes një tërësie të përbashkët përvojash mësimore të ndërlidhura.</w:t>
      </w:r>
    </w:p>
    <w:p w:rsidR="00083F31" w:rsidRPr="00510E34" w:rsidRDefault="00083F31" w:rsidP="00083F31">
      <w:pPr>
        <w:numPr>
          <w:ilvl w:val="0"/>
          <w:numId w:val="56"/>
        </w:numPr>
        <w:autoSpaceDE w:val="0"/>
        <w:autoSpaceDN w:val="0"/>
        <w:adjustRightInd w:val="0"/>
        <w:spacing w:before="120" w:line="276" w:lineRule="auto"/>
        <w:jc w:val="both"/>
      </w:pPr>
      <w:r w:rsidRPr="00510E34">
        <w:t>Lidhjen ndërmjet lëndëve dhe veprimtarive mësimore, që realizohen në kuadër të një fushe të kurrikulës, me synim integrimin e njohurive, shkathtësive dhe qëndrimeve, që mundësojnë këto lëndë.</w:t>
      </w:r>
    </w:p>
    <w:p w:rsidR="00083F31" w:rsidRPr="00510E34" w:rsidRDefault="00083F31" w:rsidP="00083F31">
      <w:pPr>
        <w:numPr>
          <w:ilvl w:val="0"/>
          <w:numId w:val="56"/>
        </w:numPr>
        <w:autoSpaceDE w:val="0"/>
        <w:autoSpaceDN w:val="0"/>
        <w:adjustRightInd w:val="0"/>
        <w:spacing w:before="120" w:line="276" w:lineRule="auto"/>
        <w:jc w:val="both"/>
      </w:pPr>
      <w:r w:rsidRPr="00510E34">
        <w:t>Zbatimin e praktikave të reja të mësimdhënies në nivel shkolle.</w:t>
      </w:r>
    </w:p>
    <w:p w:rsidR="00083F31" w:rsidRPr="00510E34" w:rsidRDefault="00083F31" w:rsidP="00083F31">
      <w:pPr>
        <w:spacing w:line="276" w:lineRule="auto"/>
        <w:rPr>
          <w:b/>
          <w:color w:val="000000"/>
        </w:rPr>
      </w:pPr>
    </w:p>
    <w:p w:rsidR="00083F31" w:rsidRPr="00510E34" w:rsidRDefault="00083F31" w:rsidP="00083F31">
      <w:pPr>
        <w:spacing w:line="276" w:lineRule="auto"/>
        <w:rPr>
          <w:b/>
          <w:color w:val="000000"/>
        </w:rPr>
      </w:pPr>
    </w:p>
    <w:p w:rsidR="00083F31" w:rsidRPr="00510E34" w:rsidRDefault="00AF727E" w:rsidP="00083F31">
      <w:pPr>
        <w:spacing w:line="276" w:lineRule="auto"/>
        <w:jc w:val="both"/>
        <w:rPr>
          <w:b/>
          <w:color w:val="000000"/>
        </w:rPr>
      </w:pPr>
      <w:r>
        <w:rPr>
          <w:b/>
          <w:color w:val="000000"/>
        </w:rPr>
        <w:t>Arritja e rezultateve të</w:t>
      </w:r>
      <w:r w:rsidR="00083F31" w:rsidRPr="00510E34">
        <w:rPr>
          <w:b/>
          <w:color w:val="000000"/>
        </w:rPr>
        <w:t xml:space="preserve"> të nxënit të fushave kurrikulare (RNF)?</w:t>
      </w:r>
    </w:p>
    <w:p w:rsidR="00083F31" w:rsidRPr="00510E34" w:rsidRDefault="00083F31" w:rsidP="00083F31">
      <w:pPr>
        <w:pStyle w:val="Normal2"/>
        <w:spacing w:before="240"/>
        <w:ind w:firstLine="0"/>
        <w:rPr>
          <w:rFonts w:ascii="Times New Roman" w:eastAsia="Calibri" w:hAnsi="Times New Roman" w:cs="Times New Roman"/>
          <w:lang w:val="sq-AL" w:eastAsia="en-GB"/>
        </w:rPr>
      </w:pPr>
      <w:r w:rsidRPr="00510E34">
        <w:rPr>
          <w:rFonts w:ascii="Times New Roman" w:eastAsia="Calibri" w:hAnsi="Times New Roman" w:cs="Times New Roman"/>
          <w:lang w:val="sq-AL" w:eastAsia="en-GB"/>
        </w:rPr>
        <w:t>Rezultatet e të nxënit të një fushe kurrikulare arrihen</w:t>
      </w:r>
      <w:r w:rsidR="00702FB9">
        <w:rPr>
          <w:rFonts w:ascii="Times New Roman" w:eastAsia="Calibri" w:hAnsi="Times New Roman" w:cs="Times New Roman"/>
          <w:lang w:val="sq-AL" w:eastAsia="en-GB"/>
        </w:rPr>
        <w:t xml:space="preserve"> </w:t>
      </w:r>
      <w:r w:rsidRPr="00510E34">
        <w:rPr>
          <w:rFonts w:ascii="Times New Roman" w:eastAsia="Calibri" w:hAnsi="Times New Roman" w:cs="Times New Roman"/>
          <w:lang w:val="sq-AL" w:eastAsia="en-GB"/>
        </w:rPr>
        <w:t xml:space="preserve">deri në fund të klasës që është fundi i shkallës së kurrikulës. P.sh. rezultatet e fushës Gjuhët dhe komunikimi, në shkallën e parë, duhet të arrihen deri në fund </w:t>
      </w:r>
      <w:r w:rsidR="00AF727E">
        <w:rPr>
          <w:rFonts w:ascii="Times New Roman" w:eastAsia="Calibri" w:hAnsi="Times New Roman" w:cs="Times New Roman"/>
          <w:lang w:val="sq-AL" w:eastAsia="en-GB"/>
        </w:rPr>
        <w:t>të klasës së dytë. Arritja</w:t>
      </w:r>
      <w:r w:rsidRPr="00510E34">
        <w:rPr>
          <w:rFonts w:ascii="Times New Roman" w:eastAsia="Calibri" w:hAnsi="Times New Roman" w:cs="Times New Roman"/>
          <w:lang w:val="sq-AL" w:eastAsia="en-GB"/>
        </w:rPr>
        <w:t xml:space="preserve"> e rezultateve të fushës është e lidhur ngushtë me procesin e zbatimit të programeve lëndore për klasë.</w:t>
      </w:r>
    </w:p>
    <w:p w:rsidR="00083F31" w:rsidRPr="00510E34" w:rsidRDefault="00083F31" w:rsidP="00083F31">
      <w:pPr>
        <w:pStyle w:val="Normal2"/>
        <w:spacing w:before="240"/>
        <w:ind w:firstLine="0"/>
        <w:rPr>
          <w:rFonts w:ascii="Times New Roman" w:eastAsia="Calibri" w:hAnsi="Times New Roman" w:cs="Times New Roman"/>
          <w:lang w:val="sq-AL" w:eastAsia="en-GB"/>
        </w:rPr>
      </w:pPr>
      <w:r w:rsidRPr="00510E34">
        <w:rPr>
          <w:rFonts w:ascii="Times New Roman" w:eastAsia="Calibri" w:hAnsi="Times New Roman" w:cs="Times New Roman"/>
          <w:lang w:val="sq-AL" w:eastAsia="en-GB"/>
        </w:rPr>
        <w:t xml:space="preserve">Për të siguruar </w:t>
      </w:r>
      <w:r w:rsidR="00AF727E" w:rsidRPr="00510E34">
        <w:rPr>
          <w:rFonts w:ascii="Times New Roman" w:eastAsia="Calibri" w:hAnsi="Times New Roman" w:cs="Times New Roman"/>
          <w:lang w:val="sq-AL" w:eastAsia="en-GB"/>
        </w:rPr>
        <w:t>zbërthimin</w:t>
      </w:r>
      <w:r w:rsidRPr="00510E34">
        <w:rPr>
          <w:rFonts w:ascii="Times New Roman" w:eastAsia="Calibri" w:hAnsi="Times New Roman" w:cs="Times New Roman"/>
          <w:lang w:val="sq-AL" w:eastAsia="en-GB"/>
        </w:rPr>
        <w:t xml:space="preserve"> dhe përfshirjen e rezultateve të fushës në prog</w:t>
      </w:r>
      <w:r w:rsidR="00AF727E">
        <w:rPr>
          <w:rFonts w:ascii="Times New Roman" w:eastAsia="Calibri" w:hAnsi="Times New Roman" w:cs="Times New Roman"/>
          <w:lang w:val="sq-AL" w:eastAsia="en-GB"/>
        </w:rPr>
        <w:t>ramet lëndore, MAShT ka formuar</w:t>
      </w:r>
      <w:r w:rsidRPr="00510E34">
        <w:rPr>
          <w:rFonts w:ascii="Times New Roman" w:eastAsia="Calibri" w:hAnsi="Times New Roman" w:cs="Times New Roman"/>
          <w:lang w:val="sq-AL" w:eastAsia="en-GB"/>
        </w:rPr>
        <w:t xml:space="preserve"> grupet punuese për hartimin e programeve lëndore për klasë. Grupet punuese gjatë hartimit të programeve lëndore për klasë janë mbështetur ne Dokumentet e kurrikules (KK dhe KB), respektivisht në fushën kurrikulare Jeta dhe puna – konceptet e </w:t>
      </w:r>
      <w:r w:rsidR="00AF727E" w:rsidRPr="00510E34">
        <w:rPr>
          <w:rFonts w:ascii="Times New Roman" w:eastAsia="Calibri" w:hAnsi="Times New Roman" w:cs="Times New Roman"/>
          <w:lang w:val="sq-AL" w:eastAsia="en-GB"/>
        </w:rPr>
        <w:t>fushës</w:t>
      </w:r>
      <w:r w:rsidRPr="00510E34">
        <w:rPr>
          <w:rFonts w:ascii="Times New Roman" w:eastAsia="Calibri" w:hAnsi="Times New Roman" w:cs="Times New Roman"/>
          <w:lang w:val="sq-AL" w:eastAsia="en-GB"/>
        </w:rPr>
        <w:t xml:space="preserve"> dhe përshkrimin e tyre, rezultatet e të nxënit të </w:t>
      </w:r>
      <w:r w:rsidR="00AF727E" w:rsidRPr="00510E34">
        <w:rPr>
          <w:rFonts w:ascii="Times New Roman" w:eastAsia="Calibri" w:hAnsi="Times New Roman" w:cs="Times New Roman"/>
          <w:lang w:val="sq-AL" w:eastAsia="en-GB"/>
        </w:rPr>
        <w:t>fushës</w:t>
      </w:r>
      <w:r w:rsidRPr="00510E34">
        <w:rPr>
          <w:rFonts w:ascii="Times New Roman" w:eastAsia="Calibri" w:hAnsi="Times New Roman" w:cs="Times New Roman"/>
          <w:lang w:val="sq-AL" w:eastAsia="en-GB"/>
        </w:rPr>
        <w:t xml:space="preserve"> dhe në udhëzimet metodologjike</w:t>
      </w:r>
      <w:r w:rsidRPr="00510E34">
        <w:rPr>
          <w:rStyle w:val="FootnoteReference"/>
          <w:rFonts w:ascii="Times New Roman" w:eastAsia="Calibri" w:hAnsi="Times New Roman" w:cs="Times New Roman"/>
          <w:lang w:val="sq-AL" w:eastAsia="en-GB"/>
        </w:rPr>
        <w:footnoteReference w:id="4"/>
      </w:r>
      <w:r w:rsidRPr="00510E34">
        <w:rPr>
          <w:rFonts w:ascii="Times New Roman" w:eastAsia="Calibri" w:hAnsi="Times New Roman" w:cs="Times New Roman"/>
          <w:lang w:val="sq-AL" w:eastAsia="en-GB"/>
        </w:rPr>
        <w:t>.</w:t>
      </w:r>
    </w:p>
    <w:p w:rsidR="00083F31" w:rsidRPr="00510E34" w:rsidRDefault="00083F31" w:rsidP="00083F31">
      <w:pPr>
        <w:pStyle w:val="Normal2"/>
        <w:spacing w:before="240"/>
        <w:ind w:firstLine="0"/>
        <w:rPr>
          <w:rFonts w:ascii="Times New Roman" w:eastAsia="Calibri" w:hAnsi="Times New Roman" w:cs="Times New Roman"/>
          <w:lang w:val="sq-AL" w:eastAsia="en-GB"/>
        </w:rPr>
      </w:pPr>
    </w:p>
    <w:p w:rsidR="00083F31" w:rsidRPr="00510E34" w:rsidRDefault="007A236D" w:rsidP="00083F31">
      <w:pPr>
        <w:pStyle w:val="Normal2"/>
        <w:spacing w:before="240"/>
        <w:ind w:firstLine="0"/>
        <w:rPr>
          <w:rFonts w:ascii="Times New Roman" w:eastAsia="Calibri" w:hAnsi="Times New Roman" w:cs="Times New Roman"/>
          <w:lang w:val="sq-AL" w:eastAsia="en-GB"/>
        </w:rPr>
      </w:pPr>
      <w:r w:rsidRPr="00510E34">
        <w:rPr>
          <w:rFonts w:ascii="Times New Roman" w:eastAsia="Calibri" w:hAnsi="Times New Roman" w:cs="Times New Roman"/>
          <w:lang w:val="sq-AL" w:eastAsia="en-GB"/>
        </w:rPr>
        <w:lastRenderedPageBreak/>
        <w:t>Zbërthimi</w:t>
      </w:r>
      <w:r w:rsidR="00702FB9">
        <w:rPr>
          <w:rFonts w:ascii="Times New Roman" w:eastAsia="Calibri" w:hAnsi="Times New Roman" w:cs="Times New Roman"/>
          <w:lang w:val="sq-AL" w:eastAsia="en-GB"/>
        </w:rPr>
        <w:t xml:space="preserve"> </w:t>
      </w:r>
      <w:r w:rsidR="00083F31" w:rsidRPr="00510E34">
        <w:rPr>
          <w:rFonts w:ascii="Times New Roman" w:eastAsia="Calibri" w:hAnsi="Times New Roman" w:cs="Times New Roman"/>
          <w:lang w:val="sq-AL" w:eastAsia="en-GB"/>
        </w:rPr>
        <w:t xml:space="preserve"> dhe përfshirja e rezultateve të fushës në programet lëndore, është </w:t>
      </w:r>
      <w:r w:rsidR="00E15702" w:rsidRPr="00510E34">
        <w:rPr>
          <w:rFonts w:ascii="Times New Roman" w:eastAsia="Calibri" w:hAnsi="Times New Roman" w:cs="Times New Roman"/>
          <w:lang w:val="sq-AL" w:eastAsia="en-GB"/>
        </w:rPr>
        <w:t>vetëm</w:t>
      </w:r>
      <w:r w:rsidR="00083F31" w:rsidRPr="00510E34">
        <w:rPr>
          <w:rFonts w:ascii="Times New Roman" w:eastAsia="Calibri" w:hAnsi="Times New Roman" w:cs="Times New Roman"/>
          <w:lang w:val="sq-AL" w:eastAsia="en-GB"/>
        </w:rPr>
        <w:t xml:space="preserve"> hapi i parë, i</w:t>
      </w:r>
      <w:r w:rsidR="00E15702">
        <w:rPr>
          <w:rFonts w:ascii="Times New Roman" w:eastAsia="Calibri" w:hAnsi="Times New Roman" w:cs="Times New Roman"/>
          <w:lang w:val="sq-AL" w:eastAsia="en-GB"/>
        </w:rPr>
        <w:t xml:space="preserve"> cili nuk siguron arritjen</w:t>
      </w:r>
      <w:r w:rsidR="00083F31" w:rsidRPr="00510E34">
        <w:rPr>
          <w:rFonts w:ascii="Times New Roman" w:eastAsia="Calibri" w:hAnsi="Times New Roman" w:cs="Times New Roman"/>
          <w:lang w:val="sq-AL" w:eastAsia="en-GB"/>
        </w:rPr>
        <w:t xml:space="preserve"> e këtyre rezultateve.</w:t>
      </w:r>
      <w:r w:rsidR="00702FB9">
        <w:rPr>
          <w:rFonts w:ascii="Times New Roman" w:eastAsia="Calibri" w:hAnsi="Times New Roman" w:cs="Times New Roman"/>
          <w:lang w:val="sq-AL" w:eastAsia="en-GB"/>
        </w:rPr>
        <w:t xml:space="preserve"> </w:t>
      </w:r>
      <w:r w:rsidR="00083F31" w:rsidRPr="00510E34">
        <w:rPr>
          <w:rFonts w:ascii="Times New Roman" w:eastAsia="MS Mincho" w:hAnsi="Times New Roman" w:cs="Times New Roman"/>
          <w:lang w:val="sq-AL"/>
        </w:rPr>
        <w:t>Lidhja ndërmjet lë</w:t>
      </w:r>
      <w:r w:rsidR="00E15702">
        <w:rPr>
          <w:rFonts w:ascii="Times New Roman" w:eastAsia="MS Mincho" w:hAnsi="Times New Roman" w:cs="Times New Roman"/>
          <w:lang w:val="sq-AL"/>
        </w:rPr>
        <w:t>ndëve dhe veprimtarive mësimore</w:t>
      </w:r>
      <w:r w:rsidR="00083F31" w:rsidRPr="00510E34">
        <w:rPr>
          <w:rFonts w:ascii="Times New Roman" w:eastAsia="MS Mincho" w:hAnsi="Times New Roman" w:cs="Times New Roman"/>
          <w:lang w:val="sq-AL"/>
        </w:rPr>
        <w:t xml:space="preserve"> që realizohen në shkollë</w:t>
      </w:r>
      <w:r w:rsidR="00E15702">
        <w:rPr>
          <w:rFonts w:ascii="Times New Roman" w:eastAsia="MS Mincho" w:hAnsi="Times New Roman" w:cs="Times New Roman"/>
          <w:lang w:val="sq-AL"/>
        </w:rPr>
        <w:t>,</w:t>
      </w:r>
      <w:r w:rsidR="00083F31" w:rsidRPr="00510E34">
        <w:rPr>
          <w:rFonts w:ascii="Times New Roman" w:eastAsia="MS Mincho" w:hAnsi="Times New Roman" w:cs="Times New Roman"/>
          <w:lang w:val="sq-AL"/>
        </w:rPr>
        <w:t xml:space="preserve"> në kuadër të një fushe të kurrikulës, me synim integrimin e njohurive, shkathtësive dhe qëndrimeve që mundësojnë këto lëndë, si dhe zbatimi i praktikave të reja të mësimdhënies në nivel klase/shkolle, janë veprimet kryesore që sigurojnë arritjen e rezultateve të fushave kurrikulare.</w:t>
      </w:r>
    </w:p>
    <w:p w:rsidR="00083F31" w:rsidRPr="00510E34" w:rsidRDefault="00083F31" w:rsidP="00083F31">
      <w:pPr>
        <w:pStyle w:val="Normal2"/>
        <w:spacing w:before="240"/>
        <w:ind w:firstLine="0"/>
        <w:rPr>
          <w:rFonts w:ascii="Times New Roman" w:hAnsi="Times New Roman" w:cs="Times New Roman"/>
          <w:lang w:val="sq-AL"/>
        </w:rPr>
      </w:pPr>
      <w:r w:rsidRPr="00510E34">
        <w:rPr>
          <w:rFonts w:ascii="Times New Roman" w:eastAsia="Calibri" w:hAnsi="Times New Roman" w:cs="Times New Roman"/>
          <w:lang w:val="sq-AL" w:eastAsia="en-GB"/>
        </w:rPr>
        <w:t xml:space="preserve">Për arritjen e rezultateve të </w:t>
      </w:r>
      <w:r w:rsidR="00E15702">
        <w:rPr>
          <w:rFonts w:ascii="Times New Roman" w:eastAsia="Calibri" w:hAnsi="Times New Roman" w:cs="Times New Roman"/>
          <w:lang w:val="sq-AL" w:eastAsia="en-GB"/>
        </w:rPr>
        <w:t xml:space="preserve">të </w:t>
      </w:r>
      <w:r w:rsidRPr="00510E34">
        <w:rPr>
          <w:rFonts w:ascii="Times New Roman" w:eastAsia="Calibri" w:hAnsi="Times New Roman" w:cs="Times New Roman"/>
          <w:lang w:val="sq-AL" w:eastAsia="en-GB"/>
        </w:rPr>
        <w:t>nxë</w:t>
      </w:r>
      <w:r w:rsidR="00E15702">
        <w:rPr>
          <w:rFonts w:ascii="Times New Roman" w:eastAsia="Calibri" w:hAnsi="Times New Roman" w:cs="Times New Roman"/>
          <w:lang w:val="sq-AL" w:eastAsia="en-GB"/>
        </w:rPr>
        <w:t xml:space="preserve">nit për fushë kurrikulare (RNF), </w:t>
      </w:r>
      <w:r w:rsidRPr="00510E34">
        <w:rPr>
          <w:rFonts w:ascii="Times New Roman" w:eastAsia="Calibri" w:hAnsi="Times New Roman" w:cs="Times New Roman"/>
          <w:lang w:val="sq-AL" w:eastAsia="en-GB"/>
        </w:rPr>
        <w:t xml:space="preserve">brenda shkallës përkatëse të kurrikulës, kërkohet që </w:t>
      </w:r>
      <w:r w:rsidR="00E15702">
        <w:rPr>
          <w:rFonts w:ascii="Times New Roman" w:eastAsia="Calibri" w:hAnsi="Times New Roman" w:cs="Times New Roman"/>
          <w:lang w:val="sq-AL" w:eastAsia="en-GB"/>
        </w:rPr>
        <w:t xml:space="preserve">të </w:t>
      </w:r>
      <w:r w:rsidRPr="00510E34">
        <w:rPr>
          <w:rFonts w:ascii="Times New Roman" w:eastAsia="Calibri" w:hAnsi="Times New Roman" w:cs="Times New Roman"/>
          <w:lang w:val="sq-AL" w:eastAsia="en-GB"/>
        </w:rPr>
        <w:t>gjithë mësimdhënësit që japin mësim në lëndët mësimore që mbulon fusha e kurrikulës të bashkëpunojnë ngushtë ndërmjet vete</w:t>
      </w:r>
      <w:r w:rsidR="00E15702">
        <w:rPr>
          <w:rFonts w:ascii="Times New Roman" w:eastAsia="Calibri" w:hAnsi="Times New Roman" w:cs="Times New Roman"/>
          <w:lang w:val="sq-AL" w:eastAsia="en-GB"/>
        </w:rPr>
        <w:t>,</w:t>
      </w:r>
      <w:r w:rsidRPr="00510E34">
        <w:rPr>
          <w:rFonts w:ascii="Times New Roman" w:eastAsia="Calibri" w:hAnsi="Times New Roman" w:cs="Times New Roman"/>
          <w:lang w:val="sq-AL" w:eastAsia="en-GB"/>
        </w:rPr>
        <w:t xml:space="preserve"> në të gjitha fazat e procesit mësimor, t’i përdorin ato gjatë planifikimit mësimor, të përzgjedhin metoda, teknika dhe mjete të përshtatshme didaktike që sigurojnë arritjen e të gjitha rezultateve të</w:t>
      </w:r>
      <w:r w:rsidR="00E15702">
        <w:rPr>
          <w:rFonts w:ascii="Times New Roman" w:eastAsia="Calibri" w:hAnsi="Times New Roman" w:cs="Times New Roman"/>
          <w:lang w:val="sq-AL" w:eastAsia="en-GB"/>
        </w:rPr>
        <w:t xml:space="preserve"> të</w:t>
      </w:r>
      <w:r w:rsidRPr="00510E34">
        <w:rPr>
          <w:rFonts w:ascii="Times New Roman" w:eastAsia="Calibri" w:hAnsi="Times New Roman" w:cs="Times New Roman"/>
          <w:lang w:val="sq-AL" w:eastAsia="en-GB"/>
        </w:rPr>
        <w:t xml:space="preserve"> nxënit për kompetencat kryesore për shkallë të kurrikulës. </w:t>
      </w:r>
    </w:p>
    <w:p w:rsidR="00083F31" w:rsidRPr="00510E34" w:rsidRDefault="00E15702" w:rsidP="00083F31">
      <w:pPr>
        <w:spacing w:before="240" w:line="276" w:lineRule="auto"/>
        <w:jc w:val="both"/>
        <w:rPr>
          <w:color w:val="000000"/>
        </w:rPr>
      </w:pPr>
      <w:r>
        <w:rPr>
          <w:color w:val="000000"/>
        </w:rPr>
        <w:t>Arritja</w:t>
      </w:r>
      <w:r w:rsidR="00083F31" w:rsidRPr="00510E34">
        <w:rPr>
          <w:color w:val="000000"/>
        </w:rPr>
        <w:t xml:space="preserve"> e rezultateve të fushës kurrikulare, bëhet përmes lëndëve të fushës por edhe në korrelacion me lëndë</w:t>
      </w:r>
      <w:r>
        <w:rPr>
          <w:color w:val="000000"/>
        </w:rPr>
        <w:t>t</w:t>
      </w:r>
      <w:r w:rsidR="00083F31" w:rsidRPr="00510E34">
        <w:rPr>
          <w:color w:val="000000"/>
        </w:rPr>
        <w:t xml:space="preserve"> tjera dhe me kurrikulen me zgjedhje. Të gjitha programet e lëndëve mësimore që zhvillohen në klasat që i mbulon shkalla përkatëse e kurrikulës, duhet të kontribuojnë bashkërisht në</w:t>
      </w:r>
      <w:r>
        <w:rPr>
          <w:color w:val="000000"/>
        </w:rPr>
        <w:t xml:space="preserve"> arritjen e rezultateve të</w:t>
      </w:r>
      <w:r w:rsidR="00083F31" w:rsidRPr="00510E34">
        <w:rPr>
          <w:color w:val="000000"/>
        </w:rPr>
        <w:t xml:space="preserve"> fushave kurrikulare. Secila lëndë mësimore</w:t>
      </w:r>
      <w:r>
        <w:rPr>
          <w:color w:val="000000"/>
        </w:rPr>
        <w:t>,</w:t>
      </w:r>
      <w:r w:rsidR="00083F31" w:rsidRPr="00510E34">
        <w:rPr>
          <w:color w:val="000000"/>
        </w:rPr>
        <w:t xml:space="preserve"> brenda secilës klasë, në planifikimet mësimore</w:t>
      </w:r>
      <w:r w:rsidR="00702FB9">
        <w:rPr>
          <w:color w:val="000000"/>
        </w:rPr>
        <w:t xml:space="preserve"> </w:t>
      </w:r>
      <w:r w:rsidR="00083F31" w:rsidRPr="00510E34">
        <w:rPr>
          <w:color w:val="000000"/>
        </w:rPr>
        <w:t>duhet të fiksojë rezultatet e të nxënit</w:t>
      </w:r>
      <w:r>
        <w:rPr>
          <w:color w:val="000000"/>
        </w:rPr>
        <w:t xml:space="preserve"> për fushë kurrikulare që do të</w:t>
      </w:r>
      <w:r w:rsidR="00083F31" w:rsidRPr="00510E34">
        <w:rPr>
          <w:color w:val="000000"/>
        </w:rPr>
        <w:t xml:space="preserve"> synojë t’i arrijë për secilën klasë. Mund të ndodhë që disa rezultate të njëjta të një fushe kurrikulare të jenë pika synuese për disa lëndë mësimore, por mund të ndodhë që </w:t>
      </w:r>
      <w:r w:rsidRPr="00510E34">
        <w:rPr>
          <w:color w:val="000000"/>
        </w:rPr>
        <w:t>ndonjë</w:t>
      </w:r>
      <w:r w:rsidR="00083F31" w:rsidRPr="00510E34">
        <w:rPr>
          <w:color w:val="000000"/>
        </w:rPr>
        <w:t xml:space="preserve"> rezultat i të nxënit të një fushe të </w:t>
      </w:r>
      <w:r w:rsidRPr="00510E34">
        <w:rPr>
          <w:color w:val="000000"/>
        </w:rPr>
        <w:t>përzgjidhet</w:t>
      </w:r>
      <w:r w:rsidR="00083F31" w:rsidRPr="00510E34">
        <w:rPr>
          <w:color w:val="000000"/>
        </w:rPr>
        <w:t xml:space="preserve"> nga një lëndë mësimore e vetme. </w:t>
      </w:r>
    </w:p>
    <w:p w:rsidR="00083F31" w:rsidRPr="00510E34" w:rsidRDefault="00083F31" w:rsidP="00083F31">
      <w:pPr>
        <w:spacing w:before="240" w:line="276" w:lineRule="auto"/>
        <w:jc w:val="both"/>
        <w:rPr>
          <w:color w:val="000000"/>
        </w:rPr>
      </w:pPr>
      <w:r w:rsidRPr="00510E34">
        <w:rPr>
          <w:color w:val="000000"/>
        </w:rPr>
        <w:t>Rezultatet e të nxënit të fushave kurrikulare që janë fusha kurrikulare dhe</w:t>
      </w:r>
      <w:r w:rsidR="00702FB9">
        <w:rPr>
          <w:color w:val="000000"/>
        </w:rPr>
        <w:t xml:space="preserve"> </w:t>
      </w:r>
      <w:r w:rsidRPr="00510E34">
        <w:rPr>
          <w:color w:val="000000"/>
        </w:rPr>
        <w:t xml:space="preserve">lëndë mësimore, si </w:t>
      </w:r>
      <w:r w:rsidRPr="00510E34">
        <w:rPr>
          <w:i/>
          <w:color w:val="000000"/>
        </w:rPr>
        <w:t xml:space="preserve">Matematika, </w:t>
      </w:r>
      <w:r w:rsidR="00E15702">
        <w:rPr>
          <w:i/>
        </w:rPr>
        <w:t xml:space="preserve">Edukata </w:t>
      </w:r>
      <w:r w:rsidRPr="00510E34">
        <w:rPr>
          <w:i/>
        </w:rPr>
        <w:t xml:space="preserve">fizike, sportet dhe shëndeti, </w:t>
      </w:r>
      <w:r w:rsidRPr="00510E34">
        <w:rPr>
          <w:bCs/>
          <w:i/>
        </w:rPr>
        <w:t>Shoqëria dhe mjedisi (në nivelin e parë)</w:t>
      </w:r>
      <w:r w:rsidRPr="00510E34">
        <w:rPr>
          <w:bCs/>
        </w:rPr>
        <w:t>, si dhe të disa fushave kurrikulare që realizohen brenda një lënde mësimore ne nivelin e parë të arsimit:</w:t>
      </w:r>
      <w:r w:rsidR="00702FB9">
        <w:rPr>
          <w:bCs/>
        </w:rPr>
        <w:t xml:space="preserve"> </w:t>
      </w:r>
      <w:r w:rsidRPr="00510E34">
        <w:rPr>
          <w:i/>
        </w:rPr>
        <w:t>Shkencat natyrore</w:t>
      </w:r>
      <w:r w:rsidRPr="00510E34">
        <w:rPr>
          <w:bCs/>
          <w:i/>
        </w:rPr>
        <w:t xml:space="preserve"> - Njeriu dhe natyra </w:t>
      </w:r>
      <w:r w:rsidRPr="00510E34">
        <w:rPr>
          <w:bCs/>
        </w:rPr>
        <w:t>dhe</w:t>
      </w:r>
      <w:r w:rsidR="00E15702">
        <w:rPr>
          <w:bCs/>
        </w:rPr>
        <w:t xml:space="preserve"> </w:t>
      </w:r>
      <w:r w:rsidRPr="00510E34">
        <w:rPr>
          <w:i/>
        </w:rPr>
        <w:t>Jeta dhe puna</w:t>
      </w:r>
      <w:r w:rsidR="00702FB9">
        <w:rPr>
          <w:bCs/>
          <w:i/>
        </w:rPr>
        <w:t xml:space="preserve"> </w:t>
      </w:r>
      <w:r w:rsidRPr="00510E34">
        <w:rPr>
          <w:bCs/>
          <w:i/>
        </w:rPr>
        <w:t>- Shkathtësi për jetë</w:t>
      </w:r>
      <w:r w:rsidRPr="00510E34">
        <w:rPr>
          <w:bCs/>
        </w:rPr>
        <w:t xml:space="preserve">, realizohen me zhvillimin e programeve mësimore brenda klasave sa i ka një shkallë e kurrikulës. </w:t>
      </w:r>
      <w:r w:rsidR="00E15702">
        <w:rPr>
          <w:color w:val="000000"/>
        </w:rPr>
        <w:t>Edhe në këto situata</w:t>
      </w:r>
      <w:r w:rsidRPr="00510E34">
        <w:rPr>
          <w:color w:val="000000"/>
        </w:rPr>
        <w:t>, secila lëndë mësimore brenda secilës klasë</w:t>
      </w:r>
      <w:r w:rsidR="00702FB9">
        <w:rPr>
          <w:color w:val="000000"/>
        </w:rPr>
        <w:t xml:space="preserve"> </w:t>
      </w:r>
      <w:r w:rsidRPr="00510E34">
        <w:rPr>
          <w:color w:val="000000"/>
        </w:rPr>
        <w:t>duhet të fiksojë në planifikimet mësimore për klasë</w:t>
      </w:r>
      <w:r w:rsidR="00E15702">
        <w:rPr>
          <w:color w:val="000000"/>
        </w:rPr>
        <w:t xml:space="preserve"> re</w:t>
      </w:r>
      <w:r w:rsidRPr="00510E34">
        <w:rPr>
          <w:color w:val="000000"/>
        </w:rPr>
        <w:t>zultatet e të nxënit</w:t>
      </w:r>
      <w:r w:rsidR="00E15702">
        <w:rPr>
          <w:color w:val="000000"/>
        </w:rPr>
        <w:t xml:space="preserve"> për fushë kurrikulare që do të</w:t>
      </w:r>
      <w:r w:rsidRPr="00510E34">
        <w:rPr>
          <w:color w:val="000000"/>
        </w:rPr>
        <w:t xml:space="preserve"> synojë t’i arrijë për secilën k</w:t>
      </w:r>
      <w:r w:rsidR="00E15702">
        <w:rPr>
          <w:color w:val="000000"/>
        </w:rPr>
        <w:t>lasë, në mënyrë që arritja</w:t>
      </w:r>
      <w:r w:rsidRPr="00510E34">
        <w:rPr>
          <w:color w:val="000000"/>
        </w:rPr>
        <w:t xml:space="preserve"> e rezultat</w:t>
      </w:r>
      <w:r w:rsidR="00E15702">
        <w:rPr>
          <w:color w:val="000000"/>
        </w:rPr>
        <w:t>e</w:t>
      </w:r>
      <w:r w:rsidRPr="00510E34">
        <w:rPr>
          <w:color w:val="000000"/>
        </w:rPr>
        <w:t>ve të fushës të jetë e plotë</w:t>
      </w:r>
      <w:r w:rsidR="00E15702">
        <w:rPr>
          <w:color w:val="000000"/>
        </w:rPr>
        <w:t>, në</w:t>
      </w:r>
      <w:r w:rsidRPr="00510E34">
        <w:rPr>
          <w:color w:val="000000"/>
        </w:rPr>
        <w:t xml:space="preserve"> përfundim të shkallës përkatëse.</w:t>
      </w:r>
    </w:p>
    <w:p w:rsidR="00083F31" w:rsidRPr="00510E34" w:rsidRDefault="00083F31" w:rsidP="00083F31">
      <w:pPr>
        <w:spacing w:before="240" w:line="276" w:lineRule="auto"/>
        <w:jc w:val="both"/>
        <w:rPr>
          <w:color w:val="000000"/>
        </w:rPr>
      </w:pPr>
    </w:p>
    <w:p w:rsidR="00083F31" w:rsidRPr="00510E34" w:rsidRDefault="00083F31" w:rsidP="00083F31">
      <w:pPr>
        <w:spacing w:before="240" w:line="276" w:lineRule="auto"/>
        <w:jc w:val="both"/>
        <w:rPr>
          <w:rFonts w:ascii="Arial" w:hAnsi="Arial" w:cs="Arial"/>
          <w:color w:val="000000"/>
        </w:rPr>
      </w:pPr>
    </w:p>
    <w:p w:rsidR="00083F31" w:rsidRPr="00510E34" w:rsidRDefault="00083F31" w:rsidP="00083F31">
      <w:pPr>
        <w:spacing w:before="240" w:line="276" w:lineRule="auto"/>
        <w:jc w:val="both"/>
        <w:rPr>
          <w:rFonts w:ascii="Arial" w:hAnsi="Arial" w:cs="Arial"/>
          <w:color w:val="000000"/>
        </w:rPr>
      </w:pPr>
    </w:p>
    <w:p w:rsidR="00083F31" w:rsidRPr="00510E34" w:rsidRDefault="00083F31" w:rsidP="00083F31">
      <w:pPr>
        <w:spacing w:before="240" w:line="276" w:lineRule="auto"/>
        <w:jc w:val="both"/>
        <w:rPr>
          <w:rFonts w:ascii="Arial" w:hAnsi="Arial" w:cs="Arial"/>
          <w:color w:val="000000"/>
        </w:rPr>
      </w:pPr>
    </w:p>
    <w:p w:rsidR="00083F31" w:rsidRPr="00510E34" w:rsidRDefault="00083F31" w:rsidP="00083F31">
      <w:pPr>
        <w:spacing w:before="240" w:line="276" w:lineRule="auto"/>
        <w:jc w:val="both"/>
        <w:rPr>
          <w:rFonts w:ascii="Arial" w:hAnsi="Arial" w:cs="Arial"/>
          <w:color w:val="000000"/>
        </w:rPr>
      </w:pPr>
    </w:p>
    <w:p w:rsidR="00083F31" w:rsidRPr="00510E34" w:rsidRDefault="00083F31" w:rsidP="00083F31">
      <w:pPr>
        <w:spacing w:before="240" w:line="276" w:lineRule="auto"/>
        <w:jc w:val="both"/>
        <w:rPr>
          <w:rFonts w:ascii="Arial" w:hAnsi="Arial" w:cs="Arial"/>
          <w:color w:val="000000"/>
        </w:rPr>
      </w:pPr>
    </w:p>
    <w:p w:rsidR="00083F31" w:rsidRPr="00510E34" w:rsidRDefault="00083F31" w:rsidP="00083F31">
      <w:pPr>
        <w:autoSpaceDE w:val="0"/>
        <w:autoSpaceDN w:val="0"/>
        <w:adjustRightInd w:val="0"/>
        <w:jc w:val="both"/>
        <w:rPr>
          <w:color w:val="000000"/>
        </w:rPr>
      </w:pPr>
    </w:p>
    <w:p w:rsidR="00083F31" w:rsidRPr="00510E34" w:rsidRDefault="00083F31" w:rsidP="00083F31">
      <w:pPr>
        <w:shd w:val="clear" w:color="auto" w:fill="B8CCE4"/>
        <w:jc w:val="both"/>
      </w:pPr>
      <w:r w:rsidRPr="00510E34">
        <w:rPr>
          <w:b/>
        </w:rPr>
        <w:lastRenderedPageBreak/>
        <w:t>Aktivitet</w:t>
      </w:r>
      <w:r w:rsidRPr="00510E34">
        <w:t xml:space="preserve">: </w:t>
      </w:r>
    </w:p>
    <w:p w:rsidR="00083F31" w:rsidRPr="00510E34" w:rsidRDefault="00083F31" w:rsidP="00083F31">
      <w:pPr>
        <w:suppressAutoHyphens/>
        <w:autoSpaceDN w:val="0"/>
        <w:spacing w:line="276" w:lineRule="auto"/>
        <w:jc w:val="both"/>
        <w:textAlignment w:val="baseline"/>
      </w:pPr>
      <w:r w:rsidRPr="00510E34">
        <w:rPr>
          <w:i/>
        </w:rPr>
        <w:t xml:space="preserve">Pasi që </w:t>
      </w:r>
      <w:r w:rsidR="00E15702">
        <w:rPr>
          <w:i/>
        </w:rPr>
        <w:t xml:space="preserve">t’i </w:t>
      </w:r>
      <w:r w:rsidRPr="00510E34">
        <w:rPr>
          <w:i/>
        </w:rPr>
        <w:t>keni lexuar dhe analizuar informacionet/udh</w:t>
      </w:r>
      <w:r w:rsidR="00E15702">
        <w:rPr>
          <w:i/>
        </w:rPr>
        <w:t>ëzimet e dhëna për arritjen</w:t>
      </w:r>
      <w:r w:rsidRPr="00510E34">
        <w:rPr>
          <w:i/>
        </w:rPr>
        <w:t xml:space="preserve"> e </w:t>
      </w:r>
      <w:r w:rsidRPr="00510E34">
        <w:rPr>
          <w:bCs/>
        </w:rPr>
        <w:t>rezultateve</w:t>
      </w:r>
      <w:r w:rsidR="00702FB9">
        <w:rPr>
          <w:bCs/>
        </w:rPr>
        <w:t xml:space="preserve"> </w:t>
      </w:r>
      <w:r w:rsidRPr="00510E34">
        <w:rPr>
          <w:bCs/>
        </w:rPr>
        <w:t xml:space="preserve">të </w:t>
      </w:r>
      <w:r w:rsidR="00E15702">
        <w:rPr>
          <w:bCs/>
        </w:rPr>
        <w:t xml:space="preserve">të </w:t>
      </w:r>
      <w:r w:rsidRPr="00510E34">
        <w:rPr>
          <w:bCs/>
        </w:rPr>
        <w:t>nxënit për fusha kurrikulare</w:t>
      </w:r>
      <w:r w:rsidRPr="00510E34">
        <w:rPr>
          <w:i/>
        </w:rPr>
        <w:t xml:space="preserve">, </w:t>
      </w:r>
      <w:r w:rsidRPr="00510E34">
        <w:t>diskutoni me kolegë</w:t>
      </w:r>
      <w:r w:rsidR="00E15702">
        <w:t>t</w:t>
      </w:r>
      <w:r w:rsidRPr="00510E34">
        <w:t>:</w:t>
      </w:r>
      <w:r w:rsidR="00702FB9">
        <w:t xml:space="preserve"> </w:t>
      </w:r>
      <w:r w:rsidRPr="00510E34">
        <w:t xml:space="preserve">Si mund tё integrohen rezultatet e të nxënit për fushë kurrikulare në nivele të ndryshme të planifikimit dhe metodologjisë së mësimdhënies dhe nxënies në </w:t>
      </w:r>
      <w:r w:rsidR="00E15702" w:rsidRPr="00510E34">
        <w:t>lëndën</w:t>
      </w:r>
      <w:r w:rsidRPr="00510E34">
        <w:t>/</w:t>
      </w:r>
      <w:r w:rsidR="00E15702" w:rsidRPr="00510E34">
        <w:t>lëndët</w:t>
      </w:r>
      <w:r w:rsidRPr="00510E34">
        <w:t xml:space="preserve"> që ju i mbani?</w:t>
      </w:r>
    </w:p>
    <w:p w:rsidR="00083F31" w:rsidRPr="00510E34" w:rsidRDefault="00083F31" w:rsidP="00083F31">
      <w:pPr>
        <w:suppressAutoHyphens/>
        <w:autoSpaceDN w:val="0"/>
        <w:spacing w:line="276" w:lineRule="auto"/>
        <w:jc w:val="both"/>
        <w:textAlignment w:val="baseline"/>
      </w:pPr>
    </w:p>
    <w:p w:rsidR="00083F31" w:rsidRPr="00510E34" w:rsidRDefault="00083F31" w:rsidP="00083F31">
      <w:pPr>
        <w:suppressAutoHyphens/>
        <w:autoSpaceDN w:val="0"/>
        <w:spacing w:line="276" w:lineRule="auto"/>
        <w:jc w:val="both"/>
        <w:textAlignment w:val="baseline"/>
        <w:rPr>
          <w:b/>
        </w:rPr>
      </w:pPr>
    </w:p>
    <w:p w:rsidR="00083F31" w:rsidRPr="00510E34" w:rsidRDefault="00083F31" w:rsidP="00083F31">
      <w:pPr>
        <w:suppressAutoHyphens/>
        <w:autoSpaceDN w:val="0"/>
        <w:spacing w:line="276" w:lineRule="auto"/>
        <w:jc w:val="both"/>
        <w:textAlignment w:val="baseline"/>
        <w:rPr>
          <w:b/>
        </w:rPr>
      </w:pPr>
    </w:p>
    <w:p w:rsidR="00083F31" w:rsidRPr="00510E34" w:rsidRDefault="00083F31" w:rsidP="00083F31">
      <w:pPr>
        <w:suppressAutoHyphens/>
        <w:autoSpaceDN w:val="0"/>
        <w:spacing w:line="276" w:lineRule="auto"/>
        <w:jc w:val="both"/>
        <w:textAlignment w:val="baseline"/>
        <w:rPr>
          <w:b/>
        </w:rPr>
      </w:pPr>
    </w:p>
    <w:p w:rsidR="00083F31" w:rsidRPr="00510E34" w:rsidRDefault="00083F31" w:rsidP="00083F31">
      <w:pPr>
        <w:suppressAutoHyphens/>
        <w:autoSpaceDN w:val="0"/>
        <w:spacing w:line="276" w:lineRule="auto"/>
        <w:jc w:val="both"/>
        <w:textAlignment w:val="baseline"/>
        <w:rPr>
          <w:b/>
          <w:bCs/>
        </w:rPr>
      </w:pPr>
      <w:r w:rsidRPr="00510E34">
        <w:rPr>
          <w:b/>
        </w:rPr>
        <w:t>Përgatitni një orientim në pikat në vijim:</w:t>
      </w:r>
    </w:p>
    <w:p w:rsidR="00083F31" w:rsidRPr="00510E34" w:rsidRDefault="00083F31" w:rsidP="00083F31">
      <w:pPr>
        <w:jc w:val="both"/>
      </w:pPr>
    </w:p>
    <w:p w:rsidR="00083F31" w:rsidRPr="00510E34" w:rsidRDefault="00083F31" w:rsidP="00083F31">
      <w:pPr>
        <w:rPr>
          <w:color w:val="FF0000"/>
        </w:rPr>
      </w:pPr>
      <w:r w:rsidRPr="00510E34">
        <w:t>Fusha e kurrikulës/Lënda mësimore:</w:t>
      </w:r>
      <w:r w:rsidR="00E15702">
        <w:t xml:space="preserve"> </w:t>
      </w:r>
      <w:r w:rsidRPr="00510E34">
        <w:rPr>
          <w:b/>
        </w:rPr>
        <w:t>Jeta dhe puna</w:t>
      </w:r>
    </w:p>
    <w:p w:rsidR="00083F31" w:rsidRPr="00510E34" w:rsidRDefault="00083F31" w:rsidP="00083F31">
      <w:r w:rsidRPr="00510E34">
        <w:t>Klasa:________________________</w:t>
      </w:r>
    </w:p>
    <w:p w:rsidR="00083F31" w:rsidRPr="00510E34" w:rsidRDefault="00083F31" w:rsidP="00083F31"/>
    <w:p w:rsidR="00083F31" w:rsidRPr="00510E34" w:rsidRDefault="00083F31" w:rsidP="00083F31">
      <w:r w:rsidRPr="00510E34">
        <w:t xml:space="preserve">Tema:__________________ </w:t>
      </w:r>
      <w:r w:rsidR="00702FB9">
        <w:t>(</w:t>
      </w:r>
      <w:r w:rsidRPr="00510E34">
        <w:t xml:space="preserve">mund të </w:t>
      </w:r>
      <w:r w:rsidR="00E15702" w:rsidRPr="00510E34">
        <w:t>merret</w:t>
      </w:r>
      <w:r w:rsidRPr="00510E34">
        <w:t xml:space="preserve"> nga programi i lëndës)</w:t>
      </w:r>
    </w:p>
    <w:p w:rsidR="00083F31" w:rsidRPr="00510E34" w:rsidRDefault="00083F31" w:rsidP="00083F31"/>
    <w:p w:rsidR="00083F31" w:rsidRPr="00510E34" w:rsidRDefault="00083F31" w:rsidP="00083F31">
      <w:r w:rsidRPr="00510E34">
        <w:t xml:space="preserve">Rezultati i të nxënit: ______________ </w:t>
      </w:r>
      <w:r w:rsidR="00702FB9">
        <w:t>(</w:t>
      </w:r>
      <w:r w:rsidRPr="00510E34">
        <w:t xml:space="preserve">duhet te jetë rezultat i të nxënit i lidhur me </w:t>
      </w:r>
      <w:r w:rsidR="00E15702" w:rsidRPr="00510E34">
        <w:t>temën</w:t>
      </w:r>
      <w:r w:rsidRPr="00510E34">
        <w:t xml:space="preserve"> e përcaktuar)</w:t>
      </w:r>
    </w:p>
    <w:p w:rsidR="00083F31" w:rsidRPr="00510E34" w:rsidRDefault="00083F31" w:rsidP="00083F31"/>
    <w:p w:rsidR="00083F31" w:rsidRPr="00510E34" w:rsidRDefault="00083F31" w:rsidP="00083F31">
      <w:r w:rsidRPr="00510E34">
        <w:rPr>
          <w:bCs/>
        </w:rPr>
        <w:t>Rezultatet e të nxënit për fushë kurrikulare</w:t>
      </w:r>
      <w:r w:rsidRPr="00510E34">
        <w:t xml:space="preserve"> që synohen të arrihen:</w:t>
      </w:r>
    </w:p>
    <w:p w:rsidR="00083F31" w:rsidRPr="00510E34" w:rsidRDefault="00083F31" w:rsidP="00083F31">
      <w:pPr>
        <w:spacing w:line="600" w:lineRule="auto"/>
        <w:rPr>
          <w:b/>
        </w:rPr>
      </w:pPr>
      <w:r w:rsidRPr="00510E34">
        <w:rPr>
          <w:b/>
        </w:rPr>
        <w:t>______________________________________________________________________________________________________________________________________________________</w:t>
      </w:r>
    </w:p>
    <w:p w:rsidR="00083F31" w:rsidRPr="00510E34" w:rsidRDefault="00083F31" w:rsidP="00083F31">
      <w:pPr>
        <w:spacing w:line="600" w:lineRule="auto"/>
        <w:rPr>
          <w:b/>
        </w:rPr>
      </w:pPr>
      <w:r w:rsidRPr="00510E34">
        <w:rPr>
          <w:b/>
        </w:rPr>
        <w:t>___________________________________________________________________________</w:t>
      </w:r>
    </w:p>
    <w:p w:rsidR="00083F31" w:rsidRPr="00510E34" w:rsidRDefault="00083F31" w:rsidP="00083F31">
      <w:pPr>
        <w:spacing w:line="600" w:lineRule="auto"/>
      </w:pPr>
      <w:r w:rsidRPr="00510E34">
        <w:t xml:space="preserve">Përshkrimi i anës praktike gjatë punës me nxënës për arritjen e rezultateve të </w:t>
      </w:r>
      <w:r w:rsidR="00C776F3">
        <w:t xml:space="preserve">të </w:t>
      </w:r>
      <w:r w:rsidRPr="00510E34">
        <w:t>nxënit të fushës:</w:t>
      </w:r>
    </w:p>
    <w:p w:rsidR="00083F31" w:rsidRPr="00510E34" w:rsidRDefault="00083F31" w:rsidP="00083F31">
      <w:pPr>
        <w:spacing w:line="600" w:lineRule="auto"/>
        <w:rPr>
          <w:b/>
        </w:rPr>
      </w:pPr>
      <w:r w:rsidRPr="00510E34">
        <w:rPr>
          <w:b/>
        </w:rPr>
        <w:t>______________________________________________________________________________________________________________________________________________________</w:t>
      </w:r>
    </w:p>
    <w:p w:rsidR="00083F31" w:rsidRPr="00510E34" w:rsidRDefault="00083F31" w:rsidP="00083F31">
      <w:pPr>
        <w:spacing w:line="600" w:lineRule="auto"/>
        <w:rPr>
          <w:b/>
        </w:rPr>
      </w:pPr>
      <w:r w:rsidRPr="00510E34">
        <w:rPr>
          <w:b/>
        </w:rPr>
        <w:t>___________________________________________________________________________</w:t>
      </w:r>
    </w:p>
    <w:p w:rsidR="00083F31" w:rsidRPr="00510E34" w:rsidRDefault="00083F31" w:rsidP="00083F31">
      <w:pPr>
        <w:spacing w:line="600" w:lineRule="auto"/>
        <w:rPr>
          <w:b/>
        </w:rPr>
      </w:pPr>
      <w:r w:rsidRPr="00510E34">
        <w:rPr>
          <w:b/>
        </w:rPr>
        <w:t>___________________________________________________________________________</w:t>
      </w:r>
    </w:p>
    <w:p w:rsidR="00083F31" w:rsidRPr="00510E34" w:rsidRDefault="00083F31" w:rsidP="00083F31">
      <w:pPr>
        <w:autoSpaceDE w:val="0"/>
        <w:autoSpaceDN w:val="0"/>
        <w:adjustRightInd w:val="0"/>
        <w:spacing w:after="200" w:line="276" w:lineRule="auto"/>
        <w:contextualSpacing/>
        <w:jc w:val="both"/>
        <w:rPr>
          <w:b/>
          <w:bCs/>
          <w:color w:val="000000"/>
        </w:rPr>
      </w:pPr>
    </w:p>
    <w:p w:rsidR="00083F31" w:rsidRPr="00510E34" w:rsidRDefault="00083F31" w:rsidP="00083F31">
      <w:pPr>
        <w:autoSpaceDE w:val="0"/>
        <w:autoSpaceDN w:val="0"/>
        <w:adjustRightInd w:val="0"/>
        <w:spacing w:after="200" w:line="276" w:lineRule="auto"/>
        <w:contextualSpacing/>
        <w:jc w:val="both"/>
        <w:rPr>
          <w:b/>
          <w:bCs/>
          <w:color w:val="000000"/>
        </w:rPr>
      </w:pPr>
    </w:p>
    <w:p w:rsidR="00083F31" w:rsidRPr="00510E34" w:rsidRDefault="00083F31" w:rsidP="00083F31">
      <w:pPr>
        <w:autoSpaceDE w:val="0"/>
        <w:autoSpaceDN w:val="0"/>
        <w:adjustRightInd w:val="0"/>
        <w:spacing w:after="200" w:line="276" w:lineRule="auto"/>
        <w:contextualSpacing/>
        <w:jc w:val="both"/>
        <w:rPr>
          <w:b/>
          <w:bCs/>
          <w:color w:val="000000"/>
        </w:rPr>
      </w:pPr>
    </w:p>
    <w:p w:rsidR="00083F31" w:rsidRPr="00510E34" w:rsidRDefault="00083F31" w:rsidP="00083F31">
      <w:pPr>
        <w:autoSpaceDE w:val="0"/>
        <w:autoSpaceDN w:val="0"/>
        <w:adjustRightInd w:val="0"/>
        <w:spacing w:after="200" w:line="276" w:lineRule="auto"/>
        <w:contextualSpacing/>
        <w:jc w:val="both"/>
        <w:rPr>
          <w:b/>
          <w:bCs/>
          <w:color w:val="000000"/>
        </w:rPr>
      </w:pPr>
    </w:p>
    <w:p w:rsidR="00083F31" w:rsidRPr="00510E34" w:rsidRDefault="00083F31" w:rsidP="00083F31">
      <w:pPr>
        <w:autoSpaceDE w:val="0"/>
        <w:autoSpaceDN w:val="0"/>
        <w:adjustRightInd w:val="0"/>
        <w:spacing w:after="200" w:line="276" w:lineRule="auto"/>
        <w:contextualSpacing/>
        <w:jc w:val="both"/>
        <w:rPr>
          <w:b/>
          <w:bCs/>
          <w:color w:val="000000"/>
        </w:rPr>
      </w:pPr>
    </w:p>
    <w:p w:rsidR="00083F31" w:rsidRPr="00510E34" w:rsidRDefault="00083F31" w:rsidP="00083F31">
      <w:pPr>
        <w:autoSpaceDE w:val="0"/>
        <w:autoSpaceDN w:val="0"/>
        <w:adjustRightInd w:val="0"/>
        <w:spacing w:after="200" w:line="276" w:lineRule="auto"/>
        <w:contextualSpacing/>
        <w:jc w:val="both"/>
        <w:rPr>
          <w:b/>
          <w:bCs/>
          <w:color w:val="000000"/>
        </w:rPr>
      </w:pPr>
    </w:p>
    <w:p w:rsidR="00083F31" w:rsidRPr="00510E34" w:rsidRDefault="00083F31" w:rsidP="00083F31">
      <w:pPr>
        <w:autoSpaceDE w:val="0"/>
        <w:autoSpaceDN w:val="0"/>
        <w:adjustRightInd w:val="0"/>
        <w:spacing w:after="200" w:line="276" w:lineRule="auto"/>
        <w:contextualSpacing/>
        <w:jc w:val="both"/>
        <w:rPr>
          <w:b/>
          <w:bCs/>
          <w:color w:val="000000"/>
        </w:rPr>
      </w:pPr>
    </w:p>
    <w:p w:rsidR="00083F31" w:rsidRPr="00510E34" w:rsidRDefault="00083F31" w:rsidP="00083F31">
      <w:pPr>
        <w:autoSpaceDE w:val="0"/>
        <w:autoSpaceDN w:val="0"/>
        <w:adjustRightInd w:val="0"/>
        <w:spacing w:after="200" w:line="276" w:lineRule="auto"/>
        <w:contextualSpacing/>
        <w:jc w:val="both"/>
        <w:rPr>
          <w:b/>
          <w:bCs/>
          <w:color w:val="000000"/>
        </w:rPr>
      </w:pPr>
    </w:p>
    <w:p w:rsidR="00083F31" w:rsidRPr="00510E34" w:rsidRDefault="00083F31" w:rsidP="00083F31">
      <w:pPr>
        <w:autoSpaceDE w:val="0"/>
        <w:autoSpaceDN w:val="0"/>
        <w:adjustRightInd w:val="0"/>
        <w:spacing w:after="200" w:line="276" w:lineRule="auto"/>
        <w:contextualSpacing/>
        <w:jc w:val="both"/>
        <w:rPr>
          <w:b/>
          <w:bCs/>
          <w:color w:val="000000"/>
        </w:rPr>
      </w:pPr>
    </w:p>
    <w:p w:rsidR="00083F31" w:rsidRPr="00510E34" w:rsidRDefault="00702FB9" w:rsidP="00083F31">
      <w:pPr>
        <w:pStyle w:val="ListParagraph"/>
        <w:numPr>
          <w:ilvl w:val="0"/>
          <w:numId w:val="66"/>
        </w:numPr>
        <w:spacing w:after="160" w:line="259" w:lineRule="auto"/>
        <w:contextualSpacing/>
        <w:rPr>
          <w:rFonts w:ascii="Arial" w:hAnsi="Arial" w:cs="Arial"/>
          <w:b/>
          <w:sz w:val="28"/>
          <w:szCs w:val="28"/>
        </w:rPr>
      </w:pPr>
      <w:r>
        <w:rPr>
          <w:b/>
          <w:bCs/>
          <w:color w:val="000000"/>
        </w:rPr>
        <w:t xml:space="preserve">  </w:t>
      </w:r>
      <w:r w:rsidR="00083F31" w:rsidRPr="00510E34">
        <w:rPr>
          <w:b/>
          <w:bCs/>
          <w:color w:val="000000"/>
        </w:rPr>
        <w:t xml:space="preserve"> </w:t>
      </w:r>
      <w:r w:rsidR="00083F31" w:rsidRPr="00510E34">
        <w:rPr>
          <w:rFonts w:ascii="Arial" w:hAnsi="Arial" w:cs="Arial"/>
          <w:b/>
          <w:sz w:val="28"/>
          <w:szCs w:val="28"/>
        </w:rPr>
        <w:t>PROGRAMET MËSIMORE LËNDORE - funksioni dhe organizmi i tyre</w:t>
      </w:r>
    </w:p>
    <w:p w:rsidR="00083F31" w:rsidRPr="00510E34" w:rsidRDefault="00083F31" w:rsidP="00083F31">
      <w:pPr>
        <w:autoSpaceDE w:val="0"/>
        <w:autoSpaceDN w:val="0"/>
        <w:adjustRightInd w:val="0"/>
        <w:spacing w:after="200" w:line="276" w:lineRule="auto"/>
        <w:contextualSpacing/>
        <w:jc w:val="both"/>
        <w:rPr>
          <w:b/>
        </w:rPr>
      </w:pPr>
      <w:r w:rsidRPr="00510E34">
        <w:rPr>
          <w:b/>
          <w:bCs/>
          <w:color w:val="000000"/>
        </w:rPr>
        <w:t xml:space="preserve">Ky kapitull përqendrohet në </w:t>
      </w:r>
      <w:r w:rsidRPr="00510E34">
        <w:rPr>
          <w:b/>
          <w:bCs/>
        </w:rPr>
        <w:t>p</w:t>
      </w:r>
      <w:r w:rsidRPr="00510E34">
        <w:rPr>
          <w:b/>
        </w:rPr>
        <w:t>lanifikimet e procesit mësimor, si:</w:t>
      </w:r>
    </w:p>
    <w:p w:rsidR="00083F31" w:rsidRPr="00510E34" w:rsidRDefault="00083F31" w:rsidP="00083F31">
      <w:pPr>
        <w:pStyle w:val="ListParagraph"/>
        <w:spacing w:line="276" w:lineRule="auto"/>
      </w:pPr>
      <w:r w:rsidRPr="00510E34">
        <w:t>Qëllimi i programeve mësimore</w:t>
      </w:r>
    </w:p>
    <w:p w:rsidR="00083F31" w:rsidRPr="00510E34" w:rsidRDefault="00083F31" w:rsidP="00083F31">
      <w:pPr>
        <w:pStyle w:val="ListParagraph"/>
        <w:spacing w:line="276" w:lineRule="auto"/>
      </w:pPr>
      <w:r w:rsidRPr="00510E34">
        <w:t>Lidhja e programeve mësimore me konceptet e fushës me rezultatet e të nxënit të fushës</w:t>
      </w:r>
    </w:p>
    <w:p w:rsidR="00083F31" w:rsidRPr="00510E34" w:rsidRDefault="00083F31" w:rsidP="00083F31">
      <w:pPr>
        <w:pStyle w:val="ListParagraph"/>
        <w:spacing w:line="276" w:lineRule="auto"/>
      </w:pPr>
      <w:r w:rsidRPr="00510E34">
        <w:t>Temat dhe rezultatet e të nxënit</w:t>
      </w:r>
    </w:p>
    <w:p w:rsidR="00083F31" w:rsidRPr="00510E34" w:rsidRDefault="00083F31" w:rsidP="00083F31">
      <w:pPr>
        <w:pStyle w:val="ListParagraph"/>
        <w:spacing w:line="276" w:lineRule="auto"/>
      </w:pPr>
      <w:r w:rsidRPr="00510E34">
        <w:t xml:space="preserve">Udhëzimet metodologjike në programet mësimore </w:t>
      </w:r>
    </w:p>
    <w:p w:rsidR="00083F31" w:rsidRPr="00510E34" w:rsidRDefault="00083F31" w:rsidP="00083F31">
      <w:pPr>
        <w:pStyle w:val="ListParagraph"/>
        <w:numPr>
          <w:ilvl w:val="0"/>
          <w:numId w:val="0"/>
        </w:numPr>
        <w:spacing w:after="160" w:line="276" w:lineRule="auto"/>
        <w:ind w:left="360"/>
        <w:contextualSpacing/>
        <w:rPr>
          <w:b/>
        </w:rPr>
      </w:pPr>
    </w:p>
    <w:p w:rsidR="00083F31" w:rsidRPr="00510E34" w:rsidRDefault="00083F31" w:rsidP="00083F31">
      <w:pPr>
        <w:autoSpaceDE w:val="0"/>
        <w:adjustRightInd w:val="0"/>
        <w:spacing w:line="276" w:lineRule="auto"/>
        <w:jc w:val="both"/>
      </w:pPr>
      <w:r w:rsidRPr="00510E34">
        <w:t xml:space="preserve">Programet mësimore janë bazë e </w:t>
      </w:r>
      <w:r w:rsidR="00C776F3">
        <w:t>organizimit të procesit mësimor-</w:t>
      </w:r>
      <w:r w:rsidRPr="00510E34">
        <w:t>edukativ në kuadër të lëndës mësimore, për çdo nivel arsimor dhe shkallë përkatëse të kurrikulës.</w:t>
      </w:r>
      <w:r w:rsidR="00702FB9">
        <w:t xml:space="preserve"> </w:t>
      </w:r>
    </w:p>
    <w:p w:rsidR="00083F31" w:rsidRPr="00510E34" w:rsidRDefault="00083F31" w:rsidP="00083F31">
      <w:pPr>
        <w:autoSpaceDE w:val="0"/>
        <w:adjustRightInd w:val="0"/>
        <w:spacing w:line="276" w:lineRule="auto"/>
        <w:jc w:val="both"/>
      </w:pPr>
    </w:p>
    <w:p w:rsidR="00083F31" w:rsidRPr="00510E34" w:rsidRDefault="00083F31" w:rsidP="00083F31">
      <w:pPr>
        <w:autoSpaceDE w:val="0"/>
        <w:adjustRightInd w:val="0"/>
        <w:spacing w:line="276" w:lineRule="auto"/>
        <w:jc w:val="both"/>
      </w:pPr>
      <w:r w:rsidRPr="00510E34">
        <w:t xml:space="preserve">Për secilën lëndë mësimore janë përcaktuar temat mësimore dhe rezultatet e të nxënit, të cilat e orientojnë procesin e mësimdhënies dhe të nxënit në zhvillimin e kompetencave kryesore. </w:t>
      </w:r>
    </w:p>
    <w:p w:rsidR="00083F31" w:rsidRPr="00510E34" w:rsidRDefault="00083F31" w:rsidP="00083F31">
      <w:pPr>
        <w:autoSpaceDE w:val="0"/>
        <w:adjustRightInd w:val="0"/>
        <w:spacing w:line="276" w:lineRule="auto"/>
        <w:jc w:val="both"/>
      </w:pPr>
    </w:p>
    <w:p w:rsidR="00083F31" w:rsidRPr="00510E34" w:rsidRDefault="00083F31" w:rsidP="00083F31">
      <w:pPr>
        <w:autoSpaceDE w:val="0"/>
        <w:adjustRightInd w:val="0"/>
        <w:spacing w:line="276" w:lineRule="auto"/>
        <w:jc w:val="both"/>
      </w:pPr>
      <w:r w:rsidRPr="00510E34">
        <w:t>Rezultatet e të nxënit për lëndë</w:t>
      </w:r>
      <w:r w:rsidR="00C776F3">
        <w:t>t</w:t>
      </w:r>
      <w:r w:rsidRPr="00510E34">
        <w:t xml:space="preserve"> mësimore sigurojnë:</w:t>
      </w:r>
    </w:p>
    <w:p w:rsidR="00083F31" w:rsidRPr="00510E34" w:rsidRDefault="00083F31" w:rsidP="00083F31">
      <w:pPr>
        <w:autoSpaceDE w:val="0"/>
        <w:adjustRightInd w:val="0"/>
        <w:spacing w:line="276" w:lineRule="auto"/>
        <w:jc w:val="both"/>
      </w:pPr>
    </w:p>
    <w:p w:rsidR="00083F31" w:rsidRPr="00510E34" w:rsidRDefault="00083F31" w:rsidP="00083F31">
      <w:pPr>
        <w:numPr>
          <w:ilvl w:val="0"/>
          <w:numId w:val="19"/>
        </w:numPr>
        <w:autoSpaceDE w:val="0"/>
        <w:autoSpaceDN w:val="0"/>
        <w:adjustRightInd w:val="0"/>
        <w:spacing w:line="276" w:lineRule="auto"/>
        <w:jc w:val="both"/>
      </w:pPr>
      <w:r w:rsidRPr="00510E34">
        <w:t>Zhvillimin e kompetencave përmes një tërësie të përbashkët përvojash mësimore të ndërlidhura.</w:t>
      </w:r>
    </w:p>
    <w:p w:rsidR="00083F31" w:rsidRPr="00510E34" w:rsidRDefault="00083F31" w:rsidP="00083F31">
      <w:pPr>
        <w:numPr>
          <w:ilvl w:val="0"/>
          <w:numId w:val="19"/>
        </w:numPr>
        <w:autoSpaceDE w:val="0"/>
        <w:autoSpaceDN w:val="0"/>
        <w:adjustRightInd w:val="0"/>
        <w:spacing w:line="276" w:lineRule="auto"/>
        <w:jc w:val="both"/>
      </w:pPr>
      <w:r w:rsidRPr="00510E34">
        <w:t>Lidhjen/koherencën ndërmjet temave dhe veprimtarive mësimore, që realizohen në kuadër të një lënde mësimore, me synim integrimin e njohurive, shkathtësive dhe qëndrimeve që mundësojnë këto tema në funksion të arritjes së rezultateve të fushës kurrikulare.</w:t>
      </w:r>
    </w:p>
    <w:p w:rsidR="00083F31" w:rsidRPr="00510E34" w:rsidRDefault="00083F31" w:rsidP="00083F31">
      <w:pPr>
        <w:numPr>
          <w:ilvl w:val="0"/>
          <w:numId w:val="19"/>
        </w:numPr>
        <w:autoSpaceDE w:val="0"/>
        <w:autoSpaceDN w:val="0"/>
        <w:adjustRightInd w:val="0"/>
        <w:spacing w:line="276" w:lineRule="auto"/>
        <w:jc w:val="both"/>
      </w:pPr>
      <w:r w:rsidRPr="00510E34">
        <w:t>Fokusin e planifikimit mësimor në rezultate</w:t>
      </w:r>
      <w:r w:rsidR="00702FB9">
        <w:t xml:space="preserve"> </w:t>
      </w:r>
      <w:r w:rsidRPr="00510E34">
        <w:t>të</w:t>
      </w:r>
      <w:r w:rsidR="00C776F3">
        <w:t xml:space="preserve"> të</w:t>
      </w:r>
      <w:r w:rsidRPr="00510E34">
        <w:t xml:space="preserve"> nxënit.</w:t>
      </w:r>
    </w:p>
    <w:p w:rsidR="00083F31" w:rsidRPr="00510E34" w:rsidRDefault="00083F31" w:rsidP="00083F31">
      <w:pPr>
        <w:numPr>
          <w:ilvl w:val="0"/>
          <w:numId w:val="19"/>
        </w:numPr>
        <w:autoSpaceDE w:val="0"/>
        <w:autoSpaceDN w:val="0"/>
        <w:adjustRightInd w:val="0"/>
        <w:spacing w:line="276" w:lineRule="auto"/>
        <w:jc w:val="both"/>
      </w:pPr>
      <w:r w:rsidRPr="00510E34">
        <w:t>Zbatimin e praktikave të reja të mësimdhënies në nivel të lëndëve të fushës, në nivel klase/shkolle.</w:t>
      </w:r>
    </w:p>
    <w:p w:rsidR="00083F31" w:rsidRPr="00510E34" w:rsidRDefault="00083F31" w:rsidP="00083F31">
      <w:pPr>
        <w:autoSpaceDE w:val="0"/>
        <w:adjustRightInd w:val="0"/>
        <w:spacing w:before="120" w:line="276" w:lineRule="auto"/>
        <w:jc w:val="both"/>
      </w:pPr>
    </w:p>
    <w:p w:rsidR="00083F31" w:rsidRPr="00510E34" w:rsidRDefault="00083F31" w:rsidP="00083F31">
      <w:pPr>
        <w:autoSpaceDE w:val="0"/>
        <w:adjustRightInd w:val="0"/>
        <w:spacing w:line="276" w:lineRule="auto"/>
        <w:jc w:val="both"/>
      </w:pPr>
      <w:r w:rsidRPr="00510E34">
        <w:t>Secila lëndë mësimore, nga pikëpamja e organizimit të materialit, paraqitet sipas formatit të mëposhtëm:</w:t>
      </w:r>
    </w:p>
    <w:p w:rsidR="00083F31" w:rsidRPr="00510E34" w:rsidRDefault="00083F31" w:rsidP="00083F31">
      <w:pPr>
        <w:spacing w:line="276" w:lineRule="auto"/>
        <w:jc w:val="both"/>
      </w:pPr>
    </w:p>
    <w:p w:rsidR="00083F31" w:rsidRPr="00510E34" w:rsidRDefault="00083F31" w:rsidP="00083F31">
      <w:pPr>
        <w:pStyle w:val="ListParagraph"/>
        <w:numPr>
          <w:ilvl w:val="0"/>
          <w:numId w:val="18"/>
        </w:numPr>
        <w:spacing w:line="276" w:lineRule="auto"/>
        <w:contextualSpacing/>
      </w:pPr>
      <w:r w:rsidRPr="00510E34">
        <w:t>Hyrj</w:t>
      </w:r>
      <w:r w:rsidR="00C776F3">
        <w:t>a</w:t>
      </w:r>
      <w:r w:rsidRPr="00510E34">
        <w:t xml:space="preserve"> </w:t>
      </w:r>
    </w:p>
    <w:p w:rsidR="00083F31" w:rsidRPr="00510E34" w:rsidRDefault="00083F31" w:rsidP="00083F31">
      <w:pPr>
        <w:pStyle w:val="ListParagraph"/>
        <w:numPr>
          <w:ilvl w:val="0"/>
          <w:numId w:val="18"/>
        </w:numPr>
        <w:spacing w:line="276" w:lineRule="auto"/>
        <w:contextualSpacing/>
      </w:pPr>
      <w:r w:rsidRPr="00510E34">
        <w:t xml:space="preserve">Qëllimi </w:t>
      </w:r>
    </w:p>
    <w:p w:rsidR="00083F31" w:rsidRPr="00510E34" w:rsidRDefault="00083F31" w:rsidP="00083F31">
      <w:pPr>
        <w:pStyle w:val="ListParagraph"/>
        <w:numPr>
          <w:ilvl w:val="0"/>
          <w:numId w:val="18"/>
        </w:numPr>
        <w:spacing w:line="276" w:lineRule="auto"/>
        <w:contextualSpacing/>
      </w:pPr>
      <w:r w:rsidRPr="00510E34">
        <w:t xml:space="preserve">Temat dhe rezultatet e të nxënit </w:t>
      </w:r>
    </w:p>
    <w:p w:rsidR="00083F31" w:rsidRPr="00510E34" w:rsidRDefault="00083F31" w:rsidP="00083F31">
      <w:pPr>
        <w:numPr>
          <w:ilvl w:val="0"/>
          <w:numId w:val="18"/>
        </w:numPr>
        <w:autoSpaceDE w:val="0"/>
        <w:autoSpaceDN w:val="0"/>
        <w:adjustRightInd w:val="0"/>
        <w:spacing w:line="276" w:lineRule="auto"/>
        <w:jc w:val="both"/>
        <w:rPr>
          <w:rFonts w:eastAsia="Calibri"/>
        </w:rPr>
      </w:pPr>
      <w:r w:rsidRPr="00510E34">
        <w:rPr>
          <w:rFonts w:eastAsia="Calibri"/>
        </w:rPr>
        <w:t>Udhëzime</w:t>
      </w:r>
      <w:r w:rsidR="00C776F3">
        <w:rPr>
          <w:rFonts w:eastAsia="Calibri"/>
        </w:rPr>
        <w:t>t</w:t>
      </w:r>
      <w:r w:rsidRPr="00510E34">
        <w:rPr>
          <w:rFonts w:eastAsia="Calibri"/>
        </w:rPr>
        <w:t xml:space="preserve"> metodologjike</w:t>
      </w:r>
    </w:p>
    <w:p w:rsidR="00083F31" w:rsidRPr="00510E34" w:rsidRDefault="00083F31" w:rsidP="00083F31">
      <w:pPr>
        <w:numPr>
          <w:ilvl w:val="0"/>
          <w:numId w:val="18"/>
        </w:numPr>
        <w:autoSpaceDE w:val="0"/>
        <w:autoSpaceDN w:val="0"/>
        <w:adjustRightInd w:val="0"/>
        <w:spacing w:line="276" w:lineRule="auto"/>
        <w:jc w:val="both"/>
      </w:pPr>
      <w:r w:rsidRPr="00510E34">
        <w:rPr>
          <w:rFonts w:eastAsia="Calibri"/>
        </w:rPr>
        <w:t>Udhëzime</w:t>
      </w:r>
      <w:r w:rsidR="00C776F3">
        <w:rPr>
          <w:rFonts w:eastAsia="Calibri"/>
        </w:rPr>
        <w:t>t</w:t>
      </w:r>
      <w:r w:rsidRPr="00510E34">
        <w:rPr>
          <w:rFonts w:eastAsia="Calibri"/>
        </w:rPr>
        <w:t xml:space="preserve"> për vlerësim </w:t>
      </w:r>
    </w:p>
    <w:p w:rsidR="00083F31" w:rsidRPr="00510E34" w:rsidRDefault="00083F31" w:rsidP="00083F31">
      <w:pPr>
        <w:numPr>
          <w:ilvl w:val="0"/>
          <w:numId w:val="18"/>
        </w:numPr>
        <w:autoSpaceDE w:val="0"/>
        <w:autoSpaceDN w:val="0"/>
        <w:adjustRightInd w:val="0"/>
        <w:spacing w:line="276" w:lineRule="auto"/>
        <w:jc w:val="both"/>
      </w:pPr>
      <w:r w:rsidRPr="00510E34">
        <w:rPr>
          <w:rFonts w:eastAsia="Calibri"/>
        </w:rPr>
        <w:t>Udhëzime</w:t>
      </w:r>
      <w:r w:rsidR="00C776F3">
        <w:rPr>
          <w:rFonts w:eastAsia="Calibri"/>
        </w:rPr>
        <w:t>t</w:t>
      </w:r>
      <w:r w:rsidRPr="00510E34">
        <w:rPr>
          <w:rFonts w:eastAsia="Calibri"/>
        </w:rPr>
        <w:t xml:space="preserve"> për materialet dhe burimet mësimore</w:t>
      </w:r>
      <w:r w:rsidRPr="00510E34">
        <w:t xml:space="preserve"> </w:t>
      </w:r>
    </w:p>
    <w:p w:rsidR="00083F31" w:rsidRPr="00510E34" w:rsidRDefault="00083F31" w:rsidP="00083F31">
      <w:pPr>
        <w:numPr>
          <w:ilvl w:val="0"/>
          <w:numId w:val="18"/>
        </w:numPr>
        <w:autoSpaceDE w:val="0"/>
        <w:autoSpaceDN w:val="0"/>
        <w:adjustRightInd w:val="0"/>
        <w:spacing w:line="276" w:lineRule="auto"/>
        <w:jc w:val="both"/>
        <w:rPr>
          <w:rFonts w:eastAsia="Calibri"/>
          <w:bCs/>
        </w:rPr>
      </w:pPr>
      <w:r w:rsidRPr="00510E34">
        <w:rPr>
          <w:rFonts w:eastAsia="Calibri"/>
        </w:rPr>
        <w:t>Udhëzime</w:t>
      </w:r>
      <w:r w:rsidR="00C776F3">
        <w:rPr>
          <w:rFonts w:eastAsia="Calibri"/>
        </w:rPr>
        <w:t>t</w:t>
      </w:r>
      <w:r w:rsidRPr="00510E34">
        <w:rPr>
          <w:rFonts w:eastAsia="Calibri"/>
        </w:rPr>
        <w:t xml:space="preserve"> për zbatimin e çështjeve </w:t>
      </w:r>
      <w:r w:rsidRPr="00510E34">
        <w:rPr>
          <w:rFonts w:eastAsia="Calibri"/>
          <w:bCs/>
        </w:rPr>
        <w:t>ndërkurrikulare</w:t>
      </w:r>
    </w:p>
    <w:p w:rsidR="00083F31" w:rsidRPr="00510E34" w:rsidRDefault="00083F31" w:rsidP="00083F31">
      <w:pPr>
        <w:autoSpaceDE w:val="0"/>
        <w:autoSpaceDN w:val="0"/>
        <w:adjustRightInd w:val="0"/>
        <w:spacing w:line="276" w:lineRule="auto"/>
        <w:jc w:val="both"/>
      </w:pPr>
    </w:p>
    <w:p w:rsidR="00083F31" w:rsidRPr="00510E34" w:rsidRDefault="00083F31" w:rsidP="00083F31">
      <w:pPr>
        <w:spacing w:line="276" w:lineRule="auto"/>
        <w:jc w:val="both"/>
        <w:rPr>
          <w:b/>
          <w:color w:val="000000"/>
        </w:rPr>
      </w:pPr>
    </w:p>
    <w:p w:rsidR="00083F31" w:rsidRPr="00510E34" w:rsidRDefault="00083F31" w:rsidP="00083F31">
      <w:pPr>
        <w:spacing w:line="276" w:lineRule="auto"/>
        <w:jc w:val="both"/>
        <w:rPr>
          <w:b/>
          <w:color w:val="000000"/>
        </w:rPr>
      </w:pPr>
    </w:p>
    <w:p w:rsidR="00083F31" w:rsidRPr="00510E34" w:rsidRDefault="00083F31" w:rsidP="00083F31">
      <w:pPr>
        <w:spacing w:line="276" w:lineRule="auto"/>
        <w:jc w:val="both"/>
        <w:rPr>
          <w:b/>
          <w:color w:val="000000"/>
        </w:rPr>
      </w:pPr>
    </w:p>
    <w:p w:rsidR="00083F31" w:rsidRPr="00510E34" w:rsidRDefault="00083F31" w:rsidP="00083F31">
      <w:pPr>
        <w:spacing w:line="276" w:lineRule="auto"/>
        <w:jc w:val="both"/>
        <w:rPr>
          <w:b/>
          <w:color w:val="000000"/>
        </w:rPr>
      </w:pPr>
    </w:p>
    <w:p w:rsidR="00083F31" w:rsidRPr="00510E34" w:rsidRDefault="00C776F3" w:rsidP="00083F31">
      <w:pPr>
        <w:spacing w:line="276" w:lineRule="auto"/>
        <w:jc w:val="both"/>
        <w:rPr>
          <w:b/>
        </w:rPr>
      </w:pPr>
      <w:r>
        <w:rPr>
          <w:b/>
        </w:rPr>
        <w:t>Realizimi i programeve lëndore</w:t>
      </w:r>
    </w:p>
    <w:p w:rsidR="00083F31" w:rsidRPr="00510E34" w:rsidRDefault="00083F31" w:rsidP="00083F31">
      <w:pPr>
        <w:autoSpaceDE w:val="0"/>
        <w:autoSpaceDN w:val="0"/>
        <w:adjustRightInd w:val="0"/>
        <w:spacing w:line="276" w:lineRule="auto"/>
        <w:jc w:val="both"/>
      </w:pPr>
    </w:p>
    <w:p w:rsidR="00083F31" w:rsidRPr="00510E34" w:rsidRDefault="00083F31" w:rsidP="00C776F3">
      <w:pPr>
        <w:pStyle w:val="NoSpacing"/>
        <w:spacing w:line="276" w:lineRule="auto"/>
        <w:jc w:val="both"/>
        <w:rPr>
          <w:rFonts w:ascii="Times New Roman" w:hAnsi="Times New Roman"/>
          <w:sz w:val="24"/>
          <w:szCs w:val="24"/>
        </w:rPr>
      </w:pPr>
      <w:r w:rsidRPr="00510E34">
        <w:rPr>
          <w:rFonts w:ascii="Times New Roman" w:hAnsi="Times New Roman"/>
          <w:sz w:val="24"/>
          <w:szCs w:val="24"/>
        </w:rPr>
        <w:t xml:space="preserve">Programi lëndor duhet të </w:t>
      </w:r>
      <w:r w:rsidR="00C776F3" w:rsidRPr="00510E34">
        <w:rPr>
          <w:rFonts w:ascii="Times New Roman" w:hAnsi="Times New Roman"/>
          <w:sz w:val="24"/>
          <w:szCs w:val="24"/>
        </w:rPr>
        <w:t>realizohet</w:t>
      </w:r>
      <w:r w:rsidRPr="00510E34">
        <w:rPr>
          <w:rFonts w:ascii="Times New Roman" w:hAnsi="Times New Roman"/>
          <w:sz w:val="24"/>
          <w:szCs w:val="24"/>
        </w:rPr>
        <w:t xml:space="preserve"> gjatë një viti mësimor. Gjatë kësaj periudhe nxënësit</w:t>
      </w:r>
      <w:r w:rsidR="00702FB9">
        <w:rPr>
          <w:rFonts w:ascii="Times New Roman" w:hAnsi="Times New Roman"/>
          <w:sz w:val="24"/>
          <w:szCs w:val="24"/>
        </w:rPr>
        <w:t xml:space="preserve"> </w:t>
      </w:r>
      <w:r w:rsidRPr="00510E34">
        <w:rPr>
          <w:rFonts w:ascii="Times New Roman" w:hAnsi="Times New Roman"/>
          <w:sz w:val="24"/>
          <w:szCs w:val="24"/>
        </w:rPr>
        <w:t>duhet t’i arrijnë rezultatet e të nxënit</w:t>
      </w:r>
      <w:r w:rsidR="00702FB9">
        <w:rPr>
          <w:rFonts w:ascii="Times New Roman" w:hAnsi="Times New Roman"/>
          <w:sz w:val="24"/>
          <w:szCs w:val="24"/>
        </w:rPr>
        <w:t xml:space="preserve"> </w:t>
      </w:r>
      <w:r w:rsidRPr="00510E34">
        <w:rPr>
          <w:rFonts w:ascii="Times New Roman" w:hAnsi="Times New Roman"/>
          <w:sz w:val="24"/>
          <w:szCs w:val="24"/>
        </w:rPr>
        <w:t>të lëndës për tema mësimore dhe të kalojnë nëpër çështje ndërkurrikulare që</w:t>
      </w:r>
      <w:r w:rsidR="00702FB9">
        <w:rPr>
          <w:rFonts w:ascii="Times New Roman" w:hAnsi="Times New Roman"/>
          <w:sz w:val="24"/>
          <w:szCs w:val="24"/>
        </w:rPr>
        <w:t xml:space="preserve"> </w:t>
      </w:r>
      <w:r w:rsidRPr="00510E34">
        <w:rPr>
          <w:rFonts w:ascii="Times New Roman" w:hAnsi="Times New Roman"/>
          <w:sz w:val="24"/>
          <w:szCs w:val="24"/>
        </w:rPr>
        <w:t>ndërlidhen më temat</w:t>
      </w:r>
      <w:r w:rsidR="00702FB9">
        <w:rPr>
          <w:rFonts w:ascii="Times New Roman" w:hAnsi="Times New Roman"/>
          <w:sz w:val="24"/>
          <w:szCs w:val="24"/>
        </w:rPr>
        <w:t xml:space="preserve"> </w:t>
      </w:r>
      <w:r w:rsidRPr="00510E34">
        <w:rPr>
          <w:rFonts w:ascii="Times New Roman" w:hAnsi="Times New Roman"/>
          <w:sz w:val="24"/>
          <w:szCs w:val="24"/>
        </w:rPr>
        <w:t>mësimore. Gjithashtu aktivi</w:t>
      </w:r>
      <w:r w:rsidR="00C776F3">
        <w:rPr>
          <w:rFonts w:ascii="Times New Roman" w:hAnsi="Times New Roman"/>
          <w:sz w:val="24"/>
          <w:szCs w:val="24"/>
        </w:rPr>
        <w:t>t</w:t>
      </w:r>
      <w:r w:rsidRPr="00510E34">
        <w:rPr>
          <w:rFonts w:ascii="Times New Roman" w:hAnsi="Times New Roman"/>
          <w:sz w:val="24"/>
          <w:szCs w:val="24"/>
        </w:rPr>
        <w:t>etet mësimore</w:t>
      </w:r>
      <w:r w:rsidR="00C776F3">
        <w:rPr>
          <w:rFonts w:ascii="Times New Roman" w:hAnsi="Times New Roman"/>
          <w:sz w:val="24"/>
          <w:szCs w:val="24"/>
        </w:rPr>
        <w:t>,</w:t>
      </w:r>
      <w:r w:rsidRPr="00510E34">
        <w:rPr>
          <w:rFonts w:ascii="Times New Roman" w:hAnsi="Times New Roman"/>
          <w:sz w:val="24"/>
          <w:szCs w:val="24"/>
        </w:rPr>
        <w:t xml:space="preserve"> që realizohen në formë të njësive mësimore</w:t>
      </w:r>
      <w:r w:rsidR="00C776F3">
        <w:rPr>
          <w:rFonts w:ascii="Times New Roman" w:hAnsi="Times New Roman"/>
          <w:sz w:val="24"/>
          <w:szCs w:val="24"/>
        </w:rPr>
        <w:t>,</w:t>
      </w:r>
      <w:r w:rsidRPr="00510E34">
        <w:rPr>
          <w:rFonts w:ascii="Times New Roman" w:hAnsi="Times New Roman"/>
          <w:sz w:val="24"/>
          <w:szCs w:val="24"/>
        </w:rPr>
        <w:t xml:space="preserve"> duhet të synojnë zhvillimin e kompetencave të parapara në KB për shkallën kurrikulare, pjesë e së</w:t>
      </w:r>
      <w:r w:rsidR="00C776F3">
        <w:rPr>
          <w:rFonts w:ascii="Times New Roman" w:hAnsi="Times New Roman"/>
          <w:sz w:val="24"/>
          <w:szCs w:val="24"/>
        </w:rPr>
        <w:t xml:space="preserve"> </w:t>
      </w:r>
      <w:r w:rsidRPr="00510E34">
        <w:rPr>
          <w:rFonts w:ascii="Times New Roman" w:hAnsi="Times New Roman"/>
          <w:sz w:val="24"/>
          <w:szCs w:val="24"/>
        </w:rPr>
        <w:t xml:space="preserve">cilës është klasa në të cilën </w:t>
      </w:r>
      <w:r w:rsidR="00C776F3" w:rsidRPr="00510E34">
        <w:rPr>
          <w:rFonts w:ascii="Times New Roman" w:hAnsi="Times New Roman"/>
          <w:sz w:val="24"/>
          <w:szCs w:val="24"/>
        </w:rPr>
        <w:t>mësimdhënësi</w:t>
      </w:r>
      <w:r w:rsidRPr="00510E34">
        <w:rPr>
          <w:rFonts w:ascii="Times New Roman" w:hAnsi="Times New Roman"/>
          <w:sz w:val="24"/>
          <w:szCs w:val="24"/>
        </w:rPr>
        <w:t xml:space="preserve"> punon. </w:t>
      </w:r>
    </w:p>
    <w:p w:rsidR="00083F31" w:rsidRPr="00510E34" w:rsidRDefault="00083F31" w:rsidP="00083F31">
      <w:pPr>
        <w:pStyle w:val="NoSpacing"/>
        <w:spacing w:line="276" w:lineRule="auto"/>
        <w:rPr>
          <w:rFonts w:ascii="Times New Roman" w:hAnsi="Times New Roman"/>
          <w:sz w:val="24"/>
          <w:szCs w:val="24"/>
        </w:rPr>
      </w:pPr>
      <w:r w:rsidRPr="00510E34">
        <w:rPr>
          <w:rFonts w:ascii="Times New Roman" w:hAnsi="Times New Roman"/>
          <w:sz w:val="24"/>
          <w:szCs w:val="24"/>
        </w:rPr>
        <w:t>Njësitë mësimore pos që duhet të jenë në funksion të RNL të temës</w:t>
      </w:r>
      <w:r w:rsidR="00C776F3">
        <w:rPr>
          <w:rFonts w:ascii="Times New Roman" w:hAnsi="Times New Roman"/>
          <w:sz w:val="24"/>
          <w:szCs w:val="24"/>
        </w:rPr>
        <w:t>,</w:t>
      </w:r>
      <w:r w:rsidRPr="00510E34">
        <w:rPr>
          <w:rFonts w:ascii="Times New Roman" w:hAnsi="Times New Roman"/>
          <w:sz w:val="24"/>
          <w:szCs w:val="24"/>
        </w:rPr>
        <w:t xml:space="preserve"> ato duhet të ndërlidhen edhe me temat</w:t>
      </w:r>
      <w:r w:rsidR="00702FB9">
        <w:rPr>
          <w:rFonts w:ascii="Times New Roman" w:hAnsi="Times New Roman"/>
          <w:sz w:val="24"/>
          <w:szCs w:val="24"/>
        </w:rPr>
        <w:t>,</w:t>
      </w:r>
      <w:r w:rsidRPr="00510E34">
        <w:rPr>
          <w:rFonts w:ascii="Times New Roman" w:hAnsi="Times New Roman"/>
          <w:sz w:val="24"/>
          <w:szCs w:val="24"/>
        </w:rPr>
        <w:t xml:space="preserve"> njësite mësimore të lëndëve të tjera –koncepteve, moduleve brenda fushës dhe me fushat tjera kurrikulare në mënyrë që të sigurohet mësimdhënia e integruar. Realizimi i aktivitet</w:t>
      </w:r>
      <w:r w:rsidR="00C776F3">
        <w:rPr>
          <w:rFonts w:ascii="Times New Roman" w:hAnsi="Times New Roman"/>
          <w:sz w:val="24"/>
          <w:szCs w:val="24"/>
        </w:rPr>
        <w:t>e</w:t>
      </w:r>
      <w:r w:rsidRPr="00510E34">
        <w:rPr>
          <w:rFonts w:ascii="Times New Roman" w:hAnsi="Times New Roman"/>
          <w:sz w:val="24"/>
          <w:szCs w:val="24"/>
        </w:rPr>
        <w:t>ve, respektivisht njësive mësimore për bazë duhet të kenë situatat jetësore-ndërlidhjen me jetën</w:t>
      </w:r>
      <w:r w:rsidR="00C776F3">
        <w:rPr>
          <w:rFonts w:ascii="Times New Roman" w:hAnsi="Times New Roman"/>
          <w:sz w:val="24"/>
          <w:szCs w:val="24"/>
        </w:rPr>
        <w:t>, natyrën, punën dhe</w:t>
      </w:r>
      <w:r w:rsidRPr="00510E34">
        <w:rPr>
          <w:rFonts w:ascii="Times New Roman" w:hAnsi="Times New Roman"/>
          <w:sz w:val="24"/>
          <w:szCs w:val="24"/>
        </w:rPr>
        <w:t xml:space="preserve"> veprimtari</w:t>
      </w:r>
      <w:r w:rsidR="00702FB9">
        <w:rPr>
          <w:rFonts w:ascii="Times New Roman" w:hAnsi="Times New Roman"/>
          <w:sz w:val="24"/>
          <w:szCs w:val="24"/>
        </w:rPr>
        <w:t xml:space="preserve"> </w:t>
      </w:r>
      <w:r w:rsidRPr="00510E34">
        <w:rPr>
          <w:rFonts w:ascii="Times New Roman" w:hAnsi="Times New Roman"/>
          <w:sz w:val="24"/>
          <w:szCs w:val="24"/>
        </w:rPr>
        <w:t>të ndryshme shoqërore dhe</w:t>
      </w:r>
      <w:r w:rsidR="00702FB9">
        <w:rPr>
          <w:rFonts w:ascii="Times New Roman" w:hAnsi="Times New Roman"/>
          <w:sz w:val="24"/>
          <w:szCs w:val="24"/>
        </w:rPr>
        <w:t xml:space="preserve"> </w:t>
      </w:r>
      <w:r w:rsidRPr="00510E34">
        <w:rPr>
          <w:rFonts w:ascii="Times New Roman" w:hAnsi="Times New Roman"/>
          <w:sz w:val="24"/>
          <w:szCs w:val="24"/>
        </w:rPr>
        <w:t>natyrore.</w:t>
      </w: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C776F3">
      <w:pPr>
        <w:pStyle w:val="NoSpacing"/>
        <w:spacing w:line="276" w:lineRule="auto"/>
        <w:jc w:val="both"/>
        <w:rPr>
          <w:rFonts w:ascii="Times New Roman" w:hAnsi="Times New Roman"/>
          <w:sz w:val="24"/>
          <w:szCs w:val="24"/>
        </w:rPr>
      </w:pPr>
      <w:r w:rsidRPr="00510E34">
        <w:rPr>
          <w:rFonts w:ascii="Times New Roman" w:hAnsi="Times New Roman"/>
          <w:sz w:val="24"/>
          <w:szCs w:val="24"/>
        </w:rPr>
        <w:t>Në funksion të RNL dhe ndërlidhjes me Çështjet ndërkurrikulare, me lëndët mësimore dhe me situata jetësore duhet planifikuar mësimdhënien,</w:t>
      </w:r>
      <w:r w:rsidR="00702FB9">
        <w:rPr>
          <w:rFonts w:ascii="Times New Roman" w:hAnsi="Times New Roman"/>
          <w:sz w:val="24"/>
          <w:szCs w:val="24"/>
        </w:rPr>
        <w:t xml:space="preserve"> </w:t>
      </w:r>
      <w:r w:rsidRPr="00510E34">
        <w:rPr>
          <w:rFonts w:ascii="Times New Roman" w:hAnsi="Times New Roman"/>
          <w:sz w:val="24"/>
          <w:szCs w:val="24"/>
        </w:rPr>
        <w:t>nxënien, materialet mësimore dhe vlerësimin e nxënësve e të vet punës së mësimdhënësve</w:t>
      </w:r>
      <w:r w:rsidR="00C776F3">
        <w:rPr>
          <w:rFonts w:ascii="Times New Roman" w:hAnsi="Times New Roman"/>
          <w:sz w:val="24"/>
          <w:szCs w:val="24"/>
        </w:rPr>
        <w:t>,</w:t>
      </w:r>
      <w:r w:rsidRPr="00510E34">
        <w:rPr>
          <w:rFonts w:ascii="Times New Roman" w:hAnsi="Times New Roman"/>
          <w:sz w:val="24"/>
          <w:szCs w:val="24"/>
        </w:rPr>
        <w:t xml:space="preserve"> më qëllim </w:t>
      </w:r>
      <w:r w:rsidR="00C776F3">
        <w:rPr>
          <w:rFonts w:ascii="Times New Roman" w:hAnsi="Times New Roman"/>
          <w:sz w:val="24"/>
          <w:szCs w:val="24"/>
        </w:rPr>
        <w:t xml:space="preserve">të </w:t>
      </w:r>
      <w:r w:rsidRPr="00510E34">
        <w:rPr>
          <w:rFonts w:ascii="Times New Roman" w:hAnsi="Times New Roman"/>
          <w:sz w:val="24"/>
          <w:szCs w:val="24"/>
        </w:rPr>
        <w:t>zhvillimi</w:t>
      </w:r>
      <w:r w:rsidR="00C776F3">
        <w:rPr>
          <w:rFonts w:ascii="Times New Roman" w:hAnsi="Times New Roman"/>
          <w:sz w:val="24"/>
          <w:szCs w:val="24"/>
        </w:rPr>
        <w:t>t</w:t>
      </w:r>
      <w:r w:rsidRPr="00510E34">
        <w:rPr>
          <w:rFonts w:ascii="Times New Roman" w:hAnsi="Times New Roman"/>
          <w:sz w:val="24"/>
          <w:szCs w:val="24"/>
        </w:rPr>
        <w:t xml:space="preserve"> dhe përmirësimi</w:t>
      </w:r>
      <w:r w:rsidR="00C776F3">
        <w:rPr>
          <w:rFonts w:ascii="Times New Roman" w:hAnsi="Times New Roman"/>
          <w:sz w:val="24"/>
          <w:szCs w:val="24"/>
        </w:rPr>
        <w:t>t</w:t>
      </w:r>
      <w:r w:rsidRPr="00510E34">
        <w:rPr>
          <w:rFonts w:ascii="Times New Roman" w:hAnsi="Times New Roman"/>
          <w:sz w:val="24"/>
          <w:szCs w:val="24"/>
        </w:rPr>
        <w:t xml:space="preserve"> të nxënies së </w:t>
      </w:r>
      <w:r w:rsidR="00C776F3" w:rsidRPr="00510E34">
        <w:rPr>
          <w:rFonts w:ascii="Times New Roman" w:hAnsi="Times New Roman"/>
          <w:sz w:val="24"/>
          <w:szCs w:val="24"/>
        </w:rPr>
        <w:t>nxënësve</w:t>
      </w:r>
      <w:r w:rsidRPr="00510E34">
        <w:rPr>
          <w:rFonts w:ascii="Times New Roman" w:hAnsi="Times New Roman"/>
          <w:sz w:val="24"/>
          <w:szCs w:val="24"/>
        </w:rPr>
        <w:t xml:space="preserve"> dhe mësimdhënies së mësimdhënësve.</w:t>
      </w: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083F31">
      <w:pPr>
        <w:pStyle w:val="NoSpacing"/>
        <w:spacing w:line="276" w:lineRule="auto"/>
        <w:rPr>
          <w:rFonts w:ascii="Times New Roman" w:hAnsi="Times New Roman"/>
          <w:sz w:val="24"/>
          <w:szCs w:val="24"/>
        </w:rPr>
      </w:pPr>
      <w:r w:rsidRPr="00510E34">
        <w:rPr>
          <w:rFonts w:ascii="Times New Roman" w:hAnsi="Times New Roman"/>
          <w:sz w:val="24"/>
          <w:szCs w:val="24"/>
        </w:rPr>
        <w:t>Programi lë</w:t>
      </w:r>
      <w:r w:rsidR="00C776F3">
        <w:rPr>
          <w:rFonts w:ascii="Times New Roman" w:hAnsi="Times New Roman"/>
          <w:sz w:val="24"/>
          <w:szCs w:val="24"/>
        </w:rPr>
        <w:t xml:space="preserve">ndor i fushës </w:t>
      </w:r>
      <w:r w:rsidR="00C776F3" w:rsidRPr="00C776F3">
        <w:rPr>
          <w:rFonts w:ascii="Times New Roman" w:hAnsi="Times New Roman"/>
          <w:i/>
          <w:sz w:val="24"/>
          <w:szCs w:val="24"/>
        </w:rPr>
        <w:t>Jeta dhe Puna</w:t>
      </w:r>
      <w:r w:rsidR="00C776F3">
        <w:rPr>
          <w:rFonts w:ascii="Times New Roman" w:hAnsi="Times New Roman"/>
          <w:sz w:val="24"/>
          <w:szCs w:val="24"/>
        </w:rPr>
        <w:t xml:space="preserve"> duhe</w:t>
      </w:r>
      <w:r w:rsidRPr="00510E34">
        <w:rPr>
          <w:rFonts w:ascii="Times New Roman" w:hAnsi="Times New Roman"/>
          <w:sz w:val="24"/>
          <w:szCs w:val="24"/>
        </w:rPr>
        <w:t>t të përfshijë të gj</w:t>
      </w:r>
      <w:r w:rsidR="00C776F3">
        <w:rPr>
          <w:rFonts w:ascii="Times New Roman" w:hAnsi="Times New Roman"/>
          <w:sz w:val="24"/>
          <w:szCs w:val="24"/>
        </w:rPr>
        <w:t>i</w:t>
      </w:r>
      <w:r w:rsidRPr="00510E34">
        <w:rPr>
          <w:rFonts w:ascii="Times New Roman" w:hAnsi="Times New Roman"/>
          <w:sz w:val="24"/>
          <w:szCs w:val="24"/>
        </w:rPr>
        <w:t>tha konceptet/module</w:t>
      </w:r>
      <w:r w:rsidR="00C776F3">
        <w:rPr>
          <w:rFonts w:ascii="Times New Roman" w:hAnsi="Times New Roman"/>
          <w:sz w:val="24"/>
          <w:szCs w:val="24"/>
        </w:rPr>
        <w:t>/lëndët që i përkasin asaj fushe,</w:t>
      </w:r>
      <w:r w:rsidRPr="00510E34">
        <w:rPr>
          <w:rFonts w:ascii="Times New Roman" w:hAnsi="Times New Roman"/>
          <w:sz w:val="24"/>
          <w:szCs w:val="24"/>
        </w:rPr>
        <w:t xml:space="preserve"> në nivelin përkatës p</w:t>
      </w:r>
      <w:r w:rsidR="00C776F3">
        <w:rPr>
          <w:rFonts w:ascii="Times New Roman" w:hAnsi="Times New Roman"/>
          <w:sz w:val="24"/>
          <w:szCs w:val="24"/>
        </w:rPr>
        <w:t>.</w:t>
      </w:r>
      <w:r w:rsidRPr="00510E34">
        <w:rPr>
          <w:rFonts w:ascii="Times New Roman" w:hAnsi="Times New Roman"/>
          <w:sz w:val="24"/>
          <w:szCs w:val="24"/>
        </w:rPr>
        <w:t>sh:</w:t>
      </w: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083F31">
      <w:pPr>
        <w:pStyle w:val="NoSpacing"/>
        <w:spacing w:line="276" w:lineRule="auto"/>
        <w:rPr>
          <w:rFonts w:ascii="Times New Roman" w:hAnsi="Times New Roman"/>
          <w:sz w:val="24"/>
          <w:szCs w:val="24"/>
        </w:rPr>
      </w:pPr>
      <w:r w:rsidRPr="00510E34">
        <w:rPr>
          <w:rFonts w:ascii="Times New Roman" w:hAnsi="Times New Roman"/>
          <w:sz w:val="24"/>
          <w:szCs w:val="24"/>
        </w:rPr>
        <w:t xml:space="preserve">Në Nivelin 2 Shkalla 3, Klasa e 6-të Lënda : Teknologji duke përfshirë TIK-un paraqet në vete 4 konceptet kryesore si: </w:t>
      </w:r>
    </w:p>
    <w:p w:rsidR="00083F31" w:rsidRPr="00510E34" w:rsidRDefault="00083F31" w:rsidP="00083F31">
      <w:pPr>
        <w:pStyle w:val="ListParagraph"/>
        <w:numPr>
          <w:ilvl w:val="0"/>
          <w:numId w:val="21"/>
        </w:numPr>
        <w:autoSpaceDE w:val="0"/>
        <w:autoSpaceDN w:val="0"/>
        <w:adjustRightInd w:val="0"/>
        <w:spacing w:line="276" w:lineRule="auto"/>
        <w:contextualSpacing/>
        <w:jc w:val="both"/>
        <w:rPr>
          <w:b/>
        </w:rPr>
      </w:pPr>
      <w:r w:rsidRPr="00510E34">
        <w:t>Këshillim</w:t>
      </w:r>
      <w:r w:rsidR="00C776F3">
        <w:t>i</w:t>
      </w:r>
      <w:r w:rsidRPr="00510E34">
        <w:t xml:space="preserve"> dhe orientim</w:t>
      </w:r>
      <w:r w:rsidR="00C776F3">
        <w:t>i për</w:t>
      </w:r>
      <w:r w:rsidRPr="00510E34">
        <w:t xml:space="preserve"> karrierë </w:t>
      </w:r>
    </w:p>
    <w:p w:rsidR="00083F31" w:rsidRPr="00510E34" w:rsidRDefault="00C776F3" w:rsidP="00083F31">
      <w:pPr>
        <w:pStyle w:val="ListParagraph"/>
        <w:numPr>
          <w:ilvl w:val="0"/>
          <w:numId w:val="21"/>
        </w:numPr>
        <w:autoSpaceDE w:val="0"/>
        <w:autoSpaceDN w:val="0"/>
        <w:adjustRightInd w:val="0"/>
        <w:spacing w:line="276" w:lineRule="auto"/>
        <w:contextualSpacing/>
        <w:jc w:val="both"/>
        <w:rPr>
          <w:b/>
        </w:rPr>
      </w:pPr>
      <w:r>
        <w:t xml:space="preserve">Teknologjia </w:t>
      </w:r>
      <w:r w:rsidR="00083F31" w:rsidRPr="00510E34">
        <w:t xml:space="preserve">duke përfshirë TIK-un </w:t>
      </w:r>
    </w:p>
    <w:p w:rsidR="00083F31" w:rsidRPr="00510E34" w:rsidRDefault="00083F31" w:rsidP="00083F31">
      <w:pPr>
        <w:pStyle w:val="ListParagraph"/>
        <w:numPr>
          <w:ilvl w:val="0"/>
          <w:numId w:val="21"/>
        </w:numPr>
        <w:autoSpaceDE w:val="0"/>
        <w:autoSpaceDN w:val="0"/>
        <w:adjustRightInd w:val="0"/>
        <w:spacing w:line="276" w:lineRule="auto"/>
        <w:contextualSpacing/>
        <w:jc w:val="both"/>
        <w:rPr>
          <w:b/>
        </w:rPr>
      </w:pPr>
      <w:r w:rsidRPr="00510E34">
        <w:t>Puna dhe edukimi për ndërmarrësi</w:t>
      </w:r>
    </w:p>
    <w:p w:rsidR="00083F31" w:rsidRPr="00510E34" w:rsidRDefault="00083F31" w:rsidP="00083F31">
      <w:pPr>
        <w:pStyle w:val="ListParagraph"/>
        <w:numPr>
          <w:ilvl w:val="0"/>
          <w:numId w:val="21"/>
        </w:numPr>
        <w:autoSpaceDE w:val="0"/>
        <w:autoSpaceDN w:val="0"/>
        <w:adjustRightInd w:val="0"/>
        <w:spacing w:line="276" w:lineRule="auto"/>
        <w:contextualSpacing/>
        <w:jc w:val="both"/>
      </w:pPr>
      <w:r w:rsidRPr="00510E34">
        <w:t>Edukim</w:t>
      </w:r>
      <w:r w:rsidR="00C776F3">
        <w:t>i</w:t>
      </w:r>
      <w:r w:rsidRPr="00510E34">
        <w:t xml:space="preserve"> për zhvillim të qëndrueshëm</w:t>
      </w:r>
    </w:p>
    <w:p w:rsidR="00083F31" w:rsidRPr="00510E34" w:rsidRDefault="005C21BB" w:rsidP="00083F31">
      <w:pPr>
        <w:pStyle w:val="NoSpacing"/>
        <w:spacing w:line="276" w:lineRule="auto"/>
        <w:rPr>
          <w:rFonts w:ascii="Times New Roman" w:hAnsi="Times New Roman"/>
          <w:sz w:val="24"/>
          <w:szCs w:val="24"/>
        </w:rPr>
      </w:pPr>
      <w:r w:rsidRPr="005C21BB">
        <w:rPr>
          <w:rFonts w:ascii="Times New Roman" w:hAnsi="Times New Roman"/>
          <w:sz w:val="24"/>
          <w:szCs w:val="24"/>
        </w:rPr>
        <w:pict>
          <v:roundrect id="_x0000_s1071" style="position:absolute;margin-left:250.35pt;margin-top:7.05pt;width:207.75pt;height:122.5pt;flip:y;z-index:251706368" arcsize="10923f" strokecolor="#c0504d" strokeweight="5pt">
            <v:stroke linestyle="thickThin"/>
            <v:shadow color="#868686"/>
            <v:textbox style="mso-next-textbox:#_x0000_s1071">
              <w:txbxContent>
                <w:p w:rsidR="00481BEA" w:rsidRPr="00127D65" w:rsidRDefault="00481BEA" w:rsidP="00083F31">
                  <w:pPr>
                    <w:rPr>
                      <w:rFonts w:ascii="Calibri" w:hAnsi="Calibri" w:cs="Calibri"/>
                      <w:b/>
                      <w:i/>
                      <w:color w:val="006600"/>
                      <w:sz w:val="22"/>
                      <w:szCs w:val="22"/>
                    </w:rPr>
                  </w:pPr>
                  <w:r w:rsidRPr="00127D65">
                    <w:rPr>
                      <w:rFonts w:ascii="Calibri" w:hAnsi="Calibri" w:cs="Calibri"/>
                      <w:b/>
                      <w:i/>
                      <w:color w:val="006600"/>
                    </w:rPr>
                    <w:t>Temat</w:t>
                  </w:r>
                  <w:r w:rsidRPr="00127D65">
                    <w:rPr>
                      <w:rFonts w:ascii="Calibri" w:hAnsi="Calibri" w:cs="Calibri"/>
                      <w:i/>
                      <w:color w:val="006600"/>
                    </w:rPr>
                    <w:t xml:space="preserve"> </w:t>
                  </w:r>
                  <w:r w:rsidRPr="00127D65">
                    <w:rPr>
                      <w:rFonts w:ascii="Calibri" w:hAnsi="Calibri" w:cs="Calibri"/>
                      <w:b/>
                      <w:i/>
                      <w:color w:val="006600"/>
                      <w:sz w:val="22"/>
                      <w:szCs w:val="22"/>
                    </w:rPr>
                    <w:t>mësimore janë tërësi mësimore</w:t>
                  </w:r>
                  <w:r>
                    <w:rPr>
                      <w:rFonts w:ascii="Calibri" w:hAnsi="Calibri" w:cs="Calibri"/>
                      <w:b/>
                      <w:i/>
                      <w:color w:val="006600"/>
                      <w:sz w:val="22"/>
                      <w:szCs w:val="22"/>
                    </w:rPr>
                    <w:t>,</w:t>
                  </w:r>
                  <w:r w:rsidRPr="00127D65">
                    <w:rPr>
                      <w:rFonts w:ascii="Calibri" w:hAnsi="Calibri" w:cs="Calibri"/>
                      <w:b/>
                      <w:i/>
                      <w:color w:val="006600"/>
                      <w:sz w:val="22"/>
                      <w:szCs w:val="22"/>
                    </w:rPr>
                    <w:t xml:space="preserve"> të cilat mbulojnë apo përfaqësojnë të gjitha </w:t>
                  </w:r>
                  <w:r>
                    <w:rPr>
                      <w:rFonts w:ascii="Calibri" w:hAnsi="Calibri" w:cs="Calibri"/>
                      <w:b/>
                      <w:i/>
                      <w:color w:val="006600"/>
                      <w:sz w:val="22"/>
                      <w:szCs w:val="22"/>
                    </w:rPr>
                    <w:t>konceptet/modulet/</w:t>
                  </w:r>
                  <w:r w:rsidRPr="00127D65">
                    <w:rPr>
                      <w:rFonts w:ascii="Calibri" w:hAnsi="Calibri" w:cs="Calibri"/>
                      <w:b/>
                      <w:i/>
                      <w:color w:val="006600"/>
                      <w:sz w:val="22"/>
                      <w:szCs w:val="22"/>
                    </w:rPr>
                    <w:t xml:space="preserve">lëndët </w:t>
                  </w:r>
                  <w:r>
                    <w:rPr>
                      <w:rFonts w:ascii="Calibri" w:hAnsi="Calibri" w:cs="Calibri"/>
                      <w:b/>
                      <w:i/>
                      <w:color w:val="006600"/>
                      <w:sz w:val="22"/>
                      <w:szCs w:val="22"/>
                    </w:rPr>
                    <w:t xml:space="preserve">mësimore brenda një fushe kurrikulare, </w:t>
                  </w:r>
                  <w:r w:rsidRPr="00127D65">
                    <w:rPr>
                      <w:rFonts w:ascii="Calibri" w:hAnsi="Calibri" w:cs="Calibri"/>
                      <w:b/>
                      <w:i/>
                      <w:color w:val="006600"/>
                      <w:sz w:val="22"/>
                      <w:szCs w:val="22"/>
                    </w:rPr>
                    <w:t>gjatë periudhave të caktuar</w:t>
                  </w:r>
                  <w:r>
                    <w:rPr>
                      <w:rFonts w:ascii="Calibri" w:hAnsi="Calibri" w:cs="Calibri"/>
                      <w:b/>
                      <w:i/>
                      <w:color w:val="006600"/>
                      <w:sz w:val="22"/>
                      <w:szCs w:val="22"/>
                    </w:rPr>
                    <w:t>a</w:t>
                  </w:r>
                  <w:r w:rsidRPr="00127D65">
                    <w:rPr>
                      <w:rFonts w:ascii="Calibri" w:hAnsi="Calibri" w:cs="Calibri"/>
                      <w:b/>
                      <w:i/>
                      <w:color w:val="006600"/>
                      <w:sz w:val="22"/>
                      <w:szCs w:val="22"/>
                    </w:rPr>
                    <w:t xml:space="preserve"> kohore të një viti shkollor.</w:t>
                  </w:r>
                </w:p>
                <w:p w:rsidR="00481BEA" w:rsidRPr="00127D65" w:rsidRDefault="00481BEA" w:rsidP="00083F31">
                  <w:pPr>
                    <w:rPr>
                      <w:rFonts w:ascii="Calibri" w:hAnsi="Calibri" w:cs="Calibri"/>
                      <w:i/>
                      <w:color w:val="006600"/>
                      <w:sz w:val="22"/>
                      <w:szCs w:val="22"/>
                    </w:rPr>
                  </w:pPr>
                  <w:r w:rsidRPr="00127D65">
                    <w:rPr>
                      <w:rFonts w:ascii="Calibri" w:hAnsi="Calibri" w:cs="Calibri"/>
                      <w:i/>
                      <w:color w:val="006600"/>
                      <w:sz w:val="22"/>
                      <w:szCs w:val="22"/>
                    </w:rPr>
                    <w:t xml:space="preserve"> </w:t>
                  </w:r>
                </w:p>
              </w:txbxContent>
            </v:textbox>
            <w10:wrap type="square"/>
          </v:roundrect>
        </w:pict>
      </w:r>
    </w:p>
    <w:p w:rsidR="00083F31" w:rsidRPr="00510E34" w:rsidRDefault="00083F31" w:rsidP="00083F31">
      <w:pPr>
        <w:pStyle w:val="ListParagraph"/>
        <w:numPr>
          <w:ilvl w:val="0"/>
          <w:numId w:val="0"/>
        </w:numPr>
        <w:spacing w:line="276" w:lineRule="auto"/>
        <w:jc w:val="both"/>
        <w:rPr>
          <w:color w:val="000000"/>
        </w:rPr>
      </w:pPr>
      <w:r w:rsidRPr="00510E34">
        <w:rPr>
          <w:color w:val="000000"/>
        </w:rPr>
        <w:t>Konceptet e fushës kurrikulare së bashku me rezultatet e të nxënit për fusha kurrikulare na ndihmojnë në përzgjedhjen e përmbajtjes mësimore (temave mësimore) për fushën kurrikulare për secilën klasë, sa ka shkalla kurrikulare</w:t>
      </w: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114F5B">
      <w:pPr>
        <w:spacing w:beforeLines="60" w:afterLines="60" w:line="276" w:lineRule="auto"/>
        <w:jc w:val="both"/>
      </w:pPr>
      <w:r w:rsidRPr="00510E34">
        <w:rPr>
          <w:b/>
          <w:u w:val="single"/>
        </w:rPr>
        <w:t>Udhëzimet metodologjike-</w:t>
      </w:r>
      <w:r w:rsidRPr="00510E34">
        <w:t xml:space="preserve"> </w:t>
      </w:r>
    </w:p>
    <w:p w:rsidR="00083F31" w:rsidRPr="00510E34" w:rsidRDefault="00083F31" w:rsidP="00114F5B">
      <w:pPr>
        <w:spacing w:beforeLines="60" w:afterLines="60" w:line="276" w:lineRule="auto"/>
        <w:jc w:val="both"/>
        <w:rPr>
          <w:color w:val="000000"/>
        </w:rPr>
      </w:pPr>
      <w:r w:rsidRPr="00510E34">
        <w:rPr>
          <w:color w:val="000000"/>
        </w:rPr>
        <w:lastRenderedPageBreak/>
        <w:t xml:space="preserve">Metodologjia e mësimdhënies dhe </w:t>
      </w:r>
      <w:r w:rsidR="00C776F3">
        <w:rPr>
          <w:color w:val="000000"/>
        </w:rPr>
        <w:t xml:space="preserve">e </w:t>
      </w:r>
      <w:r w:rsidRPr="00510E34">
        <w:rPr>
          <w:color w:val="000000"/>
        </w:rPr>
        <w:t>nxënies</w:t>
      </w:r>
      <w:r w:rsidR="00702FB9">
        <w:rPr>
          <w:color w:val="000000"/>
        </w:rPr>
        <w:t xml:space="preserve"> </w:t>
      </w:r>
      <w:r w:rsidR="00C776F3">
        <w:rPr>
          <w:color w:val="000000"/>
        </w:rPr>
        <w:t>përkufizohet si: sistem i strategjive, i metodave, i</w:t>
      </w:r>
      <w:r w:rsidRPr="00510E34">
        <w:rPr>
          <w:color w:val="000000"/>
        </w:rPr>
        <w:t xml:space="preserve"> mënyrave e parimeve, </w:t>
      </w:r>
      <w:r w:rsidR="00C776F3">
        <w:rPr>
          <w:color w:val="000000"/>
        </w:rPr>
        <w:t xml:space="preserve">i </w:t>
      </w:r>
      <w:r w:rsidRPr="00510E34">
        <w:rPr>
          <w:color w:val="000000"/>
        </w:rPr>
        <w:t>mjeteve e teknikave, të cilat na shërbejnë si bazë për ndërtimin e konceptit të mësimit</w:t>
      </w:r>
      <w:r w:rsidR="00C776F3">
        <w:rPr>
          <w:color w:val="000000"/>
        </w:rPr>
        <w:t>.</w:t>
      </w:r>
      <w:r w:rsidRPr="00510E34">
        <w:rPr>
          <w:color w:val="000000"/>
        </w:rPr>
        <w:t xml:space="preserve"> ose për organizimin e dhënies së mësimit në shkollë.</w:t>
      </w:r>
    </w:p>
    <w:p w:rsidR="00083F31" w:rsidRPr="00510E34" w:rsidRDefault="00083F31" w:rsidP="00083F31">
      <w:pPr>
        <w:pStyle w:val="NoSpacing"/>
        <w:spacing w:line="276" w:lineRule="auto"/>
        <w:rPr>
          <w:rFonts w:ascii="Times New Roman" w:hAnsi="Times New Roman"/>
          <w:color w:val="000000"/>
          <w:sz w:val="24"/>
          <w:szCs w:val="24"/>
        </w:rPr>
      </w:pPr>
      <w:r w:rsidRPr="00510E34">
        <w:rPr>
          <w:rFonts w:ascii="Times New Roman" w:hAnsi="Times New Roman"/>
          <w:color w:val="000000"/>
          <w:sz w:val="24"/>
          <w:szCs w:val="24"/>
        </w:rPr>
        <w:t>Andaj</w:t>
      </w:r>
      <w:r w:rsidR="00C776F3">
        <w:rPr>
          <w:rFonts w:ascii="Times New Roman" w:hAnsi="Times New Roman"/>
          <w:color w:val="000000"/>
          <w:sz w:val="24"/>
          <w:szCs w:val="24"/>
        </w:rPr>
        <w:t>,</w:t>
      </w:r>
      <w:r w:rsidRPr="00510E34">
        <w:rPr>
          <w:rFonts w:ascii="Times New Roman" w:hAnsi="Times New Roman"/>
          <w:color w:val="000000"/>
          <w:sz w:val="24"/>
          <w:szCs w:val="24"/>
        </w:rPr>
        <w:t xml:space="preserve"> secila Fushë duhet të </w:t>
      </w:r>
      <w:r w:rsidR="00C776F3">
        <w:rPr>
          <w:rFonts w:ascii="Times New Roman" w:hAnsi="Times New Roman"/>
          <w:color w:val="000000"/>
          <w:sz w:val="24"/>
          <w:szCs w:val="24"/>
        </w:rPr>
        <w:t>përshtatë</w:t>
      </w:r>
      <w:r w:rsidRPr="00510E34">
        <w:rPr>
          <w:rFonts w:ascii="Times New Roman" w:hAnsi="Times New Roman"/>
          <w:color w:val="000000"/>
          <w:sz w:val="24"/>
          <w:szCs w:val="24"/>
        </w:rPr>
        <w:t xml:space="preserve"> </w:t>
      </w:r>
      <w:r w:rsidR="00C776F3" w:rsidRPr="00510E34">
        <w:rPr>
          <w:rFonts w:ascii="Times New Roman" w:hAnsi="Times New Roman"/>
          <w:color w:val="000000"/>
          <w:sz w:val="24"/>
          <w:szCs w:val="24"/>
        </w:rPr>
        <w:t>metodologjitë</w:t>
      </w:r>
      <w:r w:rsidRPr="00510E34">
        <w:rPr>
          <w:rFonts w:ascii="Times New Roman" w:hAnsi="Times New Roman"/>
          <w:color w:val="000000"/>
          <w:sz w:val="24"/>
          <w:szCs w:val="24"/>
        </w:rPr>
        <w:t xml:space="preserve"> adekuate për lëndët e saja.</w:t>
      </w: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083F31">
      <w:pPr>
        <w:pStyle w:val="NoSpacing"/>
        <w:spacing w:line="276" w:lineRule="auto"/>
        <w:rPr>
          <w:rFonts w:ascii="Times New Roman" w:hAnsi="Times New Roman"/>
          <w:b/>
          <w:sz w:val="24"/>
          <w:szCs w:val="24"/>
          <w:u w:val="single"/>
        </w:rPr>
      </w:pPr>
      <w:r w:rsidRPr="00510E34">
        <w:rPr>
          <w:rFonts w:ascii="Times New Roman" w:hAnsi="Times New Roman"/>
          <w:b/>
          <w:sz w:val="24"/>
          <w:szCs w:val="24"/>
          <w:u w:val="single"/>
        </w:rPr>
        <w:t>Udhëzimet për vlerësim</w:t>
      </w:r>
    </w:p>
    <w:p w:rsidR="00083F31" w:rsidRPr="00510E34" w:rsidRDefault="00083F31" w:rsidP="00083F31">
      <w:pPr>
        <w:pStyle w:val="NoSpacing"/>
        <w:spacing w:line="276" w:lineRule="auto"/>
        <w:rPr>
          <w:rFonts w:ascii="Times New Roman" w:hAnsi="Times New Roman"/>
          <w:b/>
          <w:sz w:val="24"/>
          <w:szCs w:val="24"/>
          <w:u w:val="single"/>
        </w:rPr>
      </w:pPr>
    </w:p>
    <w:p w:rsidR="00083F31" w:rsidRPr="00510E34" w:rsidRDefault="00083F31" w:rsidP="00083F31">
      <w:pPr>
        <w:spacing w:line="276" w:lineRule="auto"/>
        <w:ind w:firstLine="720"/>
        <w:jc w:val="both"/>
        <w:rPr>
          <w:color w:val="000000"/>
        </w:rPr>
      </w:pPr>
      <w:r w:rsidRPr="00510E34">
        <w:rPr>
          <w:color w:val="000000"/>
        </w:rPr>
        <w:t>Duke u bazuar në dy llojet e rezultateve të të nxënit në nivel shkalle kurrikulare (kujto RNK-kompetenca dhe RNF) dhe në planifikimet vjetore, dymujore dhe më pas javore e të orës mësimore, edhe përcjellja dhe vlerësimi i performancës së nxënësve në raport me këto planifikime</w:t>
      </w:r>
      <w:r w:rsidR="00C776F3">
        <w:rPr>
          <w:color w:val="000000"/>
        </w:rPr>
        <w:t>,</w:t>
      </w:r>
      <w:r w:rsidRPr="00510E34">
        <w:rPr>
          <w:color w:val="000000"/>
        </w:rPr>
        <w:t xml:space="preserve"> duhet të jetë në përputhshmëri me llojet e vlerësimit, siç janë përcaktuar në KKK, respektivisht KB-të (Kapitulli VII). Kjo do të thotë se gjatë tërë vitit shkollor (mësimor) do të bëhet vlerësimi i vazhdueshëm i performancës së secilit nxënës dhe</w:t>
      </w:r>
      <w:r w:rsidR="000A7821">
        <w:rPr>
          <w:color w:val="000000"/>
        </w:rPr>
        <w:t xml:space="preserve"> në</w:t>
      </w:r>
      <w:r w:rsidRPr="00510E34">
        <w:rPr>
          <w:color w:val="000000"/>
        </w:rPr>
        <w:t xml:space="preserve"> fokus duhet të jenë arritjet e re</w:t>
      </w:r>
      <w:r w:rsidR="000A7821">
        <w:rPr>
          <w:color w:val="000000"/>
        </w:rPr>
        <w:t>zultateve që janë paraparë me</w:t>
      </w:r>
      <w:r w:rsidRPr="00510E34">
        <w:rPr>
          <w:color w:val="000000"/>
        </w:rPr>
        <w:t xml:space="preserve"> planifikimet dymujore, javore e të orës mësimore. Mbi mesataren e </w:t>
      </w:r>
      <w:r w:rsidRPr="00510E34">
        <w:rPr>
          <w:b/>
          <w:color w:val="000000"/>
        </w:rPr>
        <w:t>vlerësimit</w:t>
      </w:r>
      <w:r w:rsidRPr="00510E34">
        <w:rPr>
          <w:color w:val="000000"/>
        </w:rPr>
        <w:t xml:space="preserve"> </w:t>
      </w:r>
      <w:r w:rsidRPr="00510E34">
        <w:rPr>
          <w:b/>
          <w:color w:val="000000"/>
        </w:rPr>
        <w:t>të vazhdueshëm</w:t>
      </w:r>
      <w:r w:rsidRPr="00510E34">
        <w:rPr>
          <w:color w:val="000000"/>
        </w:rPr>
        <w:t>, respektivisht mbi mesataren aritmetike të notave numerike që nxënësi</w:t>
      </w:r>
      <w:r w:rsidR="00702FB9">
        <w:rPr>
          <w:color w:val="000000"/>
        </w:rPr>
        <w:t xml:space="preserve"> </w:t>
      </w:r>
      <w:r w:rsidRPr="00510E34">
        <w:rPr>
          <w:color w:val="000000"/>
        </w:rPr>
        <w:t xml:space="preserve">është vlerësuar nga mësimdhënësi gjatë tërë vitit shkollor, bëhet </w:t>
      </w:r>
      <w:r w:rsidRPr="00510E34">
        <w:rPr>
          <w:b/>
          <w:color w:val="000000"/>
        </w:rPr>
        <w:t>vlerësimi përfundimtar</w:t>
      </w:r>
      <w:r w:rsidRPr="00510E34">
        <w:rPr>
          <w:color w:val="000000"/>
        </w:rPr>
        <w:t xml:space="preserve"> në nivel klase dh</w:t>
      </w:r>
      <w:r w:rsidR="000A7821">
        <w:rPr>
          <w:color w:val="000000"/>
        </w:rPr>
        <w:t>e për secilën fushë kurrikulare dhe</w:t>
      </w:r>
      <w:r w:rsidRPr="00510E34">
        <w:rPr>
          <w:color w:val="000000"/>
        </w:rPr>
        <w:t xml:space="preserve"> lën</w:t>
      </w:r>
      <w:r w:rsidR="000A7821">
        <w:rPr>
          <w:color w:val="000000"/>
        </w:rPr>
        <w:t>dë mësimore, nxënësit i vihet</w:t>
      </w:r>
      <w:r w:rsidRPr="00510E34">
        <w:rPr>
          <w:color w:val="000000"/>
        </w:rPr>
        <w:t xml:space="preserve"> nota -</w:t>
      </w:r>
      <w:r w:rsidR="000A7821">
        <w:rPr>
          <w:color w:val="000000"/>
        </w:rPr>
        <w:t xml:space="preserve"> </w:t>
      </w:r>
      <w:r w:rsidRPr="00510E34">
        <w:rPr>
          <w:color w:val="000000"/>
        </w:rPr>
        <w:t>numër, siç është paraparë në KB-të.</w:t>
      </w:r>
    </w:p>
    <w:p w:rsidR="00083F31" w:rsidRPr="00510E34" w:rsidRDefault="00083F31" w:rsidP="00083F31">
      <w:pPr>
        <w:spacing w:line="276" w:lineRule="auto"/>
        <w:ind w:firstLine="720"/>
        <w:jc w:val="both"/>
      </w:pPr>
      <w:r w:rsidRPr="00510E34">
        <w:rPr>
          <w:color w:val="000000"/>
        </w:rPr>
        <w:t xml:space="preserve"> </w:t>
      </w:r>
      <w:r w:rsidRPr="00510E34">
        <w:t xml:space="preserve">Fusha kurrikulare </w:t>
      </w:r>
      <w:r w:rsidRPr="000A7821">
        <w:rPr>
          <w:i/>
        </w:rPr>
        <w:t>Jeta dhe puna</w:t>
      </w:r>
      <w:r w:rsidRPr="00510E34">
        <w:t xml:space="preserve"> për shkak </w:t>
      </w:r>
      <w:r w:rsidR="000A7821">
        <w:t>të</w:t>
      </w:r>
      <w:r w:rsidRPr="00510E34">
        <w:t xml:space="preserve"> natyrës dhe specifikave që ka, kërkon</w:t>
      </w:r>
      <w:r w:rsidR="00702FB9">
        <w:t xml:space="preserve"> </w:t>
      </w:r>
      <w:r w:rsidRPr="00510E34">
        <w:t xml:space="preserve"> shumëllojshmëri të mënyrave të vlerësimit në baza të rregullta, ndërsa fokusi është mbi të kuptuarit e jetës dhe punës, konceptet dhe praktikimi i sjelljeve dhe qëndrimeve pozitive. Me fjalë të tjera, nxënësit duhet të jenë në gjendje të vaz</w:t>
      </w:r>
      <w:r w:rsidR="000A7821">
        <w:t>hdueshme dhe në mënyrë aktive t’i</w:t>
      </w:r>
      <w:r w:rsidRPr="00510E34">
        <w:t xml:space="preserve"> zbatojnë </w:t>
      </w:r>
      <w:r w:rsidR="000A7821" w:rsidRPr="00510E34">
        <w:t xml:space="preserve">njohuritë e mësuara në </w:t>
      </w:r>
      <w:r w:rsidRPr="00510E34">
        <w:t>praktikë</w:t>
      </w:r>
      <w:r w:rsidR="000A7821">
        <w:t>, gjatë jetës së</w:t>
      </w:r>
      <w:r w:rsidRPr="00510E34">
        <w:t xml:space="preserve"> tyre të përditshme</w:t>
      </w:r>
      <w:r w:rsidR="000A7821">
        <w:t>.</w:t>
      </w: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083F31">
      <w:pPr>
        <w:autoSpaceDE w:val="0"/>
        <w:autoSpaceDN w:val="0"/>
        <w:adjustRightInd w:val="0"/>
        <w:spacing w:line="276" w:lineRule="auto"/>
        <w:jc w:val="both"/>
        <w:rPr>
          <w:b/>
          <w:u w:val="single"/>
        </w:rPr>
      </w:pPr>
      <w:r w:rsidRPr="00510E34">
        <w:rPr>
          <w:rFonts w:eastAsia="Calibri"/>
          <w:b/>
          <w:u w:val="single"/>
        </w:rPr>
        <w:t>Udhëzime për materialet dhe burimet mësimore</w:t>
      </w:r>
      <w:r w:rsidRPr="00510E34">
        <w:rPr>
          <w:b/>
          <w:u w:val="single"/>
        </w:rPr>
        <w:t xml:space="preserve"> </w:t>
      </w: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083F31">
      <w:pPr>
        <w:pStyle w:val="NoSpacing"/>
        <w:spacing w:line="276" w:lineRule="auto"/>
        <w:rPr>
          <w:rFonts w:ascii="Times New Roman" w:hAnsi="Times New Roman"/>
          <w:sz w:val="24"/>
          <w:szCs w:val="24"/>
        </w:rPr>
      </w:pPr>
      <w:r w:rsidRPr="00510E34">
        <w:rPr>
          <w:rFonts w:ascii="Times New Roman" w:hAnsi="Times New Roman"/>
          <w:sz w:val="24"/>
          <w:szCs w:val="24"/>
        </w:rPr>
        <w:t>Materialet më</w:t>
      </w:r>
      <w:r w:rsidR="000A7821">
        <w:rPr>
          <w:rFonts w:ascii="Times New Roman" w:hAnsi="Times New Roman"/>
          <w:sz w:val="24"/>
          <w:szCs w:val="24"/>
        </w:rPr>
        <w:t>simore tashmë sidomos te fusha J</w:t>
      </w:r>
      <w:r w:rsidRPr="000A7821">
        <w:rPr>
          <w:rFonts w:ascii="Times New Roman" w:hAnsi="Times New Roman"/>
          <w:i/>
          <w:sz w:val="24"/>
          <w:szCs w:val="24"/>
        </w:rPr>
        <w:t>eta dhe puna</w:t>
      </w:r>
      <w:r w:rsidRPr="00510E34">
        <w:rPr>
          <w:rFonts w:ascii="Times New Roman" w:hAnsi="Times New Roman"/>
          <w:sz w:val="24"/>
          <w:szCs w:val="24"/>
        </w:rPr>
        <w:t xml:space="preserve"> mund të përdoren në formë elektronike në secilën lëndë. Material mund të jetë dhe puna e nxënësit e demonstruar n</w:t>
      </w:r>
      <w:r w:rsidR="000A7821">
        <w:rPr>
          <w:rFonts w:ascii="Times New Roman" w:hAnsi="Times New Roman"/>
          <w:sz w:val="24"/>
          <w:szCs w:val="24"/>
        </w:rPr>
        <w:t>jë vit më përpara ose një detyrë</w:t>
      </w:r>
      <w:r w:rsidRPr="00510E34">
        <w:rPr>
          <w:rFonts w:ascii="Times New Roman" w:hAnsi="Times New Roman"/>
          <w:sz w:val="24"/>
          <w:szCs w:val="24"/>
        </w:rPr>
        <w:t xml:space="preserve"> më përpara.</w:t>
      </w:r>
    </w:p>
    <w:p w:rsidR="00083F31" w:rsidRPr="00510E34" w:rsidRDefault="00083F31" w:rsidP="00083F31">
      <w:pPr>
        <w:pStyle w:val="NoSpacing"/>
        <w:spacing w:line="276" w:lineRule="auto"/>
        <w:rPr>
          <w:rFonts w:ascii="Times New Roman" w:hAnsi="Times New Roman"/>
          <w:sz w:val="24"/>
          <w:szCs w:val="24"/>
        </w:rPr>
      </w:pPr>
      <w:r w:rsidRPr="00510E34">
        <w:rPr>
          <w:rFonts w:ascii="Times New Roman" w:hAnsi="Times New Roman"/>
          <w:sz w:val="24"/>
          <w:szCs w:val="24"/>
        </w:rPr>
        <w:t>Materialet ricikluese, letra, druri, metali etj</w:t>
      </w:r>
      <w:r w:rsidR="000A7821">
        <w:rPr>
          <w:rFonts w:ascii="Times New Roman" w:hAnsi="Times New Roman"/>
          <w:sz w:val="24"/>
          <w:szCs w:val="24"/>
        </w:rPr>
        <w:t>.,</w:t>
      </w:r>
      <w:r w:rsidRPr="00510E34">
        <w:rPr>
          <w:rFonts w:ascii="Times New Roman" w:hAnsi="Times New Roman"/>
          <w:sz w:val="24"/>
          <w:szCs w:val="24"/>
        </w:rPr>
        <w:t xml:space="preserve"> mund të përdoren për krijimin e aktiviteteve të ndryshme në një njësi mësimore.</w:t>
      </w:r>
    </w:p>
    <w:p w:rsidR="00083F31" w:rsidRPr="00510E34" w:rsidRDefault="00083F31" w:rsidP="00083F31">
      <w:pPr>
        <w:pStyle w:val="NoSpacing"/>
        <w:spacing w:line="276" w:lineRule="auto"/>
        <w:rPr>
          <w:rFonts w:ascii="Times New Roman" w:hAnsi="Times New Roman"/>
          <w:sz w:val="24"/>
          <w:szCs w:val="24"/>
        </w:rPr>
      </w:pPr>
      <w:r w:rsidRPr="00510E34">
        <w:rPr>
          <w:rFonts w:ascii="Times New Roman" w:hAnsi="Times New Roman"/>
          <w:sz w:val="24"/>
          <w:szCs w:val="24"/>
        </w:rPr>
        <w:t>Burimet ku mësimdhënësi duhet të qaset fillimisht janë librat shkollor, por pa anashkaluar dhe material</w:t>
      </w:r>
      <w:r w:rsidR="000A7821">
        <w:rPr>
          <w:rFonts w:ascii="Times New Roman" w:hAnsi="Times New Roman"/>
          <w:sz w:val="24"/>
          <w:szCs w:val="24"/>
        </w:rPr>
        <w:t>et ndihmëse të mësimdhënësit</w:t>
      </w:r>
      <w:r w:rsidRPr="00510E34">
        <w:rPr>
          <w:rFonts w:ascii="Times New Roman" w:hAnsi="Times New Roman"/>
          <w:sz w:val="24"/>
          <w:szCs w:val="24"/>
        </w:rPr>
        <w:t xml:space="preserve"> edhe të nxënësit për të përmbushur kërkesat e Kurrikulës së re (RNK dhe RNF).</w:t>
      </w: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083F31">
      <w:pPr>
        <w:pStyle w:val="NoSpacing"/>
        <w:shd w:val="clear" w:color="auto" w:fill="DEEAF6"/>
        <w:spacing w:line="276" w:lineRule="auto"/>
        <w:rPr>
          <w:rFonts w:ascii="Times New Roman" w:hAnsi="Times New Roman"/>
          <w:b/>
          <w:sz w:val="24"/>
          <w:szCs w:val="24"/>
        </w:rPr>
      </w:pPr>
      <w:r w:rsidRPr="00510E34">
        <w:rPr>
          <w:rFonts w:ascii="Times New Roman" w:hAnsi="Times New Roman"/>
          <w:b/>
          <w:sz w:val="24"/>
          <w:szCs w:val="24"/>
        </w:rPr>
        <w:t>Aktivitet praktik</w:t>
      </w: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083F31">
      <w:pPr>
        <w:pStyle w:val="NoSpacing"/>
        <w:spacing w:line="276" w:lineRule="auto"/>
        <w:rPr>
          <w:rFonts w:ascii="Times New Roman" w:hAnsi="Times New Roman"/>
          <w:sz w:val="24"/>
          <w:szCs w:val="24"/>
        </w:rPr>
      </w:pPr>
      <w:r w:rsidRPr="00510E34">
        <w:rPr>
          <w:rFonts w:ascii="Times New Roman" w:hAnsi="Times New Roman"/>
          <w:sz w:val="24"/>
          <w:szCs w:val="24"/>
        </w:rPr>
        <w:t>Përgatitni një orientim në pikat në vijim:</w:t>
      </w: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083F31">
      <w:pPr>
        <w:pStyle w:val="NoSpacing"/>
        <w:spacing w:line="276" w:lineRule="auto"/>
        <w:rPr>
          <w:rFonts w:ascii="Times New Roman" w:hAnsi="Times New Roman"/>
          <w:sz w:val="24"/>
          <w:szCs w:val="24"/>
        </w:rPr>
      </w:pPr>
      <w:r w:rsidRPr="00510E34">
        <w:rPr>
          <w:rFonts w:ascii="Times New Roman" w:hAnsi="Times New Roman"/>
          <w:sz w:val="24"/>
          <w:szCs w:val="24"/>
        </w:rPr>
        <w:t>Fusha e kurrikulës/Lënda mësimore:</w:t>
      </w:r>
      <w:r w:rsidR="000A7821">
        <w:rPr>
          <w:rFonts w:ascii="Times New Roman" w:hAnsi="Times New Roman"/>
          <w:sz w:val="24"/>
          <w:szCs w:val="24"/>
        </w:rPr>
        <w:t xml:space="preserve"> </w:t>
      </w:r>
      <w:r w:rsidRPr="00510E34">
        <w:rPr>
          <w:rFonts w:ascii="Times New Roman" w:hAnsi="Times New Roman"/>
          <w:sz w:val="24"/>
          <w:szCs w:val="24"/>
        </w:rPr>
        <w:t>Jeta dhe puna</w:t>
      </w: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083F31">
      <w:pPr>
        <w:pStyle w:val="NoSpacing"/>
        <w:spacing w:line="276" w:lineRule="auto"/>
        <w:rPr>
          <w:rFonts w:ascii="Times New Roman" w:hAnsi="Times New Roman"/>
          <w:sz w:val="24"/>
          <w:szCs w:val="24"/>
        </w:rPr>
      </w:pPr>
      <w:r w:rsidRPr="00510E34">
        <w:rPr>
          <w:rFonts w:ascii="Times New Roman" w:hAnsi="Times New Roman"/>
          <w:sz w:val="24"/>
          <w:szCs w:val="24"/>
        </w:rPr>
        <w:t>Klasa:________________________</w:t>
      </w:r>
    </w:p>
    <w:p w:rsidR="00083F31" w:rsidRPr="00510E34" w:rsidRDefault="00083F31" w:rsidP="00083F31">
      <w:pPr>
        <w:pStyle w:val="NoSpacing"/>
        <w:spacing w:line="276" w:lineRule="auto"/>
        <w:rPr>
          <w:rFonts w:ascii="Times New Roman" w:hAnsi="Times New Roman"/>
          <w:sz w:val="24"/>
          <w:szCs w:val="24"/>
        </w:rPr>
      </w:pPr>
      <w:r w:rsidRPr="00510E34">
        <w:rPr>
          <w:rFonts w:ascii="Times New Roman" w:hAnsi="Times New Roman"/>
          <w:sz w:val="24"/>
          <w:szCs w:val="24"/>
        </w:rPr>
        <w:t xml:space="preserve">Tema:__________________ </w:t>
      </w:r>
      <w:r w:rsidR="00702FB9">
        <w:rPr>
          <w:rFonts w:ascii="Times New Roman" w:hAnsi="Times New Roman"/>
          <w:sz w:val="24"/>
          <w:szCs w:val="24"/>
        </w:rPr>
        <w:t>(</w:t>
      </w:r>
      <w:r w:rsidRPr="00510E34">
        <w:rPr>
          <w:rFonts w:ascii="Times New Roman" w:hAnsi="Times New Roman"/>
          <w:sz w:val="24"/>
          <w:szCs w:val="24"/>
        </w:rPr>
        <w:t xml:space="preserve">mund të </w:t>
      </w:r>
      <w:r w:rsidR="000A7821" w:rsidRPr="00510E34">
        <w:rPr>
          <w:rFonts w:ascii="Times New Roman" w:hAnsi="Times New Roman"/>
          <w:sz w:val="24"/>
          <w:szCs w:val="24"/>
        </w:rPr>
        <w:t>merret</w:t>
      </w:r>
      <w:r w:rsidRPr="00510E34">
        <w:rPr>
          <w:rFonts w:ascii="Times New Roman" w:hAnsi="Times New Roman"/>
          <w:sz w:val="24"/>
          <w:szCs w:val="24"/>
        </w:rPr>
        <w:t xml:space="preserve"> nga programi i lëndës)</w:t>
      </w:r>
    </w:p>
    <w:p w:rsidR="00083F31" w:rsidRPr="00510E34" w:rsidRDefault="00083F31" w:rsidP="00083F31">
      <w:pPr>
        <w:pStyle w:val="NoSpacing"/>
        <w:spacing w:line="276" w:lineRule="auto"/>
        <w:rPr>
          <w:rFonts w:ascii="Times New Roman" w:hAnsi="Times New Roman"/>
          <w:sz w:val="24"/>
          <w:szCs w:val="24"/>
        </w:rPr>
      </w:pPr>
      <w:r w:rsidRPr="00510E34">
        <w:rPr>
          <w:rFonts w:ascii="Times New Roman" w:hAnsi="Times New Roman"/>
          <w:sz w:val="24"/>
          <w:szCs w:val="24"/>
        </w:rPr>
        <w:t xml:space="preserve">Rezultati i të nxënit: ______________ </w:t>
      </w:r>
      <w:r w:rsidR="00702FB9">
        <w:rPr>
          <w:rFonts w:ascii="Times New Roman" w:hAnsi="Times New Roman"/>
          <w:sz w:val="24"/>
          <w:szCs w:val="24"/>
        </w:rPr>
        <w:t>(</w:t>
      </w:r>
      <w:r w:rsidRPr="00510E34">
        <w:rPr>
          <w:rFonts w:ascii="Times New Roman" w:hAnsi="Times New Roman"/>
          <w:sz w:val="24"/>
          <w:szCs w:val="24"/>
        </w:rPr>
        <w:t xml:space="preserve">duhet te jetë rezultat i të nxënit i lidhur me </w:t>
      </w:r>
      <w:r w:rsidR="000A7821" w:rsidRPr="00510E34">
        <w:rPr>
          <w:rFonts w:ascii="Times New Roman" w:hAnsi="Times New Roman"/>
          <w:sz w:val="24"/>
          <w:szCs w:val="24"/>
        </w:rPr>
        <w:t>temën</w:t>
      </w:r>
      <w:r w:rsidRPr="00510E34">
        <w:rPr>
          <w:rFonts w:ascii="Times New Roman" w:hAnsi="Times New Roman"/>
          <w:sz w:val="24"/>
          <w:szCs w:val="24"/>
        </w:rPr>
        <w:t xml:space="preserve"> e përcaktuar)</w:t>
      </w:r>
    </w:p>
    <w:p w:rsidR="00083F31" w:rsidRPr="00510E34" w:rsidRDefault="00083F31" w:rsidP="00083F31">
      <w:pPr>
        <w:pStyle w:val="NoSpacing"/>
        <w:spacing w:line="276" w:lineRule="auto"/>
        <w:rPr>
          <w:rFonts w:ascii="Times New Roman" w:hAnsi="Times New Roman"/>
          <w:sz w:val="24"/>
          <w:szCs w:val="24"/>
        </w:rPr>
      </w:pPr>
      <w:r w:rsidRPr="00510E34">
        <w:rPr>
          <w:rFonts w:ascii="Times New Roman" w:hAnsi="Times New Roman"/>
          <w:sz w:val="24"/>
          <w:szCs w:val="24"/>
        </w:rPr>
        <w:t>Aktiviteti apo njësia mësimore</w:t>
      </w:r>
      <w:r w:rsidR="00702FB9">
        <w:rPr>
          <w:rFonts w:ascii="Times New Roman" w:hAnsi="Times New Roman"/>
          <w:sz w:val="24"/>
          <w:szCs w:val="24"/>
        </w:rPr>
        <w:t xml:space="preserve"> </w:t>
      </w:r>
      <w:r w:rsidRPr="00510E34">
        <w:rPr>
          <w:rFonts w:ascii="Times New Roman" w:hAnsi="Times New Roman"/>
          <w:sz w:val="24"/>
          <w:szCs w:val="24"/>
        </w:rPr>
        <w:t>në funksion të rezultatit të lëndës për temën e planifikuar:</w:t>
      </w:r>
    </w:p>
    <w:p w:rsidR="00083F31" w:rsidRPr="00510E34" w:rsidRDefault="00083F31" w:rsidP="00083F31">
      <w:pPr>
        <w:pStyle w:val="NoSpacing"/>
        <w:spacing w:line="276" w:lineRule="auto"/>
        <w:rPr>
          <w:rFonts w:ascii="Times New Roman" w:hAnsi="Times New Roman"/>
          <w:sz w:val="24"/>
          <w:szCs w:val="24"/>
        </w:rPr>
      </w:pPr>
      <w:r w:rsidRPr="00510E34">
        <w:rPr>
          <w:rFonts w:ascii="Times New Roman" w:hAnsi="Times New Roman"/>
          <w:sz w:val="24"/>
          <w:szCs w:val="24"/>
        </w:rPr>
        <w:t>___________________________________________________________________________</w:t>
      </w:r>
    </w:p>
    <w:p w:rsidR="00083F31" w:rsidRPr="00510E34" w:rsidRDefault="00083F31" w:rsidP="00083F31">
      <w:pPr>
        <w:pStyle w:val="NoSpacing"/>
        <w:spacing w:line="276" w:lineRule="auto"/>
        <w:rPr>
          <w:rFonts w:ascii="Times New Roman" w:hAnsi="Times New Roman"/>
          <w:sz w:val="24"/>
          <w:szCs w:val="24"/>
        </w:rPr>
      </w:pPr>
      <w:r w:rsidRPr="00510E34">
        <w:rPr>
          <w:rFonts w:ascii="Times New Roman" w:hAnsi="Times New Roman"/>
          <w:sz w:val="24"/>
          <w:szCs w:val="24"/>
        </w:rPr>
        <w:t>___________________________________________________________________________</w:t>
      </w:r>
    </w:p>
    <w:p w:rsidR="00083F31" w:rsidRPr="00510E34" w:rsidRDefault="00083F31" w:rsidP="00083F31">
      <w:pPr>
        <w:pStyle w:val="NoSpacing"/>
        <w:spacing w:line="276" w:lineRule="auto"/>
        <w:rPr>
          <w:rFonts w:ascii="Times New Roman" w:hAnsi="Times New Roman"/>
          <w:sz w:val="24"/>
          <w:szCs w:val="24"/>
        </w:rPr>
      </w:pPr>
      <w:r w:rsidRPr="00510E34">
        <w:rPr>
          <w:rFonts w:ascii="Times New Roman" w:hAnsi="Times New Roman"/>
          <w:sz w:val="24"/>
          <w:szCs w:val="24"/>
        </w:rPr>
        <w:t>___________________________________________________________________________</w:t>
      </w: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083F31">
      <w:pPr>
        <w:pStyle w:val="NoSpacing"/>
        <w:spacing w:line="276" w:lineRule="auto"/>
        <w:rPr>
          <w:rFonts w:ascii="Times New Roman" w:hAnsi="Times New Roman"/>
          <w:sz w:val="24"/>
          <w:szCs w:val="24"/>
        </w:rPr>
      </w:pPr>
      <w:r w:rsidRPr="00510E34">
        <w:rPr>
          <w:rFonts w:ascii="Times New Roman" w:hAnsi="Times New Roman"/>
          <w:sz w:val="24"/>
          <w:szCs w:val="24"/>
        </w:rPr>
        <w:t>Për</w:t>
      </w:r>
      <w:r w:rsidR="000A7821">
        <w:rPr>
          <w:rFonts w:ascii="Times New Roman" w:hAnsi="Times New Roman"/>
          <w:sz w:val="24"/>
          <w:szCs w:val="24"/>
        </w:rPr>
        <w:t>shkrimi i aktivitetit apo njësisë</w:t>
      </w:r>
      <w:r w:rsidRPr="00510E34">
        <w:rPr>
          <w:rFonts w:ascii="Times New Roman" w:hAnsi="Times New Roman"/>
          <w:sz w:val="24"/>
          <w:szCs w:val="24"/>
        </w:rPr>
        <w:t xml:space="preserve"> mësimore që ndihmon arritjen e RNL për temë ___________________________________________________________________________</w:t>
      </w:r>
    </w:p>
    <w:p w:rsidR="00083F31" w:rsidRPr="00510E34" w:rsidRDefault="00083F31" w:rsidP="00083F31">
      <w:pPr>
        <w:pStyle w:val="NoSpacing"/>
        <w:spacing w:line="276" w:lineRule="auto"/>
        <w:rPr>
          <w:rFonts w:ascii="Times New Roman" w:hAnsi="Times New Roman"/>
          <w:sz w:val="24"/>
          <w:szCs w:val="24"/>
        </w:rPr>
      </w:pPr>
      <w:r w:rsidRPr="00510E34">
        <w:rPr>
          <w:rFonts w:ascii="Times New Roman" w:hAnsi="Times New Roman"/>
          <w:sz w:val="24"/>
          <w:szCs w:val="24"/>
        </w:rPr>
        <w:t>___________________________________________________________________________</w:t>
      </w:r>
    </w:p>
    <w:p w:rsidR="00083F31" w:rsidRPr="00510E34" w:rsidRDefault="00083F31" w:rsidP="00083F31">
      <w:pPr>
        <w:pStyle w:val="NoSpacing"/>
        <w:spacing w:line="276" w:lineRule="auto"/>
        <w:rPr>
          <w:rFonts w:ascii="Times New Roman" w:hAnsi="Times New Roman"/>
          <w:sz w:val="24"/>
          <w:szCs w:val="24"/>
        </w:rPr>
      </w:pPr>
      <w:r w:rsidRPr="00510E34">
        <w:rPr>
          <w:rFonts w:ascii="Times New Roman" w:hAnsi="Times New Roman"/>
          <w:sz w:val="24"/>
          <w:szCs w:val="24"/>
        </w:rPr>
        <w:t>___________________________________________________________________________</w:t>
      </w:r>
    </w:p>
    <w:p w:rsidR="00083F31" w:rsidRPr="00510E34" w:rsidRDefault="00083F31" w:rsidP="00083F31">
      <w:pPr>
        <w:pStyle w:val="NoSpacing"/>
        <w:spacing w:line="276" w:lineRule="auto"/>
        <w:rPr>
          <w:rFonts w:ascii="Times New Roman" w:hAnsi="Times New Roman"/>
          <w:sz w:val="24"/>
          <w:szCs w:val="24"/>
        </w:rPr>
      </w:pPr>
    </w:p>
    <w:p w:rsidR="00083F31" w:rsidRPr="00510E34" w:rsidRDefault="00083F31" w:rsidP="00083F31">
      <w:pPr>
        <w:pStyle w:val="NoSpacing"/>
        <w:spacing w:line="276" w:lineRule="auto"/>
        <w:rPr>
          <w:rFonts w:ascii="Times New Roman" w:hAnsi="Times New Roman"/>
          <w:sz w:val="24"/>
          <w:szCs w:val="24"/>
        </w:rPr>
      </w:pPr>
      <w:r w:rsidRPr="00510E34">
        <w:rPr>
          <w:rFonts w:ascii="Times New Roman" w:hAnsi="Times New Roman"/>
          <w:sz w:val="24"/>
          <w:szCs w:val="24"/>
        </w:rPr>
        <w:t>Përshkrimi i ndërlidhjes me çështjen ndërkurrikulare</w:t>
      </w:r>
      <w:r w:rsidR="000A7821">
        <w:rPr>
          <w:rFonts w:ascii="Times New Roman" w:hAnsi="Times New Roman"/>
          <w:sz w:val="24"/>
          <w:szCs w:val="24"/>
        </w:rPr>
        <w:t>, me lëndët tjera dhe më situatat</w:t>
      </w:r>
      <w:r w:rsidRPr="00510E34">
        <w:rPr>
          <w:rFonts w:ascii="Times New Roman" w:hAnsi="Times New Roman"/>
          <w:sz w:val="24"/>
          <w:szCs w:val="24"/>
        </w:rPr>
        <w:t xml:space="preserve"> jetësore:</w:t>
      </w:r>
    </w:p>
    <w:p w:rsidR="00083F31" w:rsidRPr="00510E34" w:rsidRDefault="00083F31" w:rsidP="00083F31">
      <w:pPr>
        <w:pStyle w:val="NoSpacing"/>
        <w:pBdr>
          <w:bottom w:val="single" w:sz="12" w:space="1" w:color="auto"/>
        </w:pBdr>
        <w:spacing w:line="276" w:lineRule="auto"/>
        <w:rPr>
          <w:rFonts w:ascii="Times New Roman" w:hAnsi="Times New Roman"/>
          <w:sz w:val="24"/>
          <w:szCs w:val="24"/>
        </w:rPr>
      </w:pPr>
      <w:r w:rsidRPr="00510E34">
        <w:rPr>
          <w:rFonts w:ascii="Times New Roman" w:hAnsi="Times New Roman"/>
          <w:sz w:val="24"/>
          <w:szCs w:val="24"/>
        </w:rPr>
        <w:t>___________________________________________________________________________</w:t>
      </w:r>
    </w:p>
    <w:p w:rsidR="00083F31" w:rsidRPr="00510E34" w:rsidRDefault="00083F31" w:rsidP="00083F31">
      <w:pPr>
        <w:pStyle w:val="NoSpacing"/>
        <w:pBdr>
          <w:bottom w:val="single" w:sz="12" w:space="1" w:color="auto"/>
        </w:pBdr>
        <w:spacing w:line="276" w:lineRule="auto"/>
        <w:rPr>
          <w:rFonts w:ascii="Times New Roman" w:hAnsi="Times New Roman"/>
          <w:sz w:val="24"/>
          <w:szCs w:val="24"/>
        </w:rPr>
      </w:pPr>
    </w:p>
    <w:p w:rsidR="00083F31" w:rsidRPr="00510E34" w:rsidRDefault="00083F31" w:rsidP="00083F31">
      <w:pPr>
        <w:pStyle w:val="NoSpacing"/>
        <w:pBdr>
          <w:bottom w:val="single" w:sz="12" w:space="1" w:color="auto"/>
        </w:pBdr>
        <w:spacing w:line="276" w:lineRule="auto"/>
        <w:rPr>
          <w:rFonts w:ascii="Times New Roman" w:hAnsi="Times New Roman"/>
          <w:sz w:val="24"/>
          <w:szCs w:val="24"/>
        </w:rPr>
      </w:pPr>
      <w:r w:rsidRPr="00510E34">
        <w:rPr>
          <w:rFonts w:ascii="Times New Roman" w:hAnsi="Times New Roman"/>
          <w:sz w:val="24"/>
          <w:szCs w:val="24"/>
        </w:rPr>
        <w:t>___________________________________________________________________________</w:t>
      </w:r>
    </w:p>
    <w:p w:rsidR="00083F31" w:rsidRPr="00510E34" w:rsidRDefault="00083F31" w:rsidP="00083F31">
      <w:pPr>
        <w:pStyle w:val="NoSpacing"/>
        <w:pBdr>
          <w:bottom w:val="single" w:sz="12" w:space="1" w:color="auto"/>
        </w:pBdr>
        <w:spacing w:line="276" w:lineRule="auto"/>
        <w:rPr>
          <w:rFonts w:ascii="Times New Roman" w:hAnsi="Times New Roman"/>
          <w:sz w:val="24"/>
          <w:szCs w:val="24"/>
        </w:rPr>
      </w:pPr>
    </w:p>
    <w:p w:rsidR="00083F31" w:rsidRPr="00510E34" w:rsidRDefault="00083F31" w:rsidP="00083F31">
      <w:pPr>
        <w:pStyle w:val="NoSpacing"/>
        <w:pBdr>
          <w:bottom w:val="single" w:sz="12" w:space="1" w:color="auto"/>
        </w:pBdr>
        <w:spacing w:line="276" w:lineRule="auto"/>
        <w:rPr>
          <w:rFonts w:ascii="Times New Roman" w:hAnsi="Times New Roman"/>
          <w:sz w:val="24"/>
          <w:szCs w:val="24"/>
        </w:rPr>
      </w:pPr>
      <w:r w:rsidRPr="00510E34">
        <w:rPr>
          <w:rFonts w:ascii="Times New Roman" w:hAnsi="Times New Roman"/>
          <w:sz w:val="24"/>
          <w:szCs w:val="24"/>
        </w:rPr>
        <w:t>___________________________________________________________________________</w:t>
      </w:r>
    </w:p>
    <w:p w:rsidR="00083F31" w:rsidRPr="00510E34" w:rsidRDefault="00083F31" w:rsidP="00083F31">
      <w:pPr>
        <w:pStyle w:val="NoSpacing"/>
        <w:pBdr>
          <w:bottom w:val="single" w:sz="12" w:space="1" w:color="auto"/>
        </w:pBdr>
        <w:spacing w:line="276" w:lineRule="auto"/>
        <w:rPr>
          <w:rFonts w:ascii="Times New Roman" w:hAnsi="Times New Roman"/>
          <w:sz w:val="24"/>
          <w:szCs w:val="24"/>
        </w:rPr>
      </w:pPr>
    </w:p>
    <w:p w:rsidR="00083F31" w:rsidRPr="00510E34" w:rsidRDefault="00083F31" w:rsidP="00083F31">
      <w:pPr>
        <w:pStyle w:val="NoSpacing"/>
        <w:spacing w:line="276" w:lineRule="auto"/>
        <w:rPr>
          <w:rFonts w:ascii="Times New Roman" w:hAnsi="Times New Roman"/>
          <w:i/>
          <w:sz w:val="24"/>
          <w:szCs w:val="24"/>
        </w:rPr>
      </w:pPr>
    </w:p>
    <w:p w:rsidR="00083F31" w:rsidRPr="00510E34" w:rsidRDefault="00083F31" w:rsidP="00083F31">
      <w:pPr>
        <w:pStyle w:val="NoSpacing"/>
        <w:spacing w:line="276" w:lineRule="auto"/>
        <w:rPr>
          <w:rFonts w:ascii="Times New Roman" w:hAnsi="Times New Roman"/>
          <w:i/>
          <w:sz w:val="24"/>
          <w:szCs w:val="24"/>
        </w:rPr>
      </w:pPr>
    </w:p>
    <w:p w:rsidR="00083F31" w:rsidRPr="00510E34" w:rsidRDefault="00083F31" w:rsidP="00083F31">
      <w:pPr>
        <w:pStyle w:val="NoSpacing"/>
        <w:spacing w:line="276" w:lineRule="auto"/>
        <w:rPr>
          <w:rFonts w:ascii="Times New Roman" w:hAnsi="Times New Roman"/>
          <w:i/>
          <w:sz w:val="24"/>
          <w:szCs w:val="24"/>
        </w:rPr>
      </w:pPr>
    </w:p>
    <w:p w:rsidR="00083F31" w:rsidRPr="00510E34" w:rsidRDefault="00083F31" w:rsidP="00083F31">
      <w:pPr>
        <w:pStyle w:val="NoSpacing"/>
        <w:rPr>
          <w:i/>
        </w:rPr>
      </w:pPr>
    </w:p>
    <w:p w:rsidR="00083F31" w:rsidRPr="00510E34" w:rsidRDefault="00083F31" w:rsidP="00083F31">
      <w:pPr>
        <w:pStyle w:val="NoSpacing"/>
        <w:rPr>
          <w:i/>
        </w:rPr>
      </w:pPr>
    </w:p>
    <w:p w:rsidR="00083F31" w:rsidRPr="00510E34" w:rsidRDefault="00083F31" w:rsidP="00083F31">
      <w:pPr>
        <w:pStyle w:val="NoSpacing"/>
        <w:rPr>
          <w:i/>
        </w:rPr>
      </w:pPr>
    </w:p>
    <w:p w:rsidR="00083F31" w:rsidRPr="00510E34" w:rsidRDefault="00083F31" w:rsidP="00083F31">
      <w:pPr>
        <w:pStyle w:val="NoSpacing"/>
        <w:rPr>
          <w:i/>
        </w:rPr>
      </w:pPr>
    </w:p>
    <w:p w:rsidR="00083F31" w:rsidRPr="00510E34" w:rsidRDefault="00083F31" w:rsidP="00083F31">
      <w:pPr>
        <w:pStyle w:val="NoSpacing"/>
        <w:rPr>
          <w:i/>
        </w:rPr>
      </w:pPr>
    </w:p>
    <w:p w:rsidR="00083F31" w:rsidRPr="00510E34" w:rsidRDefault="00083F31" w:rsidP="00083F31">
      <w:pPr>
        <w:pStyle w:val="NoSpacing"/>
        <w:rPr>
          <w:i/>
        </w:rPr>
      </w:pPr>
    </w:p>
    <w:p w:rsidR="00083F31" w:rsidRPr="00510E34" w:rsidRDefault="00083F31" w:rsidP="00083F31">
      <w:pPr>
        <w:pStyle w:val="NoSpacing"/>
        <w:rPr>
          <w:i/>
        </w:rPr>
      </w:pPr>
    </w:p>
    <w:p w:rsidR="00083F31" w:rsidRPr="00510E34" w:rsidRDefault="00083F31" w:rsidP="00083F31">
      <w:pPr>
        <w:pStyle w:val="NoSpacing"/>
        <w:rPr>
          <w:i/>
        </w:rPr>
      </w:pPr>
    </w:p>
    <w:p w:rsidR="00083F31" w:rsidRPr="00510E34" w:rsidRDefault="00083F31" w:rsidP="00083F31">
      <w:pPr>
        <w:pStyle w:val="NoSpacing"/>
        <w:rPr>
          <w:i/>
        </w:rPr>
      </w:pPr>
    </w:p>
    <w:p w:rsidR="00083F31" w:rsidRPr="00510E34" w:rsidRDefault="00083F31" w:rsidP="00083F31">
      <w:pPr>
        <w:pStyle w:val="NoSpacing"/>
        <w:rPr>
          <w:i/>
        </w:rPr>
      </w:pPr>
    </w:p>
    <w:p w:rsidR="00083F31" w:rsidRPr="00510E34" w:rsidRDefault="00083F31" w:rsidP="00083F31">
      <w:pPr>
        <w:pStyle w:val="NoSpacing"/>
        <w:rPr>
          <w:i/>
        </w:rPr>
      </w:pPr>
    </w:p>
    <w:p w:rsidR="00083F31" w:rsidRPr="00510E34" w:rsidRDefault="00083F31" w:rsidP="00083F31">
      <w:pPr>
        <w:pStyle w:val="NoSpacing"/>
        <w:rPr>
          <w:i/>
        </w:rPr>
      </w:pPr>
    </w:p>
    <w:p w:rsidR="00083F31" w:rsidRPr="00510E34" w:rsidRDefault="00083F31" w:rsidP="00083F31">
      <w:pPr>
        <w:pStyle w:val="NoSpacing"/>
        <w:rPr>
          <w:i/>
        </w:rPr>
      </w:pPr>
    </w:p>
    <w:p w:rsidR="00083F31" w:rsidRPr="00510E34" w:rsidRDefault="00083F31" w:rsidP="00083F31">
      <w:pPr>
        <w:pStyle w:val="NoSpacing"/>
        <w:rPr>
          <w:i/>
        </w:rPr>
      </w:pPr>
    </w:p>
    <w:p w:rsidR="00083F31" w:rsidRPr="00510E34" w:rsidRDefault="00083F31" w:rsidP="00083F31">
      <w:pPr>
        <w:pStyle w:val="ListParagraph"/>
        <w:numPr>
          <w:ilvl w:val="0"/>
          <w:numId w:val="67"/>
        </w:numPr>
        <w:spacing w:after="200" w:line="360" w:lineRule="auto"/>
        <w:contextualSpacing/>
        <w:rPr>
          <w:b/>
          <w:iCs/>
        </w:rPr>
      </w:pPr>
      <w:r w:rsidRPr="00510E34">
        <w:rPr>
          <w:b/>
          <w:iCs/>
        </w:rPr>
        <w:t>KURRIKULA ME ZGJEDHJE – ZBATIMI NË PARKTIKË</w:t>
      </w:r>
    </w:p>
    <w:p w:rsidR="00083F31" w:rsidRPr="00510E34" w:rsidRDefault="00083F31" w:rsidP="00083F31">
      <w:pPr>
        <w:pStyle w:val="Default"/>
        <w:spacing w:before="240" w:line="276" w:lineRule="auto"/>
        <w:jc w:val="both"/>
        <w:rPr>
          <w:rFonts w:ascii="Times New Roman" w:hAnsi="Times New Roman" w:cs="Times New Roman"/>
          <w:bCs/>
          <w:color w:val="auto"/>
          <w:lang w:val="sq-AL"/>
        </w:rPr>
      </w:pPr>
      <w:r w:rsidRPr="00510E34">
        <w:rPr>
          <w:rFonts w:ascii="Times New Roman" w:hAnsi="Times New Roman" w:cs="Times New Roman"/>
          <w:bCs/>
          <w:color w:val="auto"/>
          <w:lang w:val="sq-AL"/>
        </w:rPr>
        <w:t>Kurrikula me zgjedhje është pjesë e kurrikulës së arsimit parauniversitar. Ajo trajtohet në kurrikulat bërthamë për tri nivelet e arsimit parauniversitar</w:t>
      </w:r>
      <w:r w:rsidR="000A7821">
        <w:rPr>
          <w:rFonts w:ascii="Times New Roman" w:hAnsi="Times New Roman" w:cs="Times New Roman"/>
          <w:bCs/>
          <w:color w:val="auto"/>
          <w:lang w:val="sq-AL"/>
        </w:rPr>
        <w:t>,</w:t>
      </w:r>
      <w:r w:rsidRPr="00510E34">
        <w:rPr>
          <w:rFonts w:ascii="Times New Roman" w:hAnsi="Times New Roman" w:cs="Times New Roman"/>
          <w:bCs/>
          <w:color w:val="auto"/>
          <w:lang w:val="sq-AL"/>
        </w:rPr>
        <w:t xml:space="preserve"> në kapituj të veçantë</w:t>
      </w:r>
      <w:r w:rsidR="000A7821">
        <w:rPr>
          <w:rFonts w:ascii="Times New Roman" w:hAnsi="Times New Roman" w:cs="Times New Roman"/>
          <w:bCs/>
          <w:color w:val="auto"/>
          <w:lang w:val="sq-AL"/>
        </w:rPr>
        <w:t>,</w:t>
      </w:r>
      <w:r w:rsidRPr="00510E34">
        <w:rPr>
          <w:rFonts w:ascii="Times New Roman" w:hAnsi="Times New Roman" w:cs="Times New Roman"/>
          <w:bCs/>
          <w:color w:val="auto"/>
          <w:lang w:val="sq-AL"/>
        </w:rPr>
        <w:t xml:space="preserve"> dhe është e përfshirë në planin mësimor të çdo klase.</w:t>
      </w:r>
      <w:r w:rsidRPr="00510E34">
        <w:rPr>
          <w:rStyle w:val="FootnoteReference"/>
          <w:bCs/>
          <w:color w:val="auto"/>
          <w:lang w:val="sq-AL"/>
        </w:rPr>
        <w:footnoteReference w:id="5"/>
      </w:r>
      <w:r w:rsidRPr="00510E34">
        <w:rPr>
          <w:rFonts w:ascii="Times New Roman" w:hAnsi="Times New Roman" w:cs="Times New Roman"/>
          <w:bCs/>
          <w:color w:val="auto"/>
          <w:lang w:val="sq-AL"/>
        </w:rPr>
        <w:t xml:space="preserve"> Kurrikula me zgjedhje sikurse edhe </w:t>
      </w:r>
      <w:r w:rsidRPr="00510E34">
        <w:rPr>
          <w:rFonts w:ascii="Times New Roman" w:hAnsi="Times New Roman" w:cs="Times New Roman"/>
          <w:lang w:val="sq-AL"/>
        </w:rPr>
        <w:t>kurrikula bërthamë, duhet t`i shërbej</w:t>
      </w:r>
      <w:r w:rsidR="000A7821">
        <w:rPr>
          <w:rFonts w:ascii="Times New Roman" w:hAnsi="Times New Roman" w:cs="Times New Roman"/>
          <w:lang w:val="sq-AL"/>
        </w:rPr>
        <w:t>ë</w:t>
      </w:r>
      <w:r w:rsidRPr="00510E34">
        <w:rPr>
          <w:rFonts w:ascii="Times New Roman" w:hAnsi="Times New Roman" w:cs="Times New Roman"/>
          <w:lang w:val="sq-AL"/>
        </w:rPr>
        <w:t xml:space="preserve"> zhvillimit të kompetencave kryesore.</w:t>
      </w:r>
      <w:r w:rsidRPr="00510E34">
        <w:rPr>
          <w:rFonts w:ascii="Times New Roman" w:hAnsi="Times New Roman" w:cs="Times New Roman"/>
          <w:bCs/>
          <w:color w:val="auto"/>
          <w:lang w:val="sq-AL"/>
        </w:rPr>
        <w:t xml:space="preserve"> </w:t>
      </w:r>
    </w:p>
    <w:p w:rsidR="00083F31" w:rsidRPr="00510E34" w:rsidRDefault="00083F31" w:rsidP="00083F31">
      <w:pPr>
        <w:pStyle w:val="Default"/>
        <w:spacing w:before="240" w:line="276" w:lineRule="auto"/>
        <w:jc w:val="both"/>
        <w:rPr>
          <w:rFonts w:ascii="Times New Roman" w:hAnsi="Times New Roman" w:cs="Times New Roman"/>
          <w:bCs/>
          <w:color w:val="auto"/>
          <w:lang w:val="sq-AL"/>
        </w:rPr>
      </w:pPr>
      <w:r w:rsidRPr="00510E34">
        <w:rPr>
          <w:rFonts w:ascii="Times New Roman" w:hAnsi="Times New Roman" w:cs="Times New Roman"/>
          <w:bCs/>
          <w:color w:val="auto"/>
          <w:lang w:val="sq-AL"/>
        </w:rPr>
        <w:t>Për dallim nga kurrikulat bërthamë dhe programet mësimore, të cilat hartohen nga grupe</w:t>
      </w:r>
      <w:r w:rsidR="000A7821">
        <w:rPr>
          <w:rFonts w:ascii="Times New Roman" w:hAnsi="Times New Roman" w:cs="Times New Roman"/>
          <w:bCs/>
          <w:color w:val="auto"/>
          <w:lang w:val="sq-AL"/>
        </w:rPr>
        <w:t>t punuese të udhëhequra nga MASh</w:t>
      </w:r>
      <w:r w:rsidRPr="00510E34">
        <w:rPr>
          <w:rFonts w:ascii="Times New Roman" w:hAnsi="Times New Roman" w:cs="Times New Roman"/>
          <w:bCs/>
          <w:color w:val="auto"/>
          <w:lang w:val="sq-AL"/>
        </w:rPr>
        <w:t>T, hartimi i programit të kurrikulës me zgjedh</w:t>
      </w:r>
      <w:r w:rsidR="000A7821">
        <w:rPr>
          <w:rFonts w:ascii="Times New Roman" w:hAnsi="Times New Roman" w:cs="Times New Roman"/>
          <w:bCs/>
          <w:color w:val="auto"/>
          <w:lang w:val="sq-AL"/>
        </w:rPr>
        <w:t>je mbetet kompetencë e shkollës -</w:t>
      </w:r>
      <w:r w:rsidRPr="00510E34">
        <w:rPr>
          <w:rFonts w:ascii="Times New Roman" w:hAnsi="Times New Roman" w:cs="Times New Roman"/>
          <w:bCs/>
          <w:color w:val="auto"/>
          <w:lang w:val="sq-AL"/>
        </w:rPr>
        <w:t xml:space="preserve"> mësuesve. Hartimi dhe realizimi i saj bëhet në përputhje me plani</w:t>
      </w:r>
      <w:r w:rsidR="000A7821">
        <w:rPr>
          <w:rFonts w:ascii="Times New Roman" w:hAnsi="Times New Roman" w:cs="Times New Roman"/>
          <w:bCs/>
          <w:color w:val="auto"/>
          <w:lang w:val="sq-AL"/>
        </w:rPr>
        <w:t>n mësimor të përcaktuar nga MASh</w:t>
      </w:r>
      <w:r w:rsidRPr="00510E34">
        <w:rPr>
          <w:rFonts w:ascii="Times New Roman" w:hAnsi="Times New Roman" w:cs="Times New Roman"/>
          <w:bCs/>
          <w:color w:val="auto"/>
          <w:lang w:val="sq-AL"/>
        </w:rPr>
        <w:t>T</w:t>
      </w:r>
      <w:r w:rsidR="000A7821">
        <w:rPr>
          <w:rFonts w:ascii="Times New Roman" w:hAnsi="Times New Roman" w:cs="Times New Roman"/>
          <w:bCs/>
          <w:color w:val="auto"/>
          <w:lang w:val="sq-AL"/>
        </w:rPr>
        <w:t>-i</w:t>
      </w:r>
      <w:r w:rsidRPr="00510E34">
        <w:rPr>
          <w:rFonts w:ascii="Times New Roman" w:hAnsi="Times New Roman" w:cs="Times New Roman"/>
          <w:bCs/>
          <w:color w:val="auto"/>
          <w:lang w:val="sq-AL"/>
        </w:rPr>
        <w:t xml:space="preserve"> për kurrikulën me zgjedhje, me mundësitë, nevojat, interesat e nxënësve dhe të komunitetit, duke pasur në konsideratë mundësitë k</w:t>
      </w:r>
      <w:r w:rsidR="000A7821">
        <w:rPr>
          <w:rFonts w:ascii="Times New Roman" w:hAnsi="Times New Roman" w:cs="Times New Roman"/>
          <w:bCs/>
          <w:color w:val="auto"/>
          <w:lang w:val="sq-AL"/>
        </w:rPr>
        <w:t>u</w:t>
      </w:r>
      <w:r w:rsidRPr="00510E34">
        <w:rPr>
          <w:rFonts w:ascii="Times New Roman" w:hAnsi="Times New Roman" w:cs="Times New Roman"/>
          <w:bCs/>
          <w:color w:val="auto"/>
          <w:lang w:val="sq-AL"/>
        </w:rPr>
        <w:t xml:space="preserve">adrovike të shkollës dhe </w:t>
      </w:r>
      <w:r w:rsidR="000A7821">
        <w:rPr>
          <w:rFonts w:ascii="Times New Roman" w:hAnsi="Times New Roman" w:cs="Times New Roman"/>
          <w:bCs/>
          <w:color w:val="auto"/>
          <w:lang w:val="sq-AL"/>
        </w:rPr>
        <w:t xml:space="preserve">të </w:t>
      </w:r>
      <w:r w:rsidRPr="00510E34">
        <w:rPr>
          <w:rFonts w:ascii="Times New Roman" w:hAnsi="Times New Roman" w:cs="Times New Roman"/>
          <w:bCs/>
          <w:color w:val="auto"/>
          <w:lang w:val="sq-AL"/>
        </w:rPr>
        <w:t xml:space="preserve">komunës. </w:t>
      </w:r>
    </w:p>
    <w:p w:rsidR="00083F31" w:rsidRPr="00510E34" w:rsidRDefault="000A7821" w:rsidP="00083F31">
      <w:pPr>
        <w:pStyle w:val="Default"/>
        <w:spacing w:before="240" w:line="276" w:lineRule="auto"/>
        <w:jc w:val="both"/>
        <w:rPr>
          <w:rFonts w:ascii="Times New Roman" w:hAnsi="Times New Roman" w:cs="Times New Roman"/>
          <w:lang w:val="sq-AL"/>
        </w:rPr>
      </w:pPr>
      <w:r>
        <w:rPr>
          <w:rFonts w:ascii="Times New Roman" w:hAnsi="Times New Roman" w:cs="Times New Roman"/>
          <w:lang w:val="sq-AL"/>
        </w:rPr>
        <w:t>Për K</w:t>
      </w:r>
      <w:r w:rsidR="00083F31" w:rsidRPr="00510E34">
        <w:rPr>
          <w:rFonts w:ascii="Times New Roman" w:hAnsi="Times New Roman" w:cs="Times New Roman"/>
          <w:lang w:val="sq-AL"/>
        </w:rPr>
        <w:t xml:space="preserve">urrikulën me zgjedhje është përgatitur një udhëzues i veçantë dhe udhëzimi </w:t>
      </w:r>
      <w:r w:rsidRPr="00510E34">
        <w:rPr>
          <w:rFonts w:ascii="Times New Roman" w:hAnsi="Times New Roman" w:cs="Times New Roman"/>
          <w:lang w:val="sq-AL"/>
        </w:rPr>
        <w:t>administrativ</w:t>
      </w:r>
      <w:r w:rsidR="00083F31" w:rsidRPr="00510E34">
        <w:rPr>
          <w:rFonts w:ascii="Times New Roman" w:hAnsi="Times New Roman" w:cs="Times New Roman"/>
          <w:lang w:val="sq-AL"/>
        </w:rPr>
        <w:t>, të</w:t>
      </w:r>
      <w:r w:rsidR="00702FB9">
        <w:rPr>
          <w:rFonts w:ascii="Times New Roman" w:hAnsi="Times New Roman" w:cs="Times New Roman"/>
          <w:lang w:val="sq-AL"/>
        </w:rPr>
        <w:t xml:space="preserve"> </w:t>
      </w:r>
      <w:r w:rsidR="00083F31" w:rsidRPr="00510E34">
        <w:rPr>
          <w:rFonts w:ascii="Times New Roman" w:hAnsi="Times New Roman" w:cs="Times New Roman"/>
          <w:lang w:val="sq-AL"/>
        </w:rPr>
        <w:t>cilët ofrojnë orientime dhe udhëzime të detajuara për përzgjedhjen, hartimin dhe realizimin e saj.</w:t>
      </w:r>
      <w:r w:rsidR="00083F31" w:rsidRPr="00510E34">
        <w:rPr>
          <w:rStyle w:val="FootnoteReference"/>
          <w:lang w:val="sq-AL"/>
        </w:rPr>
        <w:footnoteReference w:id="6"/>
      </w:r>
      <w:r w:rsidR="00083F31" w:rsidRPr="00510E34">
        <w:rPr>
          <w:rFonts w:ascii="Times New Roman" w:hAnsi="Times New Roman" w:cs="Times New Roman"/>
          <w:lang w:val="sq-AL"/>
        </w:rPr>
        <w:t xml:space="preserve"> </w:t>
      </w:r>
    </w:p>
    <w:p w:rsidR="00083F31" w:rsidRPr="00510E34" w:rsidRDefault="00083F31" w:rsidP="00083F31">
      <w:pPr>
        <w:pStyle w:val="Default"/>
        <w:spacing w:before="240" w:line="276" w:lineRule="auto"/>
        <w:jc w:val="both"/>
        <w:rPr>
          <w:rFonts w:ascii="Times New Roman" w:hAnsi="Times New Roman" w:cs="Times New Roman"/>
          <w:lang w:val="sq-AL"/>
        </w:rPr>
      </w:pPr>
      <w:r w:rsidRPr="00510E34">
        <w:rPr>
          <w:rFonts w:ascii="Times New Roman" w:hAnsi="Times New Roman" w:cs="Times New Roman"/>
          <w:lang w:val="sq-AL"/>
        </w:rPr>
        <w:t xml:space="preserve">Në këtë udhëzues ofrohen </w:t>
      </w:r>
      <w:r w:rsidR="000A7821" w:rsidRPr="00510E34">
        <w:rPr>
          <w:rFonts w:ascii="Times New Roman" w:hAnsi="Times New Roman" w:cs="Times New Roman"/>
          <w:lang w:val="sq-AL"/>
        </w:rPr>
        <w:t>vetëm</w:t>
      </w:r>
      <w:r w:rsidRPr="00510E34">
        <w:rPr>
          <w:rFonts w:ascii="Times New Roman" w:hAnsi="Times New Roman" w:cs="Times New Roman"/>
          <w:lang w:val="sq-AL"/>
        </w:rPr>
        <w:t xml:space="preserve"> informacionet themelore për:</w:t>
      </w:r>
      <w:r w:rsidR="00702FB9">
        <w:rPr>
          <w:rFonts w:ascii="Times New Roman" w:hAnsi="Times New Roman" w:cs="Times New Roman"/>
          <w:lang w:val="sq-AL"/>
        </w:rPr>
        <w:t xml:space="preserve"> </w:t>
      </w:r>
      <w:r w:rsidRPr="00510E34">
        <w:rPr>
          <w:rFonts w:ascii="Times New Roman" w:hAnsi="Times New Roman" w:cs="Times New Roman"/>
          <w:lang w:val="sq-AL"/>
        </w:rPr>
        <w:t xml:space="preserve"> </w:t>
      </w:r>
    </w:p>
    <w:p w:rsidR="00083F31" w:rsidRPr="00510E34" w:rsidRDefault="00083F31" w:rsidP="00083F31">
      <w:pPr>
        <w:pStyle w:val="Default"/>
        <w:numPr>
          <w:ilvl w:val="0"/>
          <w:numId w:val="63"/>
        </w:numPr>
        <w:spacing w:line="276" w:lineRule="auto"/>
        <w:jc w:val="both"/>
        <w:rPr>
          <w:rFonts w:ascii="Times New Roman" w:hAnsi="Times New Roman" w:cs="Times New Roman"/>
          <w:bCs/>
          <w:color w:val="auto"/>
          <w:lang w:val="sq-AL"/>
        </w:rPr>
      </w:pPr>
      <w:r w:rsidRPr="00510E34">
        <w:rPr>
          <w:rFonts w:ascii="Times New Roman" w:hAnsi="Times New Roman" w:cs="Times New Roman"/>
          <w:bCs/>
          <w:color w:val="auto"/>
          <w:lang w:val="sq-AL"/>
        </w:rPr>
        <w:t xml:space="preserve">qëllimin e kurrikulës me zgjedhje, </w:t>
      </w:r>
    </w:p>
    <w:p w:rsidR="00083F31" w:rsidRPr="00510E34" w:rsidRDefault="00083F31" w:rsidP="00083F31">
      <w:pPr>
        <w:pStyle w:val="Default"/>
        <w:numPr>
          <w:ilvl w:val="0"/>
          <w:numId w:val="63"/>
        </w:numPr>
        <w:spacing w:line="276" w:lineRule="auto"/>
        <w:jc w:val="both"/>
        <w:rPr>
          <w:rFonts w:ascii="Times New Roman" w:hAnsi="Times New Roman" w:cs="Times New Roman"/>
          <w:bCs/>
          <w:color w:val="auto"/>
          <w:lang w:val="sq-AL"/>
        </w:rPr>
      </w:pPr>
      <w:r w:rsidRPr="00510E34">
        <w:rPr>
          <w:rFonts w:ascii="Times New Roman" w:hAnsi="Times New Roman" w:cs="Times New Roman"/>
          <w:bCs/>
          <w:color w:val="auto"/>
          <w:lang w:val="sq-AL"/>
        </w:rPr>
        <w:t>organizimin e kurrikulës me zgjedhje,</w:t>
      </w:r>
      <w:r w:rsidR="00702FB9">
        <w:rPr>
          <w:rFonts w:ascii="Times New Roman" w:hAnsi="Times New Roman" w:cs="Times New Roman"/>
          <w:bCs/>
          <w:color w:val="auto"/>
          <w:lang w:val="sq-AL"/>
        </w:rPr>
        <w:t xml:space="preserve"> </w:t>
      </w:r>
    </w:p>
    <w:p w:rsidR="00083F31" w:rsidRPr="00510E34" w:rsidRDefault="00083F31" w:rsidP="00083F31">
      <w:pPr>
        <w:pStyle w:val="ListParagraph"/>
        <w:numPr>
          <w:ilvl w:val="0"/>
          <w:numId w:val="63"/>
        </w:numPr>
        <w:spacing w:after="120" w:line="276" w:lineRule="auto"/>
        <w:contextualSpacing/>
        <w:jc w:val="both"/>
        <w:rPr>
          <w:color w:val="000000"/>
          <w:spacing w:val="2"/>
        </w:rPr>
      </w:pPr>
      <w:r w:rsidRPr="00510E34">
        <w:t>aspektet</w:t>
      </w:r>
      <w:r w:rsidR="00702FB9">
        <w:t xml:space="preserve"> </w:t>
      </w:r>
      <w:r w:rsidRPr="00510E34">
        <w:t xml:space="preserve">kryesore për përgatitjen e një </w:t>
      </w:r>
      <w:r w:rsidRPr="00510E34">
        <w:rPr>
          <w:color w:val="000000"/>
          <w:spacing w:val="2"/>
        </w:rPr>
        <w:t xml:space="preserve">programi mësimor me zgjedhje, </w:t>
      </w:r>
      <w:r w:rsidRPr="00510E34">
        <w:rPr>
          <w:bCs/>
        </w:rPr>
        <w:t>dhe</w:t>
      </w:r>
    </w:p>
    <w:p w:rsidR="00083F31" w:rsidRPr="00510E34" w:rsidRDefault="00083F31" w:rsidP="00083F31">
      <w:pPr>
        <w:pStyle w:val="ListParagraph"/>
        <w:numPr>
          <w:ilvl w:val="0"/>
          <w:numId w:val="63"/>
        </w:numPr>
        <w:spacing w:after="120"/>
        <w:contextualSpacing/>
        <w:jc w:val="both"/>
        <w:rPr>
          <w:color w:val="000000"/>
          <w:spacing w:val="2"/>
        </w:rPr>
      </w:pPr>
      <w:r w:rsidRPr="00510E34">
        <w:rPr>
          <w:bCs/>
        </w:rPr>
        <w:t>orientimet për planifikimin e kurrikulës me zgjedhje.</w:t>
      </w:r>
    </w:p>
    <w:p w:rsidR="00083F31" w:rsidRPr="00510E34" w:rsidRDefault="00083F31" w:rsidP="00083F31">
      <w:pPr>
        <w:pStyle w:val="Default"/>
        <w:spacing w:before="240" w:line="276" w:lineRule="auto"/>
        <w:jc w:val="both"/>
        <w:rPr>
          <w:rFonts w:ascii="Times New Roman" w:hAnsi="Times New Roman" w:cs="Times New Roman"/>
          <w:b/>
          <w:lang w:val="sq-AL"/>
        </w:rPr>
      </w:pPr>
      <w:r w:rsidRPr="00510E34">
        <w:rPr>
          <w:rFonts w:ascii="Times New Roman" w:hAnsi="Times New Roman" w:cs="Times New Roman"/>
          <w:b/>
          <w:lang w:val="sq-AL"/>
        </w:rPr>
        <w:t xml:space="preserve">Qëllimi </w:t>
      </w:r>
    </w:p>
    <w:p w:rsidR="00083F31" w:rsidRPr="00510E34" w:rsidRDefault="00083F31" w:rsidP="00083F31">
      <w:pPr>
        <w:pStyle w:val="Default"/>
        <w:spacing w:before="240" w:line="276" w:lineRule="auto"/>
        <w:jc w:val="both"/>
        <w:rPr>
          <w:rFonts w:ascii="Times New Roman" w:hAnsi="Times New Roman" w:cs="Times New Roman"/>
          <w:bCs/>
          <w:color w:val="auto"/>
          <w:lang w:val="sq-AL"/>
        </w:rPr>
      </w:pPr>
      <w:r w:rsidRPr="00510E34">
        <w:rPr>
          <w:rFonts w:ascii="Times New Roman" w:hAnsi="Times New Roman" w:cs="Times New Roman"/>
          <w:lang w:val="sq-AL"/>
        </w:rPr>
        <w:t>Qëllimi i kurrikulës me zgjedhje është që nxënësve t’u o</w:t>
      </w:r>
      <w:r w:rsidR="000A7821">
        <w:rPr>
          <w:rFonts w:ascii="Times New Roman" w:hAnsi="Times New Roman" w:cs="Times New Roman"/>
          <w:lang w:val="sq-AL"/>
        </w:rPr>
        <w:t>f</w:t>
      </w:r>
      <w:r w:rsidRPr="00510E34">
        <w:rPr>
          <w:rFonts w:ascii="Times New Roman" w:hAnsi="Times New Roman" w:cs="Times New Roman"/>
          <w:lang w:val="sq-AL"/>
        </w:rPr>
        <w:t>rohen mundësi më të mëdha për të përmbushur vetën me dije, shkathtësi, qëndrime dhe vlera në përputhje me mundësitë, nevojat dhe interesat e tyre, drejt zotërimit të kompetencave të përcaktuara me KK, përkatësisht arritjes së rezultateve të të nxënit për kompetenca për shkallë</w:t>
      </w:r>
      <w:r w:rsidR="000A7821">
        <w:rPr>
          <w:rFonts w:ascii="Times New Roman" w:hAnsi="Times New Roman" w:cs="Times New Roman"/>
          <w:lang w:val="sq-AL"/>
        </w:rPr>
        <w:t xml:space="preserve"> kurrikulare. Në këtë kontekst K</w:t>
      </w:r>
      <w:r w:rsidRPr="00510E34">
        <w:rPr>
          <w:rFonts w:ascii="Times New Roman" w:hAnsi="Times New Roman" w:cs="Times New Roman"/>
          <w:lang w:val="sq-AL"/>
        </w:rPr>
        <w:t>urrikula me zgjedhje nxënësve u mundëson të thellojnë dhe zgjerojnë njohuritë, të zhvillojnë shkathtësitë, qëndrimet dhe vlerat:</w:t>
      </w:r>
      <w:r w:rsidR="00702FB9">
        <w:rPr>
          <w:rFonts w:ascii="Times New Roman" w:hAnsi="Times New Roman" w:cs="Times New Roman"/>
          <w:lang w:val="sq-AL"/>
        </w:rPr>
        <w:t xml:space="preserve"> </w:t>
      </w:r>
      <w:r w:rsidRPr="00510E34">
        <w:rPr>
          <w:rFonts w:ascii="Times New Roman" w:hAnsi="Times New Roman" w:cs="Times New Roman"/>
          <w:lang w:val="sq-AL"/>
        </w:rPr>
        <w:t xml:space="preserve"> </w:t>
      </w:r>
    </w:p>
    <w:p w:rsidR="00083F31" w:rsidRPr="00510E34" w:rsidRDefault="00083F31" w:rsidP="00083F31">
      <w:pPr>
        <w:numPr>
          <w:ilvl w:val="0"/>
          <w:numId w:val="62"/>
        </w:numPr>
        <w:autoSpaceDE w:val="0"/>
        <w:autoSpaceDN w:val="0"/>
        <w:adjustRightInd w:val="0"/>
        <w:spacing w:line="276" w:lineRule="auto"/>
        <w:rPr>
          <w:color w:val="000000"/>
        </w:rPr>
      </w:pPr>
      <w:r w:rsidRPr="00510E34">
        <w:rPr>
          <w:color w:val="000000"/>
        </w:rPr>
        <w:t>në fushat/lëndët mësimore të përcaktuara në dokumentet kurrikulare</w:t>
      </w:r>
    </w:p>
    <w:p w:rsidR="00083F31" w:rsidRPr="00510E34" w:rsidRDefault="000A7821" w:rsidP="00083F31">
      <w:pPr>
        <w:numPr>
          <w:ilvl w:val="0"/>
          <w:numId w:val="62"/>
        </w:numPr>
        <w:autoSpaceDE w:val="0"/>
        <w:autoSpaceDN w:val="0"/>
        <w:adjustRightInd w:val="0"/>
        <w:spacing w:line="276" w:lineRule="auto"/>
        <w:rPr>
          <w:color w:val="000000"/>
        </w:rPr>
      </w:pPr>
      <w:r>
        <w:rPr>
          <w:color w:val="000000"/>
        </w:rPr>
        <w:t xml:space="preserve">në lëndët e </w:t>
      </w:r>
      <w:r w:rsidR="00083F31" w:rsidRPr="00510E34">
        <w:rPr>
          <w:color w:val="000000"/>
        </w:rPr>
        <w:t>reja</w:t>
      </w:r>
      <w:r w:rsidR="00083F31" w:rsidRPr="00510E34">
        <w:rPr>
          <w:rStyle w:val="FootnoteReference"/>
          <w:color w:val="000000"/>
        </w:rPr>
        <w:footnoteReference w:id="7"/>
      </w:r>
      <w:r w:rsidR="00083F31" w:rsidRPr="00510E34">
        <w:rPr>
          <w:color w:val="000000"/>
        </w:rPr>
        <w:t xml:space="preserve"> që nuk janë paraparë në dokumentet kurrikulare </w:t>
      </w:r>
    </w:p>
    <w:p w:rsidR="00083F31" w:rsidRPr="00510E34" w:rsidRDefault="000A7821" w:rsidP="00083F31">
      <w:pPr>
        <w:numPr>
          <w:ilvl w:val="0"/>
          <w:numId w:val="62"/>
        </w:numPr>
        <w:autoSpaceDE w:val="0"/>
        <w:autoSpaceDN w:val="0"/>
        <w:adjustRightInd w:val="0"/>
        <w:spacing w:line="276" w:lineRule="auto"/>
        <w:jc w:val="both"/>
      </w:pPr>
      <w:r>
        <w:t xml:space="preserve">në temat </w:t>
      </w:r>
      <w:r w:rsidR="00083F31" w:rsidRPr="00510E34">
        <w:t>që kanë lidhje me çështje</w:t>
      </w:r>
      <w:r>
        <w:t>t</w:t>
      </w:r>
      <w:r w:rsidR="00083F31" w:rsidRPr="00510E34">
        <w:t xml:space="preserve"> shoqërore, kulturore dhe natyrore, dhe</w:t>
      </w:r>
    </w:p>
    <w:p w:rsidR="00083F31" w:rsidRPr="00510E34" w:rsidRDefault="00083F31" w:rsidP="00083F31">
      <w:pPr>
        <w:numPr>
          <w:ilvl w:val="0"/>
          <w:numId w:val="61"/>
        </w:numPr>
        <w:autoSpaceDE w:val="0"/>
        <w:autoSpaceDN w:val="0"/>
        <w:adjustRightInd w:val="0"/>
        <w:spacing w:line="276" w:lineRule="auto"/>
        <w:jc w:val="both"/>
      </w:pPr>
      <w:r w:rsidRPr="00510E34">
        <w:lastRenderedPageBreak/>
        <w:t>në temat që janë me interes për nivelin lokal dhe ndërkombëtar.</w:t>
      </w:r>
    </w:p>
    <w:p w:rsidR="00083F31" w:rsidRPr="00510E34" w:rsidRDefault="00083F31" w:rsidP="00083F31">
      <w:pPr>
        <w:autoSpaceDE w:val="0"/>
        <w:autoSpaceDN w:val="0"/>
        <w:adjustRightInd w:val="0"/>
        <w:jc w:val="both"/>
      </w:pPr>
    </w:p>
    <w:p w:rsidR="00083F31" w:rsidRPr="00510E34" w:rsidRDefault="00083F31" w:rsidP="00083F31">
      <w:pPr>
        <w:pStyle w:val="Default"/>
        <w:spacing w:line="276" w:lineRule="auto"/>
        <w:jc w:val="both"/>
        <w:rPr>
          <w:rFonts w:ascii="Times New Roman" w:hAnsi="Times New Roman" w:cs="Times New Roman"/>
          <w:b/>
          <w:lang w:val="sq-AL"/>
        </w:rPr>
      </w:pPr>
    </w:p>
    <w:p w:rsidR="00083F31" w:rsidRPr="00510E34" w:rsidRDefault="00083F31" w:rsidP="00083F31">
      <w:pPr>
        <w:pStyle w:val="Default"/>
        <w:spacing w:line="276" w:lineRule="auto"/>
        <w:jc w:val="both"/>
        <w:rPr>
          <w:rFonts w:ascii="Times New Roman" w:hAnsi="Times New Roman" w:cs="Times New Roman"/>
          <w:b/>
          <w:lang w:val="sq-AL"/>
        </w:rPr>
      </w:pPr>
    </w:p>
    <w:p w:rsidR="00083F31" w:rsidRPr="00510E34" w:rsidRDefault="00083F31" w:rsidP="00083F31">
      <w:pPr>
        <w:pStyle w:val="Default"/>
        <w:spacing w:line="276" w:lineRule="auto"/>
        <w:jc w:val="both"/>
        <w:rPr>
          <w:rFonts w:ascii="Times New Roman" w:hAnsi="Times New Roman" w:cs="Times New Roman"/>
          <w:b/>
          <w:lang w:val="sq-AL"/>
        </w:rPr>
      </w:pPr>
    </w:p>
    <w:p w:rsidR="00083F31" w:rsidRPr="00510E34" w:rsidRDefault="00083F31" w:rsidP="00083F31">
      <w:pPr>
        <w:pStyle w:val="Default"/>
        <w:spacing w:line="276" w:lineRule="auto"/>
        <w:jc w:val="both"/>
        <w:rPr>
          <w:rFonts w:ascii="Times New Roman" w:hAnsi="Times New Roman" w:cs="Times New Roman"/>
          <w:b/>
          <w:lang w:val="sq-AL"/>
        </w:rPr>
      </w:pPr>
    </w:p>
    <w:p w:rsidR="00083F31" w:rsidRPr="00510E34" w:rsidRDefault="00083F31" w:rsidP="00083F31">
      <w:pPr>
        <w:pStyle w:val="Default"/>
        <w:spacing w:line="276" w:lineRule="auto"/>
        <w:jc w:val="both"/>
        <w:rPr>
          <w:rFonts w:ascii="Times New Roman" w:hAnsi="Times New Roman" w:cs="Times New Roman"/>
          <w:b/>
          <w:lang w:val="sq-AL"/>
        </w:rPr>
      </w:pPr>
      <w:r w:rsidRPr="00510E34">
        <w:rPr>
          <w:rFonts w:ascii="Times New Roman" w:hAnsi="Times New Roman" w:cs="Times New Roman"/>
          <w:b/>
          <w:lang w:val="sq-AL"/>
        </w:rPr>
        <w:t xml:space="preserve">Organizimi i kurrikulës me zgjedhje </w:t>
      </w:r>
    </w:p>
    <w:p w:rsidR="00083F31" w:rsidRPr="00510E34" w:rsidRDefault="00083F31" w:rsidP="00083F31">
      <w:pPr>
        <w:pStyle w:val="Default"/>
        <w:spacing w:before="240" w:line="276" w:lineRule="auto"/>
        <w:jc w:val="both"/>
        <w:rPr>
          <w:rFonts w:ascii="Times New Roman" w:eastAsia="Times New Roman" w:hAnsi="Times New Roman" w:cs="Times New Roman"/>
          <w:lang w:val="sq-AL"/>
        </w:rPr>
      </w:pPr>
      <w:r w:rsidRPr="00510E34">
        <w:rPr>
          <w:rFonts w:ascii="Times New Roman" w:hAnsi="Times New Roman" w:cs="Times New Roman"/>
          <w:bCs/>
          <w:color w:val="auto"/>
          <w:lang w:val="sq-AL"/>
        </w:rPr>
        <w:t>Sipas përcaktimeve të ven</w:t>
      </w:r>
      <w:r w:rsidR="006E4627">
        <w:rPr>
          <w:rFonts w:ascii="Times New Roman" w:hAnsi="Times New Roman" w:cs="Times New Roman"/>
          <w:bCs/>
          <w:color w:val="auto"/>
          <w:lang w:val="sq-AL"/>
        </w:rPr>
        <w:t>dosura në kurrikulat bërthamë, K</w:t>
      </w:r>
      <w:r w:rsidRPr="00510E34">
        <w:rPr>
          <w:rFonts w:ascii="Times New Roman" w:hAnsi="Times New Roman" w:cs="Times New Roman"/>
          <w:bCs/>
          <w:color w:val="auto"/>
          <w:lang w:val="sq-AL"/>
        </w:rPr>
        <w:t xml:space="preserve">urrikula me zgjedhje </w:t>
      </w:r>
      <w:r w:rsidRPr="00510E34">
        <w:rPr>
          <w:rFonts w:ascii="Times New Roman" w:hAnsi="Times New Roman" w:cs="Times New Roman"/>
          <w:lang w:val="sq-AL"/>
        </w:rPr>
        <w:t>mund të organizohet si lëndë mësimore, si modul ose si</w:t>
      </w:r>
      <w:r w:rsidRPr="00510E34">
        <w:rPr>
          <w:rFonts w:ascii="Times New Roman" w:hAnsi="Times New Roman" w:cs="Times New Roman"/>
          <w:bCs/>
          <w:color w:val="auto"/>
          <w:lang w:val="sq-AL"/>
        </w:rPr>
        <w:t xml:space="preserve"> </w:t>
      </w:r>
      <w:r w:rsidR="006E4627">
        <w:rPr>
          <w:rFonts w:ascii="Times New Roman" w:hAnsi="Times New Roman" w:cs="Times New Roman"/>
          <w:lang w:val="sq-AL"/>
        </w:rPr>
        <w:t>projekt. Organizimi i K</w:t>
      </w:r>
      <w:r w:rsidRPr="00510E34">
        <w:rPr>
          <w:rFonts w:ascii="Times New Roman" w:hAnsi="Times New Roman" w:cs="Times New Roman"/>
          <w:lang w:val="sq-AL"/>
        </w:rPr>
        <w:t xml:space="preserve">urrikulës me zgjedhje në lëndë mësimore apo modul, </w:t>
      </w:r>
      <w:r w:rsidRPr="00510E34">
        <w:rPr>
          <w:rFonts w:ascii="Times New Roman" w:hAnsi="Times New Roman" w:cs="Times New Roman"/>
          <w:spacing w:val="2"/>
          <w:lang w:val="sq-AL"/>
        </w:rPr>
        <w:t xml:space="preserve">duhet të bëhet me strukturë </w:t>
      </w:r>
      <w:r w:rsidR="006E4627">
        <w:rPr>
          <w:rFonts w:ascii="Times New Roman" w:hAnsi="Times New Roman" w:cs="Times New Roman"/>
          <w:spacing w:val="2"/>
          <w:lang w:val="sq-AL"/>
        </w:rPr>
        <w:t xml:space="preserve">të </w:t>
      </w:r>
      <w:r w:rsidRPr="00510E34">
        <w:rPr>
          <w:rFonts w:ascii="Times New Roman" w:hAnsi="Times New Roman" w:cs="Times New Roman"/>
          <w:spacing w:val="2"/>
          <w:lang w:val="sq-AL"/>
        </w:rPr>
        <w:t>njëjtë si programet e lëndëve mësimore të obligueshme</w:t>
      </w:r>
      <w:r w:rsidRPr="00510E34">
        <w:rPr>
          <w:rFonts w:ascii="Times New Roman" w:hAnsi="Times New Roman" w:cs="Times New Roman"/>
          <w:lang w:val="sq-AL"/>
        </w:rPr>
        <w:t xml:space="preserve">. Ndërsa, </w:t>
      </w:r>
      <w:r w:rsidRPr="00510E34">
        <w:rPr>
          <w:rFonts w:ascii="Times New Roman" w:eastAsia="Times New Roman" w:hAnsi="Times New Roman" w:cs="Times New Roman"/>
          <w:lang w:val="sq-AL"/>
        </w:rPr>
        <w:t xml:space="preserve">projekti </w:t>
      </w:r>
      <w:r w:rsidRPr="00510E34">
        <w:rPr>
          <w:rFonts w:ascii="Times New Roman" w:eastAsia="Times New Roman" w:hAnsi="Times New Roman" w:cs="Times New Roman"/>
          <w:color w:val="auto"/>
          <w:lang w:val="sq-AL"/>
        </w:rPr>
        <w:t>mësimor</w:t>
      </w:r>
      <w:r w:rsidRPr="00510E34">
        <w:rPr>
          <w:rFonts w:ascii="Times New Roman" w:eastAsia="Times New Roman" w:hAnsi="Times New Roman" w:cs="Times New Roman"/>
          <w:lang w:val="sq-AL"/>
        </w:rPr>
        <w:t xml:space="preserve"> me zgjedhje organizohet në bazë të specifikave të përmbajtjes dhe funksionit të projektit.</w:t>
      </w:r>
    </w:p>
    <w:p w:rsidR="00083F31" w:rsidRPr="00510E34" w:rsidRDefault="00083F31" w:rsidP="00083F31">
      <w:pPr>
        <w:pStyle w:val="Default"/>
        <w:spacing w:before="240" w:line="276" w:lineRule="auto"/>
        <w:jc w:val="both"/>
        <w:rPr>
          <w:rFonts w:ascii="Times New Roman" w:hAnsi="Times New Roman" w:cs="Times New Roman"/>
          <w:spacing w:val="2"/>
          <w:lang w:val="sq-AL"/>
        </w:rPr>
      </w:pPr>
      <w:r w:rsidRPr="00510E34">
        <w:rPr>
          <w:rFonts w:ascii="Times New Roman" w:hAnsi="Times New Roman" w:cs="Times New Roman"/>
          <w:spacing w:val="2"/>
          <w:lang w:val="sq-AL"/>
        </w:rPr>
        <w:t>Përzgjedhja dhe miratimi i lëndëve mës</w:t>
      </w:r>
      <w:r w:rsidR="006E4627">
        <w:rPr>
          <w:rFonts w:ascii="Times New Roman" w:hAnsi="Times New Roman" w:cs="Times New Roman"/>
          <w:spacing w:val="2"/>
          <w:lang w:val="sq-AL"/>
        </w:rPr>
        <w:t>i</w:t>
      </w:r>
      <w:r w:rsidRPr="00510E34">
        <w:rPr>
          <w:rFonts w:ascii="Times New Roman" w:hAnsi="Times New Roman" w:cs="Times New Roman"/>
          <w:spacing w:val="2"/>
          <w:lang w:val="sq-AL"/>
        </w:rPr>
        <w:t xml:space="preserve">more, </w:t>
      </w:r>
      <w:r w:rsidR="006E4627">
        <w:rPr>
          <w:rFonts w:ascii="Times New Roman" w:hAnsi="Times New Roman" w:cs="Times New Roman"/>
          <w:spacing w:val="2"/>
          <w:lang w:val="sq-AL"/>
        </w:rPr>
        <w:t xml:space="preserve">i </w:t>
      </w:r>
      <w:r w:rsidRPr="00510E34">
        <w:rPr>
          <w:rFonts w:ascii="Times New Roman" w:hAnsi="Times New Roman" w:cs="Times New Roman"/>
          <w:spacing w:val="2"/>
          <w:lang w:val="sq-AL"/>
        </w:rPr>
        <w:t xml:space="preserve">moduleve apo </w:t>
      </w:r>
      <w:r w:rsidR="006E4627">
        <w:rPr>
          <w:rFonts w:ascii="Times New Roman" w:hAnsi="Times New Roman" w:cs="Times New Roman"/>
          <w:spacing w:val="2"/>
          <w:lang w:val="sq-AL"/>
        </w:rPr>
        <w:t>i projekteve që dalin nga K</w:t>
      </w:r>
      <w:r w:rsidRPr="00510E34">
        <w:rPr>
          <w:rFonts w:ascii="Times New Roman" w:hAnsi="Times New Roman" w:cs="Times New Roman"/>
          <w:spacing w:val="2"/>
          <w:lang w:val="sq-AL"/>
        </w:rPr>
        <w:t>urrikula me zgjedhje bëhet sipas udhëzimit a</w:t>
      </w:r>
      <w:r w:rsidR="006E4627">
        <w:rPr>
          <w:rFonts w:ascii="Times New Roman" w:hAnsi="Times New Roman" w:cs="Times New Roman"/>
          <w:spacing w:val="2"/>
          <w:lang w:val="sq-AL"/>
        </w:rPr>
        <w:t>dministrativ për organizimin e K</w:t>
      </w:r>
      <w:r w:rsidRPr="00510E34">
        <w:rPr>
          <w:rFonts w:ascii="Times New Roman" w:hAnsi="Times New Roman" w:cs="Times New Roman"/>
          <w:spacing w:val="2"/>
          <w:lang w:val="sq-AL"/>
        </w:rPr>
        <w:t>urrikulës me zgjedhje</w:t>
      </w:r>
      <w:r w:rsidR="006E4627">
        <w:rPr>
          <w:rFonts w:ascii="Times New Roman" w:hAnsi="Times New Roman" w:cs="Times New Roman"/>
          <w:spacing w:val="2"/>
          <w:lang w:val="sq-AL"/>
        </w:rPr>
        <w:t>,</w:t>
      </w:r>
      <w:r w:rsidRPr="00510E34">
        <w:rPr>
          <w:rFonts w:ascii="Times New Roman" w:hAnsi="Times New Roman" w:cs="Times New Roman"/>
          <w:spacing w:val="2"/>
          <w:lang w:val="sq-AL"/>
        </w:rPr>
        <w:t xml:space="preserve"> në të gjitha nivelet e arsimit parauniversitar në Kosovë.</w:t>
      </w:r>
    </w:p>
    <w:p w:rsidR="00083F31" w:rsidRPr="00510E34" w:rsidRDefault="006E4627" w:rsidP="00083F31">
      <w:pPr>
        <w:pStyle w:val="Default"/>
        <w:spacing w:before="240" w:line="276" w:lineRule="auto"/>
        <w:jc w:val="both"/>
        <w:rPr>
          <w:rFonts w:ascii="Times New Roman" w:hAnsi="Times New Roman" w:cs="Times New Roman"/>
          <w:b/>
          <w:lang w:val="sq-AL"/>
        </w:rPr>
      </w:pPr>
      <w:r>
        <w:rPr>
          <w:rFonts w:ascii="Times New Roman" w:hAnsi="Times New Roman" w:cs="Times New Roman"/>
          <w:b/>
          <w:lang w:val="sq-AL"/>
        </w:rPr>
        <w:t>Përmbajtja e K</w:t>
      </w:r>
      <w:r w:rsidR="00083F31" w:rsidRPr="00510E34">
        <w:rPr>
          <w:rFonts w:ascii="Times New Roman" w:hAnsi="Times New Roman" w:cs="Times New Roman"/>
          <w:b/>
          <w:lang w:val="sq-AL"/>
        </w:rPr>
        <w:t>urrikulës me zgjedhje</w:t>
      </w:r>
    </w:p>
    <w:p w:rsidR="00083F31" w:rsidRPr="00510E34" w:rsidRDefault="006E4627" w:rsidP="00083F31">
      <w:pPr>
        <w:pStyle w:val="Default"/>
        <w:spacing w:before="240" w:line="276" w:lineRule="auto"/>
        <w:jc w:val="both"/>
        <w:rPr>
          <w:rFonts w:ascii="Times New Roman" w:hAnsi="Times New Roman" w:cs="Times New Roman"/>
          <w:lang w:val="sq-AL"/>
        </w:rPr>
      </w:pPr>
      <w:r>
        <w:rPr>
          <w:rFonts w:ascii="Times New Roman" w:hAnsi="Times New Roman" w:cs="Times New Roman"/>
          <w:lang w:val="sq-AL"/>
        </w:rPr>
        <w:t>Përmbajtja e K</w:t>
      </w:r>
      <w:r w:rsidR="00083F31" w:rsidRPr="00510E34">
        <w:rPr>
          <w:rFonts w:ascii="Times New Roman" w:hAnsi="Times New Roman" w:cs="Times New Roman"/>
          <w:lang w:val="sq-AL"/>
        </w:rPr>
        <w:t xml:space="preserve">urrikulës me zgjedhje dallon nga forma e organizimit, thellësia dhe gjerësia e trajtimit të tematikës në përputhje me veçoritë e </w:t>
      </w:r>
      <w:r>
        <w:rPr>
          <w:rFonts w:ascii="Times New Roman" w:hAnsi="Times New Roman" w:cs="Times New Roman"/>
          <w:lang w:val="sq-AL"/>
        </w:rPr>
        <w:t>klasës për të cilën përgatitet K</w:t>
      </w:r>
      <w:r w:rsidR="00083F31" w:rsidRPr="00510E34">
        <w:rPr>
          <w:rFonts w:ascii="Times New Roman" w:hAnsi="Times New Roman" w:cs="Times New Roman"/>
          <w:lang w:val="sq-AL"/>
        </w:rPr>
        <w:t>urrikula me zgjedhje. Pavarësisht dallimeve në formën e organizimit, përmbajtja dhe rezultatet e të n</w:t>
      </w:r>
      <w:r>
        <w:rPr>
          <w:rFonts w:ascii="Times New Roman" w:hAnsi="Times New Roman" w:cs="Times New Roman"/>
          <w:lang w:val="sq-AL"/>
        </w:rPr>
        <w:t>xënit të K</w:t>
      </w:r>
      <w:r w:rsidR="00083F31" w:rsidRPr="00510E34">
        <w:rPr>
          <w:rFonts w:ascii="Times New Roman" w:hAnsi="Times New Roman" w:cs="Times New Roman"/>
          <w:lang w:val="sq-AL"/>
        </w:rPr>
        <w:t>urrikulës me zgjedhje, e orientojnë procesin e mësimdhënies dhe të nxënit në zhvillimin e kompetencave kryesore.</w:t>
      </w:r>
    </w:p>
    <w:p w:rsidR="00083F31" w:rsidRPr="00510E34" w:rsidRDefault="00083F31" w:rsidP="00083F31">
      <w:pPr>
        <w:pStyle w:val="Default"/>
        <w:spacing w:before="240" w:line="276" w:lineRule="auto"/>
        <w:jc w:val="both"/>
        <w:rPr>
          <w:rFonts w:ascii="Times New Roman" w:hAnsi="Times New Roman" w:cs="Times New Roman"/>
          <w:lang w:val="sq-AL"/>
        </w:rPr>
      </w:pPr>
      <w:r w:rsidRPr="00510E34">
        <w:rPr>
          <w:rFonts w:ascii="Times New Roman" w:hAnsi="Times New Roman" w:cs="Times New Roman"/>
          <w:lang w:val="sq-AL"/>
        </w:rPr>
        <w:t xml:space="preserve">Në </w:t>
      </w:r>
      <w:r w:rsidR="006E4627">
        <w:rPr>
          <w:rFonts w:ascii="Times New Roman" w:hAnsi="Times New Roman" w:cs="Times New Roman"/>
          <w:lang w:val="sq-AL"/>
        </w:rPr>
        <w:t>interes të nxënësve përgatitet K</w:t>
      </w:r>
      <w:r w:rsidRPr="00510E34">
        <w:rPr>
          <w:rFonts w:ascii="Times New Roman" w:hAnsi="Times New Roman" w:cs="Times New Roman"/>
          <w:lang w:val="sq-AL"/>
        </w:rPr>
        <w:t>urrikula me zgjedhje për ndonjë lëndë të kurrikulës bërthamë, por me përmbajtje shtesë që i kontribuon arritjes së rezultateve të të nxënit për l</w:t>
      </w:r>
      <w:r w:rsidR="006E4627">
        <w:rPr>
          <w:rFonts w:ascii="Times New Roman" w:hAnsi="Times New Roman" w:cs="Times New Roman"/>
          <w:lang w:val="sq-AL"/>
        </w:rPr>
        <w:t>ëndë dhe zhvillimit të kompetencave kryesore. P</w:t>
      </w:r>
      <w:r w:rsidRPr="00510E34">
        <w:rPr>
          <w:rFonts w:ascii="Times New Roman" w:hAnsi="Times New Roman" w:cs="Times New Roman"/>
          <w:lang w:val="sq-AL"/>
        </w:rPr>
        <w:t>.sh. për gjuhën amtare, gjuhën angleze, matematikën ose për lëndët tjera mësimore. Ose, mund të futen në zbatim programe mësimo</w:t>
      </w:r>
      <w:r w:rsidR="006E4627">
        <w:rPr>
          <w:rFonts w:ascii="Times New Roman" w:hAnsi="Times New Roman" w:cs="Times New Roman"/>
          <w:lang w:val="sq-AL"/>
        </w:rPr>
        <w:t>re të reja të miratuara nga MASh</w:t>
      </w:r>
      <w:r w:rsidRPr="00510E34">
        <w:rPr>
          <w:rFonts w:ascii="Times New Roman" w:hAnsi="Times New Roman" w:cs="Times New Roman"/>
          <w:lang w:val="sq-AL"/>
        </w:rPr>
        <w:t>T-</w:t>
      </w:r>
      <w:r w:rsidR="006E4627">
        <w:rPr>
          <w:rFonts w:ascii="Times New Roman" w:hAnsi="Times New Roman" w:cs="Times New Roman"/>
          <w:lang w:val="sq-AL"/>
        </w:rPr>
        <w:t>i dhe të ndërlidhura me K</w:t>
      </w:r>
      <w:r w:rsidRPr="00510E34">
        <w:rPr>
          <w:rFonts w:ascii="Times New Roman" w:hAnsi="Times New Roman" w:cs="Times New Roman"/>
          <w:lang w:val="sq-AL"/>
        </w:rPr>
        <w:t xml:space="preserve">urrikulën bërthamë e që shkolla mund t’i zgjedh. </w:t>
      </w:r>
    </w:p>
    <w:p w:rsidR="00083F31" w:rsidRPr="00510E34" w:rsidRDefault="00083F31" w:rsidP="00083F31">
      <w:pPr>
        <w:pStyle w:val="Default"/>
        <w:spacing w:before="240" w:line="276" w:lineRule="auto"/>
        <w:jc w:val="both"/>
        <w:rPr>
          <w:rFonts w:ascii="Times New Roman" w:hAnsi="Times New Roman" w:cs="Times New Roman"/>
          <w:lang w:val="sq-AL"/>
        </w:rPr>
      </w:pPr>
      <w:r w:rsidRPr="00510E34">
        <w:rPr>
          <w:rFonts w:ascii="Times New Roman" w:hAnsi="Times New Roman" w:cs="Times New Roman"/>
          <w:lang w:val="sq-AL"/>
        </w:rPr>
        <w:t>Kurrikula me zgjedhje mund të organizohet në module mësimore me zgjedhje, të c</w:t>
      </w:r>
      <w:r w:rsidR="006E4627">
        <w:rPr>
          <w:rFonts w:ascii="Times New Roman" w:hAnsi="Times New Roman" w:cs="Times New Roman"/>
          <w:lang w:val="sq-AL"/>
        </w:rPr>
        <w:t>ilat mund të jenë të ndryshme. P</w:t>
      </w:r>
      <w:r w:rsidRPr="00510E34">
        <w:rPr>
          <w:rFonts w:ascii="Times New Roman" w:hAnsi="Times New Roman" w:cs="Times New Roman"/>
          <w:lang w:val="sq-AL"/>
        </w:rPr>
        <w:t>.sh: aftësitë për jetën, etika, mbr</w:t>
      </w:r>
      <w:r w:rsidR="006E4627">
        <w:rPr>
          <w:rFonts w:ascii="Times New Roman" w:hAnsi="Times New Roman" w:cs="Times New Roman"/>
          <w:lang w:val="sq-AL"/>
        </w:rPr>
        <w:t>ojtja e ambientit, arte</w:t>
      </w:r>
      <w:r w:rsidRPr="00510E34">
        <w:rPr>
          <w:rFonts w:ascii="Times New Roman" w:hAnsi="Times New Roman" w:cs="Times New Roman"/>
          <w:lang w:val="sq-AL"/>
        </w:rPr>
        <w:t>, zgjidhja e konflikteve, trashëgimi</w:t>
      </w:r>
      <w:r w:rsidR="0011315E">
        <w:rPr>
          <w:rFonts w:ascii="Times New Roman" w:hAnsi="Times New Roman" w:cs="Times New Roman"/>
          <w:lang w:val="sq-AL"/>
        </w:rPr>
        <w:t>a</w:t>
      </w:r>
      <w:r w:rsidRPr="00510E34">
        <w:rPr>
          <w:rFonts w:ascii="Times New Roman" w:hAnsi="Times New Roman" w:cs="Times New Roman"/>
          <w:lang w:val="sq-AL"/>
        </w:rPr>
        <w:t>, muzik</w:t>
      </w:r>
      <w:r w:rsidR="0011315E">
        <w:rPr>
          <w:rFonts w:ascii="Times New Roman" w:hAnsi="Times New Roman" w:cs="Times New Roman"/>
          <w:lang w:val="sq-AL"/>
        </w:rPr>
        <w:t>a</w:t>
      </w:r>
      <w:r w:rsidRPr="00510E34">
        <w:rPr>
          <w:rFonts w:ascii="Times New Roman" w:hAnsi="Times New Roman" w:cs="Times New Roman"/>
          <w:lang w:val="sq-AL"/>
        </w:rPr>
        <w:t xml:space="preserve"> ritmike, drama, ekonomi</w:t>
      </w:r>
      <w:r w:rsidR="0011315E">
        <w:rPr>
          <w:rFonts w:ascii="Times New Roman" w:hAnsi="Times New Roman" w:cs="Times New Roman"/>
          <w:lang w:val="sq-AL"/>
        </w:rPr>
        <w:t>a</w:t>
      </w:r>
      <w:r w:rsidRPr="00510E34">
        <w:rPr>
          <w:rFonts w:ascii="Times New Roman" w:hAnsi="Times New Roman" w:cs="Times New Roman"/>
          <w:lang w:val="sq-AL"/>
        </w:rPr>
        <w:t xml:space="preserve"> shtëpiake, përdorim i softverve kompjuterik, edukimi për</w:t>
      </w:r>
      <w:r w:rsidR="0011315E">
        <w:rPr>
          <w:rFonts w:ascii="Times New Roman" w:hAnsi="Times New Roman" w:cs="Times New Roman"/>
          <w:lang w:val="sq-AL"/>
        </w:rPr>
        <w:t xml:space="preserve"> të</w:t>
      </w:r>
      <w:r w:rsidRPr="00510E34">
        <w:rPr>
          <w:rFonts w:ascii="Times New Roman" w:hAnsi="Times New Roman" w:cs="Times New Roman"/>
          <w:lang w:val="sq-AL"/>
        </w:rPr>
        <w:t xml:space="preserve"> drejtat e njeriut,</w:t>
      </w:r>
      <w:r w:rsidR="00702FB9">
        <w:rPr>
          <w:rFonts w:ascii="Times New Roman" w:hAnsi="Times New Roman" w:cs="Times New Roman"/>
          <w:lang w:val="sq-AL"/>
        </w:rPr>
        <w:t xml:space="preserve"> </w:t>
      </w:r>
      <w:r w:rsidRPr="00510E34">
        <w:rPr>
          <w:rFonts w:ascii="Times New Roman" w:hAnsi="Times New Roman" w:cs="Times New Roman"/>
          <w:lang w:val="sq-AL"/>
        </w:rPr>
        <w:t>etj.</w:t>
      </w:r>
    </w:p>
    <w:p w:rsidR="00083F31" w:rsidRPr="00510E34" w:rsidRDefault="00083F31" w:rsidP="00083F31">
      <w:pPr>
        <w:pStyle w:val="Default"/>
        <w:spacing w:before="240" w:line="276" w:lineRule="auto"/>
        <w:jc w:val="both"/>
        <w:rPr>
          <w:rFonts w:ascii="Times New Roman" w:hAnsi="Times New Roman" w:cs="Times New Roman"/>
          <w:lang w:val="sq-AL"/>
        </w:rPr>
      </w:pPr>
      <w:r w:rsidRPr="00510E34">
        <w:rPr>
          <w:rFonts w:ascii="Times New Roman" w:hAnsi="Times New Roman" w:cs="Times New Roman"/>
          <w:lang w:val="sq-AL"/>
        </w:rPr>
        <w:t xml:space="preserve">Kurrikula me zgjedhje mund të realizohet në formë të </w:t>
      </w:r>
      <w:r w:rsidRPr="00510E34">
        <w:rPr>
          <w:rFonts w:ascii="Times New Roman" w:eastAsia="Times New Roman" w:hAnsi="Times New Roman" w:cs="Times New Roman"/>
          <w:lang w:val="sq-AL"/>
        </w:rPr>
        <w:t xml:space="preserve">projektit </w:t>
      </w:r>
      <w:r w:rsidRPr="00510E34">
        <w:rPr>
          <w:rFonts w:ascii="Times New Roman" w:eastAsia="Times New Roman" w:hAnsi="Times New Roman" w:cs="Times New Roman"/>
          <w:color w:val="auto"/>
          <w:lang w:val="sq-AL"/>
        </w:rPr>
        <w:t>mësimor</w:t>
      </w:r>
      <w:r w:rsidRPr="00510E34">
        <w:rPr>
          <w:rFonts w:ascii="Times New Roman" w:eastAsia="Times New Roman" w:hAnsi="Times New Roman" w:cs="Times New Roman"/>
          <w:lang w:val="sq-AL"/>
        </w:rPr>
        <w:t xml:space="preserve">, </w:t>
      </w:r>
      <w:r w:rsidRPr="00510E34">
        <w:rPr>
          <w:rFonts w:ascii="Times New Roman" w:hAnsi="Times New Roman" w:cs="Times New Roman"/>
          <w:lang w:val="sq-AL"/>
        </w:rPr>
        <w:t xml:space="preserve">përmes mësimdhënies dhe nxënies hulumtuese, krijuese dhe zgjidhjes së problemeve </w:t>
      </w:r>
      <w:r w:rsidRPr="00510E34">
        <w:rPr>
          <w:rFonts w:ascii="Times New Roman" w:eastAsia="Times New Roman" w:hAnsi="Times New Roman" w:cs="Times New Roman"/>
          <w:lang w:val="sq-AL"/>
        </w:rPr>
        <w:t xml:space="preserve">të caktuara. </w:t>
      </w:r>
    </w:p>
    <w:p w:rsidR="00083F31" w:rsidRPr="00510E34" w:rsidRDefault="00083F31" w:rsidP="00083F31">
      <w:pPr>
        <w:spacing w:before="240" w:after="120"/>
        <w:jc w:val="both"/>
        <w:rPr>
          <w:b/>
          <w:spacing w:val="2"/>
        </w:rPr>
      </w:pPr>
      <w:r w:rsidRPr="00510E34">
        <w:rPr>
          <w:b/>
        </w:rPr>
        <w:t>Aspektet</w:t>
      </w:r>
      <w:r w:rsidR="00702FB9">
        <w:rPr>
          <w:b/>
        </w:rPr>
        <w:t xml:space="preserve"> </w:t>
      </w:r>
      <w:r w:rsidRPr="00510E34">
        <w:rPr>
          <w:b/>
        </w:rPr>
        <w:t xml:space="preserve">kryesore për përgatitjen e një </w:t>
      </w:r>
      <w:r w:rsidRPr="00510E34">
        <w:rPr>
          <w:b/>
          <w:spacing w:val="2"/>
        </w:rPr>
        <w:t xml:space="preserve">programi mësimor me zgjedhje </w:t>
      </w:r>
    </w:p>
    <w:p w:rsidR="00083F31" w:rsidRPr="00510E34" w:rsidRDefault="00083F31" w:rsidP="00083F31">
      <w:pPr>
        <w:spacing w:before="240" w:after="120"/>
        <w:jc w:val="both"/>
        <w:rPr>
          <w:b/>
        </w:rPr>
      </w:pPr>
      <w:r w:rsidRPr="00510E34">
        <w:rPr>
          <w:spacing w:val="2"/>
        </w:rPr>
        <w:t xml:space="preserve">Korniza e përgjithshme e përgatitjes së një programi mësimor me zgjedhje duhet të jetë </w:t>
      </w:r>
      <w:r w:rsidRPr="00510E34">
        <w:t>si vijon:</w:t>
      </w:r>
    </w:p>
    <w:p w:rsidR="00083F31" w:rsidRPr="00510E34" w:rsidRDefault="00083F31" w:rsidP="00083F31">
      <w:pPr>
        <w:spacing w:after="120"/>
        <w:jc w:val="both"/>
        <w:rPr>
          <w:b/>
        </w:rPr>
      </w:pPr>
      <w:r w:rsidRPr="00510E34">
        <w:rPr>
          <w:i/>
        </w:rPr>
        <w:lastRenderedPageBreak/>
        <w:t>Përshkrimi i lëndës/modulit:</w:t>
      </w:r>
      <w:r w:rsidRPr="00510E34">
        <w:rPr>
          <w:b/>
        </w:rPr>
        <w:t xml:space="preserve"> </w:t>
      </w:r>
      <w:r w:rsidR="0011315E">
        <w:t>K</w:t>
      </w:r>
      <w:r w:rsidRPr="00510E34">
        <w:t>ëtu përshkruhen</w:t>
      </w:r>
      <w:r w:rsidRPr="00510E34">
        <w:rPr>
          <w:b/>
        </w:rPr>
        <w:t xml:space="preserve"> </w:t>
      </w:r>
      <w:r w:rsidRPr="00510E34">
        <w:t>(skicohen)</w:t>
      </w:r>
      <w:r w:rsidRPr="00510E34">
        <w:rPr>
          <w:b/>
        </w:rPr>
        <w:t xml:space="preserve"> </w:t>
      </w:r>
      <w:r w:rsidR="0011315E">
        <w:t>veçoritë kryesore të lëndës me katër-</w:t>
      </w:r>
      <w:r w:rsidRPr="00510E34">
        <w:t>pesë fjali (veçoritë kryesore dhe risitë). Çka e bën atë të veçantë krahasuar me lëndët e tjera?</w:t>
      </w:r>
    </w:p>
    <w:p w:rsidR="00083F31" w:rsidRPr="00510E34" w:rsidRDefault="00083F31" w:rsidP="00083F31">
      <w:pPr>
        <w:spacing w:after="120"/>
        <w:jc w:val="both"/>
        <w:rPr>
          <w:b/>
        </w:rPr>
      </w:pPr>
      <w:r w:rsidRPr="00510E34">
        <w:rPr>
          <w:i/>
        </w:rPr>
        <w:t>Qëllimi i lëndës/modulit:</w:t>
      </w:r>
      <w:r w:rsidRPr="00510E34">
        <w:rPr>
          <w:b/>
        </w:rPr>
        <w:t xml:space="preserve"> </w:t>
      </w:r>
      <w:r w:rsidRPr="00510E34">
        <w:t>Pse</w:t>
      </w:r>
      <w:r w:rsidR="00702FB9">
        <w:t xml:space="preserve"> </w:t>
      </w:r>
      <w:r w:rsidRPr="00510E34">
        <w:t>hartohet kjo lëndë ? Për çka shërben ajo?</w:t>
      </w:r>
      <w:r w:rsidRPr="00510E34">
        <w:rPr>
          <w:b/>
        </w:rPr>
        <w:t xml:space="preserve"> </w:t>
      </w:r>
      <w:r w:rsidRPr="00510E34">
        <w:t>Çka sjellë të re kjo lëndë?</w:t>
      </w:r>
      <w:r w:rsidRPr="00510E34">
        <w:rPr>
          <w:b/>
        </w:rPr>
        <w:t xml:space="preserve"> </w:t>
      </w:r>
    </w:p>
    <w:p w:rsidR="00083F31" w:rsidRPr="00510E34" w:rsidRDefault="00083F31" w:rsidP="00083F31">
      <w:pPr>
        <w:spacing w:after="120"/>
        <w:jc w:val="both"/>
        <w:rPr>
          <w:b/>
        </w:rPr>
      </w:pPr>
      <w:r w:rsidRPr="00510E34">
        <w:rPr>
          <w:i/>
        </w:rPr>
        <w:t>Rezultatet mësimore:</w:t>
      </w:r>
      <w:r w:rsidRPr="00510E34">
        <w:rPr>
          <w:b/>
        </w:rPr>
        <w:t xml:space="preserve"> </w:t>
      </w:r>
      <w:r w:rsidRPr="00510E34">
        <w:t>Çfarë ndryshimesh sjell lënda në dijen, sjelljen, qëndrimet dhe në shkathtësitë e</w:t>
      </w:r>
      <w:r w:rsidR="00702FB9">
        <w:t xml:space="preserve"> </w:t>
      </w:r>
      <w:r w:rsidRPr="00510E34">
        <w:t>nxënësve?</w:t>
      </w:r>
      <w:r w:rsidRPr="00510E34">
        <w:rPr>
          <w:b/>
        </w:rPr>
        <w:t xml:space="preserve"> </w:t>
      </w:r>
      <w:r w:rsidRPr="00510E34">
        <w:t>Çka do të jenë në gjendje të bëjnë nxënësit në fund të lëndës?</w:t>
      </w:r>
      <w:r w:rsidRPr="00510E34">
        <w:rPr>
          <w:b/>
        </w:rPr>
        <w:t xml:space="preserve"> </w:t>
      </w:r>
    </w:p>
    <w:p w:rsidR="00083F31" w:rsidRPr="00510E34" w:rsidRDefault="00083F31" w:rsidP="00083F31">
      <w:pPr>
        <w:spacing w:after="120"/>
        <w:jc w:val="both"/>
        <w:rPr>
          <w:b/>
        </w:rPr>
      </w:pPr>
      <w:r w:rsidRPr="00510E34">
        <w:rPr>
          <w:i/>
        </w:rPr>
        <w:t>Njësitë tematike – orët mësimore:</w:t>
      </w:r>
      <w:r w:rsidRPr="00510E34">
        <w:rPr>
          <w:b/>
        </w:rPr>
        <w:t xml:space="preserve"> </w:t>
      </w:r>
      <w:r w:rsidRPr="00510E34">
        <w:t>Përmes cilave përmbajtje / aktivitete do të realizohet lënda në shkollë?</w:t>
      </w:r>
      <w:r w:rsidR="00702FB9">
        <w:t xml:space="preserve"> </w:t>
      </w:r>
      <w:r w:rsidRPr="00510E34">
        <w:t>Sa orë do të duhen për realizimin e secilës prej tyre? Cilat aktivitete parashihen për nxënësit?</w:t>
      </w:r>
      <w:r w:rsidR="00702FB9">
        <w:t xml:space="preserve"> </w:t>
      </w:r>
      <w:r w:rsidRPr="00510E34">
        <w:t>A parashihen aktivitete jashtë klasës? Aktivitete jashtëshkollore? Sa orë mësimore do të zgjas</w:t>
      </w:r>
      <w:r w:rsidR="0011315E">
        <w:t>ë</w:t>
      </w:r>
      <w:r w:rsidRPr="00510E34">
        <w:t xml:space="preserve"> lënda?</w:t>
      </w:r>
    </w:p>
    <w:p w:rsidR="00083F31" w:rsidRPr="00510E34" w:rsidRDefault="00083F31" w:rsidP="00083F31">
      <w:pPr>
        <w:spacing w:after="120"/>
        <w:jc w:val="both"/>
        <w:rPr>
          <w:b/>
        </w:rPr>
      </w:pPr>
      <w:r w:rsidRPr="00510E34">
        <w:rPr>
          <w:i/>
        </w:rPr>
        <w:t>Prezantim i qasjeve / metodave të punës:</w:t>
      </w:r>
      <w:r w:rsidRPr="00510E34">
        <w:rPr>
          <w:b/>
        </w:rPr>
        <w:t xml:space="preserve"> </w:t>
      </w:r>
      <w:r w:rsidRPr="00510E34">
        <w:t>Tregoni cilat metoda / strategji do të aplikoni për të zhvilluar lëndën / modulin?</w:t>
      </w:r>
      <w:r w:rsidRPr="00510E34">
        <w:rPr>
          <w:b/>
        </w:rPr>
        <w:t xml:space="preserve"> </w:t>
      </w:r>
      <w:r w:rsidRPr="00510E34">
        <w:t>A parashihni angazhimin e ndonjë ligjëruesi mysafir? Si do ta organizoni realizimin e lëndës?</w:t>
      </w:r>
    </w:p>
    <w:p w:rsidR="00083F31" w:rsidRPr="00510E34" w:rsidRDefault="00083F31" w:rsidP="00083F31">
      <w:pPr>
        <w:spacing w:after="120"/>
        <w:jc w:val="both"/>
      </w:pPr>
      <w:r w:rsidRPr="00510E34">
        <w:rPr>
          <w:i/>
        </w:rPr>
        <w:t>Format e angazhimit të nxënësve:</w:t>
      </w:r>
      <w:r w:rsidR="00702FB9">
        <w:rPr>
          <w:b/>
        </w:rPr>
        <w:t xml:space="preserve"> </w:t>
      </w:r>
      <w:r w:rsidRPr="00510E34">
        <w:t>Cili është roli i nxënësve në realizimin e lëndës / modulit? Çfarë angazhimesh priten prej tyre? Detyra</w:t>
      </w:r>
      <w:r w:rsidR="0011315E">
        <w:t>t</w:t>
      </w:r>
      <w:r w:rsidRPr="00510E34">
        <w:t>? Projekte</w:t>
      </w:r>
      <w:r w:rsidR="0011315E">
        <w:t>t</w:t>
      </w:r>
      <w:r w:rsidRPr="00510E34">
        <w:t>? Sfida</w:t>
      </w:r>
      <w:r w:rsidR="0011315E">
        <w:t>t? Zgjidhjet e</w:t>
      </w:r>
      <w:r w:rsidRPr="00510E34">
        <w:t xml:space="preserve"> problemeve? </w:t>
      </w:r>
    </w:p>
    <w:p w:rsidR="00083F31" w:rsidRPr="00510E34" w:rsidRDefault="00083F31" w:rsidP="00083F31">
      <w:pPr>
        <w:spacing w:after="120"/>
        <w:jc w:val="both"/>
        <w:rPr>
          <w:b/>
        </w:rPr>
      </w:pPr>
      <w:r w:rsidRPr="00510E34">
        <w:rPr>
          <w:i/>
        </w:rPr>
        <w:t>Format e angazhimit të prindërve / komunitetit:</w:t>
      </w:r>
      <w:r w:rsidRPr="00510E34">
        <w:rPr>
          <w:b/>
        </w:rPr>
        <w:t xml:space="preserve"> </w:t>
      </w:r>
      <w:r w:rsidRPr="00510E34">
        <w:t>A parashihni ndonjë rol për prindërit / komunitetin? Si mund ta bëjnë ata kursin / modulin më atraktiv dhe më të afërt për nxënësit? Si mund të ndihmojnë ata për ta lidhur me mirë kursin me realitetin e përditshëm?</w:t>
      </w:r>
      <w:r w:rsidR="00702FB9">
        <w:rPr>
          <w:b/>
        </w:rPr>
        <w:t xml:space="preserve"> </w:t>
      </w:r>
      <w:r w:rsidRPr="00510E34">
        <w:t>Si do të shfrytëzohen shkathtësitë / specializimet e prindërve për të ofruar të mësuar më të mirë?</w:t>
      </w:r>
      <w:r w:rsidR="00702FB9">
        <w:rPr>
          <w:b/>
        </w:rPr>
        <w:t xml:space="preserve"> </w:t>
      </w:r>
    </w:p>
    <w:p w:rsidR="00083F31" w:rsidRPr="00510E34" w:rsidRDefault="00083F31" w:rsidP="00083F31">
      <w:pPr>
        <w:spacing w:after="120"/>
        <w:jc w:val="both"/>
        <w:rPr>
          <w:b/>
        </w:rPr>
      </w:pPr>
      <w:r w:rsidRPr="00510E34">
        <w:rPr>
          <w:i/>
        </w:rPr>
        <w:t>Vlerësimi (për të nxënë - i të nxënit):</w:t>
      </w:r>
      <w:r w:rsidRPr="00510E34">
        <w:rPr>
          <w:b/>
        </w:rPr>
        <w:t xml:space="preserve"> </w:t>
      </w:r>
      <w:r w:rsidRPr="00510E34">
        <w:t>Si do ta realizoni vlerësimin, në mënyrë që ai të jetë në funksion të të nxënit më të mirë? Si mendoni të realizoni vlerësimin periodik? Po atë përfundimtar?</w:t>
      </w:r>
    </w:p>
    <w:p w:rsidR="00083F31" w:rsidRPr="00510E34" w:rsidRDefault="00083F31" w:rsidP="00083F31">
      <w:pPr>
        <w:tabs>
          <w:tab w:val="num" w:pos="720"/>
        </w:tabs>
        <w:jc w:val="both"/>
        <w:rPr>
          <w:b/>
        </w:rPr>
      </w:pPr>
      <w:r w:rsidRPr="00510E34">
        <w:rPr>
          <w:i/>
        </w:rPr>
        <w:t>Materialet mësimore:</w:t>
      </w:r>
      <w:r w:rsidRPr="00510E34">
        <w:rPr>
          <w:b/>
        </w:rPr>
        <w:t xml:space="preserve"> </w:t>
      </w:r>
      <w:r w:rsidRPr="00510E34">
        <w:t>Cilat tekste shkollore / materiale mësimore / teknologji arsimore / teknologji informative / medie / materiale nga përditshmëria parashihni</w:t>
      </w:r>
      <w:r w:rsidR="00702FB9">
        <w:t xml:space="preserve"> </w:t>
      </w:r>
      <w:r w:rsidRPr="00510E34">
        <w:t>të përdorni në realizimin e lëndës?</w:t>
      </w:r>
      <w:r w:rsidR="00702FB9">
        <w:rPr>
          <w:b/>
        </w:rPr>
        <w:t xml:space="preserve"> </w:t>
      </w:r>
      <w:r w:rsidRPr="00510E34">
        <w:rPr>
          <w:b/>
        </w:rPr>
        <w:t xml:space="preserve"> </w:t>
      </w:r>
    </w:p>
    <w:p w:rsidR="00083F31" w:rsidRPr="00510E34" w:rsidRDefault="0011315E" w:rsidP="00083F31">
      <w:pPr>
        <w:spacing w:before="240" w:after="120"/>
        <w:jc w:val="both"/>
        <w:rPr>
          <w:b/>
        </w:rPr>
      </w:pPr>
      <w:r>
        <w:rPr>
          <w:b/>
        </w:rPr>
        <w:t>Planifikimi i K</w:t>
      </w:r>
      <w:r w:rsidR="00083F31" w:rsidRPr="00510E34">
        <w:rPr>
          <w:b/>
        </w:rPr>
        <w:t xml:space="preserve">urrikulës me zgjedhje </w:t>
      </w:r>
    </w:p>
    <w:p w:rsidR="00083F31" w:rsidRPr="00510E34" w:rsidRDefault="0011315E" w:rsidP="00083F31">
      <w:pPr>
        <w:spacing w:before="240" w:after="120" w:line="276" w:lineRule="auto"/>
        <w:jc w:val="both"/>
        <w:rPr>
          <w:spacing w:val="2"/>
        </w:rPr>
      </w:pPr>
      <w:r>
        <w:t>Zhvillimi i programit</w:t>
      </w:r>
      <w:r w:rsidR="00083F31" w:rsidRPr="00510E34">
        <w:t xml:space="preserve"> mësimor me zgjedhje përbën bazën themelore për të filluar planifikimin për zbatimin në praktikë. Planifikimi fillon pasi që nxënësit kanë marrë </w:t>
      </w:r>
      <w:r w:rsidR="00083F31" w:rsidRPr="00510E34">
        <w:rPr>
          <w:spacing w:val="2"/>
        </w:rPr>
        <w:t>programin/programet mësimore për klasën dhe vitin shkollor përkatës. Planifikimi bëhet në përputhje me hapat dhe procedurat e</w:t>
      </w:r>
      <w:r>
        <w:rPr>
          <w:spacing w:val="2"/>
        </w:rPr>
        <w:t xml:space="preserve"> përshkruara në udhëzuesin për K</w:t>
      </w:r>
      <w:r w:rsidR="00083F31" w:rsidRPr="00510E34">
        <w:rPr>
          <w:spacing w:val="2"/>
        </w:rPr>
        <w:t>urrikulën me zgjedhje dhe</w:t>
      </w:r>
      <w:r w:rsidR="00702FB9">
        <w:rPr>
          <w:spacing w:val="2"/>
        </w:rPr>
        <w:t xml:space="preserve"> </w:t>
      </w:r>
      <w:r w:rsidR="00083F31" w:rsidRPr="00510E34">
        <w:rPr>
          <w:spacing w:val="2"/>
        </w:rPr>
        <w:t>në përputhje me udhëzimet.</w:t>
      </w:r>
    </w:p>
    <w:p w:rsidR="00083F31" w:rsidRPr="00510E34" w:rsidRDefault="00083F31" w:rsidP="00083F31">
      <w:pPr>
        <w:spacing w:before="240" w:after="120"/>
        <w:jc w:val="both"/>
      </w:pPr>
    </w:p>
    <w:p w:rsidR="00083F31" w:rsidRPr="00510E34" w:rsidRDefault="00083F31" w:rsidP="00083F31">
      <w:pPr>
        <w:pStyle w:val="NoSpacing"/>
        <w:rPr>
          <w:b/>
          <w:i/>
        </w:rPr>
      </w:pPr>
      <w:r w:rsidRPr="00510E34">
        <w:rPr>
          <w:i/>
        </w:rPr>
        <w:br w:type="page"/>
      </w:r>
    </w:p>
    <w:p w:rsidR="00083F31" w:rsidRPr="00510E34" w:rsidRDefault="00083F31" w:rsidP="00083F31">
      <w:pPr>
        <w:pStyle w:val="NoSpacing"/>
        <w:rPr>
          <w:b/>
          <w:i/>
        </w:rPr>
      </w:pPr>
    </w:p>
    <w:p w:rsidR="00083F31" w:rsidRPr="00510E34" w:rsidRDefault="00083F31" w:rsidP="00083F31">
      <w:pPr>
        <w:pStyle w:val="NoSpacing"/>
        <w:numPr>
          <w:ilvl w:val="0"/>
          <w:numId w:val="66"/>
        </w:numPr>
        <w:rPr>
          <w:rFonts w:ascii="Times New Roman" w:hAnsi="Times New Roman"/>
          <w:b/>
          <w:sz w:val="24"/>
          <w:szCs w:val="24"/>
        </w:rPr>
      </w:pPr>
      <w:r w:rsidRPr="00510E34">
        <w:rPr>
          <w:b/>
          <w:i/>
        </w:rPr>
        <w:br w:type="page"/>
      </w:r>
      <w:r w:rsidRPr="00510E34">
        <w:rPr>
          <w:b/>
          <w:i/>
        </w:rPr>
        <w:lastRenderedPageBreak/>
        <w:t xml:space="preserve"> </w:t>
      </w:r>
      <w:r w:rsidRPr="00510E34">
        <w:rPr>
          <w:rFonts w:ascii="Times New Roman" w:hAnsi="Times New Roman"/>
          <w:b/>
          <w:sz w:val="24"/>
          <w:szCs w:val="24"/>
        </w:rPr>
        <w:t xml:space="preserve">ASPEKTET METODOLOGJIKE DHE PRAKTIKE TË PLANIFIKIMIT DHE TË ZBATIMIT TË FUSHËS KURRIKULARE </w:t>
      </w:r>
      <w:r w:rsidR="0011315E">
        <w:rPr>
          <w:rFonts w:ascii="Times New Roman" w:hAnsi="Times New Roman"/>
          <w:b/>
          <w:sz w:val="24"/>
          <w:szCs w:val="24"/>
        </w:rPr>
        <w:t>,,</w:t>
      </w:r>
      <w:r w:rsidRPr="00510E34">
        <w:rPr>
          <w:rFonts w:ascii="Times New Roman" w:hAnsi="Times New Roman"/>
          <w:b/>
          <w:sz w:val="24"/>
          <w:szCs w:val="24"/>
        </w:rPr>
        <w:t>JETA DHE PUNA</w:t>
      </w:r>
      <w:r w:rsidR="0011315E">
        <w:rPr>
          <w:rFonts w:ascii="Times New Roman" w:hAnsi="Times New Roman"/>
          <w:b/>
          <w:sz w:val="24"/>
          <w:szCs w:val="24"/>
        </w:rPr>
        <w:t>”</w:t>
      </w:r>
    </w:p>
    <w:p w:rsidR="00083F31" w:rsidRPr="00510E34" w:rsidRDefault="00083F31" w:rsidP="00083F31">
      <w:pPr>
        <w:autoSpaceDE w:val="0"/>
        <w:autoSpaceDN w:val="0"/>
        <w:adjustRightInd w:val="0"/>
        <w:spacing w:after="200" w:line="276" w:lineRule="auto"/>
        <w:ind w:left="360"/>
        <w:contextualSpacing/>
        <w:rPr>
          <w:b/>
          <w:sz w:val="28"/>
          <w:szCs w:val="28"/>
        </w:rPr>
      </w:pPr>
    </w:p>
    <w:tbl>
      <w:tblPr>
        <w:tblW w:w="0" w:type="auto"/>
        <w:tblInd w:w="360" w:type="dxa"/>
        <w:tblBorders>
          <w:top w:val="single" w:sz="12" w:space="0" w:color="C00000"/>
          <w:left w:val="single" w:sz="12" w:space="0" w:color="C00000"/>
          <w:bottom w:val="single" w:sz="12" w:space="0" w:color="C00000"/>
          <w:right w:val="single" w:sz="12" w:space="0" w:color="C00000"/>
        </w:tblBorders>
        <w:tblLook w:val="04A0"/>
      </w:tblPr>
      <w:tblGrid>
        <w:gridCol w:w="8883"/>
      </w:tblGrid>
      <w:tr w:rsidR="00083F31" w:rsidRPr="00510E34" w:rsidTr="008B2FDA">
        <w:tc>
          <w:tcPr>
            <w:tcW w:w="8883" w:type="dxa"/>
            <w:shd w:val="clear" w:color="auto" w:fill="DAEEF3"/>
          </w:tcPr>
          <w:p w:rsidR="00083F31" w:rsidRPr="00510E34" w:rsidRDefault="00083F31" w:rsidP="008B2FDA">
            <w:pPr>
              <w:autoSpaceDE w:val="0"/>
              <w:autoSpaceDN w:val="0"/>
              <w:adjustRightInd w:val="0"/>
              <w:spacing w:after="200" w:line="276" w:lineRule="auto"/>
              <w:contextualSpacing/>
              <w:rPr>
                <w:b/>
              </w:rPr>
            </w:pPr>
            <w:r w:rsidRPr="00510E34">
              <w:rPr>
                <w:b/>
                <w:bCs/>
                <w:color w:val="000000"/>
              </w:rPr>
              <w:t xml:space="preserve">Ky kapitull përqendrohet në </w:t>
            </w:r>
            <w:r w:rsidRPr="00510E34">
              <w:rPr>
                <w:b/>
                <w:bCs/>
              </w:rPr>
              <w:t>p</w:t>
            </w:r>
            <w:r w:rsidRPr="00510E34">
              <w:rPr>
                <w:b/>
              </w:rPr>
              <w:t>lanifikimet e procesit mësimor, si:</w:t>
            </w:r>
          </w:p>
          <w:p w:rsidR="00083F31" w:rsidRPr="00510E34" w:rsidRDefault="00083F31" w:rsidP="008B2FDA">
            <w:pPr>
              <w:pStyle w:val="ListParagraph"/>
              <w:ind w:left="1481"/>
            </w:pPr>
            <w:r w:rsidRPr="00510E34">
              <w:t>Planin mësimor</w:t>
            </w:r>
          </w:p>
          <w:p w:rsidR="00083F31" w:rsidRPr="00510E34" w:rsidRDefault="00083F31" w:rsidP="008B2FDA">
            <w:pPr>
              <w:pStyle w:val="ListParagraph"/>
              <w:ind w:left="1481"/>
            </w:pPr>
            <w:r w:rsidRPr="00510E34">
              <w:t>Planin vjetor</w:t>
            </w:r>
          </w:p>
          <w:p w:rsidR="00083F31" w:rsidRPr="00510E34" w:rsidRDefault="00083F31" w:rsidP="008B2FDA">
            <w:pPr>
              <w:pStyle w:val="ListParagraph"/>
              <w:ind w:left="1481"/>
            </w:pPr>
            <w:r w:rsidRPr="00510E34">
              <w:t>Planin dymujor</w:t>
            </w:r>
          </w:p>
          <w:p w:rsidR="00083F31" w:rsidRPr="00510E34" w:rsidRDefault="00083F31" w:rsidP="008B2FDA">
            <w:pPr>
              <w:pStyle w:val="ListParagraph"/>
              <w:ind w:left="1481"/>
            </w:pPr>
            <w:r w:rsidRPr="00510E34">
              <w:t xml:space="preserve">Planin javor </w:t>
            </w:r>
          </w:p>
          <w:p w:rsidR="00083F31" w:rsidRPr="00510E34" w:rsidRDefault="00083F31" w:rsidP="008B2FDA">
            <w:pPr>
              <w:pStyle w:val="ListParagraph"/>
              <w:ind w:left="1481"/>
            </w:pPr>
            <w:r w:rsidRPr="00510E34">
              <w:t xml:space="preserve">Planin e orës mësimore </w:t>
            </w:r>
          </w:p>
          <w:p w:rsidR="00083F31" w:rsidRPr="00510E34" w:rsidRDefault="00083F31" w:rsidP="008B2FDA">
            <w:pPr>
              <w:pStyle w:val="ListParagraph"/>
              <w:ind w:left="1481"/>
            </w:pPr>
            <w:r w:rsidRPr="00510E34">
              <w:t>Planifikimi i çështjeve ndërkurrikulare dhe veprimtarive jashtëkurrikulare</w:t>
            </w:r>
          </w:p>
        </w:tc>
      </w:tr>
    </w:tbl>
    <w:p w:rsidR="00083F31" w:rsidRPr="00510E34" w:rsidRDefault="00083F31" w:rsidP="00083F31">
      <w:pPr>
        <w:autoSpaceDE w:val="0"/>
        <w:autoSpaceDN w:val="0"/>
        <w:adjustRightInd w:val="0"/>
        <w:spacing w:after="200" w:line="276" w:lineRule="auto"/>
        <w:ind w:left="360"/>
        <w:contextualSpacing/>
        <w:rPr>
          <w:b/>
          <w:sz w:val="18"/>
          <w:szCs w:val="18"/>
        </w:rPr>
      </w:pPr>
    </w:p>
    <w:p w:rsidR="00083F31" w:rsidRPr="00510E34" w:rsidRDefault="00083F31" w:rsidP="00083F31">
      <w:pPr>
        <w:ind w:firstLine="720"/>
        <w:jc w:val="both"/>
      </w:pPr>
    </w:p>
    <w:p w:rsidR="00083F31" w:rsidRPr="00510E34" w:rsidRDefault="00083F31" w:rsidP="00083F31">
      <w:pPr>
        <w:shd w:val="clear" w:color="auto" w:fill="FFFFFF"/>
        <w:spacing w:after="200" w:line="276" w:lineRule="auto"/>
        <w:contextualSpacing/>
        <w:rPr>
          <w:b/>
        </w:rPr>
      </w:pPr>
      <w:r w:rsidRPr="00510E34">
        <w:rPr>
          <w:b/>
        </w:rPr>
        <w:t>5.1.</w:t>
      </w:r>
      <w:r w:rsidR="00702FB9">
        <w:rPr>
          <w:b/>
        </w:rPr>
        <w:t xml:space="preserve"> </w:t>
      </w:r>
      <w:r w:rsidRPr="00510E34">
        <w:rPr>
          <w:b/>
        </w:rPr>
        <w:t xml:space="preserve"> Plani mësimor</w:t>
      </w:r>
    </w:p>
    <w:p w:rsidR="00083F31" w:rsidRPr="00510E34" w:rsidRDefault="002F2421" w:rsidP="00083F31">
      <w:pPr>
        <w:pStyle w:val="ListParagraph"/>
        <w:pBdr>
          <w:top w:val="single" w:sz="4" w:space="1" w:color="auto"/>
          <w:left w:val="single" w:sz="4" w:space="4" w:color="auto"/>
          <w:bottom w:val="single" w:sz="4" w:space="1" w:color="auto"/>
          <w:right w:val="single" w:sz="4" w:space="4" w:color="auto"/>
        </w:pBdr>
        <w:shd w:val="clear" w:color="auto" w:fill="D6E3BC"/>
      </w:pPr>
      <w:r>
        <w:t>Fusha kurrikulare / Lënda</w:t>
      </w:r>
      <w:r w:rsidR="00083F31" w:rsidRPr="00510E34">
        <w:t xml:space="preserve"> mësimore Jeta dhe puna</w:t>
      </w:r>
    </w:p>
    <w:p w:rsidR="00083F31" w:rsidRPr="00510E34" w:rsidRDefault="00083F31" w:rsidP="00083F31">
      <w:pPr>
        <w:pStyle w:val="ListParagraph"/>
        <w:pBdr>
          <w:top w:val="single" w:sz="4" w:space="1" w:color="auto"/>
          <w:left w:val="single" w:sz="4" w:space="4" w:color="auto"/>
          <w:bottom w:val="single" w:sz="4" w:space="1" w:color="auto"/>
          <w:right w:val="single" w:sz="4" w:space="4" w:color="auto"/>
        </w:pBdr>
        <w:shd w:val="clear" w:color="auto" w:fill="D6E3BC"/>
      </w:pPr>
      <w:r w:rsidRPr="00510E34">
        <w:t>Orë mësimore</w:t>
      </w:r>
    </w:p>
    <w:p w:rsidR="00083F31" w:rsidRPr="00510E34" w:rsidRDefault="00083F31" w:rsidP="00083F31">
      <w:pPr>
        <w:spacing w:line="276" w:lineRule="auto"/>
        <w:ind w:firstLine="720"/>
        <w:jc w:val="both"/>
      </w:pPr>
      <w:r w:rsidRPr="00510E34">
        <w:t xml:space="preserve">Para se të bëhet planifikimi më i detajuar i procesit mësimor (planifikimit vjetor, mujor) për një vit shkollor, së pari duhet përcaktuar saktë planin mësimor për klasën përkatësisht vitin shkollor (mësimor). </w:t>
      </w:r>
    </w:p>
    <w:p w:rsidR="00083F31" w:rsidRPr="00510E34" w:rsidRDefault="00083F31" w:rsidP="00083F31">
      <w:pPr>
        <w:spacing w:line="276" w:lineRule="auto"/>
        <w:ind w:firstLine="720"/>
        <w:jc w:val="both"/>
        <w:rPr>
          <w:color w:val="000000"/>
        </w:rPr>
      </w:pPr>
      <w:r w:rsidRPr="00510E34">
        <w:rPr>
          <w:color w:val="000000"/>
        </w:rPr>
        <w:t>Në kurrikulat bërthamë të të tri niveleve të arsimit parauniversitar ekziston liri</w:t>
      </w:r>
      <w:r w:rsidR="0011315E">
        <w:rPr>
          <w:color w:val="000000"/>
        </w:rPr>
        <w:t>a</w:t>
      </w:r>
      <w:r w:rsidRPr="00510E34">
        <w:rPr>
          <w:color w:val="000000"/>
        </w:rPr>
        <w:t>, në një masë të caktuar, për organizimin e planit mës</w:t>
      </w:r>
      <w:r w:rsidR="0011315E">
        <w:rPr>
          <w:color w:val="000000"/>
        </w:rPr>
        <w:t>imor brenda fushave kurrikulare. P</w:t>
      </w:r>
      <w:r w:rsidRPr="00510E34">
        <w:rPr>
          <w:color w:val="000000"/>
        </w:rPr>
        <w:t>.sh shiko</w:t>
      </w:r>
      <w:r w:rsidR="00702FB9">
        <w:rPr>
          <w:color w:val="000000"/>
        </w:rPr>
        <w:t xml:space="preserve"> </w:t>
      </w:r>
      <w:r w:rsidRPr="00510E34">
        <w:rPr>
          <w:color w:val="000000"/>
        </w:rPr>
        <w:t>KB-në e nivelit II shkolla e mesme e ulët (klasat VI-IX f 82, 87-89). Shkollat, mësimdhënësit janë të lirë të lëvizin numrin e orëve brenda fushës së njëjtë të shkallës kurrikulare nga klasa në klasë apo nga gjysmë</w:t>
      </w:r>
      <w:r w:rsidR="0011315E">
        <w:rPr>
          <w:color w:val="000000"/>
        </w:rPr>
        <w:t xml:space="preserve"> </w:t>
      </w:r>
      <w:r w:rsidRPr="00510E34">
        <w:rPr>
          <w:color w:val="000000"/>
        </w:rPr>
        <w:t>vjetori në gjysmë</w:t>
      </w:r>
      <w:r w:rsidR="0011315E">
        <w:rPr>
          <w:color w:val="000000"/>
        </w:rPr>
        <w:t xml:space="preserve"> </w:t>
      </w:r>
      <w:r w:rsidRPr="00510E34">
        <w:rPr>
          <w:color w:val="000000"/>
        </w:rPr>
        <w:t>vjetor dhe të bëjnë ndarjen e orëve mësimore në mes të lëndëve të ndryshme mësimore</w:t>
      </w:r>
      <w:r w:rsidR="0011315E">
        <w:rPr>
          <w:color w:val="000000"/>
        </w:rPr>
        <w:t>,</w:t>
      </w:r>
      <w:r w:rsidRPr="00510E34">
        <w:rPr>
          <w:color w:val="000000"/>
        </w:rPr>
        <w:t xml:space="preserve"> brenda fushës së njëjtë kurrikulare</w:t>
      </w:r>
      <w:r w:rsidR="0011315E">
        <w:rPr>
          <w:color w:val="000000"/>
        </w:rPr>
        <w:t>,</w:t>
      </w:r>
      <w:r w:rsidRPr="00510E34">
        <w:rPr>
          <w:color w:val="000000"/>
        </w:rPr>
        <w:t xml:space="preserve"> gjatë një viti shkollor, apo për </w:t>
      </w:r>
      <w:r w:rsidR="0011315E">
        <w:rPr>
          <w:color w:val="000000"/>
        </w:rPr>
        <w:t xml:space="preserve">të </w:t>
      </w:r>
      <w:r w:rsidRPr="00510E34">
        <w:rPr>
          <w:color w:val="000000"/>
        </w:rPr>
        <w:t xml:space="preserve">gjitha klasat sa ka shkalla kurrikulare. </w:t>
      </w:r>
    </w:p>
    <w:p w:rsidR="00083F31" w:rsidRPr="00510E34" w:rsidRDefault="00083F31" w:rsidP="00083F31">
      <w:pPr>
        <w:spacing w:line="276" w:lineRule="auto"/>
        <w:ind w:firstLine="720"/>
        <w:jc w:val="both"/>
        <w:rPr>
          <w:color w:val="000000"/>
        </w:rPr>
      </w:pPr>
    </w:p>
    <w:p w:rsidR="00083F31" w:rsidRPr="00510E34" w:rsidRDefault="00083F31" w:rsidP="00083F31">
      <w:pPr>
        <w:shd w:val="clear" w:color="auto" w:fill="DBE5F1"/>
        <w:spacing w:line="276" w:lineRule="auto"/>
        <w:jc w:val="both"/>
        <w:rPr>
          <w:color w:val="000000"/>
        </w:rPr>
      </w:pPr>
      <w:r w:rsidRPr="00510E34">
        <w:rPr>
          <w:b/>
          <w:color w:val="000000"/>
        </w:rPr>
        <w:t>Por, kujdes</w:t>
      </w:r>
      <w:r w:rsidR="0011315E">
        <w:rPr>
          <w:b/>
          <w:color w:val="000000"/>
        </w:rPr>
        <w:t>! N</w:t>
      </w:r>
      <w:r w:rsidRPr="00510E34">
        <w:rPr>
          <w:color w:val="000000"/>
        </w:rPr>
        <w:t xml:space="preserve">uk duhet tejkaluar totali i fondit javor që është caktuar me Kurrikulën </w:t>
      </w:r>
      <w:r w:rsidR="0011315E">
        <w:rPr>
          <w:color w:val="000000"/>
        </w:rPr>
        <w:t>b</w:t>
      </w:r>
      <w:r w:rsidRPr="00510E34">
        <w:rPr>
          <w:color w:val="000000"/>
        </w:rPr>
        <w:t>ërthamë (të nivelit të caktuar) për secilën fushë</w:t>
      </w:r>
      <w:r w:rsidR="0011315E">
        <w:rPr>
          <w:color w:val="000000"/>
        </w:rPr>
        <w:t>,</w:t>
      </w:r>
      <w:r w:rsidRPr="00510E34">
        <w:rPr>
          <w:color w:val="000000"/>
        </w:rPr>
        <w:t xml:space="preserve"> për secilën shkallë dhe secilën klasë.</w:t>
      </w:r>
    </w:p>
    <w:p w:rsidR="00083F31" w:rsidRPr="00510E34" w:rsidRDefault="00083F31" w:rsidP="00083F31">
      <w:pPr>
        <w:spacing w:line="276" w:lineRule="auto"/>
        <w:ind w:firstLine="720"/>
        <w:jc w:val="both"/>
      </w:pPr>
    </w:p>
    <w:p w:rsidR="00083F31" w:rsidRPr="00510E34" w:rsidRDefault="00083F31" w:rsidP="00083F31">
      <w:pPr>
        <w:autoSpaceDE w:val="0"/>
        <w:autoSpaceDN w:val="0"/>
        <w:adjustRightInd w:val="0"/>
        <w:spacing w:line="276" w:lineRule="auto"/>
        <w:rPr>
          <w:b/>
          <w:color w:val="000000"/>
        </w:rPr>
      </w:pPr>
      <w:r w:rsidRPr="00510E34">
        <w:rPr>
          <w:b/>
          <w:color w:val="000000"/>
        </w:rPr>
        <w:t>Shembulli</w:t>
      </w:r>
    </w:p>
    <w:p w:rsidR="00083F31" w:rsidRPr="00510E34" w:rsidRDefault="00083F31" w:rsidP="00083F31">
      <w:pPr>
        <w:autoSpaceDE w:val="0"/>
        <w:autoSpaceDN w:val="0"/>
        <w:adjustRightInd w:val="0"/>
        <w:spacing w:line="276" w:lineRule="auto"/>
        <w:rPr>
          <w:b/>
          <w:color w:val="000000"/>
          <w:sz w:val="16"/>
          <w:szCs w:val="16"/>
        </w:rPr>
      </w:pPr>
    </w:p>
    <w:p w:rsidR="00083F31" w:rsidRPr="00510E34" w:rsidRDefault="0011315E" w:rsidP="00083F31">
      <w:pPr>
        <w:pBdr>
          <w:top w:val="dotted" w:sz="12" w:space="1" w:color="4A442A"/>
          <w:left w:val="dotted" w:sz="12" w:space="4" w:color="4A442A"/>
          <w:bottom w:val="dotted" w:sz="12" w:space="1" w:color="4A442A"/>
          <w:right w:val="dotted" w:sz="12" w:space="4" w:color="4A442A"/>
        </w:pBdr>
        <w:shd w:val="clear" w:color="auto" w:fill="E5DFEC"/>
        <w:autoSpaceDE w:val="0"/>
        <w:autoSpaceDN w:val="0"/>
        <w:adjustRightInd w:val="0"/>
        <w:spacing w:line="276" w:lineRule="auto"/>
        <w:jc w:val="both"/>
        <w:rPr>
          <w:sz w:val="16"/>
          <w:szCs w:val="16"/>
        </w:rPr>
      </w:pPr>
      <w:r>
        <w:t>Në shkallën e tretë, klasa</w:t>
      </w:r>
      <w:r w:rsidR="00083F31" w:rsidRPr="00510E34">
        <w:t xml:space="preserve"> </w:t>
      </w:r>
      <w:r>
        <w:t xml:space="preserve"> e 6-të dhe e </w:t>
      </w:r>
      <w:r w:rsidR="00083F31" w:rsidRPr="00510E34">
        <w:t>7</w:t>
      </w:r>
      <w:r>
        <w:t>-të</w:t>
      </w:r>
      <w:r w:rsidR="00083F31" w:rsidRPr="00510E34">
        <w:t>, sipas planit mësimor, fusha kurrikulare Jeta dhe puna</w:t>
      </w:r>
      <w:r>
        <w:t>,</w:t>
      </w:r>
      <w:r w:rsidR="00083F31" w:rsidRPr="00510E34">
        <w:t xml:space="preserve"> i ka</w:t>
      </w:r>
      <w:r>
        <w:t>në nga</w:t>
      </w:r>
      <w:r w:rsidR="00083F31" w:rsidRPr="00510E34">
        <w:t xml:space="preserve"> 4 orë mësimore për lëndën e Teknologjise me TIK</w:t>
      </w:r>
      <w:r>
        <w:t>,</w:t>
      </w:r>
      <w:r w:rsidR="00083F31" w:rsidRPr="00510E34">
        <w:t xml:space="preserve"> duke </w:t>
      </w:r>
      <w:r w:rsidRPr="00510E34">
        <w:t>përfshirë</w:t>
      </w:r>
      <w:r w:rsidR="00083F31" w:rsidRPr="00510E34">
        <w:t xml:space="preserve"> konceptet Edukim për zhvillimin të </w:t>
      </w:r>
      <w:r w:rsidRPr="00510E34">
        <w:t>qëndrueshëm</w:t>
      </w:r>
      <w:r w:rsidR="00083F31" w:rsidRPr="00510E34">
        <w:t xml:space="preserve">, </w:t>
      </w:r>
      <w:r w:rsidRPr="00510E34">
        <w:t>ndërmarrësi</w:t>
      </w:r>
      <w:r w:rsidR="00083F31" w:rsidRPr="00510E34">
        <w:t xml:space="preserve"> dhe orientim në karrierë</w:t>
      </w:r>
      <w:r w:rsidR="00702FB9">
        <w:t>.</w:t>
      </w:r>
      <w:r w:rsidR="00083F31" w:rsidRPr="00510E34">
        <w:t xml:space="preserve"> Faktikisht janë nga 2 orë për vit, 2 orë (për të gjitha lëndët/konceptet) për kl. 6</w:t>
      </w:r>
      <w:r>
        <w:t>-të</w:t>
      </w:r>
      <w:r w:rsidR="00083F31" w:rsidRPr="00510E34">
        <w:t xml:space="preserve"> dhe 2 orë të tjera për kl. 7</w:t>
      </w:r>
      <w:r>
        <w:t>-të</w:t>
      </w:r>
      <w:r w:rsidR="00083F31" w:rsidRPr="00510E34">
        <w:t xml:space="preserve"> (për të gjitha lëndët/konceptet). Por, shkolla, mësimdhënësit kanë liri të plotë që së pari të vendosin vetë se këto 4 orë</w:t>
      </w:r>
      <w:r>
        <w:t>,</w:t>
      </w:r>
      <w:r w:rsidR="00083F31" w:rsidRPr="00510E34">
        <w:t xml:space="preserve"> që janë përcaktuar për këtë fushë, për këtë shkallë, ta ndajnë nga 2 orë për vit (klasë) apo të vendosin edhe ndryshe, p.sh. në një vit të kenë p.sh. 3 orë e në vitin tjetër 1 orë. Por, gjithmonë duke u harmonizuar me fushat e tjera mësimore që të mos kalohet total i orëve javore për atë vit sh</w:t>
      </w:r>
      <w:r>
        <w:t>kollor që është caktuar nga MASh</w:t>
      </w:r>
      <w:r w:rsidR="00083F31" w:rsidRPr="00510E34">
        <w:t>T-i. Krahas kësaj mundësie</w:t>
      </w:r>
      <w:r>
        <w:t>, shkollat dhe</w:t>
      </w:r>
      <w:r w:rsidR="00083F31" w:rsidRPr="00510E34">
        <w:t xml:space="preserve"> mësimdhënësit e fushës mund të pajtohen që një lënde të caktuar, p.sh. Teknologji, brenda numrit të përgjithshëm të orëve, të fushës, për klasën e caktuar, t`i japin më shumë hapësi</w:t>
      </w:r>
      <w:r>
        <w:t xml:space="preserve">rë. Kjo mund të bëhet me kusht, </w:t>
      </w:r>
      <w:r w:rsidR="00083F31" w:rsidRPr="00510E34">
        <w:t xml:space="preserve">që brenda fushës të ruhet balanca, kështu në klasën tjetër të shkallës, lëndës/konceptet tjera të fushës, p.sh. në këtë rast TIK-ut, </w:t>
      </w:r>
      <w:r w:rsidR="00083F31" w:rsidRPr="00510E34">
        <w:lastRenderedPageBreak/>
        <w:t xml:space="preserve">t`i jepet më shumë hapësirë (orë mësimore). Në harmonizimin e planit mësimor gjithashtu duhet pasur parasysh </w:t>
      </w:r>
      <w:r w:rsidR="00083F31" w:rsidRPr="00510E34">
        <w:rPr>
          <w:b/>
        </w:rPr>
        <w:t>prioritetin</w:t>
      </w:r>
      <w:r w:rsidR="00083F31" w:rsidRPr="00510E34">
        <w:t xml:space="preserve"> që u japin rezultatet e të nxënit të fushës kurrikulare, lëndëve mësimor</w:t>
      </w:r>
      <w:r w:rsidR="004A4BFE">
        <w:t>e. P</w:t>
      </w:r>
      <w:r w:rsidR="00083F31" w:rsidRPr="00510E34">
        <w:t>ra</w:t>
      </w:r>
      <w:r w:rsidR="004A4BFE">
        <w:t>,</w:t>
      </w:r>
      <w:r w:rsidR="00083F31" w:rsidRPr="00510E34">
        <w:t xml:space="preserve"> nëse në një klasë (vit të caktuar) rezultatet e përzgjedhura nga mësimdhënësit i përshtaten më shumë p.sh. lëndës së Teknologjisë, atëherë në atë klasë (vit mësimor) i jepen më shumë orë kësaj lënde dhe anasjelltas në vitin tjetër p.sh. rezultatet i përshtaten më shumë lëndës TIK, atëherë kësaj lënde i jepen më shumë orë mësimore. </w:t>
      </w:r>
    </w:p>
    <w:p w:rsidR="00083F31" w:rsidRPr="00510E34" w:rsidRDefault="00083F31" w:rsidP="00083F31">
      <w:pPr>
        <w:autoSpaceDE w:val="0"/>
        <w:autoSpaceDN w:val="0"/>
        <w:adjustRightInd w:val="0"/>
        <w:spacing w:line="276" w:lineRule="auto"/>
        <w:ind w:firstLine="720"/>
        <w:jc w:val="both"/>
        <w:rPr>
          <w:color w:val="000000"/>
          <w:sz w:val="16"/>
          <w:szCs w:val="16"/>
        </w:rPr>
      </w:pPr>
    </w:p>
    <w:p w:rsidR="00083F31" w:rsidRPr="00510E34" w:rsidRDefault="00083F31" w:rsidP="00083F31">
      <w:pPr>
        <w:autoSpaceDE w:val="0"/>
        <w:autoSpaceDN w:val="0"/>
        <w:adjustRightInd w:val="0"/>
        <w:spacing w:line="276" w:lineRule="auto"/>
        <w:ind w:firstLine="720"/>
        <w:jc w:val="both"/>
        <w:rPr>
          <w:color w:val="000000"/>
        </w:rPr>
      </w:pPr>
      <w:r w:rsidRPr="00510E34">
        <w:rPr>
          <w:color w:val="000000"/>
        </w:rPr>
        <w:t>Gjithsesi është e nevojshme që mësimdhënësit të përcaktojnë së bashku mënyrën e zbat</w:t>
      </w:r>
      <w:r w:rsidR="004A4BFE">
        <w:rPr>
          <w:color w:val="000000"/>
        </w:rPr>
        <w:t>imit të planit mësimor. Këtë</w:t>
      </w:r>
      <w:r w:rsidRPr="00510E34">
        <w:rPr>
          <w:color w:val="000000"/>
        </w:rPr>
        <w:t xml:space="preserve"> duhet ta bëjnë në bazë të kritereve për hartimin e pl</w:t>
      </w:r>
      <w:r w:rsidR="004A4BFE">
        <w:rPr>
          <w:color w:val="000000"/>
        </w:rPr>
        <w:t>anit mësimor dhe mundësive të</w:t>
      </w:r>
      <w:r w:rsidRPr="00510E34">
        <w:rPr>
          <w:color w:val="000000"/>
        </w:rPr>
        <w:t xml:space="preserve"> zbatimit të tij sipas udhëzimeve që janë dh</w:t>
      </w:r>
      <w:r w:rsidR="004A4BFE">
        <w:rPr>
          <w:color w:val="000000"/>
        </w:rPr>
        <w:t>ënë në KB-të për secilin nivel. P</w:t>
      </w:r>
      <w:r w:rsidRPr="00510E34">
        <w:rPr>
          <w:color w:val="000000"/>
        </w:rPr>
        <w:t>.sh shiko KB-në e nivelit II, mësimi i mesëm i ulët (klasat VI-IX f. 90).</w:t>
      </w:r>
    </w:p>
    <w:p w:rsidR="00083F31" w:rsidRPr="00510E34" w:rsidRDefault="00083F31" w:rsidP="00083F31">
      <w:pPr>
        <w:spacing w:line="276" w:lineRule="auto"/>
        <w:ind w:firstLine="720"/>
        <w:jc w:val="both"/>
      </w:pPr>
      <w:r w:rsidRPr="00510E34">
        <w:t>Planin e orës mësimore</w:t>
      </w:r>
      <w:r w:rsidR="004A4BFE">
        <w:t>,</w:t>
      </w:r>
      <w:r w:rsidRPr="00510E34">
        <w:t xml:space="preserve"> mësimdhënësit e shkollës fillore</w:t>
      </w:r>
      <w:r w:rsidR="004A4BFE">
        <w:t>,</w:t>
      </w:r>
      <w:r w:rsidRPr="00510E34">
        <w:t xml:space="preserve"> mund ta bëjnë në </w:t>
      </w:r>
      <w:r w:rsidRPr="00510E34">
        <w:rPr>
          <w:b/>
        </w:rPr>
        <w:t>bashkëpunim</w:t>
      </w:r>
      <w:r w:rsidRPr="00510E34">
        <w:t xml:space="preserve"> </w:t>
      </w:r>
      <w:r w:rsidRPr="00510E34">
        <w:rPr>
          <w:b/>
        </w:rPr>
        <w:t>me kolegët</w:t>
      </w:r>
      <w:r w:rsidRPr="00510E34">
        <w:t xml:space="preserve"> e klasës së njëjtë, por të paraleleve të ndryshme. Gjithashtu, mund ta bëjnë edhe në mënyrë të p</w:t>
      </w:r>
      <w:r w:rsidR="004A4BFE">
        <w:t xml:space="preserve">avarur, sepse një mësimdhënës </w:t>
      </w:r>
      <w:r w:rsidRPr="00510E34">
        <w:t xml:space="preserve">është përgjegjëse vetëm për një paralele. Mirëpo, bashkëpunimi gjithherë është më produktiv! </w:t>
      </w:r>
    </w:p>
    <w:p w:rsidR="00083F31" w:rsidRPr="00510E34" w:rsidRDefault="00083F31" w:rsidP="00083F31">
      <w:pPr>
        <w:spacing w:line="276" w:lineRule="auto"/>
        <w:ind w:firstLine="720"/>
        <w:jc w:val="both"/>
        <w:rPr>
          <w:color w:val="0070C0"/>
        </w:rPr>
      </w:pPr>
    </w:p>
    <w:p w:rsidR="00083F31" w:rsidRPr="00510E34" w:rsidRDefault="00083F31" w:rsidP="00083F31">
      <w:pPr>
        <w:autoSpaceDE w:val="0"/>
        <w:autoSpaceDN w:val="0"/>
        <w:adjustRightInd w:val="0"/>
        <w:ind w:firstLine="720"/>
        <w:jc w:val="both"/>
      </w:pPr>
    </w:p>
    <w:p w:rsidR="00083F31" w:rsidRPr="00510E34" w:rsidRDefault="00083F31" w:rsidP="00083F31">
      <w:pPr>
        <w:shd w:val="clear" w:color="auto" w:fill="C2D69B"/>
        <w:jc w:val="both"/>
        <w:rPr>
          <w:b/>
          <w:color w:val="0070C0"/>
        </w:rPr>
      </w:pPr>
      <w:r w:rsidRPr="00510E34">
        <w:rPr>
          <w:b/>
          <w:color w:val="0070C0"/>
        </w:rPr>
        <w:t xml:space="preserve">Aktivitet: </w:t>
      </w:r>
    </w:p>
    <w:p w:rsidR="00083F31" w:rsidRPr="00510E34" w:rsidRDefault="00083F31" w:rsidP="00083F31">
      <w:pPr>
        <w:shd w:val="clear" w:color="auto" w:fill="C2D69B"/>
        <w:jc w:val="both"/>
        <w:rPr>
          <w:i/>
        </w:rPr>
      </w:pPr>
      <w:r w:rsidRPr="00510E34">
        <w:rPr>
          <w:i/>
        </w:rPr>
        <w:t xml:space="preserve">Pasi që </w:t>
      </w:r>
      <w:r w:rsidR="004A4BFE">
        <w:rPr>
          <w:i/>
        </w:rPr>
        <w:t xml:space="preserve">të </w:t>
      </w:r>
      <w:r w:rsidRPr="00510E34">
        <w:rPr>
          <w:i/>
        </w:rPr>
        <w:t>keni lexuar, diskutuar dhe analizuar udhëzimet e dhëna për planin</w:t>
      </w:r>
      <w:r w:rsidR="004A4BFE">
        <w:rPr>
          <w:i/>
        </w:rPr>
        <w:t xml:space="preserve"> mësimor, diskutoni me kolegët e</w:t>
      </w:r>
      <w:r w:rsidRPr="00510E34">
        <w:rPr>
          <w:i/>
        </w:rPr>
        <w:t xml:space="preserve"> fushës së kurrikulës </w:t>
      </w:r>
      <w:r w:rsidRPr="00510E34">
        <w:rPr>
          <w:b/>
          <w:i/>
        </w:rPr>
        <w:t>Jeta dhe puna</w:t>
      </w:r>
      <w:r w:rsidRPr="00510E34">
        <w:rPr>
          <w:i/>
        </w:rPr>
        <w:t xml:space="preserve"> dhe përgatitni një plan mësimor për</w:t>
      </w:r>
      <w:r w:rsidR="00702FB9">
        <w:rPr>
          <w:i/>
        </w:rPr>
        <w:t xml:space="preserve"> </w:t>
      </w:r>
      <w:r w:rsidRPr="00510E34">
        <w:rPr>
          <w:i/>
        </w:rPr>
        <w:t>lëndët/konceptet mësimore për të dy shkallët e nivelit të dytë të arsimit, shkal</w:t>
      </w:r>
      <w:r w:rsidR="004A4BFE">
        <w:rPr>
          <w:i/>
        </w:rPr>
        <w:t xml:space="preserve">lën 3 (klasat 6-të </w:t>
      </w:r>
      <w:r w:rsidRPr="00510E34">
        <w:rPr>
          <w:i/>
        </w:rPr>
        <w:t>dhe 7</w:t>
      </w:r>
      <w:r w:rsidR="004A4BFE">
        <w:rPr>
          <w:i/>
        </w:rPr>
        <w:t>-të</w:t>
      </w:r>
      <w:r w:rsidRPr="00510E34">
        <w:rPr>
          <w:i/>
        </w:rPr>
        <w:t xml:space="preserve">) dhe shkallën 4 </w:t>
      </w:r>
      <w:r w:rsidR="00702FB9">
        <w:rPr>
          <w:i/>
        </w:rPr>
        <w:t>(</w:t>
      </w:r>
      <w:r w:rsidRPr="00510E34">
        <w:rPr>
          <w:i/>
        </w:rPr>
        <w:t>klasat 8</w:t>
      </w:r>
      <w:r w:rsidR="004A4BFE">
        <w:rPr>
          <w:i/>
        </w:rPr>
        <w:t>-të</w:t>
      </w:r>
      <w:r w:rsidRPr="00510E34">
        <w:rPr>
          <w:i/>
        </w:rPr>
        <w:t xml:space="preserve"> dhe 9</w:t>
      </w:r>
      <w:r w:rsidR="004A4BFE">
        <w:rPr>
          <w:i/>
        </w:rPr>
        <w:t>-të) dhe përgatis</w:t>
      </w:r>
      <w:r w:rsidRPr="00510E34">
        <w:rPr>
          <w:i/>
        </w:rPr>
        <w:t>ni një arsyetim për ndarjen e orëve në vite.</w:t>
      </w:r>
    </w:p>
    <w:p w:rsidR="00083F31" w:rsidRPr="00510E34" w:rsidRDefault="00083F31" w:rsidP="00083F31">
      <w:pPr>
        <w:shd w:val="clear" w:color="auto" w:fill="C2D69B"/>
      </w:pPr>
    </w:p>
    <w:p w:rsidR="00083F31" w:rsidRPr="00510E34" w:rsidRDefault="00083F31" w:rsidP="00083F31">
      <w:pPr>
        <w:pStyle w:val="ListParagraph"/>
        <w:numPr>
          <w:ilvl w:val="0"/>
          <w:numId w:val="0"/>
        </w:numPr>
        <w:ind w:left="360"/>
      </w:pPr>
    </w:p>
    <w:p w:rsidR="00083F31" w:rsidRPr="00510E34" w:rsidRDefault="00083F31" w:rsidP="00083F31">
      <w:pPr>
        <w:jc w:val="both"/>
        <w:rPr>
          <w:b/>
          <w:sz w:val="28"/>
          <w:szCs w:val="28"/>
        </w:rPr>
      </w:pPr>
    </w:p>
    <w:p w:rsidR="00083F31" w:rsidRPr="00510E34" w:rsidRDefault="00083F31" w:rsidP="00083F31">
      <w:pPr>
        <w:jc w:val="both"/>
        <w:rPr>
          <w:b/>
        </w:rPr>
      </w:pPr>
    </w:p>
    <w:p w:rsidR="00083F31" w:rsidRPr="00510E34" w:rsidRDefault="00083F31" w:rsidP="00083F31">
      <w:pPr>
        <w:jc w:val="both"/>
        <w:rPr>
          <w:b/>
        </w:rPr>
      </w:pPr>
      <w:r w:rsidRPr="00510E34">
        <w:rPr>
          <w:b/>
        </w:rPr>
        <w:t>5.2.</w:t>
      </w:r>
      <w:r w:rsidR="00702FB9">
        <w:rPr>
          <w:b/>
        </w:rPr>
        <w:t xml:space="preserve"> </w:t>
      </w:r>
      <w:r w:rsidRPr="00510E34">
        <w:rPr>
          <w:b/>
        </w:rPr>
        <w:t xml:space="preserve">Plani vjetor </w:t>
      </w:r>
    </w:p>
    <w:p w:rsidR="00083F31" w:rsidRPr="00510E34" w:rsidRDefault="00083F31" w:rsidP="00083F31">
      <w:pPr>
        <w:jc w:val="both"/>
        <w:rPr>
          <w:b/>
          <w:color w:val="0070C0"/>
        </w:rPr>
      </w:pPr>
    </w:p>
    <w:tbl>
      <w:tblPr>
        <w:tblW w:w="0" w:type="auto"/>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shd w:val="clear" w:color="auto" w:fill="DAEEF3"/>
        <w:tblLook w:val="04A0"/>
      </w:tblPr>
      <w:tblGrid>
        <w:gridCol w:w="9108"/>
      </w:tblGrid>
      <w:tr w:rsidR="00083F31" w:rsidRPr="00510E34" w:rsidTr="008B2FDA">
        <w:tc>
          <w:tcPr>
            <w:tcW w:w="9108" w:type="dxa"/>
            <w:shd w:val="clear" w:color="auto" w:fill="FBD4B4"/>
          </w:tcPr>
          <w:p w:rsidR="00083F31" w:rsidRPr="00510E34" w:rsidRDefault="00702FB9" w:rsidP="008B2FDA">
            <w:pPr>
              <w:rPr>
                <w:i/>
              </w:rPr>
            </w:pPr>
            <w:r>
              <w:rPr>
                <w:i/>
              </w:rPr>
              <w:t xml:space="preserve">   </w:t>
            </w:r>
            <w:r w:rsidR="00083F31" w:rsidRPr="00510E34">
              <w:rPr>
                <w:i/>
              </w:rPr>
              <w:t xml:space="preserve"> Plani vjetor</w:t>
            </w:r>
            <w:r>
              <w:rPr>
                <w:i/>
              </w:rPr>
              <w:t xml:space="preserve"> </w:t>
            </w:r>
            <w:r w:rsidR="00083F31" w:rsidRPr="00510E34">
              <w:rPr>
                <w:i/>
              </w:rPr>
              <w:t>përmban këto elemente:</w:t>
            </w:r>
          </w:p>
          <w:p w:rsidR="00083F31" w:rsidRPr="00510E34" w:rsidRDefault="00083F31" w:rsidP="008B2FDA">
            <w:pPr>
              <w:numPr>
                <w:ilvl w:val="0"/>
                <w:numId w:val="5"/>
              </w:numPr>
              <w:rPr>
                <w:i/>
              </w:rPr>
            </w:pPr>
            <w:r w:rsidRPr="00510E34">
              <w:rPr>
                <w:i/>
              </w:rPr>
              <w:t>Rezultatet e kompetencave (rezultatet e të nxënit për shkallën e caktuar);</w:t>
            </w:r>
          </w:p>
          <w:p w:rsidR="00083F31" w:rsidRPr="00510E34" w:rsidRDefault="00083F31" w:rsidP="008B2FDA">
            <w:pPr>
              <w:numPr>
                <w:ilvl w:val="0"/>
                <w:numId w:val="5"/>
              </w:numPr>
              <w:rPr>
                <w:b/>
                <w:color w:val="0070C0"/>
              </w:rPr>
            </w:pPr>
            <w:r w:rsidRPr="00510E34">
              <w:rPr>
                <w:i/>
              </w:rPr>
              <w:t>Temat mësimore që trajtohen gjatë një viti mësimor. Temat shpërndahen (organizohen) në 3 periudha, ku çdo periudhë përmban 2 cikle dymujore;</w:t>
            </w:r>
          </w:p>
        </w:tc>
      </w:tr>
    </w:tbl>
    <w:p w:rsidR="00083F31" w:rsidRPr="00510E34" w:rsidRDefault="00083F31" w:rsidP="00083F31">
      <w:pPr>
        <w:jc w:val="both"/>
        <w:rPr>
          <w:b/>
          <w:color w:val="0070C0"/>
        </w:rPr>
      </w:pPr>
    </w:p>
    <w:p w:rsidR="00083F31" w:rsidRPr="00510E34" w:rsidRDefault="00083F31" w:rsidP="00083F31">
      <w:pPr>
        <w:ind w:firstLine="720"/>
        <w:jc w:val="both"/>
        <w:rPr>
          <w:b/>
        </w:rPr>
      </w:pPr>
    </w:p>
    <w:p w:rsidR="00083F31" w:rsidRPr="00510E34" w:rsidRDefault="00083F31" w:rsidP="00083F31">
      <w:pPr>
        <w:spacing w:line="276" w:lineRule="auto"/>
        <w:ind w:firstLine="720"/>
        <w:jc w:val="both"/>
      </w:pPr>
      <w:r w:rsidRPr="00510E34">
        <w:rPr>
          <w:b/>
          <w:color w:val="000000"/>
        </w:rPr>
        <w:t xml:space="preserve">Plani vjetor </w:t>
      </w:r>
      <w:r w:rsidRPr="00510E34">
        <w:rPr>
          <w:color w:val="000000"/>
        </w:rPr>
        <w:t>është dokument, i cili e orienton zhvillimin e mësimit për një vit shkollor duke i përmbushur kërkesat e shkallës kurrikulare, duk</w:t>
      </w:r>
      <w:r w:rsidR="004A4BFE">
        <w:rPr>
          <w:color w:val="000000"/>
        </w:rPr>
        <w:t xml:space="preserve">e i ndarë apo duke i thjeshtuar e </w:t>
      </w:r>
      <w:r w:rsidRPr="00510E34">
        <w:rPr>
          <w:color w:val="000000"/>
        </w:rPr>
        <w:t xml:space="preserve">përshtatur për klasën e caktuar. Ai hartohet për secilën fushë kurrikulare, pra edhe për fushën Jeta dhe puna, dhe ka për qëllim identifikimin e rezultateve të të nxënit të </w:t>
      </w:r>
      <w:r w:rsidRPr="00510E34">
        <w:t>kompetencave, të cilat m</w:t>
      </w:r>
      <w:r w:rsidR="004A4BFE">
        <w:t xml:space="preserve">und të jenë </w:t>
      </w:r>
      <w:r w:rsidRPr="00510E34">
        <w:t>synim arritjeje gjatë një viti shkollor (mësimor). Pastaj, identifikimin e koncepteve dhe rezultateve të të nxënit të fushave kurrikulare nga të cilat do të përcaktohen përmbajtjet mësim</w:t>
      </w:r>
      <w:r w:rsidR="004A4BFE">
        <w:t>ore në funksion të arritjes</w:t>
      </w:r>
      <w:r w:rsidRPr="00510E34">
        <w:t xml:space="preserve"> së rezultateve të të nxënit të fushës kurrikulare dhe të rezultateve të të nxënit të kompetencave të identifikuara</w:t>
      </w:r>
      <w:r w:rsidRPr="00510E34">
        <w:rPr>
          <w:color w:val="FF0000"/>
        </w:rPr>
        <w:t>.</w:t>
      </w:r>
      <w:r w:rsidRPr="00510E34">
        <w:t xml:space="preserve"> Ky planifikim mbështetet në programin lëndor të fushës</w:t>
      </w:r>
      <w:r w:rsidR="004A4BFE">
        <w:t xml:space="preserve"> kurrikulare të hartuar nga MASh</w:t>
      </w:r>
      <w:r w:rsidRPr="00510E34">
        <w:t>T</w:t>
      </w:r>
      <w:r w:rsidR="004A4BFE">
        <w:t>-i,</w:t>
      </w:r>
      <w:r w:rsidRPr="00510E34">
        <w:t xml:space="preserve"> në bashkëpunim me ekspert</w:t>
      </w:r>
      <w:r w:rsidR="004A4BFE">
        <w:t>ët e</w:t>
      </w:r>
      <w:r w:rsidRPr="00510E34">
        <w:t xml:space="preserve"> kësaj fushe.</w:t>
      </w:r>
    </w:p>
    <w:p w:rsidR="00083F31" w:rsidRPr="00510E34" w:rsidRDefault="00083F31" w:rsidP="00083F31">
      <w:pPr>
        <w:spacing w:line="276" w:lineRule="auto"/>
        <w:ind w:firstLine="720"/>
        <w:jc w:val="both"/>
      </w:pPr>
    </w:p>
    <w:p w:rsidR="00083F31" w:rsidRPr="00510E34" w:rsidRDefault="00083F31" w:rsidP="00083F31">
      <w:pPr>
        <w:spacing w:line="276" w:lineRule="auto"/>
        <w:ind w:firstLine="720"/>
        <w:jc w:val="both"/>
      </w:pPr>
    </w:p>
    <w:p w:rsidR="00083F31" w:rsidRPr="00510E34" w:rsidRDefault="00083F31" w:rsidP="00083F31">
      <w:pPr>
        <w:spacing w:line="276" w:lineRule="auto"/>
        <w:ind w:firstLine="720"/>
        <w:jc w:val="both"/>
      </w:pPr>
    </w:p>
    <w:p w:rsidR="00083F31" w:rsidRPr="00510E34" w:rsidRDefault="00083F31" w:rsidP="00083F31">
      <w:pPr>
        <w:ind w:firstLine="720"/>
        <w:jc w:val="both"/>
        <w:rPr>
          <w:b/>
        </w:rPr>
      </w:pPr>
    </w:p>
    <w:p w:rsidR="00083F31" w:rsidRPr="00510E34" w:rsidRDefault="00083F31" w:rsidP="00083F31">
      <w:pPr>
        <w:ind w:firstLine="720"/>
        <w:jc w:val="both"/>
      </w:pPr>
      <w:r w:rsidRPr="00510E34">
        <w:rPr>
          <w:b/>
        </w:rPr>
        <w:t xml:space="preserve">Shembull: </w:t>
      </w:r>
      <w:r w:rsidRPr="00510E34">
        <w:t>Hapat që duhet ndjekur për planifikim</w:t>
      </w:r>
      <w:r w:rsidR="004A4BFE">
        <w:t>in vjetor, klasa e VI</w:t>
      </w:r>
    </w:p>
    <w:p w:rsidR="00083F31" w:rsidRPr="00510E34" w:rsidRDefault="00083F31" w:rsidP="00083F31">
      <w:pPr>
        <w:ind w:firstLine="720"/>
        <w:jc w:val="both"/>
        <w:rPr>
          <w:sz w:val="16"/>
          <w:szCs w:val="16"/>
        </w:rPr>
      </w:pPr>
    </w:p>
    <w:tbl>
      <w:tblPr>
        <w:tblW w:w="9320" w:type="dxa"/>
        <w:tblInd w:w="108" w:type="dxa"/>
        <w:tblBorders>
          <w:top w:val="double" w:sz="4" w:space="0" w:color="800000"/>
          <w:left w:val="double" w:sz="4" w:space="0" w:color="800000"/>
          <w:bottom w:val="double" w:sz="4" w:space="0" w:color="800000"/>
          <w:right w:val="double" w:sz="4" w:space="0" w:color="800000"/>
          <w:insideH w:val="double" w:sz="4" w:space="0" w:color="800000"/>
          <w:insideV w:val="double" w:sz="4" w:space="0" w:color="800000"/>
        </w:tblBorders>
        <w:tblLayout w:type="fixed"/>
        <w:tblLook w:val="04A0"/>
      </w:tblPr>
      <w:tblGrid>
        <w:gridCol w:w="2352"/>
        <w:gridCol w:w="2787"/>
        <w:gridCol w:w="1975"/>
        <w:gridCol w:w="2206"/>
      </w:tblGrid>
      <w:tr w:rsidR="00083F31" w:rsidRPr="00510E34" w:rsidTr="008B2FDA">
        <w:trPr>
          <w:trHeight w:val="134"/>
        </w:trPr>
        <w:tc>
          <w:tcPr>
            <w:tcW w:w="2352" w:type="dxa"/>
            <w:shd w:val="clear" w:color="auto" w:fill="FFFFFF"/>
          </w:tcPr>
          <w:p w:rsidR="00083F31" w:rsidRPr="00510E34" w:rsidRDefault="005C21BB" w:rsidP="008B2FDA">
            <w:pPr>
              <w:autoSpaceDE w:val="0"/>
              <w:autoSpaceDN w:val="0"/>
              <w:adjustRightInd w:val="0"/>
              <w:rPr>
                <w:rFonts w:ascii="Calibri" w:hAnsi="Calibri" w:cs="Calibri"/>
                <w:b/>
                <w:color w:val="000000"/>
                <w:sz w:val="20"/>
                <w:szCs w:val="20"/>
              </w:rPr>
            </w:pPr>
            <w:r w:rsidRPr="005C21BB">
              <w:rPr>
                <w:rFonts w:ascii="Calibri" w:hAnsi="Calibri" w:cs="Calibri"/>
                <w:b/>
                <w:color w:val="000000"/>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4" type="#_x0000_t13" style="position:absolute;margin-left:65.6pt;margin-top:8.25pt;width:33.85pt;height:5.25pt;z-index:251678720" fillcolor="#c4bc96"/>
              </w:pict>
            </w:r>
            <w:r w:rsidR="00702FB9">
              <w:rPr>
                <w:rFonts w:ascii="Calibri" w:hAnsi="Calibri" w:cs="Calibri"/>
                <w:b/>
                <w:color w:val="000000"/>
                <w:sz w:val="20"/>
                <w:szCs w:val="20"/>
              </w:rPr>
              <w:t xml:space="preserve">      </w:t>
            </w:r>
            <w:r w:rsidR="00083F31" w:rsidRPr="00510E34">
              <w:rPr>
                <w:rFonts w:ascii="Calibri" w:hAnsi="Calibri" w:cs="Calibri"/>
                <w:b/>
                <w:color w:val="000000"/>
                <w:sz w:val="20"/>
                <w:szCs w:val="20"/>
              </w:rPr>
              <w:t>Hapi 1</w:t>
            </w:r>
            <w:r w:rsidR="0071406C">
              <w:rPr>
                <w:rFonts w:ascii="Calibri" w:hAnsi="Calibri" w:cs="Calibri"/>
                <w:b/>
                <w:color w:val="000000"/>
                <w:sz w:val="20"/>
                <w:szCs w:val="20"/>
              </w:rPr>
              <w:t>-rë</w:t>
            </w:r>
          </w:p>
          <w:p w:rsidR="00083F31" w:rsidRPr="00510E34" w:rsidRDefault="00083F31" w:rsidP="008B2FDA">
            <w:pPr>
              <w:autoSpaceDE w:val="0"/>
              <w:autoSpaceDN w:val="0"/>
              <w:adjustRightInd w:val="0"/>
              <w:jc w:val="center"/>
              <w:rPr>
                <w:rFonts w:ascii="Calibri" w:hAnsi="Calibri" w:cs="Calibri"/>
                <w:b/>
                <w:color w:val="000000"/>
                <w:sz w:val="20"/>
                <w:szCs w:val="20"/>
              </w:rPr>
            </w:pPr>
          </w:p>
        </w:tc>
        <w:tc>
          <w:tcPr>
            <w:tcW w:w="2787" w:type="dxa"/>
            <w:shd w:val="clear" w:color="auto" w:fill="FFFFFF"/>
          </w:tcPr>
          <w:p w:rsidR="00083F31" w:rsidRPr="00510E34" w:rsidRDefault="005C21BB" w:rsidP="008B2FDA">
            <w:pPr>
              <w:rPr>
                <w:rFonts w:ascii="Calibri" w:hAnsi="Calibri" w:cs="Calibri"/>
                <w:b/>
                <w:color w:val="000000"/>
                <w:sz w:val="20"/>
                <w:szCs w:val="20"/>
              </w:rPr>
            </w:pPr>
            <w:r w:rsidRPr="005C21BB">
              <w:rPr>
                <w:rFonts w:ascii="Calibri" w:hAnsi="Calibri" w:cs="Calibri"/>
                <w:b/>
                <w:color w:val="000000"/>
                <w:sz w:val="20"/>
                <w:szCs w:val="20"/>
              </w:rPr>
              <w:pict>
                <v:shape id="_x0000_s1045" type="#_x0000_t13" style="position:absolute;margin-left:73.35pt;margin-top:8.25pt;width:38.2pt;height:5.25pt;z-index:251679744;mso-position-horizontal-relative:text;mso-position-vertical-relative:text" fillcolor="#c4bc96"/>
              </w:pict>
            </w:r>
            <w:r w:rsidR="00702FB9">
              <w:rPr>
                <w:rFonts w:ascii="Calibri" w:hAnsi="Calibri" w:cs="Calibri"/>
                <w:b/>
                <w:color w:val="000000"/>
                <w:sz w:val="20"/>
                <w:szCs w:val="20"/>
              </w:rPr>
              <w:t xml:space="preserve">       </w:t>
            </w:r>
            <w:r w:rsidR="00083F31" w:rsidRPr="00510E34">
              <w:rPr>
                <w:rFonts w:ascii="Calibri" w:hAnsi="Calibri" w:cs="Calibri"/>
                <w:b/>
                <w:color w:val="000000"/>
                <w:sz w:val="20"/>
                <w:szCs w:val="20"/>
              </w:rPr>
              <w:t xml:space="preserve"> Hapi 2</w:t>
            </w:r>
            <w:r w:rsidR="0071406C">
              <w:rPr>
                <w:rFonts w:ascii="Calibri" w:hAnsi="Calibri" w:cs="Calibri"/>
                <w:b/>
                <w:color w:val="000000"/>
                <w:sz w:val="20"/>
                <w:szCs w:val="20"/>
              </w:rPr>
              <w:t>-të</w:t>
            </w:r>
          </w:p>
        </w:tc>
        <w:tc>
          <w:tcPr>
            <w:tcW w:w="1975" w:type="dxa"/>
            <w:shd w:val="clear" w:color="auto" w:fill="FFFFFF"/>
          </w:tcPr>
          <w:p w:rsidR="00083F31" w:rsidRPr="00510E34" w:rsidRDefault="005C21BB" w:rsidP="008B2FDA">
            <w:pPr>
              <w:rPr>
                <w:rFonts w:ascii="Calibri" w:hAnsi="Calibri" w:cs="Calibri"/>
                <w:b/>
                <w:color w:val="000000"/>
                <w:sz w:val="20"/>
                <w:szCs w:val="20"/>
              </w:rPr>
            </w:pPr>
            <w:r w:rsidRPr="005C21BB">
              <w:rPr>
                <w:rFonts w:ascii="Calibri" w:hAnsi="Calibri" w:cs="Calibri"/>
                <w:b/>
                <w:color w:val="000000"/>
                <w:sz w:val="20"/>
                <w:szCs w:val="20"/>
              </w:rPr>
              <w:pict>
                <v:shape id="_x0000_s1046" type="#_x0000_t13" style="position:absolute;margin-left:45.85pt;margin-top:8.25pt;width:35.35pt;height:5.25pt;z-index:251680768;mso-position-horizontal-relative:text;mso-position-vertical-relative:text" fillcolor="#c4bc96"/>
              </w:pict>
            </w:r>
            <w:r w:rsidR="00702FB9">
              <w:rPr>
                <w:rFonts w:ascii="Calibri" w:hAnsi="Calibri" w:cs="Calibri"/>
                <w:b/>
                <w:color w:val="000000"/>
                <w:sz w:val="20"/>
                <w:szCs w:val="20"/>
              </w:rPr>
              <w:t xml:space="preserve"> </w:t>
            </w:r>
            <w:r w:rsidR="00083F31" w:rsidRPr="00510E34">
              <w:rPr>
                <w:rFonts w:ascii="Calibri" w:hAnsi="Calibri" w:cs="Calibri"/>
                <w:b/>
                <w:color w:val="000000"/>
                <w:sz w:val="20"/>
                <w:szCs w:val="20"/>
              </w:rPr>
              <w:t xml:space="preserve"> Hapi 3</w:t>
            </w:r>
            <w:r w:rsidR="0071406C">
              <w:rPr>
                <w:rFonts w:ascii="Calibri" w:hAnsi="Calibri" w:cs="Calibri"/>
                <w:b/>
                <w:color w:val="000000"/>
                <w:sz w:val="20"/>
                <w:szCs w:val="20"/>
              </w:rPr>
              <w:t>-të</w:t>
            </w:r>
          </w:p>
        </w:tc>
        <w:tc>
          <w:tcPr>
            <w:tcW w:w="2206" w:type="dxa"/>
            <w:shd w:val="clear" w:color="auto" w:fill="FFFFFF"/>
          </w:tcPr>
          <w:p w:rsidR="00083F31" w:rsidRPr="00510E34" w:rsidRDefault="005C21BB" w:rsidP="008B2FDA">
            <w:pPr>
              <w:jc w:val="center"/>
              <w:rPr>
                <w:rFonts w:ascii="Calibri" w:hAnsi="Calibri" w:cs="Calibri"/>
                <w:b/>
                <w:color w:val="000000"/>
                <w:sz w:val="20"/>
                <w:szCs w:val="20"/>
              </w:rPr>
            </w:pPr>
            <w:r w:rsidRPr="005C21BB">
              <w:rPr>
                <w:rFonts w:ascii="Calibri" w:hAnsi="Calibri" w:cs="Calibri"/>
                <w:b/>
                <w:color w:val="000000"/>
                <w:sz w:val="20"/>
                <w:szCs w:val="20"/>
              </w:rPr>
              <w:pict>
                <v:shape id="_x0000_s1047" type="#_x0000_t13" style="position:absolute;left:0;text-align:left;margin-left:6.3pt;margin-top:8.25pt;width:34.8pt;height:5.25pt;z-index:251681792;mso-position-horizontal-relative:text;mso-position-vertical-relative:text" fillcolor="#c4bc96"/>
              </w:pict>
            </w:r>
            <w:r w:rsidR="00702FB9">
              <w:rPr>
                <w:rFonts w:ascii="Calibri" w:hAnsi="Calibri" w:cs="Calibri"/>
                <w:b/>
                <w:color w:val="000000"/>
                <w:sz w:val="20"/>
                <w:szCs w:val="20"/>
              </w:rPr>
              <w:t xml:space="preserve">      </w:t>
            </w:r>
            <w:r w:rsidR="00083F31" w:rsidRPr="00510E34">
              <w:rPr>
                <w:rFonts w:ascii="Calibri" w:hAnsi="Calibri" w:cs="Calibri"/>
                <w:b/>
                <w:color w:val="000000"/>
                <w:sz w:val="20"/>
                <w:szCs w:val="20"/>
              </w:rPr>
              <w:t xml:space="preserve"> Hapi 4</w:t>
            </w:r>
            <w:r w:rsidR="0071406C">
              <w:rPr>
                <w:rFonts w:ascii="Calibri" w:hAnsi="Calibri" w:cs="Calibri"/>
                <w:b/>
                <w:color w:val="000000"/>
                <w:sz w:val="20"/>
                <w:szCs w:val="20"/>
              </w:rPr>
              <w:t>-të</w:t>
            </w:r>
          </w:p>
          <w:p w:rsidR="00083F31" w:rsidRPr="00510E34" w:rsidRDefault="00083F31" w:rsidP="008B2FDA">
            <w:pPr>
              <w:jc w:val="center"/>
              <w:rPr>
                <w:rFonts w:ascii="Calibri" w:hAnsi="Calibri" w:cs="Calibri"/>
                <w:b/>
                <w:color w:val="000000"/>
                <w:sz w:val="20"/>
                <w:szCs w:val="20"/>
              </w:rPr>
            </w:pPr>
          </w:p>
        </w:tc>
      </w:tr>
      <w:tr w:rsidR="00083F31" w:rsidRPr="00510E34" w:rsidTr="008B2FDA">
        <w:trPr>
          <w:trHeight w:val="258"/>
        </w:trPr>
        <w:tc>
          <w:tcPr>
            <w:tcW w:w="2352" w:type="dxa"/>
            <w:shd w:val="clear" w:color="auto" w:fill="F2DBDB"/>
          </w:tcPr>
          <w:p w:rsidR="00083F31" w:rsidRPr="00510E34" w:rsidRDefault="00083F31" w:rsidP="008B2FDA">
            <w:pPr>
              <w:autoSpaceDE w:val="0"/>
              <w:autoSpaceDN w:val="0"/>
              <w:adjustRightInd w:val="0"/>
              <w:jc w:val="center"/>
              <w:rPr>
                <w:rFonts w:ascii="Calibri" w:hAnsi="Calibri" w:cs="Calibri"/>
                <w:b/>
                <w:color w:val="000000"/>
                <w:sz w:val="20"/>
                <w:szCs w:val="20"/>
              </w:rPr>
            </w:pPr>
            <w:r w:rsidRPr="00510E34">
              <w:rPr>
                <w:rFonts w:ascii="Calibri" w:hAnsi="Calibri" w:cs="Calibri"/>
                <w:b/>
                <w:color w:val="000000"/>
                <w:sz w:val="20"/>
                <w:szCs w:val="20"/>
              </w:rPr>
              <w:t>Programi lëndor</w:t>
            </w:r>
          </w:p>
        </w:tc>
        <w:tc>
          <w:tcPr>
            <w:tcW w:w="2787" w:type="dxa"/>
            <w:shd w:val="clear" w:color="auto" w:fill="F2DBDB"/>
          </w:tcPr>
          <w:p w:rsidR="00083F31" w:rsidRPr="00510E34" w:rsidRDefault="00083F31" w:rsidP="008B2FDA">
            <w:pPr>
              <w:jc w:val="center"/>
              <w:rPr>
                <w:rFonts w:ascii="Calibri" w:hAnsi="Calibri" w:cs="Calibri"/>
                <w:b/>
                <w:color w:val="000000"/>
                <w:sz w:val="20"/>
                <w:szCs w:val="20"/>
              </w:rPr>
            </w:pPr>
            <w:r w:rsidRPr="00510E34">
              <w:rPr>
                <w:rFonts w:ascii="Calibri" w:hAnsi="Calibri" w:cs="Calibri"/>
                <w:b/>
                <w:color w:val="000000"/>
                <w:sz w:val="20"/>
                <w:szCs w:val="20"/>
              </w:rPr>
              <w:t>Periudhat mësimore</w:t>
            </w:r>
          </w:p>
        </w:tc>
        <w:tc>
          <w:tcPr>
            <w:tcW w:w="1975" w:type="dxa"/>
            <w:shd w:val="clear" w:color="auto" w:fill="F2DBDB"/>
          </w:tcPr>
          <w:p w:rsidR="00083F31" w:rsidRPr="00510E34" w:rsidRDefault="00083F31" w:rsidP="008B2FDA">
            <w:pPr>
              <w:jc w:val="center"/>
              <w:rPr>
                <w:rFonts w:ascii="Calibri" w:hAnsi="Calibri" w:cs="Calibri"/>
                <w:b/>
                <w:color w:val="000000"/>
                <w:sz w:val="20"/>
                <w:szCs w:val="20"/>
              </w:rPr>
            </w:pPr>
            <w:r w:rsidRPr="00510E34">
              <w:rPr>
                <w:rFonts w:ascii="Calibri" w:hAnsi="Calibri" w:cs="Calibri"/>
                <w:b/>
                <w:color w:val="000000"/>
                <w:sz w:val="20"/>
                <w:szCs w:val="20"/>
              </w:rPr>
              <w:t>Tema mësimore</w:t>
            </w:r>
          </w:p>
        </w:tc>
        <w:tc>
          <w:tcPr>
            <w:tcW w:w="2206" w:type="dxa"/>
            <w:shd w:val="clear" w:color="auto" w:fill="F2DBDB"/>
          </w:tcPr>
          <w:p w:rsidR="00083F31" w:rsidRPr="00510E34" w:rsidRDefault="00083F31" w:rsidP="008B2FDA">
            <w:pPr>
              <w:jc w:val="center"/>
              <w:rPr>
                <w:rFonts w:ascii="Calibri" w:hAnsi="Calibri" w:cs="Calibri"/>
                <w:b/>
                <w:color w:val="000000"/>
                <w:sz w:val="20"/>
                <w:szCs w:val="20"/>
              </w:rPr>
            </w:pPr>
            <w:r w:rsidRPr="00510E34">
              <w:rPr>
                <w:rFonts w:ascii="Calibri" w:hAnsi="Calibri" w:cs="Calibri"/>
                <w:b/>
                <w:color w:val="000000"/>
                <w:sz w:val="20"/>
                <w:szCs w:val="20"/>
              </w:rPr>
              <w:t>RNK –kompetencat</w:t>
            </w:r>
          </w:p>
          <w:p w:rsidR="00083F31" w:rsidRPr="00510E34" w:rsidRDefault="00083F31" w:rsidP="008B2FDA">
            <w:pPr>
              <w:jc w:val="center"/>
              <w:rPr>
                <w:rFonts w:ascii="Calibri" w:hAnsi="Calibri" w:cs="Calibri"/>
                <w:b/>
                <w:color w:val="000000"/>
                <w:sz w:val="20"/>
                <w:szCs w:val="20"/>
              </w:rPr>
            </w:pPr>
          </w:p>
        </w:tc>
      </w:tr>
      <w:tr w:rsidR="00083F31" w:rsidRPr="00510E34" w:rsidTr="008B2FDA">
        <w:trPr>
          <w:trHeight w:val="2229"/>
        </w:trPr>
        <w:tc>
          <w:tcPr>
            <w:tcW w:w="2352" w:type="dxa"/>
            <w:shd w:val="clear" w:color="auto" w:fill="FFFFFF"/>
          </w:tcPr>
          <w:p w:rsidR="00083F31" w:rsidRPr="00510E34" w:rsidRDefault="00083F31" w:rsidP="008B2FDA">
            <w:pPr>
              <w:rPr>
                <w:rFonts w:ascii="Calibri" w:hAnsi="Calibri" w:cs="Calibri"/>
                <w:b/>
                <w:color w:val="000000"/>
                <w:sz w:val="20"/>
                <w:szCs w:val="20"/>
              </w:rPr>
            </w:pPr>
          </w:p>
          <w:p w:rsidR="00083F31" w:rsidRPr="00510E34" w:rsidRDefault="00083F31" w:rsidP="008B2FDA">
            <w:pPr>
              <w:rPr>
                <w:rFonts w:ascii="Calibri" w:hAnsi="Calibri" w:cs="Calibri"/>
                <w:b/>
                <w:color w:val="000000"/>
                <w:sz w:val="20"/>
                <w:szCs w:val="20"/>
              </w:rPr>
            </w:pPr>
          </w:p>
          <w:p w:rsidR="00083F31" w:rsidRPr="00510E34" w:rsidRDefault="00083F31" w:rsidP="008B2FDA">
            <w:pPr>
              <w:rPr>
                <w:rFonts w:ascii="Calibri" w:hAnsi="Calibri" w:cs="Calibri"/>
                <w:b/>
                <w:color w:val="C00000"/>
                <w:sz w:val="20"/>
                <w:szCs w:val="20"/>
              </w:rPr>
            </w:pPr>
            <w:r w:rsidRPr="00510E34">
              <w:rPr>
                <w:rFonts w:ascii="Calibri" w:hAnsi="Calibri" w:cs="Calibri"/>
                <w:b/>
                <w:color w:val="000000"/>
                <w:sz w:val="20"/>
                <w:szCs w:val="20"/>
              </w:rPr>
              <w:t>Teknologji me TIK</w:t>
            </w:r>
          </w:p>
        </w:tc>
        <w:tc>
          <w:tcPr>
            <w:tcW w:w="2787" w:type="dxa"/>
            <w:shd w:val="clear" w:color="auto" w:fill="FFFFFF"/>
          </w:tcPr>
          <w:p w:rsidR="00083F31" w:rsidRPr="00510E34" w:rsidRDefault="00083F31" w:rsidP="008B2FDA">
            <w:pPr>
              <w:jc w:val="center"/>
              <w:rPr>
                <w:rFonts w:ascii="Calibri" w:hAnsi="Calibri" w:cs="Calibri"/>
                <w:b/>
                <w:sz w:val="20"/>
                <w:szCs w:val="20"/>
              </w:rPr>
            </w:pPr>
            <w:r w:rsidRPr="00510E34">
              <w:rPr>
                <w:rFonts w:ascii="Calibri" w:hAnsi="Calibri" w:cs="Calibri"/>
                <w:b/>
                <w:sz w:val="20"/>
                <w:szCs w:val="20"/>
              </w:rPr>
              <w:t>Periudha I</w:t>
            </w:r>
          </w:p>
          <w:p w:rsidR="00083F31" w:rsidRPr="00510E34" w:rsidRDefault="00083F31" w:rsidP="008B2FDA">
            <w:pPr>
              <w:jc w:val="center"/>
              <w:rPr>
                <w:rFonts w:ascii="Calibri" w:hAnsi="Calibri" w:cs="Calibri"/>
                <w:b/>
                <w:sz w:val="20"/>
                <w:szCs w:val="20"/>
              </w:rPr>
            </w:pPr>
          </w:p>
          <w:p w:rsidR="00083F31" w:rsidRPr="00510E34" w:rsidRDefault="00083F31" w:rsidP="008B2FDA">
            <w:pPr>
              <w:rPr>
                <w:rFonts w:ascii="Calibri" w:hAnsi="Calibri" w:cs="Calibri"/>
                <w:b/>
                <w:sz w:val="18"/>
                <w:szCs w:val="18"/>
              </w:rPr>
            </w:pPr>
            <w:r w:rsidRPr="00510E34">
              <w:rPr>
                <w:rFonts w:ascii="Calibri" w:hAnsi="Calibri" w:cs="Calibri"/>
                <w:b/>
                <w:sz w:val="18"/>
                <w:szCs w:val="18"/>
              </w:rPr>
              <w:t>Shtator-Tetor</w:t>
            </w:r>
            <w:r w:rsidRPr="00510E34">
              <w:rPr>
                <w:rFonts w:ascii="Calibri" w:hAnsi="Calibri" w:cs="Calibri"/>
                <w:sz w:val="18"/>
                <w:szCs w:val="18"/>
              </w:rPr>
              <w:t xml:space="preserve"> &amp; </w:t>
            </w:r>
            <w:r w:rsidRPr="00510E34">
              <w:rPr>
                <w:rFonts w:ascii="Calibri" w:hAnsi="Calibri" w:cs="Calibri"/>
                <w:b/>
                <w:sz w:val="18"/>
                <w:szCs w:val="18"/>
              </w:rPr>
              <w:t>Nëntor-Dhjetor</w:t>
            </w:r>
          </w:p>
          <w:p w:rsidR="00083F31" w:rsidRPr="00510E34" w:rsidRDefault="00083F31" w:rsidP="008B2FDA">
            <w:pPr>
              <w:rPr>
                <w:rFonts w:ascii="Calibri" w:hAnsi="Calibri" w:cs="Calibri"/>
                <w:b/>
                <w:sz w:val="20"/>
                <w:szCs w:val="20"/>
              </w:rPr>
            </w:pPr>
          </w:p>
          <w:p w:rsidR="00083F31" w:rsidRPr="00510E34" w:rsidRDefault="00083F31" w:rsidP="008B2FDA">
            <w:pPr>
              <w:rPr>
                <w:rFonts w:ascii="Calibri" w:hAnsi="Calibri" w:cs="Calibri"/>
                <w:b/>
                <w:color w:val="000000"/>
                <w:sz w:val="20"/>
                <w:szCs w:val="20"/>
              </w:rPr>
            </w:pPr>
          </w:p>
        </w:tc>
        <w:tc>
          <w:tcPr>
            <w:tcW w:w="1975" w:type="dxa"/>
            <w:shd w:val="clear" w:color="auto" w:fill="FFFFFF"/>
          </w:tcPr>
          <w:p w:rsidR="00083F31" w:rsidRPr="00510E34" w:rsidRDefault="00083F31" w:rsidP="008B2FDA">
            <w:pPr>
              <w:rPr>
                <w:rFonts w:ascii="Calibri" w:hAnsi="Calibri" w:cs="Calibri"/>
                <w:b/>
                <w:bCs/>
                <w:sz w:val="20"/>
                <w:szCs w:val="20"/>
              </w:rPr>
            </w:pPr>
            <w:r w:rsidRPr="00510E34">
              <w:rPr>
                <w:rFonts w:ascii="Calibri" w:hAnsi="Calibri" w:cs="Calibri"/>
                <w:b/>
                <w:bCs/>
                <w:sz w:val="20"/>
                <w:szCs w:val="20"/>
              </w:rPr>
              <w:t>Teknologjia e informimit dhe komunikimit</w:t>
            </w:r>
          </w:p>
          <w:p w:rsidR="00083F31" w:rsidRPr="00510E34" w:rsidRDefault="00083F31" w:rsidP="008B2FDA">
            <w:pPr>
              <w:rPr>
                <w:rFonts w:ascii="Calibri" w:hAnsi="Calibri" w:cs="Calibri"/>
                <w:i/>
              </w:rPr>
            </w:pPr>
          </w:p>
          <w:p w:rsidR="00083F31" w:rsidRPr="00510E34" w:rsidRDefault="00083F31" w:rsidP="008B2FDA">
            <w:pPr>
              <w:rPr>
                <w:rFonts w:ascii="Calibri" w:hAnsi="Calibri" w:cs="Calibri"/>
                <w:color w:val="000000"/>
              </w:rPr>
            </w:pPr>
            <w:r w:rsidRPr="00510E34">
              <w:rPr>
                <w:rFonts w:ascii="Calibri" w:hAnsi="Calibri" w:cs="Calibri"/>
                <w:i/>
                <w:sz w:val="22"/>
                <w:szCs w:val="22"/>
              </w:rPr>
              <w:t>(Kom</w:t>
            </w:r>
            <w:r w:rsidR="004A4BFE">
              <w:rPr>
                <w:rFonts w:ascii="Calibri" w:hAnsi="Calibri" w:cs="Calibri"/>
                <w:i/>
                <w:sz w:val="22"/>
                <w:szCs w:val="22"/>
              </w:rPr>
              <w:t>pjuteri, njësitë qendrore, hardwerat</w:t>
            </w:r>
            <w:r w:rsidRPr="00510E34">
              <w:rPr>
                <w:rFonts w:ascii="Calibri" w:hAnsi="Calibri" w:cs="Calibri"/>
                <w:i/>
                <w:sz w:val="22"/>
                <w:szCs w:val="22"/>
              </w:rPr>
              <w:t>,so</w:t>
            </w:r>
            <w:r w:rsidR="004A4BFE">
              <w:rPr>
                <w:rFonts w:ascii="Calibri" w:hAnsi="Calibri" w:cs="Calibri"/>
                <w:i/>
                <w:sz w:val="22"/>
                <w:szCs w:val="22"/>
              </w:rPr>
              <w:t>ftwerat</w:t>
            </w:r>
            <w:r w:rsidRPr="00510E34">
              <w:rPr>
                <w:rFonts w:ascii="Calibri" w:hAnsi="Calibri" w:cs="Calibri"/>
                <w:i/>
                <w:sz w:val="22"/>
                <w:szCs w:val="22"/>
              </w:rPr>
              <w:t>, Sistemi operativ).</w:t>
            </w:r>
            <w:r w:rsidRPr="00510E34">
              <w:rPr>
                <w:rFonts w:ascii="Calibri" w:hAnsi="Calibri" w:cs="Calibri"/>
                <w:color w:val="000000"/>
                <w:sz w:val="22"/>
                <w:szCs w:val="22"/>
              </w:rPr>
              <w:t xml:space="preserve"> </w:t>
            </w:r>
          </w:p>
          <w:p w:rsidR="00083F31" w:rsidRPr="00510E34" w:rsidRDefault="00083F31" w:rsidP="008B2FDA">
            <w:pPr>
              <w:rPr>
                <w:rFonts w:ascii="Calibri" w:hAnsi="Calibri" w:cs="Calibri"/>
                <w:color w:val="000000"/>
                <w:sz w:val="20"/>
                <w:szCs w:val="20"/>
              </w:rPr>
            </w:pPr>
          </w:p>
        </w:tc>
        <w:tc>
          <w:tcPr>
            <w:tcW w:w="2206" w:type="dxa"/>
            <w:shd w:val="clear" w:color="auto" w:fill="FFFFFF"/>
          </w:tcPr>
          <w:p w:rsidR="00083F31" w:rsidRPr="00510E34" w:rsidRDefault="00083F31" w:rsidP="008B2FDA">
            <w:pPr>
              <w:pStyle w:val="ListParagraph"/>
              <w:numPr>
                <w:ilvl w:val="0"/>
                <w:numId w:val="0"/>
              </w:numPr>
              <w:ind w:left="158"/>
            </w:pPr>
            <w:r w:rsidRPr="00510E34">
              <w:t>I.1,</w:t>
            </w:r>
            <w:r w:rsidR="004A4BFE">
              <w:t xml:space="preserve"> </w:t>
            </w:r>
            <w:r w:rsidRPr="00510E34">
              <w:t>II.1,......</w:t>
            </w:r>
          </w:p>
          <w:p w:rsidR="00083F31" w:rsidRPr="00510E34" w:rsidRDefault="00083F31" w:rsidP="008B2FDA">
            <w:pPr>
              <w:rPr>
                <w:rFonts w:ascii="Calibri" w:hAnsi="Calibri" w:cs="Calibri"/>
                <w:b/>
                <w:sz w:val="20"/>
                <w:szCs w:val="20"/>
              </w:rPr>
            </w:pPr>
          </w:p>
        </w:tc>
      </w:tr>
    </w:tbl>
    <w:p w:rsidR="00083F31" w:rsidRPr="00510E34" w:rsidRDefault="00083F31" w:rsidP="00083F31">
      <w:pPr>
        <w:ind w:firstLine="720"/>
        <w:jc w:val="both"/>
        <w:rPr>
          <w:sz w:val="16"/>
          <w:szCs w:val="16"/>
        </w:rPr>
      </w:pPr>
    </w:p>
    <w:p w:rsidR="00083F31" w:rsidRPr="00510E34" w:rsidRDefault="004A4BFE" w:rsidP="00083F31">
      <w:pPr>
        <w:ind w:firstLine="720"/>
        <w:jc w:val="both"/>
      </w:pPr>
      <w:r>
        <w:t>U mbetet mësimdhënësve</w:t>
      </w:r>
      <w:r w:rsidR="00083F31" w:rsidRPr="00510E34">
        <w:t xml:space="preserve"> se me çfarë hapash vend</w:t>
      </w:r>
      <w:r>
        <w:t>osin të bëjnë planifikimin. Ata</w:t>
      </w:r>
      <w:r w:rsidR="00083F31" w:rsidRPr="00510E34">
        <w:t xml:space="preserve"> mund të planifikojnë duke i ndjekur hapat si në tabelën më lart, por edhe mund të vendosin që hapin e 4 ta vendosin të parin e pastaj për të vijuar me hapat 1, 2 dhe 3.</w:t>
      </w:r>
    </w:p>
    <w:p w:rsidR="00083F31" w:rsidRPr="00510E34" w:rsidRDefault="00083F31" w:rsidP="00083F31">
      <w:pPr>
        <w:ind w:firstLine="720"/>
        <w:jc w:val="both"/>
      </w:pPr>
    </w:p>
    <w:p w:rsidR="00083F31" w:rsidRPr="00510E34" w:rsidRDefault="00083F31" w:rsidP="00083F31">
      <w:pPr>
        <w:ind w:firstLine="720"/>
        <w:jc w:val="both"/>
      </w:pPr>
      <w:r w:rsidRPr="00510E34">
        <w:t>Përmbajtja mësimore duhet të jetë në funksion të mësimdhënies se integruar</w:t>
      </w:r>
      <w:r w:rsidR="004A4BFE">
        <w:t>,</w:t>
      </w:r>
      <w:r w:rsidRPr="00510E34">
        <w:t xml:space="preserve"> brenda fushës kurrikulare (Jeta dhe puna), por edhe të fushave të tjera kurrikulare. Puna me tema të përbashkëta mësimore</w:t>
      </w:r>
      <w:r w:rsidR="004A4BFE">
        <w:t>,</w:t>
      </w:r>
      <w:r w:rsidRPr="00510E34">
        <w:t xml:space="preserve"> brenda fushës kurrikulare dhe lidhshmëria me temat mësimore të fushave të tjera kurrikulare</w:t>
      </w:r>
      <w:r w:rsidR="004A4BFE">
        <w:t>,</w:t>
      </w:r>
      <w:r w:rsidRPr="00510E34">
        <w:t xml:space="preserve"> janë në linjë të mësimdhënies dhe të nxënies së integruar.</w:t>
      </w:r>
    </w:p>
    <w:p w:rsidR="00083F31" w:rsidRPr="00510E34" w:rsidRDefault="00083F31" w:rsidP="00083F31">
      <w:pPr>
        <w:ind w:firstLine="720"/>
        <w:jc w:val="both"/>
      </w:pPr>
    </w:p>
    <w:p w:rsidR="00083F31" w:rsidRPr="00510E34" w:rsidRDefault="00083F31" w:rsidP="00083F31">
      <w:pPr>
        <w:ind w:firstLine="720"/>
        <w:jc w:val="both"/>
      </w:pPr>
      <w:r w:rsidRPr="00510E34">
        <w:t>Temat mësimore janë tërësi mësimore, të cilat mbulojnë apo përfaqësojnë të gjitha lëndët mësimore/koncepte</w:t>
      </w:r>
      <w:r w:rsidR="004A4BFE">
        <w:t>t</w:t>
      </w:r>
      <w:r w:rsidRPr="00510E34">
        <w:t xml:space="preserve"> brenda një fushe kurrikulare.</w:t>
      </w:r>
      <w:r w:rsidR="00702FB9">
        <w:t xml:space="preserve"> </w:t>
      </w:r>
    </w:p>
    <w:p w:rsidR="00083F31" w:rsidRPr="00510E34" w:rsidRDefault="00083F31" w:rsidP="00083F31">
      <w:pPr>
        <w:ind w:firstLine="720"/>
        <w:jc w:val="both"/>
      </w:pPr>
    </w:p>
    <w:p w:rsidR="00083F31" w:rsidRPr="00510E34" w:rsidRDefault="005C21BB" w:rsidP="00083F31">
      <w:pPr>
        <w:ind w:firstLine="720"/>
        <w:jc w:val="both"/>
      </w:pPr>
      <w:r w:rsidRPr="005C21BB">
        <w:pict>
          <v:roundrect id="_x0000_s1026" style="position:absolute;left:0;text-align:left;margin-left:3.15pt;margin-top:6pt;width:453.3pt;height:113.25pt;flip:y;z-index:251660288" arcsize="10923f" strokecolor="#4f81bd" strokeweight="2.5pt">
            <v:shadow color="#868686"/>
            <v:textbox style="mso-next-textbox:#_x0000_s1026">
              <w:txbxContent>
                <w:p w:rsidR="00481BEA" w:rsidRPr="007C2C5A" w:rsidRDefault="00481BEA" w:rsidP="00083F31">
                  <w:pPr>
                    <w:ind w:firstLine="720"/>
                    <w:jc w:val="both"/>
                    <w:rPr>
                      <w:i/>
                    </w:rPr>
                  </w:pPr>
                  <w:r w:rsidRPr="007C2C5A">
                    <w:rPr>
                      <w:b/>
                    </w:rPr>
                    <w:t>Shembull</w:t>
                  </w:r>
                  <w:r w:rsidRPr="007C2C5A">
                    <w:t>:</w:t>
                  </w:r>
                  <w:r w:rsidRPr="007C2C5A">
                    <w:rPr>
                      <w:i/>
                    </w:rPr>
                    <w:t xml:space="preserve"> Edhe pse fusha e kurrikulës Jeta dhe puna përbëhet prej disa lëndëve mësimore, si p.sh. Teknologji dhe TIK, në shkallën e tretë,</w:t>
                  </w:r>
                  <w:r w:rsidRPr="007C2C5A">
                    <w:rPr>
                      <w:b/>
                      <w:i/>
                    </w:rPr>
                    <w:t xml:space="preserve"> </w:t>
                  </w:r>
                  <w:r w:rsidRPr="007C2C5A">
                    <w:rPr>
                      <w:i/>
                    </w:rPr>
                    <w:t xml:space="preserve">temë e përbashkët mund të jetë p.sh. </w:t>
                  </w:r>
                  <w:r w:rsidRPr="007C2C5A">
                    <w:rPr>
                      <w:b/>
                      <w:i/>
                    </w:rPr>
                    <w:t>Shkathtësitë e të punuarit</w:t>
                  </w:r>
                  <w:r w:rsidRPr="007C2C5A">
                    <w:rPr>
                      <w:rFonts w:cs="Calibri"/>
                      <w:i/>
                      <w:sz w:val="22"/>
                      <w:szCs w:val="22"/>
                    </w:rPr>
                    <w:t>. Sado që dy lëndët mund të trajtojnë çështje të ndryshme, tema e njëjtë përcakton që nxënësit duhet të zotërojnë shkathtësitë e punës, qoftë në përdorimin e mjeteve, veglave të punë si çekani, kaçavida, sharra, gërshërët, në lëndën e Teknologjisë ose njohja e pajisjeve si shtëpiza,monitori, pllaka amë, hardisku, si dhe zotërimi i programeve softuerike që janë shkathtësi të nevojshme për lëndën e TIK-ut.</w:t>
                  </w:r>
                </w:p>
              </w:txbxContent>
            </v:textbox>
          </v:roundrect>
        </w:pict>
      </w:r>
    </w:p>
    <w:p w:rsidR="00083F31" w:rsidRPr="00510E34" w:rsidRDefault="00083F31" w:rsidP="00083F31">
      <w:pPr>
        <w:ind w:firstLine="720"/>
        <w:jc w:val="both"/>
        <w:rPr>
          <w:i/>
        </w:rPr>
      </w:pPr>
    </w:p>
    <w:p w:rsidR="00083F31" w:rsidRPr="00510E34" w:rsidRDefault="00083F31" w:rsidP="00083F31">
      <w:pPr>
        <w:ind w:firstLine="720"/>
        <w:jc w:val="both"/>
        <w:rPr>
          <w:color w:val="FF0000"/>
        </w:rPr>
      </w:pPr>
    </w:p>
    <w:p w:rsidR="00083F31" w:rsidRPr="00510E34" w:rsidRDefault="00083F31" w:rsidP="00083F31">
      <w:pPr>
        <w:ind w:firstLine="720"/>
        <w:jc w:val="both"/>
        <w:rPr>
          <w:color w:val="0070C0"/>
        </w:rPr>
      </w:pPr>
    </w:p>
    <w:p w:rsidR="00083F31" w:rsidRPr="00510E34" w:rsidRDefault="00083F31" w:rsidP="00083F31">
      <w:pPr>
        <w:ind w:firstLine="720"/>
        <w:jc w:val="both"/>
        <w:rPr>
          <w:color w:val="0070C0"/>
        </w:rPr>
      </w:pPr>
    </w:p>
    <w:p w:rsidR="00083F31" w:rsidRPr="00510E34" w:rsidRDefault="00083F31" w:rsidP="00083F31">
      <w:pPr>
        <w:ind w:firstLine="720"/>
        <w:jc w:val="both"/>
        <w:rPr>
          <w:color w:val="0070C0"/>
        </w:rPr>
      </w:pPr>
    </w:p>
    <w:p w:rsidR="00083F31" w:rsidRPr="00510E34" w:rsidRDefault="00083F31" w:rsidP="00083F31">
      <w:pPr>
        <w:ind w:firstLine="720"/>
        <w:jc w:val="both"/>
        <w:rPr>
          <w:color w:val="0070C0"/>
        </w:rPr>
      </w:pPr>
    </w:p>
    <w:p w:rsidR="00083F31" w:rsidRPr="00510E34" w:rsidRDefault="00083F31" w:rsidP="00083F31">
      <w:pPr>
        <w:ind w:firstLine="720"/>
        <w:jc w:val="both"/>
        <w:rPr>
          <w:color w:val="0070C0"/>
        </w:rPr>
      </w:pPr>
    </w:p>
    <w:p w:rsidR="00083F31" w:rsidRPr="00510E34" w:rsidRDefault="00083F31" w:rsidP="00083F31">
      <w:pPr>
        <w:ind w:firstLine="720"/>
        <w:jc w:val="both"/>
        <w:rPr>
          <w:b/>
          <w:i/>
          <w:highlight w:val="yellow"/>
        </w:rPr>
      </w:pPr>
    </w:p>
    <w:p w:rsidR="00083F31" w:rsidRPr="00510E34" w:rsidRDefault="00083F31" w:rsidP="00083F31">
      <w:pPr>
        <w:ind w:firstLine="720"/>
        <w:jc w:val="both"/>
        <w:rPr>
          <w:b/>
          <w:i/>
          <w:highlight w:val="yellow"/>
        </w:rPr>
      </w:pPr>
    </w:p>
    <w:p w:rsidR="00083F31" w:rsidRPr="00510E34" w:rsidRDefault="00083F31" w:rsidP="00083F31">
      <w:pPr>
        <w:ind w:firstLine="720"/>
        <w:jc w:val="both"/>
      </w:pPr>
      <w:r w:rsidRPr="00510E34">
        <w:t xml:space="preserve">Gjatë identifikimit të rezultateve të të nxënit të fushës kurrikulare </w:t>
      </w:r>
      <w:r w:rsidRPr="00C547FB">
        <w:rPr>
          <w:i/>
        </w:rPr>
        <w:t>Jeta dhe puna</w:t>
      </w:r>
      <w:r w:rsidRPr="00510E34">
        <w:t>, mësimdhënësit mund të hasin në rezultate që i përshtaten më shumë një lënde mësimore apo koncepti; në këtë rast ndonjë temë mësimore mund t’i dedikohet vetëm një lënde/koncepti mësimore, por është qasje e KKK-së drejt mësimdhënies dhe nxënies së integruar. Prandaj, duhet synuar përcaktimin e temave mësimore të cilat janë reprezentative për të gjitha lëndët/konceptet</w:t>
      </w:r>
      <w:r w:rsidR="00702FB9">
        <w:t xml:space="preserve"> </w:t>
      </w:r>
      <w:r w:rsidRPr="00510E34">
        <w:t>mësimore të fushës kurrikulare (Jeta dhe puna).</w:t>
      </w:r>
      <w:r w:rsidR="00702FB9">
        <w:t xml:space="preserve"> </w:t>
      </w:r>
    </w:p>
    <w:p w:rsidR="00083F31" w:rsidRPr="00510E34" w:rsidRDefault="00083F31" w:rsidP="00083F31">
      <w:pPr>
        <w:ind w:firstLine="720"/>
        <w:jc w:val="both"/>
      </w:pPr>
      <w:r w:rsidRPr="00510E34">
        <w:t xml:space="preserve">Temat mësimore mund të jenë të pranishme disa muaj gjatë vitit shkollor (mësimor), por mund të ketë raste që të jenë të pranishme edhe gjatë tërë vitit shkollor, apo madje edhe gjatë disa viteve shkollore, brenda shkallës së njëjtë. Kjo varet nga nevojat e nxënësve dhe nga rezultatet e të nxënit të fushës kurrikulare. Shiko shembullin më poshtë në fushën </w:t>
      </w:r>
      <w:r w:rsidRPr="00510E34">
        <w:lastRenderedPageBreak/>
        <w:t xml:space="preserve">kurrikulare </w:t>
      </w:r>
      <w:r w:rsidRPr="00C547FB">
        <w:rPr>
          <w:i/>
        </w:rPr>
        <w:t>Jeta dhe puna</w:t>
      </w:r>
      <w:r w:rsidRPr="00510E34">
        <w:t xml:space="preserve">. Nëse një temë është e </w:t>
      </w:r>
      <w:r w:rsidR="00C547FB" w:rsidRPr="00510E34">
        <w:t>përfshirë</w:t>
      </w:r>
      <w:r w:rsidRPr="00510E34">
        <w:t xml:space="preserve"> më shumë se një dymujorësh ose gjatë tërë vitit</w:t>
      </w:r>
      <w:r w:rsidR="00C547FB">
        <w:t>,</w:t>
      </w:r>
      <w:r w:rsidRPr="00510E34">
        <w:t xml:space="preserve"> është me rëndësi që të caktohen nëntemat të cilat paraqesin përmbajtjet e ndara në çdo dymujore.</w:t>
      </w:r>
    </w:p>
    <w:p w:rsidR="00083F31" w:rsidRPr="00510E34" w:rsidRDefault="00083F31" w:rsidP="00083F31">
      <w:pPr>
        <w:ind w:firstLine="720"/>
        <w:jc w:val="both"/>
        <w:rPr>
          <w:color w:val="000000"/>
        </w:rPr>
      </w:pPr>
    </w:p>
    <w:p w:rsidR="00083F31" w:rsidRPr="00510E34" w:rsidRDefault="00702FB9" w:rsidP="00083F31">
      <w:pPr>
        <w:jc w:val="both"/>
        <w:rPr>
          <w:b/>
        </w:rPr>
      </w:pPr>
      <w:r>
        <w:rPr>
          <w:color w:val="000000"/>
        </w:rPr>
        <w:t xml:space="preserve">   </w:t>
      </w:r>
      <w:r w:rsidR="00083F31" w:rsidRPr="00510E34">
        <w:rPr>
          <w:color w:val="000000"/>
        </w:rPr>
        <w:t xml:space="preserve"> </w:t>
      </w:r>
      <w:r w:rsidR="00083F31" w:rsidRPr="00510E34">
        <w:rPr>
          <w:b/>
        </w:rPr>
        <w:t xml:space="preserve">Shembull: </w:t>
      </w:r>
      <w:r w:rsidR="00083F31" w:rsidRPr="00510E34">
        <w:t xml:space="preserve">Shpërndarja e temave mësimore gjatë dy muajve </w:t>
      </w:r>
    </w:p>
    <w:tbl>
      <w:tblPr>
        <w:tblpPr w:leftFromText="180" w:rightFromText="180" w:vertAnchor="text" w:horzAnchor="margin" w:tblpY="149"/>
        <w:tblW w:w="9468"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tblPr>
      <w:tblGrid>
        <w:gridCol w:w="2775"/>
        <w:gridCol w:w="2798"/>
        <w:gridCol w:w="2442"/>
        <w:gridCol w:w="1453"/>
      </w:tblGrid>
      <w:tr w:rsidR="00083F31" w:rsidRPr="00510E34" w:rsidTr="008B2FDA">
        <w:trPr>
          <w:trHeight w:val="128"/>
        </w:trPr>
        <w:tc>
          <w:tcPr>
            <w:tcW w:w="2775" w:type="dxa"/>
            <w:vMerge w:val="restart"/>
            <w:shd w:val="clear" w:color="auto" w:fill="F2DBDB"/>
          </w:tcPr>
          <w:p w:rsidR="00083F31" w:rsidRPr="00510E34" w:rsidRDefault="00083F31" w:rsidP="008B2FDA">
            <w:pPr>
              <w:pStyle w:val="ListParagraph"/>
              <w:numPr>
                <w:ilvl w:val="0"/>
                <w:numId w:val="0"/>
              </w:numPr>
              <w:ind w:left="360"/>
            </w:pPr>
            <w:r w:rsidRPr="00510E34">
              <w:t>RNK</w:t>
            </w:r>
          </w:p>
        </w:tc>
        <w:tc>
          <w:tcPr>
            <w:tcW w:w="2798" w:type="dxa"/>
            <w:vMerge w:val="restart"/>
            <w:shd w:val="clear" w:color="auto" w:fill="F2DBDB"/>
          </w:tcPr>
          <w:p w:rsidR="00083F31" w:rsidRPr="00510E34" w:rsidRDefault="00083F31" w:rsidP="008B2FDA">
            <w:pPr>
              <w:pStyle w:val="ListParagraph"/>
              <w:numPr>
                <w:ilvl w:val="0"/>
                <w:numId w:val="0"/>
              </w:numPr>
              <w:ind w:left="360"/>
            </w:pPr>
            <w:r w:rsidRPr="00510E34">
              <w:t>RNF</w:t>
            </w:r>
          </w:p>
        </w:tc>
        <w:tc>
          <w:tcPr>
            <w:tcW w:w="2442" w:type="dxa"/>
            <w:vMerge w:val="restart"/>
            <w:shd w:val="clear" w:color="auto" w:fill="F2DBDB"/>
          </w:tcPr>
          <w:p w:rsidR="00083F31" w:rsidRPr="00510E34" w:rsidRDefault="00083F31" w:rsidP="008B2FDA">
            <w:pPr>
              <w:pStyle w:val="ListParagraph"/>
              <w:numPr>
                <w:ilvl w:val="0"/>
                <w:numId w:val="0"/>
              </w:numPr>
              <w:ind w:left="360"/>
            </w:pPr>
            <w:r w:rsidRPr="00510E34">
              <w:t>Tema</w:t>
            </w:r>
          </w:p>
        </w:tc>
        <w:tc>
          <w:tcPr>
            <w:tcW w:w="1453" w:type="dxa"/>
            <w:shd w:val="clear" w:color="auto" w:fill="F2DBDB"/>
          </w:tcPr>
          <w:p w:rsidR="00083F31" w:rsidRPr="00510E34" w:rsidRDefault="00083F31" w:rsidP="008B2FDA">
            <w:pPr>
              <w:pStyle w:val="ListParagraph"/>
              <w:numPr>
                <w:ilvl w:val="0"/>
                <w:numId w:val="0"/>
              </w:numPr>
              <w:ind w:left="360"/>
            </w:pPr>
            <w:r w:rsidRPr="00510E34">
              <w:t>Muajt</w:t>
            </w:r>
          </w:p>
        </w:tc>
      </w:tr>
      <w:tr w:rsidR="00083F31" w:rsidRPr="00510E34" w:rsidTr="008B2FDA">
        <w:trPr>
          <w:trHeight w:val="128"/>
        </w:trPr>
        <w:tc>
          <w:tcPr>
            <w:tcW w:w="2775" w:type="dxa"/>
            <w:vMerge/>
            <w:shd w:val="clear" w:color="auto" w:fill="F2DBDB"/>
          </w:tcPr>
          <w:p w:rsidR="00083F31" w:rsidRPr="00510E34" w:rsidRDefault="00083F31" w:rsidP="008B2FDA">
            <w:pPr>
              <w:pStyle w:val="ListParagraph"/>
              <w:numPr>
                <w:ilvl w:val="0"/>
                <w:numId w:val="0"/>
              </w:numPr>
              <w:ind w:left="360"/>
            </w:pPr>
          </w:p>
        </w:tc>
        <w:tc>
          <w:tcPr>
            <w:tcW w:w="2798" w:type="dxa"/>
            <w:vMerge/>
            <w:shd w:val="clear" w:color="auto" w:fill="F2DBDB"/>
          </w:tcPr>
          <w:p w:rsidR="00083F31" w:rsidRPr="00510E34" w:rsidRDefault="00083F31" w:rsidP="008B2FDA">
            <w:pPr>
              <w:pStyle w:val="ListParagraph"/>
              <w:numPr>
                <w:ilvl w:val="0"/>
                <w:numId w:val="0"/>
              </w:numPr>
              <w:ind w:left="360"/>
            </w:pPr>
          </w:p>
        </w:tc>
        <w:tc>
          <w:tcPr>
            <w:tcW w:w="2442" w:type="dxa"/>
            <w:vMerge/>
            <w:shd w:val="clear" w:color="auto" w:fill="F2DBDB"/>
          </w:tcPr>
          <w:p w:rsidR="00083F31" w:rsidRPr="00510E34" w:rsidRDefault="00083F31" w:rsidP="008B2FDA">
            <w:pPr>
              <w:pStyle w:val="ListParagraph"/>
              <w:numPr>
                <w:ilvl w:val="0"/>
                <w:numId w:val="0"/>
              </w:numPr>
              <w:ind w:left="360"/>
            </w:pPr>
          </w:p>
        </w:tc>
        <w:tc>
          <w:tcPr>
            <w:tcW w:w="1453" w:type="dxa"/>
            <w:shd w:val="clear" w:color="auto" w:fill="F2DBDB"/>
          </w:tcPr>
          <w:p w:rsidR="00083F31" w:rsidRPr="00510E34" w:rsidRDefault="00083F31" w:rsidP="008B2FDA">
            <w:pPr>
              <w:pStyle w:val="ListParagraph"/>
              <w:numPr>
                <w:ilvl w:val="0"/>
                <w:numId w:val="0"/>
              </w:numPr>
              <w:ind w:left="360"/>
            </w:pPr>
            <w:r w:rsidRPr="00510E34">
              <w:t>I-II</w:t>
            </w:r>
          </w:p>
        </w:tc>
      </w:tr>
      <w:tr w:rsidR="00083F31" w:rsidRPr="00510E34" w:rsidTr="008B2FDA">
        <w:trPr>
          <w:trHeight w:val="585"/>
        </w:trPr>
        <w:tc>
          <w:tcPr>
            <w:tcW w:w="2775" w:type="dxa"/>
            <w:shd w:val="clear" w:color="auto" w:fill="FFFFFF"/>
          </w:tcPr>
          <w:p w:rsidR="00083F31" w:rsidRPr="00510E34" w:rsidRDefault="00083F31" w:rsidP="008B2FDA">
            <w:pPr>
              <w:pStyle w:val="ListParagraph"/>
              <w:numPr>
                <w:ilvl w:val="0"/>
                <w:numId w:val="0"/>
              </w:numPr>
              <w:ind w:left="360"/>
            </w:pPr>
            <w:r w:rsidRPr="00510E34">
              <w:t>I.1 ;</w:t>
            </w:r>
            <w:r w:rsidR="00702FB9">
              <w:t xml:space="preserve"> </w:t>
            </w:r>
            <w:r w:rsidRPr="00510E34">
              <w:t>I.2</w:t>
            </w:r>
          </w:p>
          <w:p w:rsidR="00083F31" w:rsidRPr="00510E34" w:rsidRDefault="00083F31" w:rsidP="008B2FDA">
            <w:pPr>
              <w:pStyle w:val="ListParagraph"/>
              <w:numPr>
                <w:ilvl w:val="0"/>
                <w:numId w:val="0"/>
              </w:numPr>
              <w:ind w:left="360"/>
            </w:pPr>
            <w:r w:rsidRPr="00510E34">
              <w:t>III.2;</w:t>
            </w:r>
            <w:r w:rsidR="00702FB9">
              <w:t xml:space="preserve"> </w:t>
            </w:r>
            <w:r w:rsidRPr="00510E34">
              <w:t xml:space="preserve"> </w:t>
            </w:r>
          </w:p>
          <w:p w:rsidR="00083F31" w:rsidRPr="00510E34" w:rsidRDefault="00083F31" w:rsidP="008B2FDA">
            <w:pPr>
              <w:pStyle w:val="ListParagraph"/>
              <w:numPr>
                <w:ilvl w:val="0"/>
                <w:numId w:val="0"/>
              </w:numPr>
              <w:ind w:left="360"/>
            </w:pPr>
            <w:r w:rsidRPr="00510E34">
              <w:t>VI.5</w:t>
            </w:r>
          </w:p>
        </w:tc>
        <w:tc>
          <w:tcPr>
            <w:tcW w:w="2798" w:type="dxa"/>
            <w:shd w:val="clear" w:color="auto" w:fill="FFFFFF"/>
          </w:tcPr>
          <w:p w:rsidR="00083F31" w:rsidRPr="00510E34" w:rsidRDefault="00083F31" w:rsidP="008B2FDA">
            <w:pPr>
              <w:pStyle w:val="ListParagraph"/>
              <w:numPr>
                <w:ilvl w:val="0"/>
                <w:numId w:val="0"/>
              </w:numPr>
              <w:ind w:left="360"/>
            </w:pPr>
            <w:r w:rsidRPr="00510E34">
              <w:t>1,1.1,1.2, 3,3.1,3.2</w:t>
            </w:r>
          </w:p>
          <w:p w:rsidR="00083F31" w:rsidRPr="00510E34" w:rsidRDefault="00083F31" w:rsidP="008B2FDA">
            <w:pPr>
              <w:pStyle w:val="ListParagraph"/>
              <w:numPr>
                <w:ilvl w:val="0"/>
                <w:numId w:val="0"/>
              </w:numPr>
              <w:ind w:left="360"/>
            </w:pPr>
            <w:r w:rsidRPr="00510E34">
              <w:t>4,4.</w:t>
            </w:r>
          </w:p>
          <w:p w:rsidR="00083F31" w:rsidRPr="00510E34" w:rsidRDefault="00083F31" w:rsidP="008B2FDA">
            <w:pPr>
              <w:pStyle w:val="ListParagraph"/>
              <w:numPr>
                <w:ilvl w:val="0"/>
                <w:numId w:val="0"/>
              </w:numPr>
              <w:ind w:left="360"/>
            </w:pPr>
            <w:r w:rsidRPr="00510E34">
              <w:t>KB –FQ 80</w:t>
            </w:r>
          </w:p>
        </w:tc>
        <w:tc>
          <w:tcPr>
            <w:tcW w:w="2442" w:type="dxa"/>
            <w:shd w:val="clear" w:color="auto" w:fill="FFFFFF"/>
          </w:tcPr>
          <w:p w:rsidR="00083F31" w:rsidRPr="00510E34" w:rsidRDefault="00083F31" w:rsidP="008B2FDA">
            <w:pPr>
              <w:pStyle w:val="ListParagraph"/>
              <w:numPr>
                <w:ilvl w:val="0"/>
                <w:numId w:val="0"/>
              </w:numPr>
              <w:ind w:left="360"/>
            </w:pPr>
            <w:r w:rsidRPr="00510E34">
              <w:t>Teknika</w:t>
            </w:r>
            <w:r w:rsidR="00702FB9">
              <w:t xml:space="preserve"> </w:t>
            </w:r>
            <w:r w:rsidRPr="00510E34">
              <w:t>bujqësore</w:t>
            </w:r>
          </w:p>
          <w:p w:rsidR="00083F31" w:rsidRPr="00510E34" w:rsidRDefault="00083F31" w:rsidP="008B2FDA">
            <w:pPr>
              <w:pStyle w:val="ListParagraph"/>
              <w:numPr>
                <w:ilvl w:val="0"/>
                <w:numId w:val="0"/>
              </w:numPr>
              <w:ind w:left="360"/>
              <w:rPr>
                <w:color w:val="000000"/>
              </w:rPr>
            </w:pPr>
            <w:r w:rsidRPr="00510E34">
              <w:t xml:space="preserve"> dhe e ndërtimtarisë</w:t>
            </w:r>
          </w:p>
        </w:tc>
        <w:tc>
          <w:tcPr>
            <w:tcW w:w="1453" w:type="dxa"/>
            <w:shd w:val="clear" w:color="auto" w:fill="FFFFFF"/>
          </w:tcPr>
          <w:p w:rsidR="00083F31" w:rsidRPr="00510E34" w:rsidRDefault="00083F31" w:rsidP="008B2FDA">
            <w:pPr>
              <w:ind w:left="360"/>
              <w:jc w:val="center"/>
              <w:rPr>
                <w:rFonts w:ascii="Calibri" w:hAnsi="Calibri"/>
                <w:b/>
                <w:bCs/>
                <w:color w:val="000000"/>
              </w:rPr>
            </w:pPr>
            <w:r w:rsidRPr="00510E34">
              <w:rPr>
                <w:rFonts w:ascii="Calibri" w:hAnsi="Calibri"/>
                <w:b/>
                <w:bCs/>
                <w:color w:val="000000"/>
                <w:sz w:val="22"/>
                <w:szCs w:val="22"/>
              </w:rPr>
              <w:t>√</w:t>
            </w:r>
          </w:p>
        </w:tc>
      </w:tr>
    </w:tbl>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r w:rsidRPr="00510E34">
        <w:t>Shpërndarja e temave mësimore gjatë tërë vitit mësimor</w:t>
      </w: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p>
    <w:tbl>
      <w:tblPr>
        <w:tblW w:w="9468"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tblPr>
      <w:tblGrid>
        <w:gridCol w:w="1814"/>
        <w:gridCol w:w="1581"/>
        <w:gridCol w:w="1817"/>
        <w:gridCol w:w="830"/>
        <w:gridCol w:w="910"/>
        <w:gridCol w:w="790"/>
        <w:gridCol w:w="896"/>
        <w:gridCol w:w="830"/>
      </w:tblGrid>
      <w:tr w:rsidR="00083F31" w:rsidRPr="00510E34" w:rsidTr="008B2FDA">
        <w:trPr>
          <w:trHeight w:val="217"/>
        </w:trPr>
        <w:tc>
          <w:tcPr>
            <w:tcW w:w="2088" w:type="dxa"/>
            <w:vMerge w:val="restart"/>
            <w:shd w:val="clear" w:color="auto" w:fill="F2DBDB"/>
          </w:tcPr>
          <w:p w:rsidR="00083F31" w:rsidRPr="00510E34" w:rsidRDefault="00083F31" w:rsidP="008B2FDA">
            <w:pPr>
              <w:pStyle w:val="ListParagraph"/>
              <w:numPr>
                <w:ilvl w:val="0"/>
                <w:numId w:val="0"/>
              </w:numPr>
              <w:ind w:left="360"/>
            </w:pPr>
            <w:r w:rsidRPr="00510E34">
              <w:t>RNK</w:t>
            </w:r>
          </w:p>
        </w:tc>
        <w:tc>
          <w:tcPr>
            <w:tcW w:w="1620" w:type="dxa"/>
            <w:vMerge w:val="restart"/>
            <w:shd w:val="clear" w:color="auto" w:fill="F2DBDB"/>
          </w:tcPr>
          <w:p w:rsidR="00083F31" w:rsidRPr="00510E34" w:rsidRDefault="00083F31" w:rsidP="008B2FDA">
            <w:pPr>
              <w:pStyle w:val="ListParagraph"/>
              <w:numPr>
                <w:ilvl w:val="0"/>
                <w:numId w:val="0"/>
              </w:numPr>
              <w:ind w:left="360"/>
            </w:pPr>
            <w:r w:rsidRPr="00510E34">
              <w:t>RNF</w:t>
            </w:r>
          </w:p>
        </w:tc>
        <w:tc>
          <w:tcPr>
            <w:tcW w:w="1800" w:type="dxa"/>
            <w:vMerge w:val="restart"/>
            <w:shd w:val="clear" w:color="auto" w:fill="F2DBDB"/>
          </w:tcPr>
          <w:p w:rsidR="00083F31" w:rsidRPr="00510E34" w:rsidRDefault="00083F31" w:rsidP="008B2FDA">
            <w:pPr>
              <w:pStyle w:val="ListParagraph"/>
              <w:numPr>
                <w:ilvl w:val="0"/>
                <w:numId w:val="0"/>
              </w:numPr>
              <w:ind w:left="360"/>
            </w:pPr>
            <w:r w:rsidRPr="00510E34">
              <w:t>Tema</w:t>
            </w:r>
          </w:p>
        </w:tc>
        <w:tc>
          <w:tcPr>
            <w:tcW w:w="3960" w:type="dxa"/>
            <w:gridSpan w:val="5"/>
            <w:shd w:val="clear" w:color="auto" w:fill="F2DBDB"/>
          </w:tcPr>
          <w:p w:rsidR="00083F31" w:rsidRPr="00510E34" w:rsidRDefault="00083F31" w:rsidP="008B2FDA">
            <w:pPr>
              <w:pStyle w:val="ListParagraph"/>
              <w:numPr>
                <w:ilvl w:val="0"/>
                <w:numId w:val="0"/>
              </w:numPr>
              <w:ind w:left="360"/>
            </w:pPr>
            <w:r w:rsidRPr="00510E34">
              <w:t>Muajt</w:t>
            </w:r>
          </w:p>
        </w:tc>
      </w:tr>
      <w:tr w:rsidR="00083F31" w:rsidRPr="00510E34" w:rsidTr="008B2FDA">
        <w:trPr>
          <w:trHeight w:val="217"/>
        </w:trPr>
        <w:tc>
          <w:tcPr>
            <w:tcW w:w="2088" w:type="dxa"/>
            <w:vMerge/>
            <w:shd w:val="clear" w:color="auto" w:fill="F2DBDB"/>
          </w:tcPr>
          <w:p w:rsidR="00083F31" w:rsidRPr="00510E34" w:rsidRDefault="00083F31" w:rsidP="008B2FDA">
            <w:pPr>
              <w:pStyle w:val="ListParagraph"/>
              <w:numPr>
                <w:ilvl w:val="0"/>
                <w:numId w:val="0"/>
              </w:numPr>
              <w:ind w:left="360"/>
            </w:pPr>
          </w:p>
        </w:tc>
        <w:tc>
          <w:tcPr>
            <w:tcW w:w="1620" w:type="dxa"/>
            <w:vMerge/>
            <w:shd w:val="clear" w:color="auto" w:fill="F2DBDB"/>
          </w:tcPr>
          <w:p w:rsidR="00083F31" w:rsidRPr="00510E34" w:rsidRDefault="00083F31" w:rsidP="008B2FDA">
            <w:pPr>
              <w:pStyle w:val="ListParagraph"/>
              <w:numPr>
                <w:ilvl w:val="0"/>
                <w:numId w:val="0"/>
              </w:numPr>
              <w:ind w:left="360"/>
            </w:pPr>
          </w:p>
        </w:tc>
        <w:tc>
          <w:tcPr>
            <w:tcW w:w="1800" w:type="dxa"/>
            <w:vMerge/>
            <w:shd w:val="clear" w:color="auto" w:fill="F2DBDB"/>
          </w:tcPr>
          <w:p w:rsidR="00083F31" w:rsidRPr="00510E34" w:rsidRDefault="00083F31" w:rsidP="008B2FDA">
            <w:pPr>
              <w:pStyle w:val="ListParagraph"/>
              <w:numPr>
                <w:ilvl w:val="0"/>
                <w:numId w:val="0"/>
              </w:numPr>
              <w:ind w:left="360"/>
            </w:pPr>
          </w:p>
        </w:tc>
        <w:tc>
          <w:tcPr>
            <w:tcW w:w="810" w:type="dxa"/>
            <w:shd w:val="clear" w:color="auto" w:fill="F2DBDB"/>
          </w:tcPr>
          <w:p w:rsidR="00083F31" w:rsidRPr="00510E34" w:rsidRDefault="00083F31" w:rsidP="008B2FDA">
            <w:pPr>
              <w:pStyle w:val="ListParagraph"/>
              <w:numPr>
                <w:ilvl w:val="0"/>
                <w:numId w:val="0"/>
              </w:numPr>
              <w:ind w:left="360"/>
            </w:pPr>
            <w:r w:rsidRPr="00510E34">
              <w:t>IX -X</w:t>
            </w:r>
          </w:p>
        </w:tc>
        <w:tc>
          <w:tcPr>
            <w:tcW w:w="810" w:type="dxa"/>
            <w:shd w:val="clear" w:color="auto" w:fill="F2DBDB"/>
          </w:tcPr>
          <w:p w:rsidR="00083F31" w:rsidRPr="00510E34" w:rsidRDefault="00083F31" w:rsidP="008B2FDA">
            <w:pPr>
              <w:pStyle w:val="ListParagraph"/>
              <w:numPr>
                <w:ilvl w:val="0"/>
                <w:numId w:val="0"/>
              </w:numPr>
              <w:ind w:left="360"/>
            </w:pPr>
            <w:r w:rsidRPr="00510E34">
              <w:t>XI-XII</w:t>
            </w:r>
          </w:p>
        </w:tc>
        <w:tc>
          <w:tcPr>
            <w:tcW w:w="810" w:type="dxa"/>
            <w:shd w:val="clear" w:color="auto" w:fill="F2DBDB"/>
          </w:tcPr>
          <w:p w:rsidR="00083F31" w:rsidRPr="00510E34" w:rsidRDefault="00083F31" w:rsidP="008B2FDA">
            <w:pPr>
              <w:pStyle w:val="ListParagraph"/>
              <w:numPr>
                <w:ilvl w:val="0"/>
                <w:numId w:val="0"/>
              </w:numPr>
              <w:ind w:left="360"/>
            </w:pPr>
            <w:r w:rsidRPr="00510E34">
              <w:t>I-II</w:t>
            </w:r>
          </w:p>
        </w:tc>
        <w:tc>
          <w:tcPr>
            <w:tcW w:w="720" w:type="dxa"/>
            <w:shd w:val="clear" w:color="auto" w:fill="F2DBDB"/>
          </w:tcPr>
          <w:p w:rsidR="00083F31" w:rsidRPr="00510E34" w:rsidRDefault="00083F31" w:rsidP="008B2FDA">
            <w:pPr>
              <w:pStyle w:val="ListParagraph"/>
              <w:numPr>
                <w:ilvl w:val="0"/>
                <w:numId w:val="0"/>
              </w:numPr>
              <w:ind w:left="360"/>
            </w:pPr>
            <w:r w:rsidRPr="00510E34">
              <w:t>III-IV</w:t>
            </w:r>
          </w:p>
        </w:tc>
        <w:tc>
          <w:tcPr>
            <w:tcW w:w="810" w:type="dxa"/>
            <w:shd w:val="clear" w:color="auto" w:fill="F2DBDB"/>
          </w:tcPr>
          <w:p w:rsidR="00083F31" w:rsidRPr="00510E34" w:rsidRDefault="00083F31" w:rsidP="008B2FDA">
            <w:pPr>
              <w:pStyle w:val="ListParagraph"/>
              <w:numPr>
                <w:ilvl w:val="0"/>
                <w:numId w:val="0"/>
              </w:numPr>
              <w:ind w:left="360"/>
            </w:pPr>
            <w:r w:rsidRPr="00510E34">
              <w:t>V-VI</w:t>
            </w:r>
          </w:p>
        </w:tc>
      </w:tr>
      <w:tr w:rsidR="00083F31" w:rsidRPr="00510E34" w:rsidTr="008B2FDA">
        <w:trPr>
          <w:trHeight w:val="798"/>
        </w:trPr>
        <w:tc>
          <w:tcPr>
            <w:tcW w:w="2088" w:type="dxa"/>
            <w:shd w:val="clear" w:color="auto" w:fill="FFFFFF"/>
          </w:tcPr>
          <w:p w:rsidR="00083F31" w:rsidRPr="00510E34" w:rsidRDefault="00083F31" w:rsidP="008B2FDA">
            <w:pPr>
              <w:pStyle w:val="ListParagraph"/>
              <w:numPr>
                <w:ilvl w:val="0"/>
                <w:numId w:val="0"/>
              </w:numPr>
              <w:ind w:left="360"/>
            </w:pPr>
            <w:r w:rsidRPr="00510E34">
              <w:t>I.1 ;</w:t>
            </w:r>
            <w:r w:rsidR="00702FB9">
              <w:t xml:space="preserve"> </w:t>
            </w:r>
            <w:r w:rsidRPr="00510E34">
              <w:t>I.2</w:t>
            </w:r>
          </w:p>
          <w:p w:rsidR="00083F31" w:rsidRPr="00510E34" w:rsidRDefault="00083F31" w:rsidP="008B2FDA">
            <w:pPr>
              <w:pStyle w:val="ListParagraph"/>
              <w:numPr>
                <w:ilvl w:val="0"/>
                <w:numId w:val="0"/>
              </w:numPr>
              <w:ind w:left="360"/>
            </w:pPr>
            <w:r w:rsidRPr="00510E34">
              <w:t>III.2;</w:t>
            </w:r>
            <w:r w:rsidR="00702FB9">
              <w:t xml:space="preserve"> </w:t>
            </w:r>
            <w:r w:rsidRPr="00510E34">
              <w:t xml:space="preserve"> </w:t>
            </w:r>
          </w:p>
          <w:p w:rsidR="00083F31" w:rsidRPr="00510E34" w:rsidRDefault="00083F31" w:rsidP="008B2FDA">
            <w:pPr>
              <w:pStyle w:val="ListParagraph"/>
              <w:numPr>
                <w:ilvl w:val="0"/>
                <w:numId w:val="0"/>
              </w:numPr>
              <w:ind w:left="360"/>
            </w:pPr>
            <w:r w:rsidRPr="00510E34">
              <w:t>VI.5</w:t>
            </w:r>
            <w:r w:rsidR="00702FB9">
              <w:t xml:space="preserve"> </w:t>
            </w:r>
            <w:r w:rsidRPr="00510E34">
              <w:t>KB – FQ 14</w:t>
            </w:r>
            <w:r w:rsidR="00702FB9">
              <w:t>.</w:t>
            </w:r>
            <w:r w:rsidRPr="00510E34">
              <w:t>..</w:t>
            </w:r>
          </w:p>
        </w:tc>
        <w:tc>
          <w:tcPr>
            <w:tcW w:w="1620" w:type="dxa"/>
            <w:shd w:val="clear" w:color="auto" w:fill="FFFFFF"/>
          </w:tcPr>
          <w:p w:rsidR="00083F31" w:rsidRPr="00510E34" w:rsidRDefault="00083F31" w:rsidP="008B2FDA">
            <w:pPr>
              <w:pStyle w:val="ListParagraph"/>
              <w:numPr>
                <w:ilvl w:val="0"/>
                <w:numId w:val="0"/>
              </w:numPr>
              <w:ind w:left="360"/>
            </w:pPr>
            <w:r w:rsidRPr="00510E34">
              <w:t>1.1,2,2.1,</w:t>
            </w:r>
          </w:p>
          <w:p w:rsidR="00083F31" w:rsidRPr="00510E34" w:rsidRDefault="00083F31" w:rsidP="008B2FDA">
            <w:pPr>
              <w:pStyle w:val="ListParagraph"/>
              <w:numPr>
                <w:ilvl w:val="0"/>
                <w:numId w:val="0"/>
              </w:numPr>
              <w:ind w:left="360"/>
            </w:pPr>
            <w:r w:rsidRPr="00510E34">
              <w:t>4,4.1</w:t>
            </w:r>
          </w:p>
          <w:p w:rsidR="00083F31" w:rsidRPr="00510E34" w:rsidRDefault="00083F31" w:rsidP="008B2FDA">
            <w:pPr>
              <w:pStyle w:val="ListParagraph"/>
              <w:numPr>
                <w:ilvl w:val="0"/>
                <w:numId w:val="0"/>
              </w:numPr>
              <w:ind w:left="360"/>
            </w:pPr>
            <w:r w:rsidRPr="00510E34">
              <w:t>KB –FQ 80</w:t>
            </w:r>
          </w:p>
        </w:tc>
        <w:tc>
          <w:tcPr>
            <w:tcW w:w="1800" w:type="dxa"/>
            <w:shd w:val="clear" w:color="auto" w:fill="FFFFFF"/>
          </w:tcPr>
          <w:p w:rsidR="00083F31" w:rsidRPr="00510E34" w:rsidRDefault="00083F31" w:rsidP="008B2FDA">
            <w:pPr>
              <w:pStyle w:val="ListParagraph"/>
              <w:numPr>
                <w:ilvl w:val="0"/>
                <w:numId w:val="0"/>
              </w:numPr>
              <w:ind w:left="360"/>
            </w:pPr>
            <w:r w:rsidRPr="00510E34">
              <w:t>Teknologjia</w:t>
            </w:r>
            <w:r w:rsidR="00702FB9">
              <w:t xml:space="preserve"> </w:t>
            </w:r>
            <w:r w:rsidRPr="00510E34">
              <w:t xml:space="preserve">e informimit dhe komunikimit </w:t>
            </w:r>
          </w:p>
        </w:tc>
        <w:tc>
          <w:tcPr>
            <w:tcW w:w="810" w:type="dxa"/>
            <w:shd w:val="clear" w:color="auto" w:fill="FFFFFF"/>
          </w:tcPr>
          <w:p w:rsidR="00083F31" w:rsidRPr="00510E34" w:rsidRDefault="00083F31" w:rsidP="008B2FDA">
            <w:pPr>
              <w:ind w:left="360"/>
              <w:jc w:val="center"/>
              <w:rPr>
                <w:rFonts w:ascii="Calibri" w:hAnsi="Calibri"/>
                <w:b/>
                <w:bCs/>
              </w:rPr>
            </w:pPr>
            <w:r w:rsidRPr="00510E34">
              <w:rPr>
                <w:rFonts w:ascii="Calibri" w:hAnsi="Calibri"/>
                <w:b/>
                <w:bCs/>
                <w:sz w:val="22"/>
                <w:szCs w:val="22"/>
              </w:rPr>
              <w:t>√</w:t>
            </w:r>
          </w:p>
        </w:tc>
        <w:tc>
          <w:tcPr>
            <w:tcW w:w="810" w:type="dxa"/>
            <w:shd w:val="clear" w:color="auto" w:fill="FFFFFF"/>
          </w:tcPr>
          <w:p w:rsidR="00083F31" w:rsidRPr="00510E34" w:rsidRDefault="00083F31" w:rsidP="008B2FDA">
            <w:pPr>
              <w:ind w:left="360"/>
              <w:jc w:val="center"/>
              <w:rPr>
                <w:rFonts w:ascii="Calibri" w:hAnsi="Calibri"/>
                <w:b/>
                <w:bCs/>
              </w:rPr>
            </w:pPr>
            <w:r w:rsidRPr="00510E34">
              <w:rPr>
                <w:rFonts w:ascii="Calibri" w:hAnsi="Calibri"/>
                <w:b/>
                <w:bCs/>
                <w:sz w:val="22"/>
                <w:szCs w:val="22"/>
              </w:rPr>
              <w:t>√</w:t>
            </w:r>
          </w:p>
        </w:tc>
        <w:tc>
          <w:tcPr>
            <w:tcW w:w="810" w:type="dxa"/>
            <w:shd w:val="clear" w:color="auto" w:fill="FFFFFF"/>
          </w:tcPr>
          <w:p w:rsidR="00083F31" w:rsidRPr="00510E34" w:rsidRDefault="00083F31" w:rsidP="008B2FDA">
            <w:pPr>
              <w:ind w:left="360"/>
              <w:jc w:val="center"/>
              <w:rPr>
                <w:rFonts w:ascii="Calibri" w:hAnsi="Calibri"/>
                <w:b/>
                <w:bCs/>
              </w:rPr>
            </w:pPr>
            <w:r w:rsidRPr="00510E34">
              <w:rPr>
                <w:rFonts w:ascii="Calibri" w:hAnsi="Calibri"/>
                <w:b/>
                <w:bCs/>
                <w:sz w:val="22"/>
                <w:szCs w:val="22"/>
              </w:rPr>
              <w:t>√</w:t>
            </w:r>
          </w:p>
        </w:tc>
        <w:tc>
          <w:tcPr>
            <w:tcW w:w="720" w:type="dxa"/>
            <w:shd w:val="clear" w:color="auto" w:fill="FFFFFF"/>
          </w:tcPr>
          <w:p w:rsidR="00083F31" w:rsidRPr="00510E34" w:rsidRDefault="00083F31" w:rsidP="008B2FDA">
            <w:pPr>
              <w:ind w:left="360"/>
              <w:jc w:val="center"/>
              <w:rPr>
                <w:rFonts w:ascii="Calibri" w:hAnsi="Calibri"/>
                <w:b/>
                <w:bCs/>
              </w:rPr>
            </w:pPr>
            <w:r w:rsidRPr="00510E34">
              <w:rPr>
                <w:rFonts w:ascii="Calibri" w:hAnsi="Calibri"/>
                <w:b/>
                <w:bCs/>
                <w:sz w:val="22"/>
                <w:szCs w:val="22"/>
              </w:rPr>
              <w:t>√</w:t>
            </w:r>
          </w:p>
        </w:tc>
        <w:tc>
          <w:tcPr>
            <w:tcW w:w="810" w:type="dxa"/>
            <w:shd w:val="clear" w:color="auto" w:fill="FFFFFF"/>
          </w:tcPr>
          <w:p w:rsidR="00083F31" w:rsidRPr="00510E34" w:rsidRDefault="00083F31" w:rsidP="008B2FDA">
            <w:pPr>
              <w:ind w:left="360"/>
              <w:jc w:val="center"/>
              <w:rPr>
                <w:rFonts w:ascii="Calibri" w:hAnsi="Calibri"/>
                <w:b/>
                <w:bCs/>
              </w:rPr>
            </w:pPr>
            <w:r w:rsidRPr="00510E34">
              <w:rPr>
                <w:rFonts w:ascii="Calibri" w:hAnsi="Calibri"/>
                <w:b/>
                <w:bCs/>
                <w:sz w:val="22"/>
                <w:szCs w:val="22"/>
              </w:rPr>
              <w:t>√</w:t>
            </w:r>
          </w:p>
        </w:tc>
      </w:tr>
    </w:tbl>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r w:rsidRPr="00510E34">
        <w:t xml:space="preserve">Me rastin e përzgjedhjes të temave mësimore duhet pasur parasysh përvojat, interesat dhe mundësitë e nxënësve. </w:t>
      </w:r>
    </w:p>
    <w:p w:rsidR="00083F31" w:rsidRPr="00510E34" w:rsidRDefault="00083F31" w:rsidP="00083F31">
      <w:pPr>
        <w:ind w:firstLine="720"/>
        <w:jc w:val="both"/>
      </w:pPr>
    </w:p>
    <w:p w:rsidR="00083F31" w:rsidRPr="00510E34" w:rsidRDefault="005C21BB" w:rsidP="00083F31">
      <w:pPr>
        <w:ind w:firstLine="720"/>
        <w:jc w:val="both"/>
      </w:pPr>
      <w:r w:rsidRPr="005C21BB">
        <w:rPr>
          <w:b/>
          <w:i/>
        </w:rPr>
        <w:pict>
          <v:roundrect id="_x0000_s1027" style="position:absolute;left:0;text-align:left;margin-left:-4.1pt;margin-top:8.95pt;width:467.6pt;height:187.25pt;flip:y;z-index:251661312" arcsize="10923f" strokecolor="#c00000" strokeweight="1pt">
            <v:textbox style="mso-next-textbox:#_x0000_s1027">
              <w:txbxContent>
                <w:p w:rsidR="00481BEA" w:rsidRDefault="00481BEA" w:rsidP="00083F31">
                  <w:pPr>
                    <w:shd w:val="clear" w:color="auto" w:fill="CCCCFF"/>
                    <w:spacing w:line="276" w:lineRule="auto"/>
                    <w:jc w:val="both"/>
                    <w:rPr>
                      <w:i/>
                    </w:rPr>
                  </w:pPr>
                  <w:r>
                    <w:rPr>
                      <w:b/>
                      <w:i/>
                    </w:rPr>
                    <w:t>Shembull:</w:t>
                  </w:r>
                  <w:r>
                    <w:rPr>
                      <w:i/>
                    </w:rPr>
                    <w:t xml:space="preserve"> N</w:t>
                  </w:r>
                  <w:r w:rsidRPr="00200189">
                    <w:rPr>
                      <w:i/>
                    </w:rPr>
                    <w:t xml:space="preserve">ë klasën </w:t>
                  </w:r>
                  <w:r>
                    <w:rPr>
                      <w:i/>
                    </w:rPr>
                    <w:t>e gjashtë fillohet me temat që janë të afërta me nxënës</w:t>
                  </w:r>
                  <w:r w:rsidRPr="00200189">
                    <w:rPr>
                      <w:i/>
                    </w:rPr>
                    <w:t xml:space="preserve">, tema të cilat lidhen me </w:t>
                  </w:r>
                  <w:r>
                    <w:rPr>
                      <w:i/>
                    </w:rPr>
                    <w:t xml:space="preserve">praktikën në </w:t>
                  </w:r>
                  <w:r w:rsidRPr="00200189">
                    <w:rPr>
                      <w:i/>
                    </w:rPr>
                    <w:t>përditshmërinë e jetës së tyre</w:t>
                  </w:r>
                  <w:r>
                    <w:rPr>
                      <w:i/>
                    </w:rPr>
                    <w:t>, Përpunimi i letrës, kartuçit, drurit, për të vazhduar, më pas, me punën praktike në ndërtimin e objekteve nga druri dhe letra</w:t>
                  </w:r>
                  <w:r w:rsidRPr="00200189">
                    <w:rPr>
                      <w:i/>
                    </w:rPr>
                    <w:t xml:space="preserve">. </w:t>
                  </w:r>
                </w:p>
                <w:p w:rsidR="00481BEA" w:rsidRDefault="00481BEA" w:rsidP="00083F31">
                  <w:pPr>
                    <w:shd w:val="clear" w:color="auto" w:fill="CCCCFF"/>
                    <w:spacing w:line="276" w:lineRule="auto"/>
                    <w:jc w:val="both"/>
                  </w:pPr>
                  <w:r w:rsidRPr="00200189">
                    <w:rPr>
                      <w:i/>
                    </w:rPr>
                    <w:t>Apo p</w:t>
                  </w:r>
                  <w:r>
                    <w:rPr>
                      <w:i/>
                    </w:rPr>
                    <w:t>.</w:t>
                  </w:r>
                  <w:r w:rsidRPr="00200189">
                    <w:rPr>
                      <w:i/>
                    </w:rPr>
                    <w:t xml:space="preserve">sh. në </w:t>
                  </w:r>
                  <w:r>
                    <w:rPr>
                      <w:i/>
                      <w:color w:val="000000"/>
                    </w:rPr>
                    <w:t>lëndën Teknologji</w:t>
                  </w:r>
                  <w:r w:rsidRPr="00D53B3B">
                    <w:rPr>
                      <w:i/>
                      <w:color w:val="000000"/>
                    </w:rPr>
                    <w:t>,</w:t>
                  </w:r>
                  <w:r w:rsidRPr="00200189">
                    <w:rPr>
                      <w:i/>
                    </w:rPr>
                    <w:t xml:space="preserve"> në klasën e </w:t>
                  </w:r>
                  <w:r>
                    <w:rPr>
                      <w:i/>
                    </w:rPr>
                    <w:t>gjashtë, përmbajtja Energjia elektrike si burim dhe pjesë bazë ndërlidhet pastaj me klasën e shtatë dhe lehtësohet kuptimi i saj më shumë sesa vetëm në njërën klasë.</w:t>
                  </w:r>
                  <w:r w:rsidRPr="00200189">
                    <w:rPr>
                      <w:i/>
                    </w:rPr>
                    <w:t xml:space="preserve"> </w:t>
                  </w:r>
                  <w:r>
                    <w:rPr>
                      <w:i/>
                    </w:rPr>
                    <w:t>Kjo mundëson që pjesët praktike t`i fillojmë me zbatim të energjisë së thjeshtë në klasën e gjashtë që ndërlidhet me drurin dhe letrën. Ndërsa, në klasën e shtatë mund të vazhdohet përdorimi i materialeve nga druri për nivel më të lartë të arritjes së temave mësimore.</w:t>
                  </w:r>
                </w:p>
              </w:txbxContent>
            </v:textbox>
          </v:roundrect>
        </w:pict>
      </w: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rPr>
          <w:sz w:val="16"/>
          <w:szCs w:val="16"/>
        </w:rPr>
      </w:pP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spacing w:line="276" w:lineRule="auto"/>
        <w:ind w:firstLine="720"/>
        <w:jc w:val="both"/>
      </w:pPr>
    </w:p>
    <w:p w:rsidR="00083F31" w:rsidRPr="00510E34" w:rsidRDefault="00083F31" w:rsidP="00083F31">
      <w:pPr>
        <w:spacing w:line="276" w:lineRule="auto"/>
        <w:ind w:firstLine="720"/>
        <w:jc w:val="both"/>
      </w:pPr>
      <w:r w:rsidRPr="00510E34">
        <w:t>Për secilën temë mësimore duhet caktuar edhe rezultatet e të nxënit për shkallë kurrikulare (kompetencë) të synuara të arrihen nga tema në fjalë. Rezultatet e të nxënit mund të shënohen me numra, ashtu siç janë në KB për shkallën përkatëse. Për çështje praktike edhe rezultateve të të nxënit të fushës kurrikulare mund t’u vendoset nga një numër dhe temës mësimore që korrespondon me të.</w:t>
      </w:r>
    </w:p>
    <w:p w:rsidR="00083F31" w:rsidRPr="00510E34" w:rsidRDefault="00083F31" w:rsidP="00083F31">
      <w:pPr>
        <w:pStyle w:val="ListParagraph"/>
        <w:numPr>
          <w:ilvl w:val="0"/>
          <w:numId w:val="0"/>
        </w:numPr>
        <w:ind w:left="1121"/>
      </w:pPr>
    </w:p>
    <w:p w:rsidR="00083F31" w:rsidRPr="00510E34" w:rsidRDefault="00083F31" w:rsidP="00083F31">
      <w:pPr>
        <w:pStyle w:val="ListParagraph"/>
        <w:numPr>
          <w:ilvl w:val="0"/>
          <w:numId w:val="0"/>
        </w:numPr>
      </w:pPr>
      <w:r w:rsidRPr="00510E34">
        <w:t xml:space="preserve">Me rastin e planifikimit vjetor mund të shfrytëzohen burime të ndryshme që ndihmojnë përshtatjen e temave mësimore të përzgjedhura me moshën e nxënësve dhe aspektet pedagogjike. Duhet të kihet parasysh identifikimi i burimeve bazë për nxënës që janë në funksion </w:t>
      </w:r>
      <w:r w:rsidR="00F84B94">
        <w:t>të arritjes</w:t>
      </w:r>
      <w:r w:rsidRPr="00510E34">
        <w:t xml:space="preserve"> së kompetencave dhe rezultateve të fushës kurrikulare.</w:t>
      </w:r>
    </w:p>
    <w:p w:rsidR="00083F31" w:rsidRPr="00510E34" w:rsidRDefault="00083F31" w:rsidP="00083F31">
      <w:pPr>
        <w:pStyle w:val="ListParagraph"/>
        <w:numPr>
          <w:ilvl w:val="0"/>
          <w:numId w:val="0"/>
        </w:numPr>
        <w:ind w:left="1121"/>
      </w:pPr>
    </w:p>
    <w:p w:rsidR="00083F31" w:rsidRPr="00510E34" w:rsidRDefault="005C21BB" w:rsidP="00083F31">
      <w:pPr>
        <w:pStyle w:val="ListParagraph"/>
        <w:numPr>
          <w:ilvl w:val="0"/>
          <w:numId w:val="0"/>
        </w:numPr>
        <w:ind w:left="1121"/>
      </w:pPr>
      <w:r w:rsidRPr="005C21BB">
        <w:pict>
          <v:roundrect id="AutoShape 37" o:spid="_x0000_s1036" style="position:absolute;left:0;text-align:left;margin-left:-4.1pt;margin-top:8.7pt;width:470.05pt;height:166.8pt;z-index:-2516459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" strokecolor="#8064a2" strokeweight="2.5pt">
            <v:shadow color="#868686"/>
          </v:roundrect>
        </w:pict>
      </w:r>
      <w:r w:rsidRPr="005C21BB">
        <w:pict>
          <v:rect id="Rectangle 35" o:spid="_x0000_s1037" style="position:absolute;left:0;text-align:left;margin-left:26.3pt;margin-top:13.1pt;width:130pt;height:39.8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" strokecolor="#f79646" strokeweight="5pt">
            <v:stroke linestyle="thickThin"/>
            <v:shadow color="#868686"/>
            <v:textbox style="mso-next-textbox:#Rectangle 35">
              <w:txbxContent>
                <w:p w:rsidR="00481BEA" w:rsidRPr="0032709B" w:rsidRDefault="00481BEA" w:rsidP="00083F31">
                  <w:pPr>
                    <w:jc w:val="center"/>
                    <w:rPr>
                      <w:rFonts w:ascii="Calibri" w:hAnsi="Calibri" w:cs="Calibri"/>
                      <w:color w:val="0000CC"/>
                    </w:rPr>
                  </w:pPr>
                  <w:r w:rsidRPr="0032709B">
                    <w:rPr>
                      <w:rFonts w:ascii="Calibri" w:hAnsi="Calibri" w:cs="Calibri"/>
                      <w:color w:val="0000CC"/>
                    </w:rPr>
                    <w:t>Rezultatet e</w:t>
                  </w:r>
                  <w:r>
                    <w:rPr>
                      <w:rFonts w:ascii="Calibri" w:hAnsi="Calibri" w:cs="Calibri"/>
                      <w:color w:val="0000CC"/>
                    </w:rPr>
                    <w:t xml:space="preserve"> </w:t>
                  </w:r>
                  <w:r w:rsidRPr="0032709B">
                    <w:rPr>
                      <w:rFonts w:ascii="Calibri" w:hAnsi="Calibri" w:cs="Calibri"/>
                      <w:color w:val="0000CC"/>
                    </w:rPr>
                    <w:t>shkallës/kompetencës</w:t>
                  </w:r>
                </w:p>
                <w:p w:rsidR="00481BEA" w:rsidRDefault="00481BEA" w:rsidP="00083F31"/>
              </w:txbxContent>
            </v:textbox>
          </v:rect>
        </w:pict>
      </w:r>
      <w:r w:rsidRPr="005C21BB">
        <w:pict>
          <v:rect id="_x0000_s1040" style="position:absolute;left:0;text-align:left;margin-left:332.5pt;margin-top:6.5pt;width:109.7pt;height:79.1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" strokecolor="#c0504d" strokeweight="5pt">
            <v:stroke linestyle="thickThin"/>
            <v:shadow color="#868686"/>
            <v:textbox style="mso-next-textbox:#_x0000_s1040">
              <w:txbxContent>
                <w:p w:rsidR="00481BEA" w:rsidRDefault="00481BEA" w:rsidP="00083F31">
                  <w:pPr>
                    <w:jc w:val="center"/>
                  </w:pPr>
                  <w:r w:rsidRPr="0032709B">
                    <w:rPr>
                      <w:rFonts w:ascii="Calibri" w:hAnsi="Calibri" w:cs="Calibri"/>
                      <w:color w:val="0000CC"/>
                    </w:rPr>
                    <w:t>Suksesi</w:t>
                  </w:r>
                  <w:r>
                    <w:rPr>
                      <w:color w:val="000000"/>
                    </w:rPr>
                    <w:t xml:space="preserve">         </w:t>
                  </w:r>
                  <w:r w:rsidR="00114F5B" w:rsidRPr="005C21BB">
                    <w:rPr>
                      <w:noProof/>
                      <w:lang w:val="en-US"/>
                    </w:rPr>
                    <w:pict>
                      <v:shape id="Picture 3" o:spid="_x0000_i1032" type="#_x0000_t75" style="width:95.05pt;height:53.55pt;visibility:visible">
                        <v:imagedata r:id="rId9" o:title=""/>
                      </v:shape>
                    </w:pict>
                  </w:r>
                </w:p>
              </w:txbxContent>
            </v:textbox>
          </v:rect>
        </w:pict>
      </w:r>
    </w:p>
    <w:p w:rsidR="00083F31" w:rsidRPr="00510E34" w:rsidRDefault="00083F31" w:rsidP="00083F31">
      <w:pPr>
        <w:pStyle w:val="ListParagraph"/>
        <w:numPr>
          <w:ilvl w:val="0"/>
          <w:numId w:val="0"/>
        </w:numPr>
        <w:ind w:left="1121"/>
      </w:pPr>
    </w:p>
    <w:p w:rsidR="00083F31" w:rsidRPr="00510E34" w:rsidRDefault="005C21BB" w:rsidP="00083F31">
      <w:pPr>
        <w:pStyle w:val="ListParagraph"/>
        <w:numPr>
          <w:ilvl w:val="0"/>
          <w:numId w:val="0"/>
        </w:numPr>
        <w:ind w:left="1121"/>
      </w:pPr>
      <w:r w:rsidRPr="005C21BB">
        <w:pict>
          <v:shape id="_x0000_s1041" type="#_x0000_t13" style="position:absolute;left:0;text-align:left;margin-left:51.15pt;margin-top:22.05pt;width:26.5pt;height:5.35pt;rotation:4380946fd;z-index:251675648" fillcolor="#c4bc96"/>
        </w:pict>
      </w:r>
    </w:p>
    <w:p w:rsidR="00083F31" w:rsidRPr="00510E34" w:rsidRDefault="005C21BB" w:rsidP="00083F31">
      <w:pPr>
        <w:pStyle w:val="ListParagraph"/>
        <w:numPr>
          <w:ilvl w:val="0"/>
          <w:numId w:val="0"/>
        </w:numPr>
        <w:ind w:left="1121"/>
      </w:pPr>
      <w:r w:rsidRPr="005C21BB">
        <w:pict>
          <v:rect id="_x0000_s1039" style="position:absolute;left:0;text-align:left;margin-left:192.6pt;margin-top:4.8pt;width:106.05pt;height:107.9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" strokecolor="#9bbb59" strokeweight="5pt">
            <v:stroke linestyle="thickThin"/>
            <v:shadow color="#868686"/>
            <v:textbox style="mso-next-textbox:#_x0000_s1039">
              <w:txbxContent>
                <w:p w:rsidR="00481BEA" w:rsidRPr="0032709B" w:rsidRDefault="00481BEA" w:rsidP="00083F31">
                  <w:pPr>
                    <w:jc w:val="center"/>
                    <w:rPr>
                      <w:rFonts w:ascii="Calibri" w:hAnsi="Calibri" w:cs="Calibri"/>
                      <w:color w:val="0000CC"/>
                    </w:rPr>
                  </w:pPr>
                  <w:r w:rsidRPr="0032709B">
                    <w:rPr>
                      <w:rFonts w:ascii="Calibri" w:hAnsi="Calibri" w:cs="Calibri"/>
                      <w:color w:val="0000CC"/>
                    </w:rPr>
                    <w:t>TEMAT</w:t>
                  </w:r>
                  <w:r>
                    <w:rPr>
                      <w:rFonts w:ascii="Calibri" w:hAnsi="Calibri" w:cs="Calibri"/>
                      <w:color w:val="0000CC"/>
                    </w:rPr>
                    <w:t>,</w:t>
                  </w:r>
                </w:p>
                <w:p w:rsidR="00481BEA" w:rsidRPr="0032709B" w:rsidRDefault="00481BEA" w:rsidP="00083F31">
                  <w:pPr>
                    <w:jc w:val="center"/>
                    <w:rPr>
                      <w:rFonts w:ascii="Calibri" w:hAnsi="Calibri" w:cs="Calibri"/>
                      <w:color w:val="0000CC"/>
                    </w:rPr>
                  </w:pPr>
                  <w:r>
                    <w:rPr>
                      <w:rFonts w:ascii="Calibri" w:hAnsi="Calibri" w:cs="Calibri"/>
                      <w:color w:val="0000CC"/>
                    </w:rPr>
                    <w:t>n</w:t>
                  </w:r>
                  <w:r w:rsidRPr="0032709B">
                    <w:rPr>
                      <w:rFonts w:ascii="Calibri" w:hAnsi="Calibri" w:cs="Calibri"/>
                      <w:color w:val="0000CC"/>
                    </w:rPr>
                    <w:t>jësitë mësimore</w:t>
                  </w:r>
                  <w:r>
                    <w:rPr>
                      <w:rFonts w:ascii="Calibri" w:hAnsi="Calibri" w:cs="Calibri"/>
                      <w:color w:val="0000CC"/>
                    </w:rPr>
                    <w:t>,</w:t>
                  </w:r>
                </w:p>
                <w:p w:rsidR="00481BEA" w:rsidRPr="0032709B" w:rsidRDefault="00481BEA" w:rsidP="00083F31">
                  <w:pPr>
                    <w:jc w:val="center"/>
                    <w:rPr>
                      <w:rFonts w:ascii="Calibri" w:hAnsi="Calibri" w:cs="Calibri"/>
                      <w:color w:val="0000CC"/>
                    </w:rPr>
                  </w:pPr>
                  <w:r>
                    <w:rPr>
                      <w:rFonts w:ascii="Calibri" w:hAnsi="Calibri" w:cs="Calibri"/>
                      <w:color w:val="0000CC"/>
                    </w:rPr>
                    <w:t>b</w:t>
                  </w:r>
                  <w:r w:rsidRPr="0032709B">
                    <w:rPr>
                      <w:rFonts w:ascii="Calibri" w:hAnsi="Calibri" w:cs="Calibri"/>
                      <w:color w:val="0000CC"/>
                    </w:rPr>
                    <w:t>urimet e ndryshme</w:t>
                  </w:r>
                </w:p>
                <w:p w:rsidR="00481BEA" w:rsidRPr="0045202A" w:rsidRDefault="00114F5B" w:rsidP="00083F31">
                  <w:pPr>
                    <w:jc w:val="center"/>
                    <w:rPr>
                      <w:color w:val="0000CC"/>
                    </w:rPr>
                  </w:pPr>
                  <w:r w:rsidRPr="005C21BB">
                    <w:rPr>
                      <w:color w:val="0000CC"/>
                    </w:rPr>
                    <w:pict>
                      <v:shape id="_x0000_i1033" type="#_x0000_t75" style="width:43.2pt;height:30.55pt">
                        <v:imagedata r:id="rId10" o:title=""/>
                      </v:shape>
                    </w:pict>
                  </w:r>
                </w:p>
              </w:txbxContent>
            </v:textbox>
          </v:rect>
        </w:pict>
      </w:r>
    </w:p>
    <w:p w:rsidR="00083F31" w:rsidRPr="00510E34" w:rsidRDefault="00083F31" w:rsidP="00083F31">
      <w:pPr>
        <w:pStyle w:val="ListParagraph"/>
        <w:numPr>
          <w:ilvl w:val="0"/>
          <w:numId w:val="0"/>
        </w:numPr>
        <w:ind w:left="1121"/>
      </w:pPr>
    </w:p>
    <w:p w:rsidR="00083F31" w:rsidRPr="00510E34" w:rsidRDefault="005C21BB" w:rsidP="00083F31">
      <w:pPr>
        <w:pStyle w:val="ListParagraph"/>
        <w:numPr>
          <w:ilvl w:val="0"/>
          <w:numId w:val="0"/>
        </w:numPr>
        <w:ind w:left="1121"/>
      </w:pPr>
      <w:r w:rsidRPr="005C21BB">
        <w:pict>
          <v:shape id="_x0000_s1042" type="#_x0000_t13" style="position:absolute;left:0;text-align:left;margin-left:151.9pt;margin-top:11.15pt;width:29.2pt;height:5.45pt;rotation:362878fd;z-index:251676672" fillcolor="#c4bc96"/>
        </w:pict>
      </w:r>
      <w:r w:rsidRPr="005C21BB">
        <w:pict>
          <v:rect id="_x0000_s1038" style="position:absolute;left:0;text-align:left;margin-left:15.1pt;margin-top:.25pt;width:130.2pt;height:68.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" strokecolor="#8064a2" strokeweight="5pt">
            <v:stroke linestyle="thickThin"/>
            <v:shadow color="#868686"/>
            <v:textbox style="mso-next-textbox:#_x0000_s1038">
              <w:txbxContent>
                <w:p w:rsidR="00481BEA" w:rsidRPr="0032709B" w:rsidRDefault="00481BEA" w:rsidP="00083F31">
                  <w:pPr>
                    <w:jc w:val="center"/>
                    <w:rPr>
                      <w:rFonts w:ascii="Calibri" w:hAnsi="Calibri" w:cs="Calibri"/>
                      <w:color w:val="0000CC"/>
                    </w:rPr>
                  </w:pPr>
                  <w:r w:rsidRPr="0032709B">
                    <w:rPr>
                      <w:rFonts w:ascii="Calibri" w:hAnsi="Calibri" w:cs="Calibri"/>
                      <w:color w:val="0000CC"/>
                    </w:rPr>
                    <w:t>Rezultatet e fushës</w:t>
                  </w:r>
                </w:p>
                <w:p w:rsidR="00481BEA" w:rsidRPr="0032709B" w:rsidRDefault="00481BEA" w:rsidP="00083F31">
                  <w:pPr>
                    <w:jc w:val="center"/>
                    <w:rPr>
                      <w:rFonts w:ascii="Calibri" w:hAnsi="Calibri" w:cs="Calibri"/>
                      <w:color w:val="0000CC"/>
                    </w:rPr>
                  </w:pPr>
                  <w:r>
                    <w:rPr>
                      <w:rFonts w:ascii="Calibri" w:hAnsi="Calibri" w:cs="Calibri"/>
                      <w:color w:val="0000CC"/>
                    </w:rPr>
                    <w:t>Jeta dhe Puna,</w:t>
                  </w:r>
                </w:p>
                <w:p w:rsidR="00481BEA" w:rsidRPr="0032709B" w:rsidRDefault="00481BEA" w:rsidP="00083F31">
                  <w:pPr>
                    <w:jc w:val="center"/>
                    <w:rPr>
                      <w:rFonts w:ascii="Calibri" w:hAnsi="Calibri" w:cs="Calibri"/>
                      <w:color w:val="0000CC"/>
                      <w:sz w:val="6"/>
                      <w:szCs w:val="6"/>
                    </w:rPr>
                  </w:pPr>
                </w:p>
                <w:p w:rsidR="00481BEA" w:rsidRPr="0032709B" w:rsidRDefault="00481BEA" w:rsidP="00083F31">
                  <w:pPr>
                    <w:jc w:val="center"/>
                    <w:rPr>
                      <w:rFonts w:ascii="Calibri" w:hAnsi="Calibri" w:cs="Calibri"/>
                      <w:color w:val="0000CC"/>
                    </w:rPr>
                  </w:pPr>
                  <w:r>
                    <w:rPr>
                      <w:rFonts w:ascii="Calibri" w:hAnsi="Calibri" w:cs="Calibri"/>
                      <w:color w:val="0000CC"/>
                    </w:rPr>
                    <w:t>r</w:t>
                  </w:r>
                  <w:r w:rsidRPr="0032709B">
                    <w:rPr>
                      <w:rFonts w:ascii="Calibri" w:hAnsi="Calibri" w:cs="Calibri"/>
                      <w:color w:val="0000CC"/>
                    </w:rPr>
                    <w:t>ezultatet e lëndës</w:t>
                  </w:r>
                </w:p>
                <w:p w:rsidR="00481BEA" w:rsidRDefault="00481BEA" w:rsidP="00083F31">
                  <w:pPr>
                    <w:jc w:val="center"/>
                    <w:rPr>
                      <w:color w:val="0000CC"/>
                    </w:rPr>
                  </w:pPr>
                </w:p>
                <w:p w:rsidR="00481BEA" w:rsidRPr="0045202A" w:rsidRDefault="00481BEA" w:rsidP="00083F31">
                  <w:pPr>
                    <w:jc w:val="center"/>
                    <w:rPr>
                      <w:color w:val="0000CC"/>
                    </w:rPr>
                  </w:pPr>
                </w:p>
                <w:p w:rsidR="00481BEA" w:rsidRDefault="00481BEA" w:rsidP="00083F31"/>
              </w:txbxContent>
            </v:textbox>
          </v:rect>
        </w:pict>
      </w:r>
    </w:p>
    <w:p w:rsidR="00083F31" w:rsidRPr="00510E34" w:rsidRDefault="005C21BB" w:rsidP="00083F31">
      <w:pPr>
        <w:pStyle w:val="ListParagraph"/>
        <w:numPr>
          <w:ilvl w:val="0"/>
          <w:numId w:val="0"/>
        </w:numPr>
        <w:ind w:left="1121"/>
      </w:pPr>
      <w:r w:rsidRPr="005C21BB">
        <w:pict>
          <v:shape id="_x0000_s1043" type="#_x0000_t13" style="position:absolute;left:0;text-align:left;margin-left:306.9pt;margin-top:9.2pt;width:29.2pt;height:5.45pt;rotation:-2538714fd;z-index:251677696" fillcolor="#c4bc96"/>
        </w:pict>
      </w:r>
    </w:p>
    <w:p w:rsidR="00083F31" w:rsidRPr="00510E34" w:rsidRDefault="00083F31" w:rsidP="00083F31">
      <w:pPr>
        <w:pStyle w:val="ListParagraph"/>
        <w:numPr>
          <w:ilvl w:val="0"/>
          <w:numId w:val="0"/>
        </w:numPr>
        <w:ind w:left="1121"/>
      </w:pPr>
    </w:p>
    <w:p w:rsidR="00083F31" w:rsidRPr="00510E34" w:rsidRDefault="00083F31" w:rsidP="00083F31">
      <w:pPr>
        <w:pStyle w:val="ListParagraph"/>
        <w:numPr>
          <w:ilvl w:val="0"/>
          <w:numId w:val="0"/>
        </w:numPr>
        <w:ind w:left="1121"/>
      </w:pPr>
    </w:p>
    <w:p w:rsidR="00083F31" w:rsidRPr="00510E34" w:rsidRDefault="00083F31" w:rsidP="00083F31">
      <w:pPr>
        <w:pStyle w:val="ListParagraph"/>
        <w:numPr>
          <w:ilvl w:val="0"/>
          <w:numId w:val="0"/>
        </w:numPr>
        <w:ind w:left="1121"/>
      </w:pPr>
    </w:p>
    <w:p w:rsidR="00083F31" w:rsidRPr="00510E34" w:rsidRDefault="00083F31" w:rsidP="00083F31">
      <w:pPr>
        <w:pStyle w:val="ListParagraph"/>
        <w:numPr>
          <w:ilvl w:val="0"/>
          <w:numId w:val="0"/>
        </w:numPr>
        <w:ind w:left="1121"/>
      </w:pPr>
    </w:p>
    <w:p w:rsidR="00083F31" w:rsidRPr="00510E34" w:rsidRDefault="00083F31" w:rsidP="00083F31">
      <w:pPr>
        <w:pStyle w:val="ListParagraph"/>
        <w:numPr>
          <w:ilvl w:val="0"/>
          <w:numId w:val="0"/>
        </w:numPr>
        <w:ind w:left="1121"/>
      </w:pPr>
    </w:p>
    <w:p w:rsidR="00083F31" w:rsidRPr="00510E34" w:rsidRDefault="00083F31" w:rsidP="00083F31">
      <w:pPr>
        <w:pStyle w:val="ListParagraph"/>
        <w:numPr>
          <w:ilvl w:val="0"/>
          <w:numId w:val="0"/>
        </w:numPr>
        <w:ind w:left="1121"/>
      </w:pPr>
    </w:p>
    <w:p w:rsidR="00083F31" w:rsidRPr="00510E34" w:rsidRDefault="00083F31" w:rsidP="00083F31">
      <w:pPr>
        <w:pStyle w:val="ListParagraph"/>
        <w:numPr>
          <w:ilvl w:val="0"/>
          <w:numId w:val="0"/>
        </w:numPr>
      </w:pPr>
      <w:r w:rsidRPr="00510E34">
        <w:t xml:space="preserve">Temat mësimore pas përzgjedhjes shpërndahen në ciklet dymujore të planifikimit vjetor. Shih tabelën e planifikimit vjetor të procesit mësimor. </w:t>
      </w:r>
    </w:p>
    <w:p w:rsidR="00083F31" w:rsidRPr="00510E34" w:rsidRDefault="00083F31" w:rsidP="00083F31">
      <w:pPr>
        <w:pStyle w:val="ListParagraph"/>
        <w:numPr>
          <w:ilvl w:val="0"/>
          <w:numId w:val="0"/>
        </w:numPr>
      </w:pPr>
      <w:r w:rsidRPr="00510E34">
        <w:t xml:space="preserve"> </w:t>
      </w:r>
    </w:p>
    <w:p w:rsidR="00083F31" w:rsidRPr="00510E34" w:rsidRDefault="00083F31" w:rsidP="00083F31">
      <w:pPr>
        <w:pStyle w:val="ListParagraph"/>
        <w:numPr>
          <w:ilvl w:val="0"/>
          <w:numId w:val="0"/>
        </w:numPr>
      </w:pPr>
      <w:r w:rsidRPr="00510E34">
        <w:t xml:space="preserve">Në tabelën e planit vjetor të paraqitur më poshtë është marrë </w:t>
      </w:r>
      <w:r w:rsidR="00F84B94" w:rsidRPr="00510E34">
        <w:t>vetëm</w:t>
      </w:r>
      <w:r w:rsidRPr="00510E34">
        <w:t xml:space="preserve"> një periudhë kohore me temat përkatëse me të gjitha RNK</w:t>
      </w:r>
      <w:r w:rsidR="00702FB9">
        <w:t xml:space="preserve"> </w:t>
      </w:r>
      <w:r w:rsidRPr="00510E34">
        <w:t>adekuate.</w:t>
      </w:r>
    </w:p>
    <w:p w:rsidR="00083F31" w:rsidRPr="00510E34" w:rsidRDefault="00083F31" w:rsidP="00083F31">
      <w:pPr>
        <w:pStyle w:val="ListParagraph"/>
        <w:numPr>
          <w:ilvl w:val="0"/>
          <w:numId w:val="0"/>
        </w:numPr>
      </w:pPr>
      <w:r w:rsidRPr="00510E34">
        <w:t>Është me rëndësi të koordinohen temat në periudhat përkatëse duke mos anashkaluar dhe ndarjen e tyre në lëndët/konceptet</w:t>
      </w:r>
      <w:r w:rsidR="00702FB9">
        <w:t xml:space="preserve"> </w:t>
      </w:r>
      <w:r w:rsidRPr="00510E34">
        <w:t>përkatëse. Duke ditur se kompeten</w:t>
      </w:r>
      <w:r w:rsidR="00F84B94">
        <w:t>cat synohen të arrihen në 2 vjet</w:t>
      </w:r>
      <w:r w:rsidRPr="00510E34">
        <w:t xml:space="preserve"> (klasa 6</w:t>
      </w:r>
      <w:r w:rsidR="00F84B94">
        <w:t>-të</w:t>
      </w:r>
      <w:r w:rsidRPr="00510E34">
        <w:t xml:space="preserve"> dhe 7</w:t>
      </w:r>
      <w:r w:rsidR="00F84B94">
        <w:t>-të</w:t>
      </w:r>
      <w:r w:rsidRPr="00510E34">
        <w:t>) p</w:t>
      </w:r>
      <w:r w:rsidR="00F84B94">
        <w:t>.</w:t>
      </w:r>
      <w:r w:rsidRPr="00510E34">
        <w:t xml:space="preserve">sh </w:t>
      </w:r>
      <w:r w:rsidR="00F84B94" w:rsidRPr="00510E34">
        <w:t>për</w:t>
      </w:r>
      <w:r w:rsidRPr="00510E34">
        <w:t xml:space="preserve"> shkallën</w:t>
      </w:r>
      <w:r w:rsidR="00F84B94">
        <w:t xml:space="preserve"> e</w:t>
      </w:r>
      <w:r w:rsidRPr="00510E34">
        <w:t xml:space="preserve"> 3</w:t>
      </w:r>
      <w:r w:rsidR="00F84B94">
        <w:t>-të</w:t>
      </w:r>
      <w:r w:rsidRPr="00510E34">
        <w:t xml:space="preserve"> atëherë duhet të kemi kujdes që si fushë të </w:t>
      </w:r>
      <w:r w:rsidR="00F84B94" w:rsidRPr="00510E34">
        <w:t>përfshijmë</w:t>
      </w:r>
      <w:r w:rsidRPr="00510E34">
        <w:t xml:space="preserve"> sa më shumë tema të cilat përmbushin rezultatet e shkallës në të gjitha lëndët e një fushe.</w:t>
      </w:r>
    </w:p>
    <w:p w:rsidR="00083F31" w:rsidRPr="00510E34" w:rsidRDefault="00083F31" w:rsidP="00083F31">
      <w:pPr>
        <w:pStyle w:val="ListParagraph"/>
        <w:numPr>
          <w:ilvl w:val="0"/>
          <w:numId w:val="0"/>
        </w:numPr>
      </w:pPr>
    </w:p>
    <w:p w:rsidR="00083F31" w:rsidRPr="00510E34" w:rsidRDefault="00F84B94" w:rsidP="00083F31">
      <w:pPr>
        <w:pStyle w:val="ListParagraph"/>
        <w:numPr>
          <w:ilvl w:val="0"/>
          <w:numId w:val="0"/>
        </w:numPr>
      </w:pPr>
      <w:r>
        <w:t>Te</w:t>
      </w:r>
      <w:r w:rsidR="00083F31" w:rsidRPr="00510E34">
        <w:t xml:space="preserve"> fusha </w:t>
      </w:r>
      <w:r w:rsidR="00083F31" w:rsidRPr="00F84B94">
        <w:rPr>
          <w:i/>
        </w:rPr>
        <w:t>Jeta dhe Puna</w:t>
      </w:r>
      <w:r>
        <w:t xml:space="preserve"> qëndrojnë dhe temat të</w:t>
      </w:r>
      <w:r w:rsidR="00083F31" w:rsidRPr="00510E34">
        <w:t xml:space="preserve"> cilat </w:t>
      </w:r>
      <w:r w:rsidRPr="00510E34">
        <w:t>mbulojnë</w:t>
      </w:r>
      <w:r w:rsidR="00083F31" w:rsidRPr="00510E34">
        <w:t xml:space="preserve"> konceptin e </w:t>
      </w:r>
      <w:r>
        <w:t>ndërmarrësisë</w:t>
      </w:r>
      <w:r w:rsidR="00083F31" w:rsidRPr="00510E34">
        <w:t>, këshillimit dhe orientim</w:t>
      </w:r>
      <w:r>
        <w:t>it në karriere dhe zhvillimin e</w:t>
      </w:r>
      <w:r w:rsidR="00083F31" w:rsidRPr="00510E34">
        <w:t xml:space="preserve"> qëndrueshëm të cilat duhet të përfshihen në periudhat për</w:t>
      </w:r>
      <w:r>
        <w:t>katëse për të mbuluar sa më mirë</w:t>
      </w:r>
      <w:r w:rsidR="00083F31" w:rsidRPr="00510E34">
        <w:t xml:space="preserve"> kompetencat e synuara përmes fushës/lëndës.</w:t>
      </w:r>
    </w:p>
    <w:p w:rsidR="00083F31" w:rsidRPr="00510E34" w:rsidRDefault="00083F31" w:rsidP="00083F31">
      <w:pPr>
        <w:pStyle w:val="ListParagraph"/>
        <w:numPr>
          <w:ilvl w:val="0"/>
          <w:numId w:val="0"/>
        </w:numPr>
      </w:pPr>
    </w:p>
    <w:p w:rsidR="00083F31" w:rsidRPr="00510E34" w:rsidRDefault="00083F31" w:rsidP="00083F31">
      <w:pPr>
        <w:pStyle w:val="ListParagraph"/>
        <w:numPr>
          <w:ilvl w:val="0"/>
          <w:numId w:val="0"/>
        </w:numPr>
      </w:pPr>
    </w:p>
    <w:p w:rsidR="00083F31" w:rsidRPr="00510E34" w:rsidRDefault="00083F31" w:rsidP="00083F31">
      <w:pPr>
        <w:pStyle w:val="ListParagraph"/>
        <w:numPr>
          <w:ilvl w:val="0"/>
          <w:numId w:val="0"/>
        </w:numPr>
      </w:pPr>
    </w:p>
    <w:p w:rsidR="00083F31" w:rsidRPr="00510E34" w:rsidRDefault="00083F31" w:rsidP="00083F31">
      <w:pPr>
        <w:pStyle w:val="ListParagraph"/>
        <w:numPr>
          <w:ilvl w:val="0"/>
          <w:numId w:val="0"/>
        </w:numPr>
      </w:pPr>
    </w:p>
    <w:p w:rsidR="00083F31" w:rsidRPr="00510E34" w:rsidRDefault="00083F31" w:rsidP="00083F31">
      <w:pPr>
        <w:pStyle w:val="ListParagraph"/>
        <w:numPr>
          <w:ilvl w:val="0"/>
          <w:numId w:val="0"/>
        </w:numPr>
      </w:pPr>
    </w:p>
    <w:p w:rsidR="00083F31" w:rsidRPr="00510E34" w:rsidRDefault="00083F31" w:rsidP="00083F31">
      <w:pPr>
        <w:pStyle w:val="ListParagraph"/>
        <w:numPr>
          <w:ilvl w:val="0"/>
          <w:numId w:val="0"/>
        </w:numPr>
      </w:pPr>
    </w:p>
    <w:p w:rsidR="00083F31" w:rsidRPr="00510E34" w:rsidRDefault="00083F31" w:rsidP="00083F31">
      <w:pPr>
        <w:pStyle w:val="ListParagraph"/>
        <w:numPr>
          <w:ilvl w:val="0"/>
          <w:numId w:val="0"/>
        </w:numPr>
      </w:pPr>
    </w:p>
    <w:p w:rsidR="00083F31" w:rsidRPr="00510E34" w:rsidRDefault="00083F31" w:rsidP="00083F31">
      <w:pPr>
        <w:pStyle w:val="ListParagraph"/>
        <w:numPr>
          <w:ilvl w:val="0"/>
          <w:numId w:val="0"/>
        </w:numPr>
      </w:pPr>
    </w:p>
    <w:p w:rsidR="00083F31" w:rsidRPr="00510E34" w:rsidRDefault="00083F31" w:rsidP="00083F31">
      <w:pPr>
        <w:pStyle w:val="ListParagraph"/>
        <w:numPr>
          <w:ilvl w:val="0"/>
          <w:numId w:val="0"/>
        </w:numPr>
      </w:pPr>
    </w:p>
    <w:p w:rsidR="00083F31" w:rsidRPr="00510E34" w:rsidRDefault="00083F31" w:rsidP="00083F31">
      <w:pPr>
        <w:pStyle w:val="ListParagraph"/>
        <w:numPr>
          <w:ilvl w:val="0"/>
          <w:numId w:val="0"/>
        </w:numPr>
      </w:pPr>
    </w:p>
    <w:p w:rsidR="00083F31" w:rsidRPr="00510E34" w:rsidRDefault="00083F31" w:rsidP="00083F31">
      <w:pPr>
        <w:pStyle w:val="ListParagraph"/>
        <w:numPr>
          <w:ilvl w:val="0"/>
          <w:numId w:val="0"/>
        </w:numPr>
      </w:pPr>
    </w:p>
    <w:p w:rsidR="00083F31" w:rsidRPr="00510E34" w:rsidRDefault="00083F31" w:rsidP="00083F31">
      <w:pPr>
        <w:pStyle w:val="ListParagraph"/>
        <w:numPr>
          <w:ilvl w:val="0"/>
          <w:numId w:val="0"/>
        </w:numPr>
      </w:pPr>
    </w:p>
    <w:p w:rsidR="00083F31" w:rsidRPr="00510E34" w:rsidRDefault="00083F31" w:rsidP="00083F31">
      <w:pPr>
        <w:pStyle w:val="ListParagraph"/>
        <w:numPr>
          <w:ilvl w:val="0"/>
          <w:numId w:val="0"/>
        </w:numPr>
      </w:pPr>
    </w:p>
    <w:p w:rsidR="00083F31" w:rsidRPr="00510E34" w:rsidRDefault="00083F31" w:rsidP="00083F31">
      <w:pPr>
        <w:pStyle w:val="ListParagraph"/>
        <w:numPr>
          <w:ilvl w:val="0"/>
          <w:numId w:val="0"/>
        </w:numPr>
      </w:pPr>
    </w:p>
    <w:p w:rsidR="00083F31" w:rsidRPr="00510E34" w:rsidRDefault="00083F31" w:rsidP="00083F31">
      <w:pPr>
        <w:pStyle w:val="ListParagraph"/>
        <w:numPr>
          <w:ilvl w:val="0"/>
          <w:numId w:val="0"/>
        </w:numPr>
      </w:pPr>
    </w:p>
    <w:p w:rsidR="00083F31" w:rsidRPr="00510E34" w:rsidRDefault="00083F31" w:rsidP="00083F31">
      <w:pPr>
        <w:pStyle w:val="ListParagraph"/>
        <w:numPr>
          <w:ilvl w:val="0"/>
          <w:numId w:val="0"/>
        </w:numPr>
      </w:pPr>
    </w:p>
    <w:p w:rsidR="00083F31" w:rsidRPr="00510E34" w:rsidRDefault="00083F31" w:rsidP="00083F31">
      <w:pPr>
        <w:pStyle w:val="ListParagraph"/>
        <w:numPr>
          <w:ilvl w:val="0"/>
          <w:numId w:val="0"/>
        </w:numPr>
      </w:pPr>
    </w:p>
    <w:p w:rsidR="00083F31" w:rsidRPr="00510E34" w:rsidRDefault="00083F31" w:rsidP="00083F31">
      <w:pPr>
        <w:pStyle w:val="ListParagraph"/>
        <w:numPr>
          <w:ilvl w:val="0"/>
          <w:numId w:val="0"/>
        </w:numPr>
      </w:pPr>
      <w:r w:rsidRPr="00510E34">
        <w:lastRenderedPageBreak/>
        <w:t xml:space="preserve"> </w:t>
      </w:r>
    </w:p>
    <w:p w:rsidR="00083F31" w:rsidRPr="00510E34" w:rsidRDefault="00F84B94" w:rsidP="00083F31">
      <w:pPr>
        <w:rPr>
          <w:rFonts w:ascii="Calibri" w:hAnsi="Calibri"/>
          <w:b/>
        </w:rPr>
      </w:pPr>
      <w:r>
        <w:rPr>
          <w:rFonts w:ascii="Calibri" w:hAnsi="Calibri"/>
          <w:b/>
        </w:rPr>
        <w:t>P.sh. V</w:t>
      </w:r>
      <w:r w:rsidR="00083F31" w:rsidRPr="00510E34">
        <w:rPr>
          <w:rFonts w:ascii="Calibri" w:hAnsi="Calibri"/>
          <w:b/>
        </w:rPr>
        <w:t>iti shkollor 2016-2017, shkolla e mesme e ulët, klasa e gjashtë</w:t>
      </w:r>
    </w:p>
    <w:p w:rsidR="00083F31" w:rsidRPr="00510E34" w:rsidRDefault="00083F31" w:rsidP="00083F31">
      <w:pPr>
        <w:rPr>
          <w:rFonts w:ascii="Calibri" w:hAnsi="Calibri"/>
          <w:b/>
        </w:rPr>
      </w:pPr>
    </w:p>
    <w:p w:rsidR="00083F31" w:rsidRPr="00510E34" w:rsidRDefault="00083F31" w:rsidP="00083F31">
      <w:pPr>
        <w:ind w:firstLine="360"/>
        <w:jc w:val="center"/>
        <w:rPr>
          <w:b/>
          <w:color w:val="0000CC"/>
          <w:sz w:val="28"/>
          <w:szCs w:val="28"/>
        </w:rPr>
      </w:pPr>
      <w:r w:rsidRPr="00510E34">
        <w:rPr>
          <w:b/>
          <w:color w:val="0000CC"/>
          <w:sz w:val="28"/>
          <w:szCs w:val="28"/>
        </w:rPr>
        <w:t>PLANI</w:t>
      </w:r>
      <w:r w:rsidR="00702FB9">
        <w:rPr>
          <w:b/>
          <w:color w:val="0000CC"/>
          <w:sz w:val="28"/>
          <w:szCs w:val="28"/>
        </w:rPr>
        <w:t xml:space="preserve"> </w:t>
      </w:r>
      <w:r w:rsidRPr="00510E34">
        <w:rPr>
          <w:b/>
          <w:color w:val="0000CC"/>
          <w:sz w:val="28"/>
          <w:szCs w:val="28"/>
        </w:rPr>
        <w:t>VJETOR -</w:t>
      </w:r>
      <w:r w:rsidR="00702FB9">
        <w:rPr>
          <w:b/>
          <w:color w:val="0000CC"/>
          <w:sz w:val="28"/>
          <w:szCs w:val="28"/>
        </w:rPr>
        <w:t xml:space="preserve"> </w:t>
      </w:r>
      <w:r w:rsidRPr="00510E34">
        <w:rPr>
          <w:b/>
          <w:color w:val="0000CC"/>
          <w:sz w:val="28"/>
          <w:szCs w:val="28"/>
          <w:u w:val="single"/>
        </w:rPr>
        <w:t>2016 /2017</w:t>
      </w:r>
      <w:r w:rsidR="00702FB9">
        <w:rPr>
          <w:b/>
          <w:color w:val="0000CC"/>
          <w:sz w:val="28"/>
          <w:szCs w:val="28"/>
        </w:rPr>
        <w:t xml:space="preserve"> </w:t>
      </w:r>
    </w:p>
    <w:p w:rsidR="00083F31" w:rsidRPr="00510E34" w:rsidRDefault="00083F31" w:rsidP="00083F31">
      <w:pPr>
        <w:ind w:firstLine="360"/>
        <w:jc w:val="both"/>
        <w:rPr>
          <w:b/>
          <w:color w:val="0000CC"/>
        </w:rPr>
      </w:pPr>
      <w:r w:rsidRPr="00510E34">
        <w:rPr>
          <w:b/>
          <w:color w:val="0000CC"/>
        </w:rPr>
        <w:t>Fusha e kurrikulës:</w:t>
      </w:r>
      <w:r w:rsidR="00702FB9">
        <w:rPr>
          <w:b/>
          <w:color w:val="0000CC"/>
        </w:rPr>
        <w:t xml:space="preserve"> </w:t>
      </w:r>
      <w:r w:rsidRPr="00510E34">
        <w:rPr>
          <w:b/>
          <w:color w:val="0000CC"/>
        </w:rPr>
        <w:t>JETA DHE PUNA___</w:t>
      </w:r>
      <w:r w:rsidR="00702FB9">
        <w:rPr>
          <w:b/>
          <w:color w:val="0000CC"/>
        </w:rPr>
        <w:t xml:space="preserve"> </w:t>
      </w:r>
      <w:r w:rsidR="00F84B94">
        <w:rPr>
          <w:b/>
          <w:color w:val="0000CC"/>
        </w:rPr>
        <w:t>Klasa : VI</w:t>
      </w:r>
    </w:p>
    <w:p w:rsidR="00083F31" w:rsidRPr="00510E34" w:rsidRDefault="00083F31" w:rsidP="00083F31">
      <w:pPr>
        <w:rPr>
          <w:rFonts w:ascii="Calibri" w:hAnsi="Calibri"/>
          <w:b/>
        </w:rPr>
      </w:pPr>
    </w:p>
    <w:tbl>
      <w:tblPr>
        <w:tblW w:w="9766" w:type="dxa"/>
        <w:tblInd w:w="-27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tblPr>
      <w:tblGrid>
        <w:gridCol w:w="720"/>
        <w:gridCol w:w="1643"/>
        <w:gridCol w:w="1139"/>
        <w:gridCol w:w="1134"/>
        <w:gridCol w:w="1440"/>
        <w:gridCol w:w="990"/>
        <w:gridCol w:w="984"/>
        <w:gridCol w:w="1716"/>
      </w:tblGrid>
      <w:tr w:rsidR="00083F31" w:rsidRPr="00510E34" w:rsidTr="008B2FDA">
        <w:trPr>
          <w:trHeight w:val="70"/>
        </w:trPr>
        <w:tc>
          <w:tcPr>
            <w:tcW w:w="720" w:type="dxa"/>
            <w:vMerge w:val="restart"/>
            <w:textDirection w:val="btLr"/>
          </w:tcPr>
          <w:p w:rsidR="00083F31" w:rsidRPr="00510E34" w:rsidRDefault="00F84B94" w:rsidP="008B2FDA">
            <w:pPr>
              <w:ind w:left="113" w:right="113"/>
              <w:rPr>
                <w:rFonts w:cs="Calibri"/>
                <w:sz w:val="20"/>
              </w:rPr>
            </w:pPr>
            <w:r w:rsidRPr="00510E34">
              <w:rPr>
                <w:rFonts w:cs="Calibri"/>
                <w:sz w:val="20"/>
              </w:rPr>
              <w:t>Lëndët</w:t>
            </w:r>
            <w:r w:rsidR="00083F31" w:rsidRPr="00510E34">
              <w:rPr>
                <w:rFonts w:cs="Calibri"/>
                <w:sz w:val="20"/>
              </w:rPr>
              <w:t xml:space="preserve"> e fushës kurrikulare</w:t>
            </w:r>
          </w:p>
          <w:p w:rsidR="00083F31" w:rsidRPr="00510E34" w:rsidRDefault="00083F31" w:rsidP="008B2FDA">
            <w:pPr>
              <w:ind w:left="113" w:right="113"/>
              <w:jc w:val="center"/>
              <w:rPr>
                <w:rFonts w:cs="Calibri"/>
              </w:rPr>
            </w:pPr>
            <w:r w:rsidRPr="00510E34">
              <w:rPr>
                <w:rFonts w:cs="Calibri"/>
                <w:sz w:val="22"/>
              </w:rPr>
              <w:t>L</w:t>
            </w:r>
          </w:p>
        </w:tc>
        <w:tc>
          <w:tcPr>
            <w:tcW w:w="7330" w:type="dxa"/>
            <w:gridSpan w:val="6"/>
          </w:tcPr>
          <w:p w:rsidR="00083F31" w:rsidRPr="00510E34" w:rsidRDefault="00083F31" w:rsidP="008B2FDA">
            <w:pPr>
              <w:jc w:val="center"/>
              <w:rPr>
                <w:rFonts w:cs="Calibri"/>
                <w:b/>
                <w:bCs/>
              </w:rPr>
            </w:pPr>
            <w:r w:rsidRPr="00510E34">
              <w:rPr>
                <w:rFonts w:cs="Calibri"/>
                <w:sz w:val="22"/>
              </w:rPr>
              <w:t>TEMAT</w:t>
            </w:r>
            <w:r w:rsidR="00702FB9">
              <w:rPr>
                <w:rFonts w:cs="Calibri"/>
                <w:sz w:val="22"/>
              </w:rPr>
              <w:t xml:space="preserve"> </w:t>
            </w:r>
            <w:r w:rsidRPr="00510E34">
              <w:rPr>
                <w:rFonts w:cs="Calibri"/>
                <w:sz w:val="22"/>
              </w:rPr>
              <w:t>MËSIMORE</w:t>
            </w:r>
            <w:r w:rsidR="00702FB9">
              <w:rPr>
                <w:rFonts w:cs="Calibri"/>
                <w:sz w:val="22"/>
              </w:rPr>
              <w:t xml:space="preserve"> </w:t>
            </w:r>
            <w:r w:rsidRPr="00510E34">
              <w:rPr>
                <w:rFonts w:cs="Calibri"/>
                <w:sz w:val="22"/>
              </w:rPr>
              <w:t>TË SHPËRNDARA GJATË MUAJVE</w:t>
            </w:r>
          </w:p>
        </w:tc>
        <w:tc>
          <w:tcPr>
            <w:tcW w:w="1716" w:type="dxa"/>
            <w:vMerge w:val="restart"/>
          </w:tcPr>
          <w:p w:rsidR="00083F31" w:rsidRPr="00510E34" w:rsidRDefault="00083F31" w:rsidP="008B2FDA">
            <w:pPr>
              <w:rPr>
                <w:rFonts w:cs="Calibri"/>
                <w:b/>
              </w:rPr>
            </w:pPr>
            <w:r w:rsidRPr="00510E34">
              <w:rPr>
                <w:sz w:val="22"/>
              </w:rPr>
              <w:t>Kontributi në rezultatet e</w:t>
            </w:r>
            <w:r w:rsidR="00702FB9">
              <w:rPr>
                <w:sz w:val="22"/>
              </w:rPr>
              <w:t xml:space="preserve"> </w:t>
            </w:r>
            <w:r w:rsidRPr="00510E34">
              <w:rPr>
                <w:sz w:val="22"/>
              </w:rPr>
              <w:t>të nxënit për kompetencat kryesore të shkallës</w:t>
            </w:r>
          </w:p>
        </w:tc>
      </w:tr>
      <w:tr w:rsidR="00083F31" w:rsidRPr="00510E34" w:rsidTr="008B2FDA">
        <w:trPr>
          <w:trHeight w:val="447"/>
        </w:trPr>
        <w:tc>
          <w:tcPr>
            <w:tcW w:w="720" w:type="dxa"/>
            <w:vMerge/>
          </w:tcPr>
          <w:p w:rsidR="00083F31" w:rsidRPr="00510E34" w:rsidRDefault="00083F31" w:rsidP="008B2FDA">
            <w:pPr>
              <w:jc w:val="center"/>
              <w:rPr>
                <w:rFonts w:cs="Calibri"/>
              </w:rPr>
            </w:pPr>
          </w:p>
        </w:tc>
        <w:tc>
          <w:tcPr>
            <w:tcW w:w="2782" w:type="dxa"/>
            <w:gridSpan w:val="2"/>
          </w:tcPr>
          <w:p w:rsidR="00083F31" w:rsidRPr="00510E34" w:rsidRDefault="00083F31" w:rsidP="008B2FDA">
            <w:pPr>
              <w:spacing w:after="160" w:line="259" w:lineRule="auto"/>
              <w:jc w:val="center"/>
              <w:rPr>
                <w:rFonts w:cs="Calibri"/>
                <w:b/>
                <w:bCs/>
                <w:color w:val="31849B"/>
              </w:rPr>
            </w:pPr>
            <w:r w:rsidRPr="00510E34">
              <w:rPr>
                <w:rFonts w:cs="Calibri"/>
                <w:b/>
                <w:sz w:val="22"/>
              </w:rPr>
              <w:t>PERIUDHA</w:t>
            </w:r>
            <w:r w:rsidR="00702FB9">
              <w:rPr>
                <w:rFonts w:cs="Calibri"/>
                <w:b/>
                <w:sz w:val="22"/>
              </w:rPr>
              <w:t xml:space="preserve"> </w:t>
            </w:r>
            <w:r w:rsidRPr="00510E34">
              <w:rPr>
                <w:rFonts w:cs="Calibri"/>
                <w:b/>
                <w:sz w:val="22"/>
              </w:rPr>
              <w:t>(I)</w:t>
            </w:r>
          </w:p>
        </w:tc>
        <w:tc>
          <w:tcPr>
            <w:tcW w:w="2574" w:type="dxa"/>
            <w:gridSpan w:val="2"/>
          </w:tcPr>
          <w:p w:rsidR="00083F31" w:rsidRPr="00510E34" w:rsidRDefault="00083F31" w:rsidP="008B2FDA">
            <w:pPr>
              <w:jc w:val="center"/>
              <w:rPr>
                <w:rFonts w:cs="Calibri"/>
                <w:b/>
              </w:rPr>
            </w:pPr>
            <w:r w:rsidRPr="00510E34">
              <w:rPr>
                <w:rFonts w:cs="Calibri"/>
                <w:b/>
                <w:sz w:val="22"/>
              </w:rPr>
              <w:t>PERIUDHA (II)</w:t>
            </w:r>
          </w:p>
        </w:tc>
        <w:tc>
          <w:tcPr>
            <w:tcW w:w="1974" w:type="dxa"/>
            <w:gridSpan w:val="2"/>
          </w:tcPr>
          <w:p w:rsidR="00083F31" w:rsidRPr="00510E34" w:rsidRDefault="00083F31" w:rsidP="008B2FDA">
            <w:pPr>
              <w:jc w:val="center"/>
              <w:rPr>
                <w:rFonts w:cs="Calibri"/>
                <w:b/>
              </w:rPr>
            </w:pPr>
            <w:r w:rsidRPr="00510E34">
              <w:rPr>
                <w:rFonts w:cs="Calibri"/>
                <w:b/>
                <w:sz w:val="22"/>
              </w:rPr>
              <w:t xml:space="preserve">PERIUDHA (III) </w:t>
            </w:r>
          </w:p>
        </w:tc>
        <w:tc>
          <w:tcPr>
            <w:tcW w:w="1716" w:type="dxa"/>
            <w:vMerge/>
          </w:tcPr>
          <w:p w:rsidR="00083F31" w:rsidRPr="00510E34" w:rsidRDefault="00083F31" w:rsidP="008B2FDA">
            <w:pPr>
              <w:rPr>
                <w:rFonts w:cs="Calibri"/>
                <w:b/>
                <w:szCs w:val="16"/>
              </w:rPr>
            </w:pPr>
          </w:p>
        </w:tc>
      </w:tr>
      <w:tr w:rsidR="00083F31" w:rsidRPr="00510E34" w:rsidTr="008B2FDA">
        <w:trPr>
          <w:trHeight w:val="728"/>
        </w:trPr>
        <w:tc>
          <w:tcPr>
            <w:tcW w:w="720" w:type="dxa"/>
            <w:vMerge/>
          </w:tcPr>
          <w:p w:rsidR="00083F31" w:rsidRPr="00510E34" w:rsidRDefault="00083F31" w:rsidP="008B2FDA">
            <w:pPr>
              <w:jc w:val="center"/>
              <w:rPr>
                <w:rFonts w:cs="Calibri"/>
                <w:b/>
              </w:rPr>
            </w:pPr>
          </w:p>
        </w:tc>
        <w:tc>
          <w:tcPr>
            <w:tcW w:w="1643" w:type="dxa"/>
          </w:tcPr>
          <w:p w:rsidR="00083F31" w:rsidRPr="00510E34" w:rsidRDefault="00083F31" w:rsidP="008B2FDA">
            <w:pPr>
              <w:jc w:val="center"/>
              <w:rPr>
                <w:rFonts w:cs="Calibri"/>
                <w:bCs/>
              </w:rPr>
            </w:pPr>
            <w:r w:rsidRPr="00510E34">
              <w:rPr>
                <w:rFonts w:cs="Calibri"/>
                <w:sz w:val="22"/>
              </w:rPr>
              <w:t>Shtator-Tetor</w:t>
            </w:r>
          </w:p>
        </w:tc>
        <w:tc>
          <w:tcPr>
            <w:tcW w:w="1139" w:type="dxa"/>
          </w:tcPr>
          <w:p w:rsidR="00083F31" w:rsidRPr="00510E34" w:rsidRDefault="00083F31" w:rsidP="008B2FDA">
            <w:pPr>
              <w:jc w:val="center"/>
              <w:rPr>
                <w:rFonts w:cs="Calibri"/>
              </w:rPr>
            </w:pPr>
            <w:r w:rsidRPr="00510E34">
              <w:rPr>
                <w:rFonts w:cs="Calibri"/>
                <w:sz w:val="22"/>
              </w:rPr>
              <w:t>Nëntor -Dhjetor</w:t>
            </w:r>
          </w:p>
        </w:tc>
        <w:tc>
          <w:tcPr>
            <w:tcW w:w="1134" w:type="dxa"/>
          </w:tcPr>
          <w:p w:rsidR="00083F31" w:rsidRPr="00510E34" w:rsidRDefault="00083F31" w:rsidP="008B2FDA">
            <w:pPr>
              <w:jc w:val="center"/>
              <w:rPr>
                <w:rFonts w:cs="Calibri"/>
              </w:rPr>
            </w:pPr>
            <w:r w:rsidRPr="00510E34">
              <w:rPr>
                <w:rFonts w:cs="Calibri"/>
                <w:sz w:val="22"/>
              </w:rPr>
              <w:t xml:space="preserve">Janar- </w:t>
            </w:r>
          </w:p>
          <w:p w:rsidR="00083F31" w:rsidRPr="00510E34" w:rsidRDefault="00083F31" w:rsidP="008B2FDA">
            <w:pPr>
              <w:jc w:val="center"/>
              <w:rPr>
                <w:rFonts w:cs="Calibri"/>
              </w:rPr>
            </w:pPr>
            <w:r w:rsidRPr="00510E34">
              <w:rPr>
                <w:rFonts w:cs="Calibri"/>
                <w:sz w:val="22"/>
              </w:rPr>
              <w:t>Shkurt</w:t>
            </w:r>
          </w:p>
        </w:tc>
        <w:tc>
          <w:tcPr>
            <w:tcW w:w="1440" w:type="dxa"/>
          </w:tcPr>
          <w:p w:rsidR="00083F31" w:rsidRPr="00510E34" w:rsidRDefault="00083F31" w:rsidP="008B2FDA">
            <w:pPr>
              <w:jc w:val="center"/>
              <w:rPr>
                <w:rFonts w:cs="Calibri"/>
              </w:rPr>
            </w:pPr>
            <w:r w:rsidRPr="00510E34">
              <w:rPr>
                <w:rFonts w:cs="Calibri"/>
                <w:sz w:val="22"/>
              </w:rPr>
              <w:t xml:space="preserve">Mars – Prill </w:t>
            </w:r>
            <w:r w:rsidR="00702FB9">
              <w:rPr>
                <w:rFonts w:cs="Calibri"/>
                <w:sz w:val="22"/>
              </w:rPr>
              <w:t>(</w:t>
            </w:r>
            <w:r w:rsidRPr="00510E34">
              <w:rPr>
                <w:rFonts w:cs="Calibri"/>
                <w:sz w:val="22"/>
              </w:rPr>
              <w:t>java I)</w:t>
            </w:r>
          </w:p>
          <w:p w:rsidR="00083F31" w:rsidRPr="00510E34" w:rsidRDefault="00083F31" w:rsidP="008B2FDA">
            <w:pPr>
              <w:jc w:val="center"/>
              <w:rPr>
                <w:rFonts w:cs="Calibri"/>
              </w:rPr>
            </w:pPr>
          </w:p>
        </w:tc>
        <w:tc>
          <w:tcPr>
            <w:tcW w:w="990" w:type="dxa"/>
          </w:tcPr>
          <w:p w:rsidR="00083F31" w:rsidRPr="00510E34" w:rsidRDefault="00083F31" w:rsidP="008B2FDA">
            <w:pPr>
              <w:jc w:val="center"/>
              <w:rPr>
                <w:rFonts w:cs="Calibri"/>
              </w:rPr>
            </w:pPr>
            <w:r w:rsidRPr="00510E34">
              <w:rPr>
                <w:rFonts w:cs="Calibri"/>
                <w:sz w:val="22"/>
              </w:rPr>
              <w:t>Prill - Maj</w:t>
            </w:r>
          </w:p>
        </w:tc>
        <w:tc>
          <w:tcPr>
            <w:tcW w:w="984" w:type="dxa"/>
          </w:tcPr>
          <w:p w:rsidR="00083F31" w:rsidRPr="00510E34" w:rsidRDefault="00083F31" w:rsidP="008B2FDA">
            <w:pPr>
              <w:jc w:val="center"/>
              <w:rPr>
                <w:rFonts w:cs="Calibri"/>
              </w:rPr>
            </w:pPr>
            <w:r w:rsidRPr="00510E34">
              <w:rPr>
                <w:rFonts w:cs="Calibri"/>
                <w:sz w:val="22"/>
              </w:rPr>
              <w:t>Qershor</w:t>
            </w:r>
          </w:p>
        </w:tc>
        <w:tc>
          <w:tcPr>
            <w:tcW w:w="1716" w:type="dxa"/>
            <w:vMerge/>
          </w:tcPr>
          <w:p w:rsidR="00083F31" w:rsidRPr="00510E34" w:rsidRDefault="00083F31" w:rsidP="008B2FDA">
            <w:pPr>
              <w:rPr>
                <w:rFonts w:cs="Calibri"/>
                <w:b/>
                <w:szCs w:val="16"/>
              </w:rPr>
            </w:pPr>
          </w:p>
        </w:tc>
      </w:tr>
      <w:tr w:rsidR="00083F31" w:rsidRPr="00510E34" w:rsidTr="008B2FDA">
        <w:trPr>
          <w:cantSplit/>
          <w:trHeight w:val="1943"/>
        </w:trPr>
        <w:tc>
          <w:tcPr>
            <w:tcW w:w="720" w:type="dxa"/>
            <w:shd w:val="clear" w:color="auto" w:fill="auto"/>
            <w:textDirection w:val="btLr"/>
          </w:tcPr>
          <w:p w:rsidR="00083F31" w:rsidRPr="00510E34" w:rsidRDefault="00083F31" w:rsidP="008B2FDA">
            <w:pPr>
              <w:autoSpaceDE w:val="0"/>
              <w:autoSpaceDN w:val="0"/>
              <w:adjustRightInd w:val="0"/>
              <w:ind w:left="113" w:right="113"/>
              <w:rPr>
                <w:szCs w:val="16"/>
              </w:rPr>
            </w:pPr>
            <w:r w:rsidRPr="00510E34">
              <w:rPr>
                <w:sz w:val="22"/>
                <w:szCs w:val="16"/>
              </w:rPr>
              <w:t xml:space="preserve">Lënda:Teknologji duke </w:t>
            </w:r>
            <w:r w:rsidR="00F84B94" w:rsidRPr="00510E34">
              <w:rPr>
                <w:sz w:val="22"/>
                <w:szCs w:val="16"/>
              </w:rPr>
              <w:t>përfshirë</w:t>
            </w:r>
            <w:r w:rsidRPr="00510E34">
              <w:rPr>
                <w:sz w:val="22"/>
                <w:szCs w:val="16"/>
              </w:rPr>
              <w:t xml:space="preserve"> TIK</w:t>
            </w:r>
          </w:p>
        </w:tc>
        <w:tc>
          <w:tcPr>
            <w:tcW w:w="1643" w:type="dxa"/>
            <w:shd w:val="clear" w:color="auto" w:fill="auto"/>
          </w:tcPr>
          <w:p w:rsidR="00083F31" w:rsidRPr="00510E34" w:rsidRDefault="00083F31" w:rsidP="008B2FDA">
            <w:pPr>
              <w:autoSpaceDE w:val="0"/>
              <w:autoSpaceDN w:val="0"/>
              <w:adjustRightInd w:val="0"/>
              <w:rPr>
                <w:rFonts w:eastAsia="Arial Unicode MS"/>
                <w:b/>
                <w:bCs/>
                <w:color w:val="262626"/>
                <w:sz w:val="20"/>
                <w:szCs w:val="18"/>
              </w:rPr>
            </w:pPr>
            <w:r w:rsidRPr="00510E34">
              <w:rPr>
                <w:rFonts w:eastAsia="Arial Unicode MS"/>
                <w:b/>
                <w:bCs/>
                <w:color w:val="262626"/>
                <w:sz w:val="20"/>
                <w:szCs w:val="18"/>
              </w:rPr>
              <w:t>1. Materialet dhe</w:t>
            </w:r>
            <w:r w:rsidR="00702FB9">
              <w:rPr>
                <w:rFonts w:eastAsia="Arial Unicode MS"/>
                <w:b/>
                <w:bCs/>
                <w:color w:val="262626"/>
                <w:sz w:val="20"/>
                <w:szCs w:val="18"/>
              </w:rPr>
              <w:t xml:space="preserve"> </w:t>
            </w:r>
            <w:r w:rsidRPr="00510E34">
              <w:rPr>
                <w:rFonts w:eastAsia="Arial Unicode MS"/>
                <w:b/>
                <w:bCs/>
                <w:color w:val="262626"/>
                <w:sz w:val="20"/>
                <w:szCs w:val="18"/>
              </w:rPr>
              <w:t>përpunimi i tyre</w:t>
            </w:r>
          </w:p>
          <w:p w:rsidR="00083F31" w:rsidRPr="00510E34" w:rsidRDefault="00083F31" w:rsidP="008B2FDA">
            <w:pPr>
              <w:autoSpaceDE w:val="0"/>
              <w:autoSpaceDN w:val="0"/>
              <w:adjustRightInd w:val="0"/>
              <w:rPr>
                <w:b/>
                <w:sz w:val="20"/>
                <w:szCs w:val="18"/>
                <w:u w:val="single"/>
              </w:rPr>
            </w:pPr>
            <w:r w:rsidRPr="00510E34">
              <w:rPr>
                <w:rFonts w:eastAsia="Arial Unicode MS"/>
                <w:b/>
                <w:bCs/>
                <w:color w:val="262626"/>
                <w:sz w:val="20"/>
                <w:szCs w:val="18"/>
              </w:rPr>
              <w:t>2.</w:t>
            </w:r>
            <w:r w:rsidR="00702FB9">
              <w:rPr>
                <w:rFonts w:eastAsia="Arial Unicode MS"/>
                <w:b/>
                <w:bCs/>
                <w:color w:val="262626"/>
                <w:sz w:val="20"/>
                <w:szCs w:val="18"/>
              </w:rPr>
              <w:t xml:space="preserve"> </w:t>
            </w:r>
            <w:r w:rsidRPr="00F84B94">
              <w:rPr>
                <w:b/>
                <w:sz w:val="20"/>
                <w:szCs w:val="18"/>
              </w:rPr>
              <w:t>Njeriu dhe shoqëria në teknologji</w:t>
            </w:r>
          </w:p>
        </w:tc>
        <w:tc>
          <w:tcPr>
            <w:tcW w:w="1139" w:type="dxa"/>
            <w:shd w:val="clear" w:color="auto" w:fill="auto"/>
          </w:tcPr>
          <w:p w:rsidR="00083F31" w:rsidRPr="00510E34" w:rsidRDefault="00083F31" w:rsidP="008B2FDA">
            <w:pPr>
              <w:autoSpaceDE w:val="0"/>
              <w:autoSpaceDN w:val="0"/>
              <w:adjustRightInd w:val="0"/>
              <w:rPr>
                <w:szCs w:val="16"/>
              </w:rPr>
            </w:pPr>
          </w:p>
        </w:tc>
        <w:tc>
          <w:tcPr>
            <w:tcW w:w="1134" w:type="dxa"/>
            <w:shd w:val="clear" w:color="auto" w:fill="auto"/>
          </w:tcPr>
          <w:p w:rsidR="00083F31" w:rsidRPr="00510E34" w:rsidRDefault="00083F31" w:rsidP="008B2FDA">
            <w:pPr>
              <w:autoSpaceDE w:val="0"/>
              <w:autoSpaceDN w:val="0"/>
              <w:adjustRightInd w:val="0"/>
              <w:rPr>
                <w:szCs w:val="16"/>
              </w:rPr>
            </w:pPr>
          </w:p>
        </w:tc>
        <w:tc>
          <w:tcPr>
            <w:tcW w:w="1440" w:type="dxa"/>
            <w:shd w:val="clear" w:color="auto" w:fill="auto"/>
          </w:tcPr>
          <w:p w:rsidR="00083F31" w:rsidRPr="00510E34" w:rsidRDefault="00083F31" w:rsidP="008B2FDA">
            <w:pPr>
              <w:autoSpaceDE w:val="0"/>
              <w:autoSpaceDN w:val="0"/>
              <w:adjustRightInd w:val="0"/>
              <w:rPr>
                <w:szCs w:val="16"/>
              </w:rPr>
            </w:pPr>
          </w:p>
        </w:tc>
        <w:tc>
          <w:tcPr>
            <w:tcW w:w="990" w:type="dxa"/>
            <w:shd w:val="clear" w:color="auto" w:fill="auto"/>
          </w:tcPr>
          <w:p w:rsidR="00083F31" w:rsidRPr="00510E34" w:rsidRDefault="00083F31" w:rsidP="008B2FDA">
            <w:pPr>
              <w:autoSpaceDE w:val="0"/>
              <w:autoSpaceDN w:val="0"/>
              <w:adjustRightInd w:val="0"/>
              <w:rPr>
                <w:szCs w:val="16"/>
              </w:rPr>
            </w:pPr>
          </w:p>
        </w:tc>
        <w:tc>
          <w:tcPr>
            <w:tcW w:w="984" w:type="dxa"/>
            <w:shd w:val="clear" w:color="auto" w:fill="auto"/>
          </w:tcPr>
          <w:p w:rsidR="00083F31" w:rsidRPr="00510E34" w:rsidRDefault="00083F31" w:rsidP="008B2FDA">
            <w:pPr>
              <w:autoSpaceDE w:val="0"/>
              <w:autoSpaceDN w:val="0"/>
              <w:adjustRightInd w:val="0"/>
              <w:rPr>
                <w:szCs w:val="16"/>
              </w:rPr>
            </w:pPr>
          </w:p>
          <w:p w:rsidR="00083F31" w:rsidRPr="00510E34" w:rsidRDefault="00083F31" w:rsidP="008B2FDA">
            <w:pPr>
              <w:autoSpaceDE w:val="0"/>
              <w:autoSpaceDN w:val="0"/>
              <w:adjustRightInd w:val="0"/>
              <w:rPr>
                <w:szCs w:val="16"/>
              </w:rPr>
            </w:pPr>
          </w:p>
          <w:p w:rsidR="00083F31" w:rsidRPr="00510E34" w:rsidRDefault="00083F31" w:rsidP="008B2FDA">
            <w:pPr>
              <w:autoSpaceDE w:val="0"/>
              <w:autoSpaceDN w:val="0"/>
              <w:adjustRightInd w:val="0"/>
              <w:rPr>
                <w:szCs w:val="16"/>
              </w:rPr>
            </w:pPr>
          </w:p>
          <w:p w:rsidR="00083F31" w:rsidRPr="00510E34" w:rsidRDefault="00083F31" w:rsidP="008B2FDA">
            <w:pPr>
              <w:autoSpaceDE w:val="0"/>
              <w:autoSpaceDN w:val="0"/>
              <w:adjustRightInd w:val="0"/>
              <w:rPr>
                <w:szCs w:val="16"/>
              </w:rPr>
            </w:pPr>
          </w:p>
          <w:p w:rsidR="00083F31" w:rsidRPr="00510E34" w:rsidRDefault="00083F31" w:rsidP="008B2FDA">
            <w:pPr>
              <w:autoSpaceDE w:val="0"/>
              <w:autoSpaceDN w:val="0"/>
              <w:adjustRightInd w:val="0"/>
              <w:rPr>
                <w:szCs w:val="16"/>
              </w:rPr>
            </w:pPr>
          </w:p>
          <w:p w:rsidR="00083F31" w:rsidRPr="00510E34" w:rsidRDefault="00083F31" w:rsidP="008B2FDA">
            <w:pPr>
              <w:autoSpaceDE w:val="0"/>
              <w:autoSpaceDN w:val="0"/>
              <w:adjustRightInd w:val="0"/>
              <w:rPr>
                <w:szCs w:val="16"/>
              </w:rPr>
            </w:pPr>
          </w:p>
          <w:p w:rsidR="00083F31" w:rsidRPr="00510E34" w:rsidRDefault="00083F31" w:rsidP="008B2FDA">
            <w:pPr>
              <w:autoSpaceDE w:val="0"/>
              <w:autoSpaceDN w:val="0"/>
              <w:adjustRightInd w:val="0"/>
              <w:rPr>
                <w:szCs w:val="16"/>
              </w:rPr>
            </w:pPr>
          </w:p>
          <w:p w:rsidR="00083F31" w:rsidRPr="00510E34" w:rsidRDefault="00083F31" w:rsidP="008B2FDA">
            <w:pPr>
              <w:autoSpaceDE w:val="0"/>
              <w:autoSpaceDN w:val="0"/>
              <w:adjustRightInd w:val="0"/>
              <w:rPr>
                <w:szCs w:val="16"/>
              </w:rPr>
            </w:pPr>
          </w:p>
          <w:p w:rsidR="00083F31" w:rsidRPr="00510E34" w:rsidRDefault="00083F31" w:rsidP="008B2FDA">
            <w:pPr>
              <w:autoSpaceDE w:val="0"/>
              <w:autoSpaceDN w:val="0"/>
              <w:adjustRightInd w:val="0"/>
              <w:rPr>
                <w:szCs w:val="16"/>
              </w:rPr>
            </w:pPr>
          </w:p>
        </w:tc>
        <w:tc>
          <w:tcPr>
            <w:tcW w:w="1716" w:type="dxa"/>
            <w:vMerge w:val="restart"/>
            <w:shd w:val="clear" w:color="auto" w:fill="auto"/>
          </w:tcPr>
          <w:p w:rsidR="00083F31" w:rsidRPr="00510E34" w:rsidRDefault="00083F31" w:rsidP="008B2FDA">
            <w:pPr>
              <w:rPr>
                <w:b/>
                <w:bCs/>
                <w:sz w:val="20"/>
                <w:szCs w:val="16"/>
              </w:rPr>
            </w:pPr>
            <w:r w:rsidRPr="00510E34">
              <w:rPr>
                <w:b/>
                <w:bCs/>
                <w:sz w:val="20"/>
                <w:szCs w:val="16"/>
              </w:rPr>
              <w:t>TEMA 1 dhe 2</w:t>
            </w:r>
          </w:p>
          <w:p w:rsidR="00083F31" w:rsidRPr="00F84B94" w:rsidRDefault="00083F31" w:rsidP="008B2FDA">
            <w:pPr>
              <w:pStyle w:val="NoSpacing"/>
            </w:pPr>
            <w:r w:rsidRPr="00F84B94">
              <w:t xml:space="preserve">I.1,2,3,45,6,8; II.2,3,6,7,8; III:1,2,3,7,8; IV.2,3,4,7; </w:t>
            </w:r>
          </w:p>
          <w:p w:rsidR="00083F31" w:rsidRPr="00F84B94" w:rsidRDefault="00083F31" w:rsidP="008B2FDA">
            <w:pPr>
              <w:pStyle w:val="NoSpacing"/>
            </w:pPr>
            <w:r w:rsidRPr="00F84B94">
              <w:t>V.5</w:t>
            </w:r>
          </w:p>
          <w:p w:rsidR="00083F31" w:rsidRPr="00510E34" w:rsidRDefault="00083F31" w:rsidP="008B2FDA">
            <w:pPr>
              <w:pStyle w:val="NoSpacing"/>
              <w:rPr>
                <w:highlight w:val="yellow"/>
              </w:rPr>
            </w:pPr>
            <w:r w:rsidRPr="00F84B94">
              <w:t>VI.1,2,3,6</w:t>
            </w:r>
          </w:p>
        </w:tc>
      </w:tr>
      <w:tr w:rsidR="00083F31" w:rsidRPr="00510E34" w:rsidTr="008B2FDA">
        <w:trPr>
          <w:trHeight w:val="809"/>
        </w:trPr>
        <w:tc>
          <w:tcPr>
            <w:tcW w:w="720" w:type="dxa"/>
            <w:textDirection w:val="btLr"/>
          </w:tcPr>
          <w:p w:rsidR="00083F31" w:rsidRPr="00510E34" w:rsidRDefault="00083F31" w:rsidP="008B2FDA">
            <w:pPr>
              <w:autoSpaceDE w:val="0"/>
              <w:autoSpaceDN w:val="0"/>
              <w:adjustRightInd w:val="0"/>
              <w:ind w:left="113" w:right="113"/>
              <w:rPr>
                <w:szCs w:val="16"/>
              </w:rPr>
            </w:pPr>
            <w:r w:rsidRPr="00510E34">
              <w:rPr>
                <w:sz w:val="18"/>
                <w:szCs w:val="16"/>
              </w:rPr>
              <w:t>Lënda:</w:t>
            </w:r>
          </w:p>
        </w:tc>
        <w:tc>
          <w:tcPr>
            <w:tcW w:w="1643" w:type="dxa"/>
          </w:tcPr>
          <w:p w:rsidR="00083F31" w:rsidRPr="00510E34" w:rsidRDefault="00083F31" w:rsidP="008B2FDA">
            <w:pPr>
              <w:autoSpaceDE w:val="0"/>
              <w:autoSpaceDN w:val="0"/>
              <w:adjustRightInd w:val="0"/>
              <w:rPr>
                <w:b/>
                <w:bCs/>
                <w:szCs w:val="16"/>
              </w:rPr>
            </w:pPr>
          </w:p>
        </w:tc>
        <w:tc>
          <w:tcPr>
            <w:tcW w:w="1139" w:type="dxa"/>
          </w:tcPr>
          <w:p w:rsidR="00083F31" w:rsidRPr="00510E34" w:rsidRDefault="00083F31" w:rsidP="008B2FDA">
            <w:pPr>
              <w:autoSpaceDE w:val="0"/>
              <w:autoSpaceDN w:val="0"/>
              <w:adjustRightInd w:val="0"/>
              <w:rPr>
                <w:szCs w:val="16"/>
              </w:rPr>
            </w:pPr>
          </w:p>
        </w:tc>
        <w:tc>
          <w:tcPr>
            <w:tcW w:w="1134" w:type="dxa"/>
          </w:tcPr>
          <w:p w:rsidR="00083F31" w:rsidRPr="00510E34" w:rsidRDefault="00083F31" w:rsidP="008B2FDA">
            <w:pPr>
              <w:autoSpaceDE w:val="0"/>
              <w:autoSpaceDN w:val="0"/>
              <w:adjustRightInd w:val="0"/>
              <w:rPr>
                <w:szCs w:val="16"/>
              </w:rPr>
            </w:pPr>
          </w:p>
        </w:tc>
        <w:tc>
          <w:tcPr>
            <w:tcW w:w="1440" w:type="dxa"/>
          </w:tcPr>
          <w:p w:rsidR="00083F31" w:rsidRPr="00510E34" w:rsidRDefault="00083F31" w:rsidP="008B2FDA">
            <w:pPr>
              <w:autoSpaceDE w:val="0"/>
              <w:autoSpaceDN w:val="0"/>
              <w:adjustRightInd w:val="0"/>
              <w:rPr>
                <w:szCs w:val="16"/>
              </w:rPr>
            </w:pPr>
          </w:p>
        </w:tc>
        <w:tc>
          <w:tcPr>
            <w:tcW w:w="990" w:type="dxa"/>
          </w:tcPr>
          <w:p w:rsidR="00083F31" w:rsidRPr="00510E34" w:rsidRDefault="00083F31" w:rsidP="008B2FDA">
            <w:pPr>
              <w:autoSpaceDE w:val="0"/>
              <w:autoSpaceDN w:val="0"/>
              <w:adjustRightInd w:val="0"/>
              <w:rPr>
                <w:szCs w:val="16"/>
              </w:rPr>
            </w:pPr>
          </w:p>
        </w:tc>
        <w:tc>
          <w:tcPr>
            <w:tcW w:w="984" w:type="dxa"/>
          </w:tcPr>
          <w:p w:rsidR="00083F31" w:rsidRPr="00510E34" w:rsidRDefault="00083F31" w:rsidP="008B2FDA">
            <w:pPr>
              <w:autoSpaceDE w:val="0"/>
              <w:autoSpaceDN w:val="0"/>
              <w:adjustRightInd w:val="0"/>
              <w:rPr>
                <w:szCs w:val="16"/>
              </w:rPr>
            </w:pPr>
          </w:p>
        </w:tc>
        <w:tc>
          <w:tcPr>
            <w:tcW w:w="1716" w:type="dxa"/>
            <w:vMerge/>
          </w:tcPr>
          <w:p w:rsidR="00083F31" w:rsidRPr="00510E34" w:rsidRDefault="00083F31" w:rsidP="008B2FDA">
            <w:pPr>
              <w:rPr>
                <w:b/>
                <w:bCs/>
                <w:szCs w:val="16"/>
              </w:rPr>
            </w:pPr>
          </w:p>
        </w:tc>
      </w:tr>
    </w:tbl>
    <w:p w:rsidR="00083F31" w:rsidRPr="00510E34" w:rsidRDefault="00083F31" w:rsidP="00083F31">
      <w:pPr>
        <w:jc w:val="both"/>
        <w:rPr>
          <w:color w:val="000000"/>
        </w:rPr>
      </w:pPr>
    </w:p>
    <w:p w:rsidR="00083F31" w:rsidRPr="00510E34" w:rsidRDefault="00083F31" w:rsidP="00083F31">
      <w:pPr>
        <w:jc w:val="both"/>
        <w:rPr>
          <w:color w:val="000000"/>
        </w:rPr>
      </w:pPr>
      <w:r w:rsidRPr="00510E34">
        <w:rPr>
          <w:color w:val="000000"/>
        </w:rPr>
        <w:t>Preferohet që në tabelën e planifikimit</w:t>
      </w:r>
      <w:r w:rsidR="00F84B94">
        <w:rPr>
          <w:color w:val="000000"/>
        </w:rPr>
        <w:t xml:space="preserve"> vjetor të vendosen të gjitha lëndë</w:t>
      </w:r>
      <w:r w:rsidRPr="00510E34">
        <w:rPr>
          <w:color w:val="000000"/>
        </w:rPr>
        <w:t xml:space="preserve">t/konceptet e një fushe kurrikulare, në mënyrë që lidhshmëria ndërmjet tyre dhe rezultatet e kompetencave të mund të kontrollohen dhe të krahasohen më lehtë. Kjo mundëson të ketë një pasqyrë të </w:t>
      </w:r>
      <w:r w:rsidR="00F84B94" w:rsidRPr="00510E34">
        <w:rPr>
          <w:color w:val="000000"/>
        </w:rPr>
        <w:t>qartë</w:t>
      </w:r>
      <w:r w:rsidRPr="00510E34">
        <w:rPr>
          <w:color w:val="000000"/>
        </w:rPr>
        <w:t xml:space="preserve"> të realizimit të rezultateve të të nxënit të shkallëve kurrikulare/kompetencave.</w:t>
      </w:r>
    </w:p>
    <w:p w:rsidR="00083F31" w:rsidRPr="00510E34" w:rsidRDefault="00083F31" w:rsidP="00083F31">
      <w:pPr>
        <w:rPr>
          <w:color w:val="000000"/>
          <w:highlight w:val="yellow"/>
        </w:rPr>
      </w:pPr>
    </w:p>
    <w:p w:rsidR="00083F31" w:rsidRPr="00510E34" w:rsidRDefault="00083F31" w:rsidP="00083F31">
      <w:pPr>
        <w:rPr>
          <w:color w:val="000000"/>
        </w:rPr>
      </w:pPr>
      <w:r w:rsidRPr="00F84B94">
        <w:rPr>
          <w:color w:val="000000"/>
        </w:rPr>
        <w:t>Gjith</w:t>
      </w:r>
      <w:r w:rsidR="00F84B94">
        <w:rPr>
          <w:color w:val="000000"/>
        </w:rPr>
        <w:t>ashtu, t</w:t>
      </w:r>
      <w:r w:rsidRPr="00510E34">
        <w:rPr>
          <w:color w:val="000000"/>
        </w:rPr>
        <w:t>emat mund të jenë të unifikuara në vite (në shkallë)</w:t>
      </w:r>
      <w:r w:rsidR="00F84B94">
        <w:rPr>
          <w:color w:val="000000"/>
        </w:rPr>
        <w:t>,</w:t>
      </w:r>
      <w:r w:rsidRPr="00510E34">
        <w:rPr>
          <w:color w:val="000000"/>
        </w:rPr>
        <w:t xml:space="preserve"> p</w:t>
      </w:r>
      <w:r w:rsidR="00F84B94">
        <w:rPr>
          <w:color w:val="000000"/>
        </w:rPr>
        <w:t>.</w:t>
      </w:r>
      <w:r w:rsidRPr="00510E34">
        <w:rPr>
          <w:color w:val="000000"/>
        </w:rPr>
        <w:t xml:space="preserve">sh </w:t>
      </w:r>
      <w:r w:rsidR="00F84B94" w:rsidRPr="00510E34">
        <w:rPr>
          <w:color w:val="000000"/>
        </w:rPr>
        <w:t>nëse</w:t>
      </w:r>
      <w:r w:rsidRPr="00510E34">
        <w:rPr>
          <w:color w:val="000000"/>
        </w:rPr>
        <w:t xml:space="preserve"> në klasën e VI</w:t>
      </w:r>
    </w:p>
    <w:p w:rsidR="00083F31" w:rsidRPr="00510E34" w:rsidRDefault="00083F31" w:rsidP="00083F31">
      <w:pPr>
        <w:rPr>
          <w:color w:val="000000"/>
        </w:rPr>
      </w:pPr>
      <w:r w:rsidRPr="00510E34">
        <w:rPr>
          <w:color w:val="000000"/>
        </w:rPr>
        <w:t xml:space="preserve"> tema është </w:t>
      </w:r>
      <w:r w:rsidRPr="00510E34">
        <w:rPr>
          <w:b/>
          <w:color w:val="000000"/>
        </w:rPr>
        <w:t>Strukturat, mekanizmat, forcat dhe energjia</w:t>
      </w:r>
      <w:r w:rsidRPr="00510E34">
        <w:rPr>
          <w:color w:val="000000"/>
        </w:rPr>
        <w:t>,</w:t>
      </w:r>
      <w:r w:rsidR="00702FB9">
        <w:rPr>
          <w:color w:val="000000"/>
        </w:rPr>
        <w:t xml:space="preserve"> </w:t>
      </w:r>
      <w:r w:rsidR="0069275D">
        <w:rPr>
          <w:color w:val="000000"/>
        </w:rPr>
        <w:t>e</w:t>
      </w:r>
      <w:r w:rsidRPr="00510E34">
        <w:rPr>
          <w:color w:val="000000"/>
        </w:rPr>
        <w:t xml:space="preserve">dhe në klasën e VII </w:t>
      </w:r>
      <w:r w:rsidR="0069275D">
        <w:rPr>
          <w:color w:val="000000"/>
        </w:rPr>
        <w:t xml:space="preserve">mund </w:t>
      </w:r>
      <w:r w:rsidRPr="00510E34">
        <w:rPr>
          <w:color w:val="000000"/>
        </w:rPr>
        <w:t>të jetë e njëjta temë ku p</w:t>
      </w:r>
      <w:r w:rsidR="00F84B94">
        <w:rPr>
          <w:color w:val="000000"/>
        </w:rPr>
        <w:t xml:space="preserve">.sh. në Kl. VI </w:t>
      </w:r>
      <w:r w:rsidRPr="00510E34">
        <w:rPr>
          <w:color w:val="000000"/>
        </w:rPr>
        <w:t>nxënësi m</w:t>
      </w:r>
      <w:r w:rsidR="00F84B94">
        <w:rPr>
          <w:color w:val="000000"/>
        </w:rPr>
        <w:t xml:space="preserve">ëson format e energjisë dhe në Klasën e VII </w:t>
      </w:r>
      <w:r w:rsidRPr="00510E34">
        <w:rPr>
          <w:color w:val="000000"/>
        </w:rPr>
        <w:t>avancohen njohuritë dhe mësohet aplikimi i energjisë ne praktikë.</w:t>
      </w:r>
    </w:p>
    <w:p w:rsidR="00083F31" w:rsidRPr="00510E34" w:rsidRDefault="00702FB9" w:rsidP="00083F31">
      <w:pPr>
        <w:ind w:firstLine="720"/>
        <w:jc w:val="both"/>
        <w:rPr>
          <w:color w:val="000000"/>
        </w:rPr>
      </w:pPr>
      <w:r>
        <w:rPr>
          <w:color w:val="000000"/>
        </w:rPr>
        <w:t xml:space="preserve"> </w:t>
      </w:r>
    </w:p>
    <w:p w:rsidR="00083F31" w:rsidRPr="00510E34" w:rsidRDefault="00083F31" w:rsidP="00083F31">
      <w:pPr>
        <w:pStyle w:val="CommentText"/>
        <w:ind w:firstLine="360"/>
        <w:rPr>
          <w:b/>
          <w:color w:val="0000CC"/>
          <w:sz w:val="24"/>
          <w:szCs w:val="24"/>
        </w:rPr>
      </w:pPr>
    </w:p>
    <w:p w:rsidR="00083F31" w:rsidRPr="00510E34" w:rsidRDefault="00083F31" w:rsidP="00083F31">
      <w:pPr>
        <w:pStyle w:val="CommentText"/>
        <w:spacing w:line="276" w:lineRule="auto"/>
        <w:ind w:firstLine="360"/>
        <w:rPr>
          <w:b/>
          <w:color w:val="0000CC"/>
          <w:sz w:val="24"/>
          <w:szCs w:val="24"/>
        </w:rPr>
      </w:pPr>
      <w:r w:rsidRPr="00510E34">
        <w:rPr>
          <w:b/>
          <w:color w:val="0000CC"/>
          <w:sz w:val="24"/>
          <w:szCs w:val="24"/>
        </w:rPr>
        <w:t>Udhëzime për plotësim të tabelës</w:t>
      </w:r>
    </w:p>
    <w:p w:rsidR="00083F31" w:rsidRPr="00510E34" w:rsidRDefault="00083F31" w:rsidP="00083F31">
      <w:pPr>
        <w:pStyle w:val="CommentText"/>
        <w:spacing w:line="276" w:lineRule="auto"/>
        <w:ind w:firstLine="360"/>
        <w:rPr>
          <w:color w:val="0000CC"/>
          <w:sz w:val="24"/>
          <w:szCs w:val="24"/>
        </w:rPr>
      </w:pPr>
    </w:p>
    <w:p w:rsidR="00083F31" w:rsidRPr="00510E34" w:rsidRDefault="00F84B94" w:rsidP="00083F31">
      <w:pPr>
        <w:pStyle w:val="CommentText"/>
        <w:pBdr>
          <w:top w:val="single" w:sz="4" w:space="1" w:color="auto"/>
          <w:left w:val="single" w:sz="4" w:space="4" w:color="auto"/>
          <w:bottom w:val="single" w:sz="4" w:space="1" w:color="auto"/>
          <w:right w:val="single" w:sz="4" w:space="4" w:color="auto"/>
        </w:pBdr>
        <w:shd w:val="clear" w:color="auto" w:fill="DBE5F1"/>
        <w:spacing w:line="276" w:lineRule="auto"/>
        <w:jc w:val="center"/>
        <w:rPr>
          <w:b/>
          <w:color w:val="000000"/>
          <w:sz w:val="24"/>
          <w:szCs w:val="24"/>
        </w:rPr>
      </w:pPr>
      <w:r>
        <w:rPr>
          <w:b/>
          <w:color w:val="000000"/>
          <w:sz w:val="24"/>
          <w:szCs w:val="24"/>
        </w:rPr>
        <w:t xml:space="preserve">Udhëzimet </w:t>
      </w:r>
      <w:r w:rsidR="00083F31" w:rsidRPr="00510E34">
        <w:rPr>
          <w:b/>
          <w:color w:val="000000"/>
          <w:sz w:val="24"/>
          <w:szCs w:val="24"/>
        </w:rPr>
        <w:t>hyrëse</w:t>
      </w:r>
    </w:p>
    <w:p w:rsidR="00083F31" w:rsidRPr="00510E34" w:rsidRDefault="00083F31" w:rsidP="00083F31">
      <w:pPr>
        <w:pStyle w:val="CommentText"/>
        <w:shd w:val="clear" w:color="auto" w:fill="DBE5F1"/>
        <w:spacing w:after="200" w:line="276" w:lineRule="auto"/>
        <w:jc w:val="both"/>
        <w:rPr>
          <w:color w:val="000000"/>
          <w:sz w:val="24"/>
          <w:szCs w:val="24"/>
        </w:rPr>
      </w:pPr>
      <w:r w:rsidRPr="00510E34">
        <w:rPr>
          <w:color w:val="000000"/>
          <w:sz w:val="24"/>
          <w:szCs w:val="24"/>
        </w:rPr>
        <w:t>Ky format i tabelës/</w:t>
      </w:r>
      <w:r w:rsidR="00F84B94" w:rsidRPr="00510E34">
        <w:rPr>
          <w:color w:val="000000"/>
          <w:sz w:val="24"/>
          <w:szCs w:val="24"/>
        </w:rPr>
        <w:t>ins</w:t>
      </w:r>
      <w:r w:rsidR="00F84B94">
        <w:rPr>
          <w:color w:val="000000"/>
          <w:sz w:val="24"/>
          <w:szCs w:val="24"/>
        </w:rPr>
        <w:t>t</w:t>
      </w:r>
      <w:r w:rsidR="00F84B94" w:rsidRPr="00510E34">
        <w:rPr>
          <w:color w:val="000000"/>
          <w:sz w:val="24"/>
          <w:szCs w:val="24"/>
        </w:rPr>
        <w:t>rumentit</w:t>
      </w:r>
      <w:r w:rsidRPr="00510E34">
        <w:rPr>
          <w:color w:val="000000"/>
          <w:sz w:val="24"/>
          <w:szCs w:val="24"/>
        </w:rPr>
        <w:t xml:space="preserve"> të planit vjetor përdoret për të hartuar planet vjetore për të gjitha fushat e kurrikulës, lëndët mësimore dhe për secilën klasë. </w:t>
      </w:r>
    </w:p>
    <w:p w:rsidR="00083F31" w:rsidRPr="00510E34" w:rsidRDefault="00083F31" w:rsidP="00083F31">
      <w:pPr>
        <w:pStyle w:val="CommentText"/>
        <w:shd w:val="clear" w:color="auto" w:fill="DBE5F1"/>
        <w:spacing w:after="200" w:line="276" w:lineRule="auto"/>
        <w:jc w:val="both"/>
        <w:rPr>
          <w:color w:val="000000"/>
          <w:sz w:val="24"/>
          <w:szCs w:val="24"/>
        </w:rPr>
      </w:pPr>
      <w:r w:rsidRPr="00510E34">
        <w:rPr>
          <w:color w:val="000000"/>
          <w:sz w:val="24"/>
          <w:szCs w:val="24"/>
        </w:rPr>
        <w:t>Pla</w:t>
      </w:r>
      <w:r w:rsidR="00F84B94">
        <w:rPr>
          <w:color w:val="000000"/>
          <w:sz w:val="24"/>
          <w:szCs w:val="24"/>
        </w:rPr>
        <w:t>nifikimi i përbashkët në kuadër</w:t>
      </w:r>
      <w:r w:rsidRPr="00510E34">
        <w:rPr>
          <w:color w:val="000000"/>
          <w:sz w:val="24"/>
          <w:szCs w:val="24"/>
        </w:rPr>
        <w:t xml:space="preserve"> të </w:t>
      </w:r>
      <w:r w:rsidRPr="00510E34">
        <w:rPr>
          <w:i/>
          <w:sz w:val="24"/>
          <w:szCs w:val="24"/>
        </w:rPr>
        <w:t>Departamentit</w:t>
      </w:r>
      <w:r w:rsidRPr="00510E34">
        <w:rPr>
          <w:i/>
          <w:color w:val="000000"/>
          <w:sz w:val="24"/>
          <w:szCs w:val="24"/>
        </w:rPr>
        <w:t xml:space="preserve"> profesional /Aktivit profesional/ Këshillit të klasave në nivelin fillor </w:t>
      </w:r>
      <w:r w:rsidRPr="00510E34">
        <w:rPr>
          <w:color w:val="000000"/>
          <w:sz w:val="24"/>
          <w:szCs w:val="24"/>
        </w:rPr>
        <w:t>është kusht themelor në procesin e planifikimit vjetor.</w:t>
      </w:r>
    </w:p>
    <w:p w:rsidR="00083F31" w:rsidRPr="00510E34" w:rsidRDefault="00083F31" w:rsidP="00083F31">
      <w:pPr>
        <w:pStyle w:val="CommentText"/>
        <w:shd w:val="clear" w:color="auto" w:fill="DBE5F1"/>
        <w:spacing w:after="200" w:line="276" w:lineRule="auto"/>
        <w:jc w:val="both"/>
        <w:rPr>
          <w:color w:val="000000"/>
          <w:sz w:val="24"/>
          <w:szCs w:val="24"/>
        </w:rPr>
      </w:pPr>
      <w:r w:rsidRPr="00510E34">
        <w:rPr>
          <w:color w:val="000000"/>
          <w:sz w:val="24"/>
          <w:szCs w:val="24"/>
        </w:rPr>
        <w:t>Planifikimi i përbashkët në kuadër të fushës kurrikulare, siguron një segment t</w:t>
      </w:r>
      <w:r w:rsidR="00F84B94">
        <w:rPr>
          <w:color w:val="000000"/>
          <w:sz w:val="24"/>
          <w:szCs w:val="24"/>
        </w:rPr>
        <w:t>ë rëndësishëm të qasjes së inte</w:t>
      </w:r>
      <w:r w:rsidRPr="00510E34">
        <w:rPr>
          <w:color w:val="000000"/>
          <w:sz w:val="24"/>
          <w:szCs w:val="24"/>
        </w:rPr>
        <w:t>g</w:t>
      </w:r>
      <w:r w:rsidR="00F84B94">
        <w:rPr>
          <w:color w:val="000000"/>
          <w:sz w:val="24"/>
          <w:szCs w:val="24"/>
        </w:rPr>
        <w:t>r</w:t>
      </w:r>
      <w:r w:rsidRPr="00510E34">
        <w:rPr>
          <w:color w:val="000000"/>
          <w:sz w:val="24"/>
          <w:szCs w:val="24"/>
        </w:rPr>
        <w:t>uar dhe të zhvillimit të kompetencave kryesore/rezultateve</w:t>
      </w:r>
      <w:r w:rsidR="00702FB9">
        <w:rPr>
          <w:color w:val="000000"/>
          <w:sz w:val="24"/>
          <w:szCs w:val="24"/>
        </w:rPr>
        <w:t xml:space="preserve"> </w:t>
      </w:r>
      <w:r w:rsidRPr="00510E34">
        <w:rPr>
          <w:color w:val="000000"/>
          <w:sz w:val="24"/>
          <w:szCs w:val="24"/>
        </w:rPr>
        <w:t>të</w:t>
      </w:r>
      <w:r w:rsidR="00F84B94">
        <w:rPr>
          <w:color w:val="000000"/>
          <w:sz w:val="24"/>
          <w:szCs w:val="24"/>
        </w:rPr>
        <w:t xml:space="preserve"> të</w:t>
      </w:r>
      <w:r w:rsidRPr="00510E34">
        <w:rPr>
          <w:color w:val="000000"/>
          <w:sz w:val="24"/>
          <w:szCs w:val="24"/>
        </w:rPr>
        <w:t xml:space="preserve"> nxënit</w:t>
      </w:r>
      <w:r w:rsidR="00702FB9">
        <w:rPr>
          <w:color w:val="000000"/>
          <w:sz w:val="24"/>
          <w:szCs w:val="24"/>
        </w:rPr>
        <w:t xml:space="preserve"> </w:t>
      </w:r>
      <w:r w:rsidRPr="00510E34">
        <w:rPr>
          <w:color w:val="000000"/>
          <w:sz w:val="24"/>
          <w:szCs w:val="24"/>
        </w:rPr>
        <w:t>të</w:t>
      </w:r>
      <w:r w:rsidR="00702FB9">
        <w:rPr>
          <w:color w:val="000000"/>
          <w:sz w:val="24"/>
          <w:szCs w:val="24"/>
        </w:rPr>
        <w:t xml:space="preserve"> </w:t>
      </w:r>
      <w:r w:rsidRPr="00510E34">
        <w:rPr>
          <w:color w:val="000000"/>
          <w:sz w:val="24"/>
          <w:szCs w:val="24"/>
        </w:rPr>
        <w:t>shkallës</w:t>
      </w:r>
      <w:r w:rsidR="00702FB9">
        <w:rPr>
          <w:color w:val="000000"/>
          <w:sz w:val="24"/>
          <w:szCs w:val="24"/>
        </w:rPr>
        <w:t xml:space="preserve"> </w:t>
      </w:r>
      <w:r w:rsidRPr="00510E34">
        <w:rPr>
          <w:color w:val="000000"/>
          <w:sz w:val="24"/>
          <w:szCs w:val="24"/>
        </w:rPr>
        <w:t xml:space="preserve">(RNK). Në kontekstin e praktikës shkollore, planifikimi i përbashkët dhe organizimi i nxënies së integruar kërkon punë të përbashkët të mësimdhënësve, menaxhim fleksibil të </w:t>
      </w:r>
      <w:r w:rsidRPr="00510E34">
        <w:rPr>
          <w:color w:val="000000"/>
          <w:sz w:val="24"/>
          <w:szCs w:val="24"/>
        </w:rPr>
        <w:lastRenderedPageBreak/>
        <w:t xml:space="preserve">kohës në dispozicion dhe të hapësirës shkollore e mjeteve mësimore. Kurrikula e re kërkon integrimin e kompetencave profesionale të </w:t>
      </w:r>
      <w:r w:rsidR="00F84B94" w:rsidRPr="00510E34">
        <w:rPr>
          <w:color w:val="000000"/>
          <w:sz w:val="24"/>
          <w:szCs w:val="24"/>
        </w:rPr>
        <w:t>mësimdhënës</w:t>
      </w:r>
      <w:r w:rsidR="00F84B94">
        <w:rPr>
          <w:color w:val="000000"/>
          <w:sz w:val="24"/>
          <w:szCs w:val="24"/>
        </w:rPr>
        <w:t>ve</w:t>
      </w:r>
      <w:r w:rsidR="00F84B94" w:rsidRPr="00510E34">
        <w:rPr>
          <w:color w:val="000000"/>
          <w:sz w:val="24"/>
          <w:szCs w:val="24"/>
        </w:rPr>
        <w:t>e</w:t>
      </w:r>
      <w:r w:rsidR="00F84B94">
        <w:rPr>
          <w:color w:val="000000"/>
          <w:sz w:val="24"/>
          <w:szCs w:val="24"/>
        </w:rPr>
        <w:t>.  P</w:t>
      </w:r>
      <w:r w:rsidRPr="00510E34">
        <w:rPr>
          <w:color w:val="000000"/>
          <w:sz w:val="24"/>
          <w:szCs w:val="24"/>
        </w:rPr>
        <w:t>randaj</w:t>
      </w:r>
      <w:r w:rsidR="00F84B94">
        <w:rPr>
          <w:color w:val="000000"/>
          <w:sz w:val="24"/>
          <w:szCs w:val="24"/>
        </w:rPr>
        <w:t>,</w:t>
      </w:r>
      <w:r w:rsidRPr="00510E34">
        <w:rPr>
          <w:color w:val="000000"/>
          <w:sz w:val="24"/>
          <w:szCs w:val="24"/>
        </w:rPr>
        <w:t xml:space="preserve"> </w:t>
      </w:r>
      <w:r w:rsidRPr="00510E34">
        <w:rPr>
          <w:sz w:val="24"/>
          <w:szCs w:val="24"/>
        </w:rPr>
        <w:t>Departamenti profesional</w:t>
      </w:r>
      <w:r w:rsidRPr="00510E34">
        <w:rPr>
          <w:color w:val="000000"/>
          <w:sz w:val="24"/>
          <w:szCs w:val="24"/>
        </w:rPr>
        <w:t xml:space="preserve">/Aktivi profesional/ Këshilli i klasave duhet t’i shqyrtojë me kujdes përparësitë dhe mangësitë në punën e tyre, që të mund të planifikojë dhe zbatojë një </w:t>
      </w:r>
      <w:r w:rsidR="00F84B94">
        <w:rPr>
          <w:color w:val="000000"/>
          <w:sz w:val="24"/>
          <w:szCs w:val="24"/>
        </w:rPr>
        <w:t>plan vjetor që e ruan frymën e K</w:t>
      </w:r>
      <w:r w:rsidRPr="00510E34">
        <w:rPr>
          <w:color w:val="000000"/>
          <w:sz w:val="24"/>
          <w:szCs w:val="24"/>
        </w:rPr>
        <w:t>urrikulës së re -</w:t>
      </w:r>
      <w:r w:rsidR="00702FB9">
        <w:rPr>
          <w:color w:val="000000"/>
          <w:sz w:val="24"/>
          <w:szCs w:val="24"/>
        </w:rPr>
        <w:t xml:space="preserve"> </w:t>
      </w:r>
      <w:r w:rsidRPr="00510E34">
        <w:rPr>
          <w:color w:val="000000"/>
          <w:sz w:val="24"/>
          <w:szCs w:val="24"/>
        </w:rPr>
        <w:t>qasjen e bazuar në kompetenca.</w:t>
      </w: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DBE5F1"/>
        <w:spacing w:line="276" w:lineRule="auto"/>
        <w:jc w:val="center"/>
        <w:rPr>
          <w:b/>
          <w:color w:val="000000"/>
          <w:sz w:val="24"/>
          <w:szCs w:val="24"/>
        </w:rPr>
      </w:pPr>
      <w:r w:rsidRPr="00510E34">
        <w:rPr>
          <w:b/>
          <w:color w:val="000000"/>
          <w:sz w:val="24"/>
          <w:szCs w:val="24"/>
        </w:rPr>
        <w:t>Udhëzime për hapat që duhet ndjekur gjatë përgatitjes së planit vjetor</w:t>
      </w:r>
    </w:p>
    <w:p w:rsidR="00083F31" w:rsidRPr="00510E34" w:rsidRDefault="00083F31" w:rsidP="00F84B94">
      <w:pPr>
        <w:pStyle w:val="ListParagraph"/>
        <w:numPr>
          <w:ilvl w:val="0"/>
          <w:numId w:val="0"/>
        </w:numPr>
        <w:spacing w:line="276" w:lineRule="auto"/>
        <w:jc w:val="both"/>
      </w:pPr>
      <w:r w:rsidRPr="00510E34">
        <w:rPr>
          <w:b/>
        </w:rPr>
        <w:t>Hapi i parë – Përgatitja për planifikim.</w:t>
      </w:r>
      <w:r w:rsidRPr="00510E34">
        <w:t xml:space="preserve"> Fillimi i procesit të planifikimit vjetor, kërkon pjesëmarrjen aktive</w:t>
      </w:r>
      <w:r w:rsidR="00702FB9">
        <w:t xml:space="preserve"> </w:t>
      </w:r>
      <w:r w:rsidRPr="00510E34">
        <w:t>të</w:t>
      </w:r>
      <w:r w:rsidR="00F84B94">
        <w:t xml:space="preserve"> të</w:t>
      </w:r>
      <w:r w:rsidRPr="00510E34">
        <w:t xml:space="preserve"> gjithë mësimdhënësve të fushës përkatëse</w:t>
      </w:r>
      <w:r w:rsidR="00F84B94">
        <w:t>,</w:t>
      </w:r>
      <w:r w:rsidRPr="00510E34">
        <w:t xml:space="preserve"> sigur</w:t>
      </w:r>
      <w:r w:rsidR="00F84B94">
        <w:t>i</w:t>
      </w:r>
      <w:r w:rsidRPr="00510E34">
        <w:t xml:space="preserve">min e dokumenteve të kurrikulës </w:t>
      </w:r>
      <w:r w:rsidR="00702FB9">
        <w:t>(</w:t>
      </w:r>
      <w:r w:rsidRPr="00510E34">
        <w:t>Kurrikulën Bërthamë dhe programet lëndore) dhe të raporteve të punës nga klasa paraprake. Përgatitja e mirë për planifikim, siguron që</w:t>
      </w:r>
      <w:r w:rsidR="00702FB9">
        <w:t xml:space="preserve"> </w:t>
      </w:r>
      <w:r w:rsidRPr="00510E34">
        <w:t xml:space="preserve">mësimdhënësit gjatë planifikimit të mbështeten në programet lëndore të hartuara nga grupet punuese nën </w:t>
      </w:r>
      <w:r w:rsidR="00EF1037" w:rsidRPr="00510E34">
        <w:t>udhëheqjen</w:t>
      </w:r>
      <w:r w:rsidR="00EF1037">
        <w:t xml:space="preserve"> e MASh</w:t>
      </w:r>
      <w:r w:rsidRPr="00510E34">
        <w:t>T-it,</w:t>
      </w:r>
      <w:r w:rsidR="00702FB9">
        <w:t xml:space="preserve"> </w:t>
      </w:r>
      <w:r w:rsidR="00EF1037">
        <w:t>në dokumentin e Kurrikulës b</w:t>
      </w:r>
      <w:r w:rsidRPr="00510E34">
        <w:t>ërthamë për nivelin - shkallën përkatëse të kurrikulës, planin mësimor për lëndë, në kohëzgjatjen e secilës nga tri periudhat e ndara për nj</w:t>
      </w:r>
      <w:r w:rsidR="00EF1037">
        <w:t>ë</w:t>
      </w:r>
      <w:r w:rsidRPr="00510E34">
        <w:t xml:space="preserve"> vit mësimor dhe në nevojat e nxënësve për përkrahje në zotërimin e kompetencave kryesore.</w:t>
      </w:r>
    </w:p>
    <w:p w:rsidR="00083F31" w:rsidRPr="00510E34" w:rsidRDefault="00083F31" w:rsidP="00083F31">
      <w:pPr>
        <w:pStyle w:val="ListParagraph"/>
        <w:numPr>
          <w:ilvl w:val="0"/>
          <w:numId w:val="0"/>
        </w:numPr>
        <w:spacing w:line="276" w:lineRule="auto"/>
      </w:pPr>
      <w:r w:rsidRPr="00510E34">
        <w:rPr>
          <w:b/>
        </w:rPr>
        <w:t xml:space="preserve">Hapi i dytë: Analiza </w:t>
      </w:r>
      <w:r w:rsidR="00EF1037" w:rsidRPr="00510E34">
        <w:rPr>
          <w:b/>
        </w:rPr>
        <w:t>përmbajtjesore</w:t>
      </w:r>
      <w:r w:rsidRPr="00510E34">
        <w:rPr>
          <w:b/>
        </w:rPr>
        <w:t xml:space="preserve">. </w:t>
      </w:r>
      <w:r w:rsidRPr="00510E34">
        <w:t>Brenda Departamentit profesional /Aktivit profesional/ Këshillit të klasave për nivele, analizohen dhe shqyrtohen:</w:t>
      </w:r>
    </w:p>
    <w:p w:rsidR="00083F31" w:rsidRPr="00510E34" w:rsidRDefault="00083F31" w:rsidP="00083F31">
      <w:pPr>
        <w:pStyle w:val="ListParagraph"/>
        <w:numPr>
          <w:ilvl w:val="0"/>
          <w:numId w:val="60"/>
        </w:numPr>
        <w:spacing w:line="276" w:lineRule="auto"/>
      </w:pPr>
      <w:r w:rsidRPr="00510E34">
        <w:t xml:space="preserve">përvojat e mësimdhënësve për temat e programeve lëndore të realizuara në vitet paraprake, </w:t>
      </w:r>
    </w:p>
    <w:p w:rsidR="00083F31" w:rsidRPr="00510E34" w:rsidRDefault="00083F31" w:rsidP="00083F31">
      <w:pPr>
        <w:pStyle w:val="ListParagraph"/>
        <w:numPr>
          <w:ilvl w:val="0"/>
          <w:numId w:val="60"/>
        </w:numPr>
        <w:spacing w:line="276" w:lineRule="auto"/>
      </w:pPr>
      <w:r w:rsidRPr="00510E34">
        <w:t xml:space="preserve">temat e reja që për herë të parë </w:t>
      </w:r>
      <w:r w:rsidR="00EF1037" w:rsidRPr="00510E34">
        <w:t>fillojnë</w:t>
      </w:r>
      <w:r w:rsidRPr="00510E34">
        <w:t xml:space="preserve"> të zhvillohen në klasën dhe </w:t>
      </w:r>
      <w:r w:rsidR="00EF1037" w:rsidRPr="00510E34">
        <w:t>lëndën</w:t>
      </w:r>
      <w:r w:rsidRPr="00510E34">
        <w:t xml:space="preserve"> përkatëse,</w:t>
      </w:r>
    </w:p>
    <w:p w:rsidR="00083F31" w:rsidRPr="00510E34" w:rsidRDefault="00083F31" w:rsidP="00083F31">
      <w:pPr>
        <w:pStyle w:val="ListParagraph"/>
        <w:numPr>
          <w:ilvl w:val="0"/>
          <w:numId w:val="60"/>
        </w:numPr>
        <w:spacing w:line="276" w:lineRule="auto"/>
      </w:pPr>
      <w:r w:rsidRPr="00510E34">
        <w:t xml:space="preserve">lidhja e temave mësimore me lëndët tjera brenda fushës së kurrikulës dhe me lëndët tjera, </w:t>
      </w:r>
    </w:p>
    <w:p w:rsidR="00083F31" w:rsidRPr="00510E34" w:rsidRDefault="00083F31" w:rsidP="00083F31">
      <w:pPr>
        <w:pStyle w:val="ListParagraph"/>
        <w:numPr>
          <w:ilvl w:val="0"/>
          <w:numId w:val="60"/>
        </w:numPr>
        <w:spacing w:line="276" w:lineRule="auto"/>
      </w:pPr>
      <w:r w:rsidRPr="00510E34">
        <w:t>rendi logjik i trajtimit të temave përgjatë vitit mësimor,</w:t>
      </w:r>
    </w:p>
    <w:p w:rsidR="00083F31" w:rsidRPr="00510E34" w:rsidRDefault="00702FB9" w:rsidP="00083F31">
      <w:pPr>
        <w:pStyle w:val="ListParagraph"/>
        <w:numPr>
          <w:ilvl w:val="0"/>
          <w:numId w:val="60"/>
        </w:numPr>
        <w:spacing w:line="276" w:lineRule="auto"/>
      </w:pPr>
      <w:r>
        <w:t xml:space="preserve"> </w:t>
      </w:r>
      <w:r w:rsidR="00083F31" w:rsidRPr="00510E34">
        <w:t xml:space="preserve">thellësia dhe gjerësia e trajtimit të temës në përputhje me veçoritë e klasës dhe stilet e të nxënit të nxënësve, </w:t>
      </w:r>
    </w:p>
    <w:p w:rsidR="00083F31" w:rsidRPr="00510E34" w:rsidRDefault="00083F31" w:rsidP="00083F31">
      <w:pPr>
        <w:pStyle w:val="ListParagraph"/>
        <w:numPr>
          <w:ilvl w:val="0"/>
          <w:numId w:val="60"/>
        </w:numPr>
        <w:spacing w:line="276" w:lineRule="auto"/>
      </w:pPr>
      <w:r w:rsidRPr="00510E34">
        <w:t>kohën mësimore minimale të përcaktuar me planin mësimor</w:t>
      </w:r>
      <w:r w:rsidR="00702FB9">
        <w:t xml:space="preserve"> </w:t>
      </w:r>
      <w:r w:rsidRPr="00510E34">
        <w:t xml:space="preserve">(orët e mësimit që i ka secila lëndë mësimore brenda një viti shkollor), </w:t>
      </w:r>
    </w:p>
    <w:p w:rsidR="00083F31" w:rsidRPr="00510E34" w:rsidRDefault="00083F31" w:rsidP="00083F31">
      <w:pPr>
        <w:pStyle w:val="ListParagraph"/>
        <w:numPr>
          <w:ilvl w:val="0"/>
          <w:numId w:val="60"/>
        </w:numPr>
        <w:spacing w:line="276" w:lineRule="auto"/>
      </w:pPr>
      <w:r w:rsidRPr="00510E34">
        <w:t xml:space="preserve">mundësitë që ofron shkolla për organizimin e orëve të mësimit mbi kohën minimale, </w:t>
      </w:r>
    </w:p>
    <w:p w:rsidR="00083F31" w:rsidRPr="00510E34" w:rsidRDefault="00083F31" w:rsidP="00083F31">
      <w:pPr>
        <w:pStyle w:val="ListParagraph"/>
        <w:numPr>
          <w:ilvl w:val="0"/>
          <w:numId w:val="60"/>
        </w:numPr>
        <w:spacing w:line="276" w:lineRule="auto"/>
      </w:pPr>
      <w:r w:rsidRPr="00510E34">
        <w:t>organizimin e mësimit plotësues dhe shtues,</w:t>
      </w:r>
    </w:p>
    <w:p w:rsidR="00083F31" w:rsidRPr="00510E34" w:rsidRDefault="00083F31" w:rsidP="00083F31">
      <w:pPr>
        <w:pStyle w:val="ListParagraph"/>
        <w:numPr>
          <w:ilvl w:val="0"/>
          <w:numId w:val="60"/>
        </w:numPr>
        <w:spacing w:line="276" w:lineRule="auto"/>
      </w:pPr>
      <w:r w:rsidRPr="00510E34">
        <w:t>ndarjen e vitit mësimor në tri periudha dhe mundësitë e realizimit të programit të lëndëve brenda secilës periudhë të vitit mësimor, etj.</w:t>
      </w:r>
    </w:p>
    <w:p w:rsidR="00083F31" w:rsidRPr="00510E34" w:rsidRDefault="00083F31" w:rsidP="00083F31">
      <w:pPr>
        <w:pStyle w:val="ListParagraph"/>
        <w:numPr>
          <w:ilvl w:val="0"/>
          <w:numId w:val="0"/>
        </w:numPr>
        <w:spacing w:line="276" w:lineRule="auto"/>
        <w:ind w:left="773"/>
      </w:pPr>
    </w:p>
    <w:p w:rsidR="00083F31" w:rsidRPr="00510E34" w:rsidRDefault="00083F31" w:rsidP="00083F31">
      <w:pPr>
        <w:pStyle w:val="CommentText"/>
        <w:shd w:val="clear" w:color="auto" w:fill="DBE5F1"/>
        <w:spacing w:after="200" w:line="276" w:lineRule="auto"/>
        <w:jc w:val="both"/>
        <w:rPr>
          <w:color w:val="FF0000"/>
          <w:sz w:val="24"/>
          <w:szCs w:val="24"/>
        </w:rPr>
      </w:pPr>
      <w:r w:rsidRPr="00510E34">
        <w:rPr>
          <w:b/>
          <w:sz w:val="24"/>
          <w:szCs w:val="24"/>
        </w:rPr>
        <w:t>Hapi i tretë: Vendosja e temave në periudhën dymujore.</w:t>
      </w:r>
      <w:r w:rsidR="00702FB9">
        <w:rPr>
          <w:sz w:val="24"/>
          <w:szCs w:val="24"/>
        </w:rPr>
        <w:t xml:space="preserve"> </w:t>
      </w:r>
      <w:r w:rsidRPr="00510E34">
        <w:rPr>
          <w:sz w:val="24"/>
          <w:szCs w:val="24"/>
        </w:rPr>
        <w:t>Brenda dy muajsh mund të jenë disa tema mësimore, 1, 2 apo me shumë</w:t>
      </w:r>
      <w:r w:rsidR="00EF1037" w:rsidRPr="00EF1037">
        <w:rPr>
          <w:sz w:val="24"/>
          <w:szCs w:val="24"/>
        </w:rPr>
        <w:t xml:space="preserve"> </w:t>
      </w:r>
      <w:r w:rsidR="00EF1037" w:rsidRPr="00510E34">
        <w:rPr>
          <w:sz w:val="24"/>
          <w:szCs w:val="24"/>
        </w:rPr>
        <w:t>tema</w:t>
      </w:r>
      <w:r w:rsidRPr="00510E34">
        <w:rPr>
          <w:sz w:val="24"/>
          <w:szCs w:val="24"/>
        </w:rPr>
        <w:t>, varësisht sa mësimdhënësit mendojnë se janë të nevojshme të trajtohen sipas programeve lëndore/koncepteve. Disa tema mund të jenë të pranishme edhe në muajt e tjerë, kuptohet me njësi të reja mësimore. Renditja e temave nëpër muaj sugjerohet të behet mbi analizën dhe kon</w:t>
      </w:r>
      <w:r w:rsidR="00EF1037">
        <w:rPr>
          <w:sz w:val="24"/>
          <w:szCs w:val="24"/>
        </w:rPr>
        <w:t>k</w:t>
      </w:r>
      <w:r w:rsidRPr="00510E34">
        <w:rPr>
          <w:sz w:val="24"/>
          <w:szCs w:val="24"/>
        </w:rPr>
        <w:t>luzionet e bëra në hapin e dytë.</w:t>
      </w:r>
    </w:p>
    <w:p w:rsidR="00083F31" w:rsidRDefault="00083F31" w:rsidP="00083F31">
      <w:pPr>
        <w:pStyle w:val="ListParagraph"/>
        <w:numPr>
          <w:ilvl w:val="0"/>
          <w:numId w:val="0"/>
        </w:numPr>
        <w:spacing w:line="276" w:lineRule="auto"/>
      </w:pPr>
      <w:r w:rsidRPr="00510E34">
        <w:rPr>
          <w:b/>
        </w:rPr>
        <w:t>Hapi i katërt: Vendosja e numrit të orëve mësimore për tema mësimore.</w:t>
      </w:r>
      <w:r w:rsidRPr="00510E34">
        <w:t xml:space="preserve"> Mësimdhënësi duhet të konsultojë planin mësimor për klasë dhe lënd</w:t>
      </w:r>
      <w:r w:rsidR="00EF1037">
        <w:t>ë mësimore, të miratuar nga MASh</w:t>
      </w:r>
      <w:r w:rsidRPr="00510E34">
        <w:t>T</w:t>
      </w:r>
      <w:r w:rsidR="00EF1037">
        <w:t>-i</w:t>
      </w:r>
      <w:r w:rsidRPr="00510E34">
        <w:t xml:space="preserve">. Vendosja e numrit të orëve mësimore bëhet në bazë të konkluzioneve të bëra nga hapi i dytë, përkatësisht nga rezultatet e të nxënit për temë. Vendosja e orëve mësimore për tema mësimore në </w:t>
      </w:r>
      <w:r w:rsidR="00EF1037" w:rsidRPr="00510E34">
        <w:t>kuadër</w:t>
      </w:r>
      <w:r w:rsidRPr="00510E34">
        <w:t xml:space="preserve"> të planifikimit vjetor mund të jetë orientuese dhe fleksibile me mundësi ndryshimi gjatë </w:t>
      </w:r>
      <w:r w:rsidR="00EF1037" w:rsidRPr="00510E34">
        <w:t>zbërthimit</w:t>
      </w:r>
      <w:r w:rsidRPr="00510E34">
        <w:t xml:space="preserve"> të planeve dymujore. Vendosja e orëve mësimore për tema në këtë </w:t>
      </w:r>
      <w:r w:rsidRPr="00510E34">
        <w:lastRenderedPageBreak/>
        <w:t>fazë siguron një pasqyrë të mbulueshmerisë së programit mësimore</w:t>
      </w:r>
      <w:r w:rsidR="00EF1037">
        <w:t>,</w:t>
      </w:r>
      <w:r w:rsidRPr="00510E34">
        <w:t xml:space="preserve"> brenda kohës mësimore në dispozicion që ka secila lëndë mësimore dhe brenda kalendarit të vitit mësimor.</w:t>
      </w:r>
    </w:p>
    <w:p w:rsidR="00EF1037" w:rsidRPr="00510E34" w:rsidRDefault="00EF1037" w:rsidP="00083F31">
      <w:pPr>
        <w:pStyle w:val="ListParagraph"/>
        <w:numPr>
          <w:ilvl w:val="0"/>
          <w:numId w:val="0"/>
        </w:numPr>
        <w:spacing w:line="276" w:lineRule="auto"/>
      </w:pPr>
    </w:p>
    <w:p w:rsidR="00083F31" w:rsidRPr="00510E34" w:rsidRDefault="00083F31" w:rsidP="00083F31">
      <w:pPr>
        <w:pStyle w:val="CommentText"/>
        <w:shd w:val="clear" w:color="auto" w:fill="DBE5F1"/>
        <w:tabs>
          <w:tab w:val="left" w:pos="90"/>
        </w:tabs>
        <w:spacing w:line="276" w:lineRule="auto"/>
        <w:jc w:val="both"/>
        <w:rPr>
          <w:sz w:val="24"/>
          <w:szCs w:val="24"/>
        </w:rPr>
      </w:pPr>
      <w:r w:rsidRPr="00510E34">
        <w:rPr>
          <w:b/>
          <w:sz w:val="24"/>
          <w:szCs w:val="24"/>
        </w:rPr>
        <w:t>Hapi i pestë: V</w:t>
      </w:r>
      <w:r w:rsidR="00497677">
        <w:rPr>
          <w:b/>
          <w:sz w:val="24"/>
          <w:szCs w:val="24"/>
        </w:rPr>
        <w:t>endosja e rezultate</w:t>
      </w:r>
      <w:r w:rsidRPr="00510E34">
        <w:rPr>
          <w:b/>
          <w:sz w:val="24"/>
          <w:szCs w:val="24"/>
        </w:rPr>
        <w:t xml:space="preserve">ve të </w:t>
      </w:r>
      <w:r w:rsidR="00497677">
        <w:rPr>
          <w:b/>
          <w:sz w:val="24"/>
          <w:szCs w:val="24"/>
        </w:rPr>
        <w:t xml:space="preserve">të </w:t>
      </w:r>
      <w:r w:rsidRPr="00510E34">
        <w:rPr>
          <w:b/>
          <w:sz w:val="24"/>
          <w:szCs w:val="24"/>
        </w:rPr>
        <w:t>nxënit për kompetencat kryesore të shkallës.</w:t>
      </w:r>
      <w:r w:rsidR="00702FB9">
        <w:rPr>
          <w:sz w:val="24"/>
          <w:szCs w:val="24"/>
        </w:rPr>
        <w:t xml:space="preserve"> </w:t>
      </w:r>
      <w:r w:rsidRPr="00510E34">
        <w:rPr>
          <w:sz w:val="24"/>
          <w:szCs w:val="24"/>
        </w:rPr>
        <w:t>Në kolonën për kontributin në rezultatet e</w:t>
      </w:r>
      <w:r w:rsidR="00702FB9">
        <w:rPr>
          <w:sz w:val="24"/>
          <w:szCs w:val="24"/>
        </w:rPr>
        <w:t xml:space="preserve"> </w:t>
      </w:r>
      <w:r w:rsidRPr="00510E34">
        <w:rPr>
          <w:sz w:val="24"/>
          <w:szCs w:val="24"/>
        </w:rPr>
        <w:t>të nxënit për kompetencat kryesore të shkallës, shkruhen vetëm rezultatet për kompetenca që mendohet se duhet të arrihen përmes temave që zhv</w:t>
      </w:r>
      <w:r w:rsidR="00497677">
        <w:rPr>
          <w:sz w:val="24"/>
          <w:szCs w:val="24"/>
        </w:rPr>
        <w:t>illohen për</w:t>
      </w:r>
      <w:r w:rsidRPr="00510E34">
        <w:rPr>
          <w:sz w:val="24"/>
          <w:szCs w:val="24"/>
        </w:rPr>
        <w:t xml:space="preserve">gjatë gjithë vitit mësimor, apo që zhvillimi i këtyre temave i kontribuon arritjes së rezultateve të </w:t>
      </w:r>
      <w:r w:rsidR="00497677">
        <w:rPr>
          <w:sz w:val="24"/>
          <w:szCs w:val="24"/>
        </w:rPr>
        <w:t xml:space="preserve">të </w:t>
      </w:r>
      <w:r w:rsidRPr="00510E34">
        <w:rPr>
          <w:sz w:val="24"/>
          <w:szCs w:val="24"/>
        </w:rPr>
        <w:t>nxënit të vendosura për këtë periudhë. Këto rezultate mund t’i gjeni te rezultatet e të nxënit të shkallëve kurrikulare. Për çështje praktike, në kolonën Kontributi në rezultatet e</w:t>
      </w:r>
      <w:r w:rsidR="00702FB9">
        <w:rPr>
          <w:sz w:val="24"/>
          <w:szCs w:val="24"/>
        </w:rPr>
        <w:t xml:space="preserve"> </w:t>
      </w:r>
      <w:r w:rsidRPr="00510E34">
        <w:rPr>
          <w:sz w:val="24"/>
          <w:szCs w:val="24"/>
        </w:rPr>
        <w:t>të nxënit për kompetencat kryesore të shkallës, rezultatet mund</w:t>
      </w:r>
      <w:r w:rsidR="00497677">
        <w:rPr>
          <w:sz w:val="24"/>
          <w:szCs w:val="24"/>
        </w:rPr>
        <w:t xml:space="preserve"> të shënohen me numra origjinalë</w:t>
      </w:r>
      <w:r w:rsidRPr="00510E34">
        <w:rPr>
          <w:sz w:val="24"/>
          <w:szCs w:val="24"/>
        </w:rPr>
        <w:t xml:space="preserve"> si</w:t>
      </w:r>
      <w:r w:rsidR="00497677">
        <w:rPr>
          <w:sz w:val="24"/>
          <w:szCs w:val="24"/>
        </w:rPr>
        <w:t>ç janë në KB. P</w:t>
      </w:r>
      <w:r w:rsidRPr="00510E34">
        <w:rPr>
          <w:sz w:val="24"/>
          <w:szCs w:val="24"/>
        </w:rPr>
        <w:t>or</w:t>
      </w:r>
      <w:r w:rsidR="00497677">
        <w:rPr>
          <w:sz w:val="24"/>
          <w:szCs w:val="24"/>
        </w:rPr>
        <w:t>,</w:t>
      </w:r>
      <w:r w:rsidRPr="00510E34">
        <w:rPr>
          <w:sz w:val="24"/>
          <w:szCs w:val="24"/>
        </w:rPr>
        <w:t xml:space="preserve"> gjatë planifikimit duhet të kuptohet në esencë rezultati i kompetencës, në mënyrë që të mund të bëhet ndërlidhja me segmentet e tjera të planifikimit. Mësimdhënësi, rezultatet e kompetencave</w:t>
      </w:r>
      <w:r w:rsidR="00497677">
        <w:rPr>
          <w:sz w:val="24"/>
          <w:szCs w:val="24"/>
        </w:rPr>
        <w:t>,</w:t>
      </w:r>
      <w:r w:rsidRPr="00510E34">
        <w:rPr>
          <w:sz w:val="24"/>
          <w:szCs w:val="24"/>
        </w:rPr>
        <w:t xml:space="preserve"> synon</w:t>
      </w:r>
      <w:r w:rsidR="00702FB9">
        <w:rPr>
          <w:sz w:val="24"/>
          <w:szCs w:val="24"/>
        </w:rPr>
        <w:t xml:space="preserve"> </w:t>
      </w:r>
      <w:r w:rsidRPr="00510E34">
        <w:rPr>
          <w:sz w:val="24"/>
          <w:szCs w:val="24"/>
        </w:rPr>
        <w:t>t’i arrijë përmes lëndës mësimore</w:t>
      </w:r>
      <w:r w:rsidR="00497677">
        <w:rPr>
          <w:sz w:val="24"/>
          <w:szCs w:val="24"/>
        </w:rPr>
        <w:t>,</w:t>
      </w:r>
      <w:r w:rsidRPr="00510E34">
        <w:rPr>
          <w:sz w:val="24"/>
          <w:szCs w:val="24"/>
        </w:rPr>
        <w:t xml:space="preserve"> fushës kurrikulare gjatë një viti mësimor, respektivisht përmes temave mësimore. Të gjitha lëndët mësimore</w:t>
      </w:r>
      <w:r w:rsidR="00497677">
        <w:rPr>
          <w:sz w:val="24"/>
          <w:szCs w:val="24"/>
        </w:rPr>
        <w:t>,</w:t>
      </w:r>
      <w:r w:rsidRPr="00510E34">
        <w:rPr>
          <w:sz w:val="24"/>
          <w:szCs w:val="24"/>
        </w:rPr>
        <w:t xml:space="preserve"> për sa klasë që ka shkalla</w:t>
      </w:r>
      <w:r w:rsidR="00497677">
        <w:rPr>
          <w:sz w:val="24"/>
          <w:szCs w:val="24"/>
        </w:rPr>
        <w:t>, duhet të synojnë</w:t>
      </w:r>
      <w:r w:rsidRPr="00510E34">
        <w:rPr>
          <w:sz w:val="24"/>
          <w:szCs w:val="24"/>
        </w:rPr>
        <w:t xml:space="preserve"> të arrijnë të gjitha rezultatet e kompetencave, d.m.th. nëse shkalla i ka dy klasë atëherë për dy vite shkollore-mësimore një gjeneratë që i takon shkallës së caktuar duhet t’i arrijë të gjitha rezultatet e kompetencave të parapara për sh</w:t>
      </w:r>
      <w:r w:rsidR="00497677">
        <w:rPr>
          <w:sz w:val="24"/>
          <w:szCs w:val="24"/>
        </w:rPr>
        <w:t>kallën e caktuar në Kurrikulën b</w:t>
      </w:r>
      <w:r w:rsidRPr="00510E34">
        <w:rPr>
          <w:sz w:val="24"/>
          <w:szCs w:val="24"/>
        </w:rPr>
        <w:t xml:space="preserve">ërthamë. Mësimdhënësit duhet të vendosin se cilat nga rezultatet </w:t>
      </w:r>
      <w:r w:rsidR="00497677">
        <w:rPr>
          <w:sz w:val="24"/>
          <w:szCs w:val="24"/>
        </w:rPr>
        <w:t xml:space="preserve">e shkallës (kompetencës) do të </w:t>
      </w:r>
      <w:r w:rsidRPr="00510E34">
        <w:rPr>
          <w:sz w:val="24"/>
          <w:szCs w:val="24"/>
        </w:rPr>
        <w:t xml:space="preserve">synojë t’i arrijë p.sh. në klasën </w:t>
      </w:r>
      <w:r w:rsidR="00497677">
        <w:rPr>
          <w:sz w:val="24"/>
          <w:szCs w:val="24"/>
        </w:rPr>
        <w:t xml:space="preserve">e </w:t>
      </w:r>
      <w:r w:rsidRPr="00510E34">
        <w:rPr>
          <w:sz w:val="24"/>
          <w:szCs w:val="24"/>
        </w:rPr>
        <w:t>gjashtë</w:t>
      </w:r>
      <w:r w:rsidR="00497677">
        <w:rPr>
          <w:sz w:val="24"/>
          <w:szCs w:val="24"/>
        </w:rPr>
        <w:t>,</w:t>
      </w:r>
      <w:r w:rsidRPr="00510E34">
        <w:rPr>
          <w:sz w:val="24"/>
          <w:szCs w:val="24"/>
        </w:rPr>
        <w:t xml:space="preserve"> e cilat në klasën e shtatë. Ka raste kur një rezultat i ndonjë kompetence mund të synohet</w:t>
      </w:r>
      <w:r w:rsidR="00497677">
        <w:rPr>
          <w:sz w:val="24"/>
          <w:szCs w:val="24"/>
        </w:rPr>
        <w:t xml:space="preserve"> të arrihet në dy klasa radhazi. K</w:t>
      </w:r>
      <w:r w:rsidRPr="00510E34">
        <w:rPr>
          <w:sz w:val="24"/>
          <w:szCs w:val="24"/>
        </w:rPr>
        <w:t>jo i mbetet mësimdhënësit të vendosë.</w:t>
      </w:r>
    </w:p>
    <w:p w:rsidR="00083F31" w:rsidRPr="00510E34" w:rsidRDefault="00083F31" w:rsidP="00083F31">
      <w:pPr>
        <w:pStyle w:val="CommentText"/>
        <w:shd w:val="clear" w:color="auto" w:fill="DBE5F1"/>
        <w:spacing w:after="200" w:line="276" w:lineRule="auto"/>
        <w:jc w:val="both"/>
        <w:rPr>
          <w:color w:val="FF0000"/>
          <w:sz w:val="24"/>
          <w:szCs w:val="24"/>
        </w:rPr>
      </w:pPr>
      <w:r w:rsidRPr="00510E34">
        <w:rPr>
          <w:b/>
          <w:color w:val="FF0000"/>
          <w:sz w:val="24"/>
          <w:szCs w:val="24"/>
        </w:rPr>
        <w:t>Kujdes! Rezultatet duhet të arrihen nga secili nxënës</w:t>
      </w:r>
      <w:r w:rsidRPr="00510E34">
        <w:rPr>
          <w:color w:val="FF0000"/>
          <w:sz w:val="24"/>
          <w:szCs w:val="24"/>
        </w:rPr>
        <w:t xml:space="preserve"> </w:t>
      </w:r>
    </w:p>
    <w:p w:rsidR="00083F31" w:rsidRPr="00510E34" w:rsidRDefault="00083F31" w:rsidP="00083F31">
      <w:pPr>
        <w:pStyle w:val="CommentText"/>
        <w:spacing w:after="200" w:line="276" w:lineRule="auto"/>
        <w:jc w:val="both"/>
        <w:rPr>
          <w:color w:val="FF0000"/>
          <w:sz w:val="24"/>
          <w:szCs w:val="24"/>
        </w:rPr>
      </w:pPr>
    </w:p>
    <w:p w:rsidR="00083F31" w:rsidRPr="00510E34" w:rsidRDefault="00083F31" w:rsidP="00083F31">
      <w:pPr>
        <w:pBdr>
          <w:top w:val="single" w:sz="4" w:space="1" w:color="auto"/>
          <w:left w:val="single" w:sz="4" w:space="4" w:color="auto"/>
          <w:bottom w:val="single" w:sz="4" w:space="1" w:color="auto"/>
          <w:right w:val="single" w:sz="4" w:space="4" w:color="auto"/>
        </w:pBdr>
        <w:spacing w:line="276" w:lineRule="auto"/>
        <w:ind w:firstLine="360"/>
        <w:rPr>
          <w:b/>
          <w:color w:val="0000CC"/>
        </w:rPr>
      </w:pPr>
      <w:r w:rsidRPr="00510E34">
        <w:rPr>
          <w:b/>
          <w:color w:val="0000CC"/>
        </w:rPr>
        <w:t xml:space="preserve">Të rikujtojmë procedurat e nevojshme për plotësim të tabelës </w:t>
      </w:r>
    </w:p>
    <w:p w:rsidR="00083F31" w:rsidRPr="00510E34" w:rsidRDefault="00083F31" w:rsidP="00083F31">
      <w:pPr>
        <w:pStyle w:val="ListParagraph"/>
        <w:spacing w:line="276" w:lineRule="auto"/>
      </w:pPr>
      <w:r w:rsidRPr="00510E34">
        <w:t xml:space="preserve">Tabela punohet nga </w:t>
      </w:r>
      <w:r w:rsidRPr="00510E34">
        <w:rPr>
          <w:b/>
        </w:rPr>
        <w:t>Departamentet profesionale /Aktivet profesionale</w:t>
      </w:r>
      <w:r w:rsidRPr="00510E34">
        <w:t xml:space="preserve"> të shkollës/ </w:t>
      </w:r>
      <w:r w:rsidRPr="00510E34">
        <w:rPr>
          <w:color w:val="000000"/>
        </w:rPr>
        <w:t>Këshilli i klasave</w:t>
      </w:r>
      <w:r w:rsidR="00702FB9">
        <w:rPr>
          <w:color w:val="000000"/>
        </w:rPr>
        <w:t>.</w:t>
      </w:r>
      <w:r w:rsidRPr="00510E34">
        <w:rPr>
          <w:color w:val="000000"/>
        </w:rPr>
        <w:t xml:space="preserve"> </w:t>
      </w:r>
      <w:r w:rsidRPr="00510E34">
        <w:t xml:space="preserve">Për secilën fushë kurrikulare </w:t>
      </w:r>
      <w:r w:rsidRPr="00510E34">
        <w:rPr>
          <w:b/>
        </w:rPr>
        <w:t>punojnë bashkërisht mësimdhënësit</w:t>
      </w:r>
      <w:r w:rsidRPr="00510E34">
        <w:t xml:space="preserve"> e lëndëve që i takojnë fushës kurrikulare. Kjo vlen për shkollën e mesme të ulët dhe shkollën e mesme të lartë.</w:t>
      </w:r>
    </w:p>
    <w:p w:rsidR="00083F31" w:rsidRPr="00510E34" w:rsidRDefault="00083F31" w:rsidP="00083F31">
      <w:pPr>
        <w:pStyle w:val="ListParagraph"/>
        <w:spacing w:line="276" w:lineRule="auto"/>
      </w:pPr>
      <w:r w:rsidRPr="00510E34">
        <w:t xml:space="preserve">Në shkallën e parë dhe të dytë (shkollë fillore) </w:t>
      </w:r>
      <w:r w:rsidRPr="00510E34">
        <w:rPr>
          <w:b/>
        </w:rPr>
        <w:t>punojnë të gjithë mësuesit</w:t>
      </w:r>
      <w:r w:rsidRPr="00510E34">
        <w:t xml:space="preserve"> e par</w:t>
      </w:r>
      <w:r w:rsidR="00497677">
        <w:t>aleleve, sa ka klasa e caktuar. P</w:t>
      </w:r>
      <w:r w:rsidRPr="00510E34">
        <w:t>or</w:t>
      </w:r>
      <w:r w:rsidR="00497677">
        <w:t>,</w:t>
      </w:r>
      <w:r w:rsidRPr="00510E34">
        <w:t xml:space="preserve"> në këtë grup duhet të kontribuojë edhe një përfaqësues i secilës fushë kurrikulare të shkollës së mesme të ulët. </w:t>
      </w:r>
    </w:p>
    <w:p w:rsidR="00083F31" w:rsidRPr="00510E34" w:rsidRDefault="00083F31" w:rsidP="00083F31">
      <w:pPr>
        <w:pStyle w:val="ListParagraph"/>
        <w:spacing w:line="276" w:lineRule="auto"/>
      </w:pPr>
      <w:r w:rsidRPr="00510E34">
        <w:t>Pasi që planifikimi vjetor punohet për lëndët mësimore në kuadër të fushës së caktuar dhe për klasën e caktuar, atëherë</w:t>
      </w:r>
      <w:r w:rsidR="00702FB9">
        <w:t xml:space="preserve"> </w:t>
      </w:r>
      <w:r w:rsidRPr="00510E34">
        <w:rPr>
          <w:b/>
        </w:rPr>
        <w:t>mblidhet</w:t>
      </w:r>
      <w:r w:rsidR="00702FB9">
        <w:rPr>
          <w:b/>
        </w:rPr>
        <w:t xml:space="preserve"> </w:t>
      </w:r>
      <w:r w:rsidRPr="00510E34">
        <w:rPr>
          <w:b/>
        </w:rPr>
        <w:t>Këshilli i klasës</w:t>
      </w:r>
      <w:r w:rsidRPr="00510E34">
        <w:t xml:space="preserve"> së caktuar dhe bashkërisht analizojnë planifikimin e secilës fushë kurrikulare dhe e vendosin në formatin e tabelës. </w:t>
      </w:r>
    </w:p>
    <w:p w:rsidR="00083F31" w:rsidRPr="00510E34" w:rsidRDefault="00083F31" w:rsidP="00083F31">
      <w:pPr>
        <w:pStyle w:val="ListParagraph"/>
        <w:spacing w:line="276" w:lineRule="auto"/>
      </w:pPr>
      <w:r w:rsidRPr="00510E34">
        <w:t>Gjatë vendosjes në këtë tabelë përfaqësuesit e fushave, të klasës së caktuar (në shkoll</w:t>
      </w:r>
      <w:r w:rsidR="00497677">
        <w:t>ën fillore mund të jetë mësues</w:t>
      </w:r>
      <w:r w:rsidRPr="00510E34">
        <w:t xml:space="preserve"> klase) diskutojnë për përmbajtjen dhe kompetencat që synon t’i arrijë secila lëndë mësimore/fushë për klasën e caktuar, në mënyrë</w:t>
      </w:r>
      <w:r w:rsidR="00702FB9">
        <w:t xml:space="preserve"> </w:t>
      </w:r>
      <w:r w:rsidRPr="00510E34">
        <w:t xml:space="preserve">të sigurohet mbulueshmëria e plotë dhe e drejtë e arritjes së </w:t>
      </w:r>
      <w:r w:rsidRPr="00510E34">
        <w:rPr>
          <w:color w:val="000000"/>
        </w:rPr>
        <w:t xml:space="preserve">rezultateve të </w:t>
      </w:r>
      <w:r w:rsidR="00497677">
        <w:rPr>
          <w:color w:val="000000"/>
        </w:rPr>
        <w:t xml:space="preserve">të </w:t>
      </w:r>
      <w:r w:rsidRPr="00510E34">
        <w:rPr>
          <w:color w:val="000000"/>
        </w:rPr>
        <w:t>nxënit për kompetencat kryesore të shkallës</w:t>
      </w:r>
      <w:r w:rsidRPr="00510E34">
        <w:t xml:space="preserve"> dhe</w:t>
      </w:r>
      <w:r w:rsidR="00702FB9">
        <w:t xml:space="preserve"> </w:t>
      </w:r>
      <w:r w:rsidRPr="00510E34">
        <w:t xml:space="preserve">ndërlidhja në mes lëndëve mësimore /fushave, të jetë sa më e pranishme në planifikimet mësimore dhe në praktikat e mësimdhënies. </w:t>
      </w:r>
    </w:p>
    <w:p w:rsidR="00083F31" w:rsidRPr="00510E34" w:rsidRDefault="00083F31" w:rsidP="00083F31">
      <w:pPr>
        <w:spacing w:line="276" w:lineRule="auto"/>
        <w:jc w:val="both"/>
        <w:rPr>
          <w:b/>
        </w:rPr>
      </w:pPr>
    </w:p>
    <w:p w:rsidR="00083F31" w:rsidRPr="00510E34" w:rsidRDefault="00083F31" w:rsidP="00083F31">
      <w:pPr>
        <w:jc w:val="both"/>
        <w:rPr>
          <w:b/>
        </w:rPr>
      </w:pPr>
    </w:p>
    <w:p w:rsidR="00083F31" w:rsidRPr="00510E34" w:rsidRDefault="00083F31" w:rsidP="00083F31">
      <w:pPr>
        <w:jc w:val="both"/>
        <w:rPr>
          <w:b/>
        </w:rPr>
      </w:pPr>
    </w:p>
    <w:p w:rsidR="00083F31" w:rsidRPr="00510E34" w:rsidRDefault="00083F31" w:rsidP="00083F31">
      <w:pPr>
        <w:jc w:val="both"/>
        <w:rPr>
          <w:b/>
        </w:rPr>
      </w:pPr>
    </w:p>
    <w:p w:rsidR="00083F31" w:rsidRPr="00510E34" w:rsidRDefault="00083F31" w:rsidP="00083F31">
      <w:pPr>
        <w:jc w:val="both"/>
        <w:rPr>
          <w:b/>
        </w:rPr>
      </w:pPr>
    </w:p>
    <w:p w:rsidR="00083F31" w:rsidRPr="00510E34" w:rsidRDefault="00083F31" w:rsidP="00083F31">
      <w:pPr>
        <w:jc w:val="both"/>
        <w:rPr>
          <w:b/>
        </w:rPr>
      </w:pPr>
    </w:p>
    <w:p w:rsidR="00083F31" w:rsidRPr="00510E34" w:rsidRDefault="00083F31" w:rsidP="00083F31">
      <w:pPr>
        <w:jc w:val="both"/>
        <w:rPr>
          <w:b/>
        </w:rPr>
      </w:pPr>
    </w:p>
    <w:p w:rsidR="00083F31" w:rsidRPr="00510E34" w:rsidRDefault="00083F31" w:rsidP="00083F31">
      <w:pPr>
        <w:jc w:val="both"/>
        <w:rPr>
          <w:b/>
        </w:rPr>
      </w:pPr>
      <w:r w:rsidRPr="00510E34">
        <w:rPr>
          <w:b/>
        </w:rPr>
        <w:t>5.3.</w:t>
      </w:r>
      <w:r w:rsidR="00702FB9">
        <w:rPr>
          <w:b/>
        </w:rPr>
        <w:t xml:space="preserve"> </w:t>
      </w:r>
      <w:r w:rsidRPr="00510E34">
        <w:rPr>
          <w:b/>
        </w:rPr>
        <w:t xml:space="preserve"> Plani</w:t>
      </w:r>
      <w:r w:rsidR="00702FB9">
        <w:rPr>
          <w:b/>
        </w:rPr>
        <w:t xml:space="preserve"> </w:t>
      </w:r>
      <w:r w:rsidRPr="00510E34">
        <w:rPr>
          <w:b/>
        </w:rPr>
        <w:t>dymujor</w:t>
      </w:r>
    </w:p>
    <w:p w:rsidR="00083F31" w:rsidRPr="00510E34" w:rsidRDefault="00083F31" w:rsidP="00083F31">
      <w:pPr>
        <w:jc w:val="both"/>
        <w:rPr>
          <w:b/>
        </w:rPr>
      </w:pPr>
    </w:p>
    <w:p w:rsidR="00083F31" w:rsidRPr="00510E34" w:rsidRDefault="00083F31" w:rsidP="00083F31">
      <w:pPr>
        <w:jc w:val="both"/>
        <w:rPr>
          <w:b/>
        </w:rPr>
      </w:pPr>
    </w:p>
    <w:p w:rsidR="00083F31" w:rsidRPr="00510E34" w:rsidRDefault="00083F31" w:rsidP="00083F31">
      <w:pPr>
        <w:pStyle w:val="ListParagraph"/>
        <w:numPr>
          <w:ilvl w:val="0"/>
          <w:numId w:val="0"/>
        </w:numPr>
        <w:pBdr>
          <w:top w:val="single" w:sz="4" w:space="1" w:color="auto"/>
          <w:left w:val="single" w:sz="4" w:space="1" w:color="auto"/>
          <w:bottom w:val="single" w:sz="4" w:space="1" w:color="auto"/>
          <w:right w:val="single" w:sz="4" w:space="4" w:color="auto"/>
        </w:pBdr>
        <w:shd w:val="clear" w:color="auto" w:fill="DDD9C3"/>
        <w:rPr>
          <w:b/>
          <w:i/>
        </w:rPr>
      </w:pPr>
      <w:r w:rsidRPr="00510E34">
        <w:rPr>
          <w:b/>
          <w:i/>
        </w:rPr>
        <w:t>Plani dymujor përmban këto elemente:</w:t>
      </w:r>
    </w:p>
    <w:p w:rsidR="00083F31" w:rsidRPr="00510E34" w:rsidRDefault="00083F31" w:rsidP="00083F31">
      <w:pPr>
        <w:pStyle w:val="ListParagraph"/>
        <w:numPr>
          <w:ilvl w:val="0"/>
          <w:numId w:val="0"/>
        </w:numPr>
        <w:pBdr>
          <w:top w:val="single" w:sz="4" w:space="1" w:color="auto"/>
          <w:left w:val="single" w:sz="4" w:space="1" w:color="auto"/>
          <w:bottom w:val="single" w:sz="4" w:space="1" w:color="auto"/>
          <w:right w:val="single" w:sz="4" w:space="4" w:color="auto"/>
        </w:pBdr>
        <w:shd w:val="clear" w:color="auto" w:fill="DDD9C3"/>
      </w:pPr>
    </w:p>
    <w:p w:rsidR="00083F31" w:rsidRPr="00510E34" w:rsidRDefault="00083F31" w:rsidP="00083F31">
      <w:pPr>
        <w:pStyle w:val="ListParagraph"/>
        <w:numPr>
          <w:ilvl w:val="0"/>
          <w:numId w:val="0"/>
        </w:numPr>
        <w:pBdr>
          <w:top w:val="single" w:sz="4" w:space="1" w:color="auto"/>
          <w:left w:val="single" w:sz="4" w:space="1" w:color="auto"/>
          <w:bottom w:val="single" w:sz="4" w:space="1" w:color="auto"/>
          <w:right w:val="single" w:sz="4" w:space="4" w:color="auto"/>
        </w:pBdr>
        <w:shd w:val="clear" w:color="auto" w:fill="DDD9C3"/>
      </w:pPr>
      <w:r w:rsidRPr="00510E34">
        <w:t>Temat mësimore, RNK (kompetenca), RNF, korrelacionin dhe çështjet ndërkurrikulare, lëndët mësimore, rezultatet e të nxënit për tema mësimore, njësitë mësimore, kohën e nevojshme, metodologjit</w:t>
      </w:r>
      <w:r w:rsidR="0071406C">
        <w:t>ë e mësimdhënies e të vlerësimit dhe</w:t>
      </w:r>
      <w:r w:rsidRPr="00510E34">
        <w:t xml:space="preserve"> burimet.</w:t>
      </w:r>
      <w:r w:rsidR="00702FB9">
        <w:t xml:space="preserve"> </w:t>
      </w:r>
    </w:p>
    <w:p w:rsidR="00083F31" w:rsidRPr="00510E34" w:rsidRDefault="00083F31" w:rsidP="00083F31">
      <w:pPr>
        <w:pStyle w:val="ListParagraph"/>
        <w:numPr>
          <w:ilvl w:val="0"/>
          <w:numId w:val="0"/>
        </w:numPr>
        <w:ind w:left="1481" w:hanging="360"/>
      </w:pPr>
    </w:p>
    <w:p w:rsidR="00083F31" w:rsidRPr="00510E34" w:rsidRDefault="00083F31" w:rsidP="00083F31">
      <w:pPr>
        <w:pStyle w:val="ListParagraph"/>
        <w:numPr>
          <w:ilvl w:val="0"/>
          <w:numId w:val="0"/>
        </w:numPr>
      </w:pPr>
    </w:p>
    <w:p w:rsidR="00083F31" w:rsidRPr="00510E34" w:rsidRDefault="00083F31" w:rsidP="00083F31">
      <w:pPr>
        <w:pStyle w:val="ListParagraph"/>
        <w:numPr>
          <w:ilvl w:val="0"/>
          <w:numId w:val="0"/>
        </w:numPr>
      </w:pPr>
      <w:r w:rsidRPr="00510E34">
        <w:t>Plani</w:t>
      </w:r>
      <w:r w:rsidR="00702FB9">
        <w:t xml:space="preserve"> </w:t>
      </w:r>
      <w:r w:rsidRPr="00510E34">
        <w:t>dymujor</w:t>
      </w:r>
      <w:r w:rsidR="00702FB9">
        <w:t xml:space="preserve"> </w:t>
      </w:r>
      <w:r w:rsidRPr="00510E34">
        <w:t xml:space="preserve">mbështetet dhe del nga plani vjetor i procesit mësimor dhe ka formatin e një programi mësimor. Gjatë një viti shkollor (mësimor) bëhen pesë plane dymujor, të cilat mbështeten në planin vjetor të ndarë në 3 periudha mësimore. </w:t>
      </w:r>
    </w:p>
    <w:p w:rsidR="00083F31" w:rsidRPr="00510E34" w:rsidRDefault="00083F31" w:rsidP="00083F31">
      <w:pPr>
        <w:spacing w:line="276" w:lineRule="auto"/>
        <w:ind w:firstLine="720"/>
        <w:jc w:val="both"/>
      </w:pPr>
      <w:r w:rsidRPr="00510E34">
        <w:t>Plani</w:t>
      </w:r>
      <w:r w:rsidR="00702FB9">
        <w:t xml:space="preserve"> </w:t>
      </w:r>
      <w:r w:rsidRPr="00510E34">
        <w:t xml:space="preserve">dymujor ka për qëllim zbërthimin e temave mësimore në njësi mësimore, të cilat kanë për synim arritjen e rezultateve të identifikuara të të nxënit të shkallës kurrikulare (kompetencave) dhe të fushës kurrikulare </w:t>
      </w:r>
      <w:r w:rsidRPr="0071406C">
        <w:t xml:space="preserve">për temën </w:t>
      </w:r>
      <w:r w:rsidR="0071406C" w:rsidRPr="0071406C">
        <w:t xml:space="preserve">caktuar </w:t>
      </w:r>
      <w:r w:rsidRPr="0071406C">
        <w:t>mësimore</w:t>
      </w:r>
      <w:r w:rsidRPr="00510E34">
        <w:t xml:space="preserve">. Gjithashtu, ka për qëllim identifikimin e rrugëve (metodologjisë), mjeteve (materialeve) dhe burimeve për arritjen dhe vlerësimin e nivelit të arritjes së këtyre rezultateve. Elementet e planifikimit dymujor janë paraqitur në tabelën e emërtuar </w:t>
      </w:r>
      <w:r w:rsidRPr="00510E34">
        <w:rPr>
          <w:i/>
        </w:rPr>
        <w:t>Plani dymujor i procesit mësimor</w:t>
      </w:r>
      <w:r w:rsidRPr="00510E34">
        <w:t>.</w:t>
      </w:r>
    </w:p>
    <w:p w:rsidR="00083F31" w:rsidRPr="00510E34" w:rsidRDefault="00083F31" w:rsidP="00083F31">
      <w:pPr>
        <w:spacing w:line="276" w:lineRule="auto"/>
        <w:ind w:firstLine="720"/>
        <w:jc w:val="both"/>
      </w:pPr>
      <w:r w:rsidRPr="00510E34">
        <w:t xml:space="preserve">Tema mësimore e përzgjedhur mund të ketë lidhshmëri edhe me temat mësimore të fushave të tjera kurrikulare. Këtë lidhshmëri duhet shikuar në planifikimin e përbashkët vjetor me fushat e tjera kurrikulare, me qëllim që të bëhet pjesë e planifikimit dymujor dhe kështu të mundësohet mësimdhënia dhe të nxënit e integruar. </w:t>
      </w:r>
    </w:p>
    <w:p w:rsidR="00083F31" w:rsidRPr="00510E34" w:rsidRDefault="005C21BB" w:rsidP="00083F31">
      <w:pPr>
        <w:spacing w:line="276" w:lineRule="auto"/>
        <w:ind w:firstLine="720"/>
        <w:jc w:val="both"/>
      </w:pPr>
      <w:r w:rsidRPr="005C21BB">
        <w:pict>
          <v:roundrect id="_x0000_s1028" style="position:absolute;left:0;text-align:left;margin-left:2.5pt;margin-top:9.25pt;width:456.4pt;height:97.6pt;z-index:251662336" arcsize="10923f" strokecolor="#4f81bd" strokeweight="1pt">
            <v:stroke dashstyle="dash"/>
            <v:shadow color="#868686"/>
            <v:textbox style="mso-next-textbox:#_x0000_s1028">
              <w:txbxContent>
                <w:p w:rsidR="00481BEA" w:rsidRPr="00FF4334" w:rsidRDefault="00481BEA" w:rsidP="00083F31">
                  <w:pPr>
                    <w:shd w:val="clear" w:color="auto" w:fill="E5B8B7"/>
                  </w:pPr>
                  <w:r w:rsidRPr="004773B4">
                    <w:rPr>
                      <w:b/>
                      <w:i/>
                    </w:rPr>
                    <w:t>P</w:t>
                  </w:r>
                  <w:r>
                    <w:rPr>
                      <w:b/>
                      <w:i/>
                    </w:rPr>
                    <w:t>.</w:t>
                  </w:r>
                  <w:r w:rsidRPr="004773B4">
                    <w:rPr>
                      <w:b/>
                      <w:i/>
                    </w:rPr>
                    <w:t>sh</w:t>
                  </w:r>
                  <w:r>
                    <w:rPr>
                      <w:b/>
                      <w:i/>
                    </w:rPr>
                    <w:t>.</w:t>
                  </w:r>
                  <w:r w:rsidRPr="004773B4">
                    <w:rPr>
                      <w:b/>
                      <w:i/>
                    </w:rPr>
                    <w:t xml:space="preserve"> </w:t>
                  </w:r>
                  <w:r>
                    <w:rPr>
                      <w:i/>
                    </w:rPr>
                    <w:t>T</w:t>
                  </w:r>
                  <w:r w:rsidRPr="004773B4">
                    <w:rPr>
                      <w:i/>
                    </w:rPr>
                    <w:t xml:space="preserve">ema mësimore </w:t>
                  </w:r>
                  <w:r w:rsidRPr="00E632B9">
                    <w:rPr>
                      <w:b/>
                      <w:i/>
                    </w:rPr>
                    <w:t>S</w:t>
                  </w:r>
                  <w:r>
                    <w:rPr>
                      <w:b/>
                      <w:i/>
                    </w:rPr>
                    <w:t>hk</w:t>
                  </w:r>
                  <w:r w:rsidRPr="00E632B9">
                    <w:rPr>
                      <w:b/>
                      <w:i/>
                    </w:rPr>
                    <w:t>at</w:t>
                  </w:r>
                  <w:r>
                    <w:rPr>
                      <w:b/>
                      <w:i/>
                    </w:rPr>
                    <w:t>ht</w:t>
                  </w:r>
                  <w:r w:rsidRPr="00E632B9">
                    <w:rPr>
                      <w:b/>
                      <w:i/>
                    </w:rPr>
                    <w:t>ësitë e të punuarit (punë praktike)</w:t>
                  </w:r>
                  <w:r w:rsidRPr="004773B4">
                    <w:rPr>
                      <w:i/>
                    </w:rPr>
                    <w:t xml:space="preserve"> e </w:t>
                  </w:r>
                  <w:r>
                    <w:rPr>
                      <w:i/>
                    </w:rPr>
                    <w:t xml:space="preserve">fushës Jeta dhe puna </w:t>
                  </w:r>
                  <w:r w:rsidRPr="004773B4">
                    <w:rPr>
                      <w:i/>
                    </w:rPr>
                    <w:t>mund të ndërlidhet me fushën e Matematikës, përkatësisht me temën m</w:t>
                  </w:r>
                  <w:r>
                    <w:rPr>
                      <w:i/>
                    </w:rPr>
                    <w:t>ë</w:t>
                  </w:r>
                  <w:r w:rsidRPr="004773B4">
                    <w:rPr>
                      <w:i/>
                    </w:rPr>
                    <w:t>simore Kahet e lëvizjes (që trajton elementet para, mbrapa, l</w:t>
                  </w:r>
                  <w:r>
                    <w:rPr>
                      <w:i/>
                    </w:rPr>
                    <w:t>art, poshtë, majtas, djathtas), me fushën Gjuhët dhe komunikimi, gjithashtu me</w:t>
                  </w:r>
                  <w:r w:rsidRPr="004773B4">
                    <w:rPr>
                      <w:i/>
                    </w:rPr>
                    <w:t xml:space="preserve"> fushën e </w:t>
                  </w:r>
                  <w:r>
                    <w:rPr>
                      <w:i/>
                    </w:rPr>
                    <w:t xml:space="preserve">Shkencat natyrore, konkretisht me përmbajtjet/temat </w:t>
                  </w:r>
                  <w:r w:rsidRPr="00E632B9">
                    <w:rPr>
                      <w:i/>
                    </w:rPr>
                    <w:t>Forca, Energjia</w:t>
                  </w:r>
                  <w:r>
                    <w:rPr>
                      <w:i/>
                    </w:rPr>
                    <w:t xml:space="preserve">. </w:t>
                  </w:r>
                  <w:r w:rsidRPr="00FF4334">
                    <w:rPr>
                      <w:i/>
                    </w:rPr>
                    <w:t>Por, lidh</w:t>
                  </w:r>
                  <w:r>
                    <w:rPr>
                      <w:i/>
                    </w:rPr>
                    <w:t>sh</w:t>
                  </w:r>
                  <w:r w:rsidRPr="00FF4334">
                    <w:rPr>
                      <w:i/>
                    </w:rPr>
                    <w:t>mëri mund të ketë edhe me fushat e tjera kurrikulare.</w:t>
                  </w:r>
                </w:p>
                <w:p w:rsidR="00481BEA" w:rsidRPr="004773B4" w:rsidRDefault="00481BEA" w:rsidP="00083F31">
                  <w:pPr>
                    <w:shd w:val="clear" w:color="auto" w:fill="E5B8B7"/>
                  </w:pPr>
                  <w:r>
                    <w:rPr>
                      <w:i/>
                    </w:rPr>
                    <w:t xml:space="preserve"> </w:t>
                  </w:r>
                  <w:r w:rsidRPr="004773B4">
                    <w:rPr>
                      <w:i/>
                    </w:rPr>
                    <w:t xml:space="preserve"> </w:t>
                  </w:r>
                </w:p>
              </w:txbxContent>
            </v:textbox>
          </v:roundrect>
        </w:pict>
      </w:r>
    </w:p>
    <w:p w:rsidR="00083F31" w:rsidRPr="00510E34" w:rsidRDefault="00083F31" w:rsidP="00083F31">
      <w:pPr>
        <w:spacing w:line="276" w:lineRule="auto"/>
        <w:ind w:firstLine="720"/>
        <w:jc w:val="both"/>
      </w:pPr>
    </w:p>
    <w:p w:rsidR="00083F31" w:rsidRPr="00510E34" w:rsidRDefault="00083F31" w:rsidP="00083F31">
      <w:pPr>
        <w:spacing w:line="276" w:lineRule="auto"/>
        <w:ind w:firstLine="720"/>
        <w:jc w:val="both"/>
      </w:pPr>
    </w:p>
    <w:p w:rsidR="00083F31" w:rsidRPr="00510E34" w:rsidRDefault="00083F31" w:rsidP="00083F31">
      <w:pPr>
        <w:spacing w:line="276" w:lineRule="auto"/>
        <w:ind w:firstLine="720"/>
        <w:jc w:val="both"/>
      </w:pPr>
    </w:p>
    <w:p w:rsidR="00083F31" w:rsidRPr="00510E34" w:rsidRDefault="00083F31" w:rsidP="00083F31">
      <w:pPr>
        <w:spacing w:line="276" w:lineRule="auto"/>
        <w:ind w:firstLine="720"/>
        <w:jc w:val="both"/>
      </w:pPr>
    </w:p>
    <w:p w:rsidR="00083F31" w:rsidRPr="00510E34" w:rsidRDefault="00083F31" w:rsidP="00083F31">
      <w:pPr>
        <w:spacing w:line="276" w:lineRule="auto"/>
        <w:ind w:firstLine="720"/>
        <w:jc w:val="both"/>
      </w:pPr>
    </w:p>
    <w:p w:rsidR="00083F31" w:rsidRPr="00510E34" w:rsidRDefault="00083F31" w:rsidP="00083F31">
      <w:pPr>
        <w:spacing w:line="276" w:lineRule="auto"/>
        <w:ind w:firstLine="720"/>
        <w:jc w:val="both"/>
      </w:pPr>
    </w:p>
    <w:p w:rsidR="00083F31" w:rsidRPr="00510E34" w:rsidRDefault="00083F31" w:rsidP="00083F31">
      <w:pPr>
        <w:spacing w:line="276" w:lineRule="auto"/>
        <w:ind w:firstLine="720"/>
        <w:jc w:val="both"/>
        <w:rPr>
          <w:b/>
          <w:i/>
        </w:rPr>
      </w:pPr>
    </w:p>
    <w:p w:rsidR="00083F31" w:rsidRPr="00510E34" w:rsidRDefault="00083F31" w:rsidP="00083F31">
      <w:pPr>
        <w:spacing w:line="276" w:lineRule="auto"/>
        <w:ind w:firstLine="720"/>
        <w:jc w:val="both"/>
      </w:pPr>
      <w:r w:rsidRPr="00510E34">
        <w:t xml:space="preserve">Po ashtu, pjesë e planifikimit mund të </w:t>
      </w:r>
      <w:r w:rsidR="0071406C">
        <w:t>jenë çështjet ndërkurrikulare</w:t>
      </w:r>
      <w:r w:rsidRPr="00510E34">
        <w:t>, të cilat mund të korrespondojnë me temën e përzgjedhur. Shih pjesën çështjet ndërkurrikulare në KB - në përmbajtjen e secilës fushë kurrikulare.</w:t>
      </w:r>
    </w:p>
    <w:p w:rsidR="00083F31" w:rsidRPr="00510E34" w:rsidRDefault="005C21BB" w:rsidP="00083F31">
      <w:pPr>
        <w:spacing w:line="276" w:lineRule="auto"/>
        <w:ind w:firstLine="720"/>
        <w:jc w:val="both"/>
        <w:rPr>
          <w:b/>
          <w:i/>
        </w:rPr>
      </w:pPr>
      <w:r w:rsidRPr="005C21BB">
        <w:rPr>
          <w:b/>
          <w:i/>
        </w:rPr>
        <w:pict>
          <v:roundrect id="_x0000_s1029" style="position:absolute;left:0;text-align:left;margin-left:2.5pt;margin-top:8.8pt;width:464.55pt;height:95.25pt;z-index:251663360" arcsize="10923f" strokecolor="#c0504d" strokeweight="1pt">
            <v:stroke dashstyle="dash"/>
            <v:shadow color="#868686"/>
            <v:textbox style="mso-next-textbox:#_x0000_s1029">
              <w:txbxContent>
                <w:p w:rsidR="00481BEA" w:rsidRPr="00CA4BF5" w:rsidRDefault="00481BEA" w:rsidP="00083F31">
                  <w:pPr>
                    <w:shd w:val="clear" w:color="auto" w:fill="EEECE1"/>
                    <w:jc w:val="both"/>
                    <w:rPr>
                      <w:b/>
                      <w:i/>
                      <w:sz w:val="16"/>
                      <w:szCs w:val="16"/>
                    </w:rPr>
                  </w:pPr>
                </w:p>
                <w:p w:rsidR="00481BEA" w:rsidRPr="00D53B3B" w:rsidRDefault="00481BEA" w:rsidP="00083F31">
                  <w:pPr>
                    <w:shd w:val="clear" w:color="auto" w:fill="EEECE1"/>
                    <w:jc w:val="both"/>
                    <w:rPr>
                      <w:i/>
                      <w:color w:val="000000"/>
                    </w:rPr>
                  </w:pPr>
                  <w:r w:rsidRPr="00CA4BF5">
                    <w:rPr>
                      <w:b/>
                      <w:i/>
                    </w:rPr>
                    <w:t>P.sh.</w:t>
                  </w:r>
                  <w:r>
                    <w:rPr>
                      <w:i/>
                    </w:rPr>
                    <w:t xml:space="preserve"> N</w:t>
                  </w:r>
                  <w:r w:rsidRPr="00CA4BF5">
                    <w:rPr>
                      <w:i/>
                    </w:rPr>
                    <w:t>ëse për temë mësimore</w:t>
                  </w:r>
                  <w:r>
                    <w:rPr>
                      <w:i/>
                    </w:rPr>
                    <w:t>,</w:t>
                  </w:r>
                  <w:r w:rsidRPr="00CA4BF5">
                    <w:rPr>
                      <w:i/>
                    </w:rPr>
                    <w:t xml:space="preserve"> </w:t>
                  </w:r>
                  <w:r>
                    <w:rPr>
                      <w:i/>
                    </w:rPr>
                    <w:t>në fushën kurrikulare Jeta dhe puna për dy muaj trajtojmë s</w:t>
                  </w:r>
                  <w:r w:rsidRPr="00CA4BF5">
                    <w:rPr>
                      <w:i/>
                    </w:rPr>
                    <w:t>hkathtësitë në të punuar, atëherë mund të ndërlidhemi m</w:t>
                  </w:r>
                  <w:r>
                    <w:rPr>
                      <w:i/>
                    </w:rPr>
                    <w:t>e çështjet praktike sa u përket</w:t>
                  </w:r>
                  <w:r w:rsidRPr="00CA4BF5">
                    <w:rPr>
                      <w:i/>
                    </w:rPr>
                    <w:t xml:space="preserve"> </w:t>
                  </w:r>
                  <w:r w:rsidRPr="00D53B3B">
                    <w:rPr>
                      <w:i/>
                      <w:color w:val="000000"/>
                    </w:rPr>
                    <w:t>shkathtësive për jetën, mbrojtjes së mjedisit ose të drejtave të njeriut (e drejta për punë).</w:t>
                  </w:r>
                </w:p>
                <w:p w:rsidR="00481BEA" w:rsidRPr="00CA4BF5" w:rsidRDefault="00481BEA" w:rsidP="00083F31">
                  <w:pPr>
                    <w:shd w:val="clear" w:color="auto" w:fill="EEECE1"/>
                    <w:rPr>
                      <w:sz w:val="16"/>
                      <w:szCs w:val="16"/>
                    </w:rPr>
                  </w:pPr>
                </w:p>
              </w:txbxContent>
            </v:textbox>
          </v:roundrect>
        </w:pict>
      </w:r>
    </w:p>
    <w:p w:rsidR="00083F31" w:rsidRPr="00510E34" w:rsidRDefault="00083F31" w:rsidP="00083F31">
      <w:pPr>
        <w:spacing w:line="276" w:lineRule="auto"/>
        <w:ind w:firstLine="720"/>
        <w:jc w:val="both"/>
        <w:rPr>
          <w:b/>
          <w:i/>
        </w:rPr>
      </w:pPr>
    </w:p>
    <w:p w:rsidR="00083F31" w:rsidRPr="00510E34" w:rsidRDefault="00083F31" w:rsidP="00083F31">
      <w:pPr>
        <w:spacing w:line="276" w:lineRule="auto"/>
        <w:ind w:firstLine="720"/>
        <w:jc w:val="both"/>
        <w:rPr>
          <w:b/>
          <w:i/>
        </w:rPr>
      </w:pPr>
    </w:p>
    <w:p w:rsidR="00083F31" w:rsidRPr="00510E34" w:rsidRDefault="00083F31" w:rsidP="00083F31">
      <w:pPr>
        <w:spacing w:line="276" w:lineRule="auto"/>
        <w:ind w:firstLine="720"/>
        <w:jc w:val="both"/>
        <w:rPr>
          <w:b/>
          <w:i/>
        </w:rPr>
      </w:pPr>
    </w:p>
    <w:p w:rsidR="00083F31" w:rsidRPr="00510E34" w:rsidRDefault="00083F31" w:rsidP="00083F31">
      <w:pPr>
        <w:spacing w:line="276" w:lineRule="auto"/>
        <w:ind w:firstLine="720"/>
        <w:jc w:val="both"/>
      </w:pPr>
    </w:p>
    <w:p w:rsidR="00083F31" w:rsidRPr="00510E34" w:rsidRDefault="00083F31" w:rsidP="00083F31">
      <w:pPr>
        <w:spacing w:line="276" w:lineRule="auto"/>
        <w:ind w:firstLine="720"/>
        <w:jc w:val="both"/>
      </w:pPr>
    </w:p>
    <w:p w:rsidR="00083F31" w:rsidRPr="00510E34" w:rsidRDefault="00083F31" w:rsidP="00083F31">
      <w:pPr>
        <w:spacing w:line="276" w:lineRule="auto"/>
        <w:ind w:firstLine="720"/>
        <w:jc w:val="both"/>
        <w:rPr>
          <w:color w:val="FF0000"/>
        </w:rPr>
      </w:pPr>
    </w:p>
    <w:p w:rsidR="00083F31" w:rsidRPr="00510E34" w:rsidRDefault="00083F31" w:rsidP="00083F31">
      <w:pPr>
        <w:spacing w:line="276" w:lineRule="auto"/>
        <w:ind w:firstLine="720"/>
        <w:jc w:val="both"/>
      </w:pPr>
      <w:r w:rsidRPr="00510E34">
        <w:lastRenderedPageBreak/>
        <w:t>Plani dymujor i temës mësimore u mundëson lëndëve mësimore të një fushe kurrikulare, përmes njësive mësimore, arritjen e përbashkët të rezultateve të kompetencave dhe të fushës kurrikulare, por secilës nga këndi i vet.</w:t>
      </w:r>
    </w:p>
    <w:p w:rsidR="00083F31" w:rsidRPr="00510E34" w:rsidRDefault="00083F31" w:rsidP="00083F31">
      <w:pPr>
        <w:spacing w:line="276" w:lineRule="auto"/>
        <w:ind w:firstLine="720"/>
        <w:jc w:val="both"/>
      </w:pPr>
      <w:r w:rsidRPr="00510E34">
        <w:t>Zbërthimit të temës mësimore në njësi mësimore duhet t’i paraprijë zbërthimi i rezultateve të fushës</w:t>
      </w:r>
      <w:r w:rsidR="0071406C">
        <w:t xml:space="preserve"> kurrikulare, nga e cila ka dal</w:t>
      </w:r>
      <w:r w:rsidRPr="00510E34">
        <w:t xml:space="preserve"> tema mësimore, në rezultate për lëndë mësimore për klasën e caktuar, aty ku fusha kurrikulare realizohet përmes lëndëve mës</w:t>
      </w:r>
      <w:r w:rsidR="0071406C">
        <w:t>imore. (p.sh. Jeta dhe puna</w:t>
      </w:r>
      <w:r w:rsidRPr="00510E34">
        <w:t>; lëndët Teknolog</w:t>
      </w:r>
      <w:r w:rsidR="0071406C">
        <w:t>jia dhe TIK, nga Klasa e VI</w:t>
      </w:r>
      <w:r w:rsidRPr="00510E34">
        <w:t xml:space="preserve">). </w:t>
      </w:r>
    </w:p>
    <w:p w:rsidR="00083F31" w:rsidRPr="00510E34" w:rsidRDefault="00083F31" w:rsidP="00083F31">
      <w:pPr>
        <w:spacing w:line="276" w:lineRule="auto"/>
        <w:ind w:firstLine="720"/>
        <w:jc w:val="both"/>
      </w:pPr>
    </w:p>
    <w:p w:rsidR="00083F31" w:rsidRPr="00510E34" w:rsidRDefault="00083F31" w:rsidP="00083F31">
      <w:pPr>
        <w:spacing w:line="276" w:lineRule="auto"/>
        <w:ind w:firstLine="720"/>
        <w:jc w:val="both"/>
      </w:pPr>
      <w:r w:rsidRPr="00510E34">
        <w:t xml:space="preserve">Tash për hartimin e planeve dymujore duhet direkt të bazohet në planprogramet </w:t>
      </w:r>
      <w:r w:rsidR="0071406C" w:rsidRPr="00510E34">
        <w:t>lëndore</w:t>
      </w:r>
      <w:r w:rsidR="0071406C">
        <w:t>,</w:t>
      </w:r>
      <w:r w:rsidRPr="00510E34">
        <w:t xml:space="preserve"> të cilat kanë të përcaktuar konceptin, RNF, temën dhe rezultatet e temës, ku nga mësimdhënësi kërkohet të bëjë kujdes në bartjen e </w:t>
      </w:r>
      <w:r w:rsidR="0071406C">
        <w:t>këtyre elementeve në dymujorshit</w:t>
      </w:r>
      <w:r w:rsidRPr="00510E34">
        <w:t xml:space="preserve"> e caktuar.</w:t>
      </w:r>
    </w:p>
    <w:p w:rsidR="00083F31" w:rsidRPr="00510E34" w:rsidRDefault="00083F31" w:rsidP="00083F31">
      <w:pPr>
        <w:spacing w:line="276" w:lineRule="auto"/>
        <w:ind w:firstLine="720"/>
        <w:jc w:val="both"/>
      </w:pPr>
    </w:p>
    <w:p w:rsidR="00083F31" w:rsidRPr="00510E34" w:rsidRDefault="00702FB9" w:rsidP="00083F31">
      <w:pPr>
        <w:jc w:val="both"/>
      </w:pPr>
      <w:r>
        <w:t xml:space="preserve">         </w:t>
      </w:r>
      <w:r w:rsidR="00083F31" w:rsidRPr="00510E34">
        <w:t xml:space="preserve"> </w:t>
      </w:r>
    </w:p>
    <w:p w:rsidR="00083F31" w:rsidRPr="00510E34" w:rsidRDefault="00083F31" w:rsidP="00083F31">
      <w:pPr>
        <w:ind w:left="1440" w:firstLine="720"/>
        <w:jc w:val="both"/>
      </w:pPr>
    </w:p>
    <w:tbl>
      <w:tblPr>
        <w:tblpPr w:leftFromText="180" w:rightFromText="180" w:vertAnchor="text" w:horzAnchor="margin" w:tblpXSpec="center" w:tblpY="416"/>
        <w:tblW w:w="10188"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ayout w:type="fixed"/>
        <w:tblLook w:val="04A0"/>
      </w:tblPr>
      <w:tblGrid>
        <w:gridCol w:w="1992"/>
        <w:gridCol w:w="2166"/>
        <w:gridCol w:w="1890"/>
        <w:gridCol w:w="2160"/>
        <w:gridCol w:w="1980"/>
      </w:tblGrid>
      <w:tr w:rsidR="00083F31" w:rsidRPr="00510E34" w:rsidTr="008B2FDA">
        <w:trPr>
          <w:trHeight w:val="148"/>
        </w:trPr>
        <w:tc>
          <w:tcPr>
            <w:tcW w:w="1992" w:type="dxa"/>
            <w:shd w:val="clear" w:color="auto" w:fill="FFFFFF"/>
          </w:tcPr>
          <w:p w:rsidR="00083F31" w:rsidRPr="00510E34" w:rsidRDefault="005C21BB" w:rsidP="008B2FDA">
            <w:pPr>
              <w:autoSpaceDE w:val="0"/>
              <w:autoSpaceDN w:val="0"/>
              <w:adjustRightInd w:val="0"/>
              <w:rPr>
                <w:rFonts w:ascii="Calibri" w:hAnsi="Calibri" w:cs="Calibri"/>
                <w:b/>
              </w:rPr>
            </w:pPr>
            <w:r w:rsidRPr="005C21BB">
              <w:rPr>
                <w:rFonts w:ascii="Calibri" w:hAnsi="Calibri" w:cs="Calibri"/>
                <w:b/>
                <w:sz w:val="22"/>
                <w:szCs w:val="22"/>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8" type="#_x0000_t68" style="position:absolute;margin-left:61.4pt;margin-top:-7.75pt;width:10.25pt;height:36pt;rotation:90;z-index:251682816" fillcolor="#ddd8c2">
                  <v:textbox style="layout-flow:vertical-ideographic"/>
                </v:shape>
              </w:pict>
            </w:r>
            <w:r w:rsidR="00702FB9">
              <w:rPr>
                <w:rFonts w:ascii="Calibri" w:hAnsi="Calibri" w:cs="Calibri"/>
                <w:b/>
                <w:sz w:val="22"/>
                <w:szCs w:val="22"/>
              </w:rPr>
              <w:t xml:space="preserve"> </w:t>
            </w:r>
            <w:r w:rsidR="00083F31" w:rsidRPr="00510E34">
              <w:rPr>
                <w:rFonts w:ascii="Calibri" w:hAnsi="Calibri" w:cs="Calibri"/>
                <w:b/>
                <w:sz w:val="22"/>
                <w:szCs w:val="22"/>
              </w:rPr>
              <w:t xml:space="preserve"> Hapi 1</w:t>
            </w:r>
            <w:r w:rsidR="0071406C">
              <w:rPr>
                <w:rFonts w:ascii="Calibri" w:hAnsi="Calibri" w:cs="Calibri"/>
                <w:b/>
                <w:sz w:val="22"/>
                <w:szCs w:val="22"/>
              </w:rPr>
              <w:t>-rë</w:t>
            </w:r>
          </w:p>
          <w:p w:rsidR="00083F31" w:rsidRPr="00510E34" w:rsidRDefault="00083F31" w:rsidP="008B2FDA">
            <w:pPr>
              <w:autoSpaceDE w:val="0"/>
              <w:autoSpaceDN w:val="0"/>
              <w:adjustRightInd w:val="0"/>
              <w:rPr>
                <w:rFonts w:ascii="Calibri" w:hAnsi="Calibri" w:cs="Calibri"/>
                <w:b/>
              </w:rPr>
            </w:pPr>
          </w:p>
        </w:tc>
        <w:tc>
          <w:tcPr>
            <w:tcW w:w="2166" w:type="dxa"/>
            <w:shd w:val="clear" w:color="auto" w:fill="FFFFFF"/>
          </w:tcPr>
          <w:p w:rsidR="00083F31" w:rsidRPr="00510E34" w:rsidRDefault="005C21BB" w:rsidP="008B2FDA">
            <w:pPr>
              <w:rPr>
                <w:rFonts w:ascii="Calibri" w:hAnsi="Calibri" w:cs="Calibri"/>
                <w:b/>
              </w:rPr>
            </w:pPr>
            <w:r w:rsidRPr="005C21BB">
              <w:rPr>
                <w:rFonts w:ascii="Calibri" w:hAnsi="Calibri" w:cs="Calibri"/>
                <w:b/>
                <w:sz w:val="22"/>
                <w:szCs w:val="22"/>
              </w:rPr>
              <w:pict>
                <v:shape id="_x0000_s1049" type="#_x0000_t68" style="position:absolute;margin-left:65.3pt;margin-top:-7.75pt;width:10.25pt;height:36pt;rotation:90;z-index:251683840;mso-position-horizontal-relative:text;mso-position-vertical-relative:text" fillcolor="#ddd8c2">
                  <v:textbox style="layout-flow:vertical-ideographic"/>
                </v:shape>
              </w:pict>
            </w:r>
            <w:r w:rsidR="00702FB9">
              <w:rPr>
                <w:rFonts w:ascii="Calibri" w:hAnsi="Calibri" w:cs="Calibri"/>
                <w:b/>
                <w:sz w:val="22"/>
                <w:szCs w:val="22"/>
              </w:rPr>
              <w:t xml:space="preserve">  </w:t>
            </w:r>
            <w:r w:rsidR="00083F31" w:rsidRPr="00510E34">
              <w:rPr>
                <w:rFonts w:ascii="Calibri" w:hAnsi="Calibri" w:cs="Calibri"/>
                <w:b/>
                <w:sz w:val="22"/>
                <w:szCs w:val="22"/>
              </w:rPr>
              <w:t xml:space="preserve"> Hapi</w:t>
            </w:r>
            <w:r w:rsidR="00702FB9">
              <w:rPr>
                <w:rFonts w:ascii="Calibri" w:hAnsi="Calibri" w:cs="Calibri"/>
                <w:b/>
                <w:sz w:val="22"/>
                <w:szCs w:val="22"/>
              </w:rPr>
              <w:t xml:space="preserve"> </w:t>
            </w:r>
            <w:r w:rsidR="00083F31" w:rsidRPr="00510E34">
              <w:rPr>
                <w:rFonts w:ascii="Calibri" w:hAnsi="Calibri" w:cs="Calibri"/>
                <w:b/>
                <w:sz w:val="22"/>
                <w:szCs w:val="22"/>
              </w:rPr>
              <w:t>2</w:t>
            </w:r>
            <w:r w:rsidR="0071406C">
              <w:rPr>
                <w:rFonts w:ascii="Calibri" w:hAnsi="Calibri" w:cs="Calibri"/>
                <w:b/>
                <w:sz w:val="22"/>
                <w:szCs w:val="22"/>
              </w:rPr>
              <w:t>-të</w:t>
            </w:r>
          </w:p>
        </w:tc>
        <w:tc>
          <w:tcPr>
            <w:tcW w:w="1890" w:type="dxa"/>
            <w:shd w:val="clear" w:color="auto" w:fill="FFFFFF"/>
          </w:tcPr>
          <w:p w:rsidR="00083F31" w:rsidRPr="00510E34" w:rsidRDefault="005C21BB" w:rsidP="008B2FDA">
            <w:pPr>
              <w:rPr>
                <w:rFonts w:ascii="Calibri" w:hAnsi="Calibri" w:cs="Calibri"/>
                <w:b/>
              </w:rPr>
            </w:pPr>
            <w:r w:rsidRPr="005C21BB">
              <w:rPr>
                <w:rFonts w:ascii="Calibri" w:hAnsi="Calibri" w:cs="Calibri"/>
                <w:b/>
              </w:rPr>
              <w:pict>
                <v:shape id="_x0000_s1050" type="#_x0000_t68" style="position:absolute;margin-left:54.6pt;margin-top:-7.75pt;width:10.25pt;height:36pt;rotation:90;z-index:251684864;mso-position-horizontal-relative:text;mso-position-vertical-relative:text" fillcolor="#ddd8c2">
                  <v:textbox style="layout-flow:vertical-ideographic"/>
                </v:shape>
              </w:pict>
            </w:r>
            <w:r w:rsidR="00083F31" w:rsidRPr="00510E34">
              <w:rPr>
                <w:rFonts w:ascii="Calibri" w:hAnsi="Calibri" w:cs="Calibri"/>
                <w:b/>
                <w:sz w:val="22"/>
                <w:szCs w:val="22"/>
              </w:rPr>
              <w:t>Hapi 3</w:t>
            </w:r>
            <w:r w:rsidR="0071406C">
              <w:rPr>
                <w:rFonts w:ascii="Calibri" w:hAnsi="Calibri" w:cs="Calibri"/>
                <w:b/>
                <w:sz w:val="22"/>
                <w:szCs w:val="22"/>
              </w:rPr>
              <w:t>-të</w:t>
            </w:r>
          </w:p>
        </w:tc>
        <w:tc>
          <w:tcPr>
            <w:tcW w:w="2160" w:type="dxa"/>
            <w:shd w:val="clear" w:color="auto" w:fill="FFFFFF"/>
          </w:tcPr>
          <w:p w:rsidR="00083F31" w:rsidRPr="00510E34" w:rsidRDefault="005C21BB" w:rsidP="008B2FDA">
            <w:pPr>
              <w:rPr>
                <w:rFonts w:ascii="Calibri" w:hAnsi="Calibri" w:cs="Calibri"/>
                <w:b/>
              </w:rPr>
            </w:pPr>
            <w:r w:rsidRPr="005C21BB">
              <w:rPr>
                <w:rFonts w:ascii="Calibri" w:hAnsi="Calibri" w:cs="Calibri"/>
                <w:b/>
              </w:rPr>
              <w:pict>
                <v:shape id="_x0000_s1051" type="#_x0000_t68" style="position:absolute;margin-left:54.5pt;margin-top:-7.75pt;width:10.25pt;height:36pt;rotation:90;z-index:251685888;mso-position-horizontal-relative:text;mso-position-vertical-relative:text" fillcolor="#ddd8c2">
                  <v:textbox style="layout-flow:vertical-ideographic"/>
                </v:shape>
              </w:pict>
            </w:r>
            <w:r w:rsidR="00702FB9">
              <w:rPr>
                <w:rFonts w:ascii="Calibri" w:hAnsi="Calibri" w:cs="Calibri"/>
                <w:b/>
                <w:sz w:val="22"/>
                <w:szCs w:val="22"/>
              </w:rPr>
              <w:t xml:space="preserve"> </w:t>
            </w:r>
            <w:r w:rsidR="00083F31" w:rsidRPr="00510E34">
              <w:rPr>
                <w:rFonts w:ascii="Calibri" w:hAnsi="Calibri" w:cs="Calibri"/>
                <w:b/>
                <w:sz w:val="22"/>
                <w:szCs w:val="22"/>
              </w:rPr>
              <w:t>Hapi 4</w:t>
            </w:r>
            <w:r w:rsidR="0071406C">
              <w:rPr>
                <w:rFonts w:ascii="Calibri" w:hAnsi="Calibri" w:cs="Calibri"/>
                <w:b/>
                <w:sz w:val="22"/>
                <w:szCs w:val="22"/>
              </w:rPr>
              <w:t>-të</w:t>
            </w:r>
          </w:p>
        </w:tc>
        <w:tc>
          <w:tcPr>
            <w:tcW w:w="1980" w:type="dxa"/>
            <w:shd w:val="clear" w:color="auto" w:fill="FFFFFF"/>
          </w:tcPr>
          <w:p w:rsidR="00083F31" w:rsidRPr="00510E34" w:rsidRDefault="005C21BB" w:rsidP="008B2FDA">
            <w:pPr>
              <w:rPr>
                <w:rFonts w:ascii="Calibri" w:hAnsi="Calibri" w:cs="Calibri"/>
                <w:b/>
              </w:rPr>
            </w:pPr>
            <w:r w:rsidRPr="005C21BB">
              <w:rPr>
                <w:rFonts w:ascii="Calibri" w:hAnsi="Calibri" w:cs="Calibri"/>
                <w:b/>
              </w:rPr>
              <w:pict>
                <v:shape id="_x0000_s1052" type="#_x0000_t68" style="position:absolute;margin-left:19.05pt;margin-top:-7.75pt;width:10.25pt;height:36pt;rotation:90;z-index:251686912;mso-position-horizontal-relative:text;mso-position-vertical-relative:text" fillcolor="#ddd8c2">
                  <v:textbox style="layout-flow:vertical-ideographic"/>
                </v:shape>
              </w:pict>
            </w:r>
            <w:r w:rsidR="00702FB9">
              <w:rPr>
                <w:rFonts w:ascii="Calibri" w:hAnsi="Calibri" w:cs="Calibri"/>
                <w:b/>
                <w:sz w:val="22"/>
                <w:szCs w:val="22"/>
              </w:rPr>
              <w:t xml:space="preserve">          </w:t>
            </w:r>
            <w:r w:rsidR="00083F31" w:rsidRPr="00510E34">
              <w:rPr>
                <w:rFonts w:ascii="Calibri" w:hAnsi="Calibri" w:cs="Calibri"/>
                <w:b/>
                <w:sz w:val="22"/>
                <w:szCs w:val="22"/>
              </w:rPr>
              <w:t>Hapi 5</w:t>
            </w:r>
            <w:r w:rsidR="0071406C">
              <w:rPr>
                <w:rFonts w:ascii="Calibri" w:hAnsi="Calibri" w:cs="Calibri"/>
                <w:b/>
                <w:sz w:val="22"/>
                <w:szCs w:val="22"/>
              </w:rPr>
              <w:t>-të</w:t>
            </w:r>
          </w:p>
        </w:tc>
      </w:tr>
      <w:tr w:rsidR="00083F31" w:rsidRPr="00510E34" w:rsidTr="008B2FDA">
        <w:trPr>
          <w:trHeight w:val="432"/>
        </w:trPr>
        <w:tc>
          <w:tcPr>
            <w:tcW w:w="1992" w:type="dxa"/>
            <w:shd w:val="clear" w:color="auto" w:fill="F2DBDB"/>
          </w:tcPr>
          <w:p w:rsidR="00083F31" w:rsidRPr="00510E34" w:rsidRDefault="00083F31" w:rsidP="008B2FDA">
            <w:pPr>
              <w:autoSpaceDE w:val="0"/>
              <w:autoSpaceDN w:val="0"/>
              <w:adjustRightInd w:val="0"/>
              <w:jc w:val="center"/>
              <w:rPr>
                <w:rFonts w:ascii="Calibri" w:hAnsi="Calibri" w:cs="Calibri"/>
                <w:b/>
              </w:rPr>
            </w:pPr>
            <w:r w:rsidRPr="00510E34">
              <w:rPr>
                <w:rFonts w:ascii="Calibri" w:hAnsi="Calibri" w:cs="Calibri"/>
                <w:b/>
                <w:sz w:val="22"/>
                <w:szCs w:val="22"/>
              </w:rPr>
              <w:t>RNK (kompetenca)</w:t>
            </w:r>
          </w:p>
        </w:tc>
        <w:tc>
          <w:tcPr>
            <w:tcW w:w="2166" w:type="dxa"/>
            <w:shd w:val="clear" w:color="auto" w:fill="F2DBDB"/>
          </w:tcPr>
          <w:p w:rsidR="00083F31" w:rsidRPr="00510E34" w:rsidRDefault="00083F31" w:rsidP="008B2FDA">
            <w:pPr>
              <w:jc w:val="center"/>
              <w:rPr>
                <w:rFonts w:ascii="Calibri" w:hAnsi="Calibri" w:cs="Calibri"/>
                <w:b/>
              </w:rPr>
            </w:pPr>
            <w:r w:rsidRPr="00510E34">
              <w:rPr>
                <w:rFonts w:ascii="Calibri" w:hAnsi="Calibri" w:cs="Calibri"/>
                <w:b/>
                <w:sz w:val="22"/>
                <w:szCs w:val="22"/>
              </w:rPr>
              <w:t>RNF- Jeta</w:t>
            </w:r>
            <w:r w:rsidR="00702FB9">
              <w:rPr>
                <w:rFonts w:ascii="Calibri" w:hAnsi="Calibri" w:cs="Calibri"/>
                <w:b/>
                <w:sz w:val="22"/>
                <w:szCs w:val="22"/>
              </w:rPr>
              <w:t xml:space="preserve"> </w:t>
            </w:r>
            <w:r w:rsidRPr="00510E34">
              <w:rPr>
                <w:rFonts w:ascii="Calibri" w:hAnsi="Calibri" w:cs="Calibri"/>
                <w:b/>
                <w:sz w:val="22"/>
                <w:szCs w:val="22"/>
              </w:rPr>
              <w:t>dhe Puna</w:t>
            </w:r>
          </w:p>
        </w:tc>
        <w:tc>
          <w:tcPr>
            <w:tcW w:w="1890" w:type="dxa"/>
            <w:shd w:val="clear" w:color="auto" w:fill="F2DBDB"/>
          </w:tcPr>
          <w:p w:rsidR="00083F31" w:rsidRPr="00510E34" w:rsidRDefault="00083F31" w:rsidP="008B2FDA">
            <w:pPr>
              <w:jc w:val="center"/>
              <w:rPr>
                <w:rFonts w:ascii="Calibri" w:hAnsi="Calibri" w:cs="Calibri"/>
                <w:b/>
              </w:rPr>
            </w:pPr>
            <w:r w:rsidRPr="00510E34">
              <w:rPr>
                <w:rFonts w:ascii="Calibri" w:hAnsi="Calibri" w:cs="Calibri"/>
                <w:b/>
                <w:sz w:val="22"/>
                <w:szCs w:val="22"/>
              </w:rPr>
              <w:t>Tema mësimore</w:t>
            </w:r>
          </w:p>
        </w:tc>
        <w:tc>
          <w:tcPr>
            <w:tcW w:w="2160" w:type="dxa"/>
            <w:shd w:val="clear" w:color="auto" w:fill="F2DBDB"/>
          </w:tcPr>
          <w:p w:rsidR="00083F31" w:rsidRPr="00510E34" w:rsidRDefault="00083F31" w:rsidP="008B2FDA">
            <w:pPr>
              <w:jc w:val="center"/>
              <w:rPr>
                <w:rFonts w:ascii="Calibri" w:hAnsi="Calibri" w:cs="Calibri"/>
                <w:b/>
              </w:rPr>
            </w:pPr>
            <w:r w:rsidRPr="00510E34">
              <w:rPr>
                <w:rFonts w:ascii="Calibri" w:hAnsi="Calibri" w:cs="Calibri"/>
                <w:b/>
                <w:sz w:val="22"/>
                <w:szCs w:val="22"/>
              </w:rPr>
              <w:t>Rezultatet e të nxënit për lëndë mësimore</w:t>
            </w:r>
          </w:p>
        </w:tc>
        <w:tc>
          <w:tcPr>
            <w:tcW w:w="1980" w:type="dxa"/>
            <w:shd w:val="clear" w:color="auto" w:fill="F2DBDB"/>
          </w:tcPr>
          <w:p w:rsidR="00083F31" w:rsidRPr="00510E34" w:rsidRDefault="00083F31" w:rsidP="008B2FDA">
            <w:pPr>
              <w:jc w:val="center"/>
              <w:rPr>
                <w:rFonts w:ascii="Calibri" w:hAnsi="Calibri" w:cs="Calibri"/>
                <w:b/>
              </w:rPr>
            </w:pPr>
            <w:r w:rsidRPr="00510E34">
              <w:rPr>
                <w:rFonts w:ascii="Calibri" w:hAnsi="Calibri" w:cs="Calibri"/>
                <w:b/>
                <w:sz w:val="22"/>
                <w:szCs w:val="22"/>
              </w:rPr>
              <w:t>Njësia mësimore</w:t>
            </w:r>
          </w:p>
        </w:tc>
      </w:tr>
      <w:tr w:rsidR="00083F31" w:rsidRPr="00510E34" w:rsidTr="008B2FDA">
        <w:trPr>
          <w:trHeight w:val="2730"/>
        </w:trPr>
        <w:tc>
          <w:tcPr>
            <w:tcW w:w="1992" w:type="dxa"/>
            <w:shd w:val="clear" w:color="auto" w:fill="FFFFFF"/>
          </w:tcPr>
          <w:p w:rsidR="00083F31" w:rsidRPr="00510E34" w:rsidRDefault="00083F31" w:rsidP="008B2FDA">
            <w:pPr>
              <w:rPr>
                <w:rFonts w:ascii="Calibri" w:hAnsi="Calibri" w:cs="Calibri"/>
                <w:b/>
                <w:bCs/>
              </w:rPr>
            </w:pPr>
            <w:r w:rsidRPr="00510E34">
              <w:rPr>
                <w:rFonts w:ascii="Calibri" w:hAnsi="Calibri" w:cs="Calibri"/>
                <w:b/>
                <w:bCs/>
                <w:sz w:val="22"/>
                <w:szCs w:val="22"/>
              </w:rPr>
              <w:t>Komunikues efektiv.</w:t>
            </w:r>
          </w:p>
          <w:p w:rsidR="00083F31" w:rsidRPr="00510E34" w:rsidRDefault="00083F31" w:rsidP="008B2FDA">
            <w:pPr>
              <w:autoSpaceDE w:val="0"/>
              <w:autoSpaceDN w:val="0"/>
              <w:adjustRightInd w:val="0"/>
              <w:rPr>
                <w:rFonts w:ascii="Calibri" w:hAnsi="Calibri" w:cs="Calibri"/>
              </w:rPr>
            </w:pPr>
            <w:r w:rsidRPr="00510E34">
              <w:rPr>
                <w:rFonts w:ascii="Calibri" w:hAnsi="Calibri" w:cs="Calibri"/>
                <w:sz w:val="22"/>
                <w:szCs w:val="22"/>
              </w:rPr>
              <w:t>1.7 Përdor programet softuerike për komunikim të drejtë në distancë nëpërmjet formave të caktuara të komunikimit,</w:t>
            </w:r>
          </w:p>
          <w:p w:rsidR="00083F31" w:rsidRPr="00510E34" w:rsidRDefault="00083F31" w:rsidP="008B2FDA">
            <w:pPr>
              <w:rPr>
                <w:rFonts w:ascii="Calibri" w:hAnsi="Calibri" w:cs="Calibri"/>
                <w:b/>
              </w:rPr>
            </w:pPr>
            <w:r w:rsidRPr="00510E34">
              <w:rPr>
                <w:rFonts w:ascii="Calibri" w:hAnsi="Calibri" w:cs="Calibri"/>
                <w:sz w:val="22"/>
                <w:szCs w:val="22"/>
              </w:rPr>
              <w:t>qoftë për nevoja të veta apo si detyrë shkollore.</w:t>
            </w:r>
          </w:p>
        </w:tc>
        <w:tc>
          <w:tcPr>
            <w:tcW w:w="2166" w:type="dxa"/>
            <w:shd w:val="clear" w:color="auto" w:fill="FFFFFF"/>
          </w:tcPr>
          <w:p w:rsidR="00083F31" w:rsidRPr="00510E34" w:rsidRDefault="00083F31" w:rsidP="008B2FDA">
            <w:pPr>
              <w:autoSpaceDE w:val="0"/>
              <w:autoSpaceDN w:val="0"/>
              <w:adjustRightInd w:val="0"/>
              <w:rPr>
                <w:rFonts w:ascii="Calibri" w:hAnsi="Calibri" w:cs="Calibri"/>
                <w:b/>
                <w:bCs/>
              </w:rPr>
            </w:pPr>
            <w:r w:rsidRPr="00510E34">
              <w:rPr>
                <w:rFonts w:ascii="Calibri" w:hAnsi="Calibri" w:cs="Calibri"/>
                <w:b/>
                <w:bCs/>
                <w:sz w:val="22"/>
                <w:szCs w:val="22"/>
              </w:rPr>
              <w:t>I. Kuptimi dhe ushtrimi i punës praktike në shtëpi, në shkollë dhe në komunitet</w:t>
            </w:r>
          </w:p>
          <w:p w:rsidR="00083F31" w:rsidRPr="00510E34" w:rsidRDefault="00083F31" w:rsidP="008B2FDA">
            <w:pPr>
              <w:autoSpaceDE w:val="0"/>
              <w:autoSpaceDN w:val="0"/>
              <w:adjustRightInd w:val="0"/>
              <w:rPr>
                <w:rFonts w:ascii="Calibri" w:hAnsi="Calibri" w:cs="Calibri"/>
              </w:rPr>
            </w:pPr>
            <w:r w:rsidRPr="00510E34">
              <w:rPr>
                <w:rFonts w:ascii="Calibri" w:hAnsi="Calibri" w:cs="Calibri"/>
                <w:sz w:val="22"/>
                <w:szCs w:val="22"/>
              </w:rPr>
              <w:t>I.2 Kryen aktivitete konkrete praktike sipas</w:t>
            </w:r>
          </w:p>
          <w:p w:rsidR="00083F31" w:rsidRPr="00510E34" w:rsidRDefault="00083F31" w:rsidP="008B2FDA">
            <w:pPr>
              <w:autoSpaceDE w:val="0"/>
              <w:autoSpaceDN w:val="0"/>
              <w:adjustRightInd w:val="0"/>
              <w:rPr>
                <w:rFonts w:ascii="Calibri" w:hAnsi="Calibri" w:cs="Calibri"/>
              </w:rPr>
            </w:pPr>
            <w:r w:rsidRPr="00510E34">
              <w:rPr>
                <w:rFonts w:ascii="Calibri" w:hAnsi="Calibri" w:cs="Calibri"/>
                <w:sz w:val="22"/>
                <w:szCs w:val="22"/>
              </w:rPr>
              <w:t>planifikimit te parashtruar</w:t>
            </w:r>
          </w:p>
          <w:p w:rsidR="00083F31" w:rsidRPr="00510E34" w:rsidRDefault="00083F31" w:rsidP="008B2FDA">
            <w:pPr>
              <w:rPr>
                <w:rFonts w:ascii="Calibri" w:hAnsi="Calibri" w:cs="Calibri"/>
                <w:b/>
              </w:rPr>
            </w:pPr>
          </w:p>
        </w:tc>
        <w:tc>
          <w:tcPr>
            <w:tcW w:w="1890" w:type="dxa"/>
            <w:shd w:val="clear" w:color="auto" w:fill="FFFFFF"/>
          </w:tcPr>
          <w:p w:rsidR="00083F31" w:rsidRPr="00510E34" w:rsidRDefault="00083F31" w:rsidP="008B2FDA">
            <w:pPr>
              <w:rPr>
                <w:rFonts w:ascii="Calibri" w:hAnsi="Calibri" w:cs="Calibri"/>
              </w:rPr>
            </w:pPr>
            <w:r w:rsidRPr="00510E34">
              <w:rPr>
                <w:rFonts w:ascii="Calibri" w:hAnsi="Calibri" w:cs="Calibri"/>
                <w:sz w:val="22"/>
                <w:szCs w:val="22"/>
              </w:rPr>
              <w:t>Teknologjia e Informimit dhe Komunikimit</w:t>
            </w:r>
          </w:p>
          <w:p w:rsidR="00083F31" w:rsidRPr="00510E34" w:rsidRDefault="00083F31" w:rsidP="008B2FDA">
            <w:pPr>
              <w:rPr>
                <w:rFonts w:ascii="Calibri" w:hAnsi="Calibri" w:cs="Calibri"/>
              </w:rPr>
            </w:pPr>
          </w:p>
        </w:tc>
        <w:tc>
          <w:tcPr>
            <w:tcW w:w="2160" w:type="dxa"/>
            <w:shd w:val="clear" w:color="auto" w:fill="FFFFFF"/>
          </w:tcPr>
          <w:p w:rsidR="00083F31" w:rsidRPr="00510E34" w:rsidRDefault="00083F31" w:rsidP="008B2FDA">
            <w:pPr>
              <w:rPr>
                <w:rFonts w:ascii="Calibri" w:hAnsi="Calibri" w:cs="Calibri"/>
              </w:rPr>
            </w:pPr>
            <w:r w:rsidRPr="00510E34">
              <w:rPr>
                <w:rFonts w:ascii="Calibri" w:hAnsi="Calibri" w:cs="Calibri"/>
                <w:sz w:val="22"/>
                <w:szCs w:val="22"/>
              </w:rPr>
              <w:t>1. Shkruan tekste elektronike me Mavis beacon për të mësuar shkrimin me 10 gishta duke pozicionuar në shkronjat përkatëse.</w:t>
            </w:r>
          </w:p>
          <w:p w:rsidR="00083F31" w:rsidRPr="00510E34" w:rsidRDefault="00083F31" w:rsidP="008B2FDA">
            <w:pPr>
              <w:rPr>
                <w:rFonts w:ascii="Calibri" w:hAnsi="Calibri" w:cs="Calibri"/>
              </w:rPr>
            </w:pPr>
            <w:r w:rsidRPr="00510E34">
              <w:rPr>
                <w:rFonts w:ascii="Calibri" w:hAnsi="Calibri" w:cs="Calibri"/>
                <w:sz w:val="22"/>
                <w:szCs w:val="22"/>
              </w:rPr>
              <w:t>2. Përdor lojërat e Mavis Beacon për zhvillimin e gjuhës angleze, matematikës</w:t>
            </w:r>
            <w:r w:rsidR="00702FB9">
              <w:rPr>
                <w:rFonts w:ascii="Calibri" w:hAnsi="Calibri" w:cs="Calibri"/>
                <w:sz w:val="22"/>
                <w:szCs w:val="22"/>
              </w:rPr>
              <w:t xml:space="preserve"> </w:t>
            </w:r>
            <w:r w:rsidRPr="00510E34">
              <w:rPr>
                <w:rFonts w:ascii="Calibri" w:hAnsi="Calibri" w:cs="Calibri"/>
                <w:sz w:val="22"/>
                <w:szCs w:val="22"/>
              </w:rPr>
              <w:t>në shumëzim, mbledhje, shprehje në gjuhën angleze.</w:t>
            </w:r>
          </w:p>
        </w:tc>
        <w:tc>
          <w:tcPr>
            <w:tcW w:w="1980" w:type="dxa"/>
            <w:shd w:val="clear" w:color="auto" w:fill="FFFFFF"/>
          </w:tcPr>
          <w:p w:rsidR="00083F31" w:rsidRPr="00510E34" w:rsidRDefault="00083F31" w:rsidP="008B2FDA">
            <w:pPr>
              <w:rPr>
                <w:rFonts w:ascii="Calibri" w:hAnsi="Calibri" w:cs="Calibri"/>
              </w:rPr>
            </w:pPr>
            <w:r w:rsidRPr="00510E34">
              <w:rPr>
                <w:rFonts w:ascii="Calibri" w:hAnsi="Calibri" w:cs="Calibri"/>
                <w:sz w:val="22"/>
                <w:szCs w:val="22"/>
              </w:rPr>
              <w:t>Shkrimi i tekstit në formë elektronike dhe mësim i shkrimit me 10 gishta përmes Mavis Beacon.</w:t>
            </w:r>
          </w:p>
        </w:tc>
      </w:tr>
    </w:tbl>
    <w:p w:rsidR="00083F31" w:rsidRPr="00510E34" w:rsidRDefault="00083F31" w:rsidP="00083F31">
      <w:pPr>
        <w:jc w:val="both"/>
      </w:pPr>
      <w:r w:rsidRPr="00510E34">
        <w:rPr>
          <w:b/>
        </w:rPr>
        <w:t>Shembull</w:t>
      </w:r>
      <w:r w:rsidRPr="00510E34">
        <w:t xml:space="preserve">: Procesi i përcaktimit të njësive mësimore </w:t>
      </w:r>
    </w:p>
    <w:p w:rsidR="00083F31" w:rsidRPr="00510E34" w:rsidRDefault="00083F31" w:rsidP="00083F31">
      <w:pPr>
        <w:ind w:firstLine="720"/>
        <w:jc w:val="both"/>
        <w:rPr>
          <w:color w:val="000000"/>
        </w:rPr>
      </w:pPr>
      <w:r w:rsidRPr="00510E34">
        <w:rPr>
          <w:color w:val="000000"/>
        </w:rPr>
        <w:t xml:space="preserve">Përzgjedhja e njësive mësimore, sikurse edhe e temave mësimore, </w:t>
      </w:r>
      <w:r w:rsidRPr="00510E34">
        <w:t>bazohet në rezultatet e të nxënit</w:t>
      </w:r>
      <w:r w:rsidRPr="00510E34">
        <w:rPr>
          <w:color w:val="FF0000"/>
        </w:rPr>
        <w:t xml:space="preserve">, </w:t>
      </w:r>
      <w:r w:rsidRPr="00510E34">
        <w:rPr>
          <w:color w:val="000000"/>
        </w:rPr>
        <w:t xml:space="preserve">dhe duhet të jetë në përputhje me përvojat, mundësitë dhe interesat e nxënësve. Ato duhet të kenë ndërlidhje me jetën e përditshme. </w:t>
      </w:r>
    </w:p>
    <w:p w:rsidR="00083F31" w:rsidRPr="00510E34" w:rsidRDefault="00083F31" w:rsidP="00083F31">
      <w:pPr>
        <w:ind w:firstLine="720"/>
        <w:jc w:val="both"/>
        <w:rPr>
          <w:rFonts w:ascii="Calibri" w:hAnsi="Calibri" w:cs="Calibri"/>
          <w:b/>
        </w:rPr>
      </w:pPr>
    </w:p>
    <w:p w:rsidR="00083F31" w:rsidRPr="00510E34" w:rsidRDefault="0071406C" w:rsidP="00083F31">
      <w:pPr>
        <w:ind w:firstLine="720"/>
        <w:jc w:val="both"/>
        <w:rPr>
          <w:rFonts w:ascii="Calibri" w:hAnsi="Calibri" w:cs="Calibri"/>
          <w:b/>
        </w:rPr>
      </w:pPr>
      <w:r>
        <w:rPr>
          <w:rFonts w:ascii="Calibri" w:hAnsi="Calibri" w:cs="Calibri"/>
          <w:b/>
        </w:rPr>
        <w:t>Tabela e planifikimit dymujor të</w:t>
      </w:r>
      <w:r w:rsidR="00083F31" w:rsidRPr="00510E34">
        <w:rPr>
          <w:rFonts w:ascii="Calibri" w:hAnsi="Calibri" w:cs="Calibri"/>
          <w:b/>
        </w:rPr>
        <w:t xml:space="preserve"> procesit mësimor</w:t>
      </w:r>
    </w:p>
    <w:p w:rsidR="00083F31" w:rsidRPr="00510E34" w:rsidRDefault="00083F31" w:rsidP="00083F31">
      <w:pPr>
        <w:jc w:val="both"/>
        <w:rPr>
          <w:rFonts w:ascii="Calibri" w:hAnsi="Calibri" w:cs="Calibri"/>
        </w:rPr>
      </w:pPr>
    </w:p>
    <w:p w:rsidR="00083F31" w:rsidRPr="00510E34" w:rsidRDefault="00083F31" w:rsidP="00083F31">
      <w:pPr>
        <w:jc w:val="both"/>
        <w:rPr>
          <w:rFonts w:ascii="Calibri" w:hAnsi="Calibri" w:cs="Calibri"/>
        </w:rPr>
      </w:pPr>
      <w:r w:rsidRPr="0071406C">
        <w:rPr>
          <w:rFonts w:ascii="Calibri" w:hAnsi="Calibri" w:cs="Calibri"/>
        </w:rPr>
        <w:t>Në</w:t>
      </w:r>
      <w:r w:rsidRPr="00510E34">
        <w:rPr>
          <w:rFonts w:ascii="Calibri" w:hAnsi="Calibri" w:cs="Calibri"/>
        </w:rPr>
        <w:t xml:space="preserve"> këtë tabelë është par</w:t>
      </w:r>
      <w:r w:rsidR="0071406C">
        <w:rPr>
          <w:rFonts w:ascii="Calibri" w:hAnsi="Calibri" w:cs="Calibri"/>
        </w:rPr>
        <w:t>aqitur Tema</w:t>
      </w:r>
      <w:r w:rsidRPr="00510E34">
        <w:rPr>
          <w:rFonts w:ascii="Calibri" w:hAnsi="Calibri" w:cs="Calibri"/>
        </w:rPr>
        <w:t>:</w:t>
      </w:r>
      <w:r w:rsidR="0071406C">
        <w:rPr>
          <w:rFonts w:ascii="Calibri" w:hAnsi="Calibri" w:cs="Calibri"/>
        </w:rPr>
        <w:t xml:space="preserve"> </w:t>
      </w:r>
      <w:r w:rsidRPr="00510E34">
        <w:rPr>
          <w:rFonts w:ascii="Calibri" w:hAnsi="Calibri" w:cs="Calibri"/>
        </w:rPr>
        <w:t xml:space="preserve">Njeriu dhe </w:t>
      </w:r>
      <w:r w:rsidR="0071406C" w:rsidRPr="00510E34">
        <w:rPr>
          <w:rFonts w:ascii="Calibri" w:hAnsi="Calibri" w:cs="Calibri"/>
        </w:rPr>
        <w:t>Shoqëria</w:t>
      </w:r>
      <w:r w:rsidRPr="00510E34">
        <w:rPr>
          <w:rFonts w:ascii="Calibri" w:hAnsi="Calibri" w:cs="Calibri"/>
        </w:rPr>
        <w:t xml:space="preserve"> në teknologji në planin dymujor Shtator-Tetor ku ka të planifikuar</w:t>
      </w:r>
      <w:r w:rsidR="00702FB9">
        <w:rPr>
          <w:rFonts w:ascii="Calibri" w:hAnsi="Calibri" w:cs="Calibri"/>
        </w:rPr>
        <w:t xml:space="preserve"> </w:t>
      </w:r>
      <w:r w:rsidRPr="00510E34">
        <w:rPr>
          <w:rFonts w:ascii="Calibri" w:hAnsi="Calibri" w:cs="Calibri"/>
        </w:rPr>
        <w:t>orë mësimore.</w:t>
      </w:r>
    </w:p>
    <w:p w:rsidR="00083F31" w:rsidRPr="00510E34" w:rsidRDefault="00083F31" w:rsidP="00083F31">
      <w:pPr>
        <w:jc w:val="both"/>
        <w:rPr>
          <w:rFonts w:ascii="Calibri" w:hAnsi="Calibri" w:cs="Calibri"/>
        </w:rPr>
      </w:pPr>
      <w:r w:rsidRPr="00510E34">
        <w:rPr>
          <w:rFonts w:ascii="Calibri" w:hAnsi="Calibri" w:cs="Calibri"/>
        </w:rPr>
        <w:t>Gjatë paraqitjes së planit janë shfaqur</w:t>
      </w:r>
      <w:r w:rsidR="00702FB9">
        <w:rPr>
          <w:rFonts w:ascii="Calibri" w:hAnsi="Calibri" w:cs="Calibri"/>
        </w:rPr>
        <w:t xml:space="preserve"> </w:t>
      </w:r>
      <w:r w:rsidRPr="00510E34">
        <w:rPr>
          <w:rFonts w:ascii="Calibri" w:hAnsi="Calibri" w:cs="Calibri"/>
        </w:rPr>
        <w:t>RNF</w:t>
      </w:r>
      <w:r w:rsidR="00702FB9">
        <w:rPr>
          <w:rFonts w:ascii="Calibri" w:hAnsi="Calibri" w:cs="Calibri"/>
        </w:rPr>
        <w:t xml:space="preserve"> </w:t>
      </w:r>
      <w:r w:rsidRPr="00510E34">
        <w:rPr>
          <w:rFonts w:ascii="Calibri" w:hAnsi="Calibri" w:cs="Calibri"/>
        </w:rPr>
        <w:t>e marra nga Programi lëndor dhe të gjitha njësitë, RNL</w:t>
      </w:r>
      <w:r w:rsidR="00702FB9">
        <w:rPr>
          <w:rFonts w:ascii="Calibri" w:hAnsi="Calibri" w:cs="Calibri"/>
        </w:rPr>
        <w:t xml:space="preserve"> </w:t>
      </w:r>
      <w:r w:rsidRPr="00510E34">
        <w:rPr>
          <w:rFonts w:ascii="Calibri" w:hAnsi="Calibri" w:cs="Calibri"/>
        </w:rPr>
        <w:t>që përkojnë me RNF dhe RNK për arritjen e tyre.</w:t>
      </w:r>
    </w:p>
    <w:p w:rsidR="00083F31" w:rsidRPr="00510E34" w:rsidRDefault="00083F31" w:rsidP="00083F31">
      <w:pPr>
        <w:jc w:val="both"/>
        <w:rPr>
          <w:rFonts w:ascii="Calibri" w:hAnsi="Calibri" w:cs="Calibri"/>
        </w:rPr>
      </w:pPr>
    </w:p>
    <w:p w:rsidR="00083F31" w:rsidRPr="00510E34" w:rsidRDefault="00083F31" w:rsidP="00083F31">
      <w:pPr>
        <w:jc w:val="both"/>
        <w:rPr>
          <w:rFonts w:ascii="Calibri" w:hAnsi="Calibri" w:cs="Calibri"/>
        </w:rPr>
      </w:pPr>
      <w:r w:rsidRPr="00510E34">
        <w:rPr>
          <w:rFonts w:ascii="Calibri" w:hAnsi="Calibri" w:cs="Calibri"/>
        </w:rPr>
        <w:lastRenderedPageBreak/>
        <w:t>Burimet e informacionit për këtë temë janë marrë nga interneti që mund të themi se ka mja</w:t>
      </w:r>
      <w:r w:rsidR="0018574E">
        <w:rPr>
          <w:rFonts w:ascii="Calibri" w:hAnsi="Calibri" w:cs="Calibri"/>
        </w:rPr>
        <w:t>ft resurse ku mund të marrim çështje</w:t>
      </w:r>
      <w:r w:rsidRPr="00510E34">
        <w:rPr>
          <w:rFonts w:ascii="Calibri" w:hAnsi="Calibri" w:cs="Calibri"/>
        </w:rPr>
        <w:t xml:space="preserve"> për përmbushjen e temave me materiale mësimore si dhe nga libri i Shqipërisë Aftësim Teknologjik 6 te shtëpisë botuese PEGI.</w:t>
      </w:r>
    </w:p>
    <w:p w:rsidR="00083F31" w:rsidRPr="00510E34" w:rsidRDefault="00083F31" w:rsidP="00083F31">
      <w:pPr>
        <w:jc w:val="both"/>
        <w:rPr>
          <w:rFonts w:ascii="Calibri" w:hAnsi="Calibri" w:cs="Calibri"/>
        </w:rPr>
      </w:pPr>
    </w:p>
    <w:p w:rsidR="00083F31" w:rsidRPr="00510E34" w:rsidRDefault="00083F31" w:rsidP="00083F31">
      <w:pPr>
        <w:jc w:val="both"/>
        <w:rPr>
          <w:rFonts w:ascii="Calibri" w:hAnsi="Calibri" w:cs="Calibri"/>
        </w:rPr>
      </w:pPr>
    </w:p>
    <w:p w:rsidR="00083F31" w:rsidRPr="00510E34" w:rsidRDefault="00083F31" w:rsidP="00083F31">
      <w:pPr>
        <w:jc w:val="both"/>
        <w:rPr>
          <w:rFonts w:ascii="Calibri" w:hAnsi="Calibri" w:cs="Calibri"/>
        </w:rPr>
      </w:pPr>
    </w:p>
    <w:p w:rsidR="00083F31" w:rsidRPr="00510E34" w:rsidRDefault="00083F31" w:rsidP="00083F31">
      <w:pPr>
        <w:pStyle w:val="CommentText"/>
        <w:pBdr>
          <w:top w:val="single" w:sz="4" w:space="0" w:color="auto"/>
          <w:left w:val="single" w:sz="4" w:space="4" w:color="auto"/>
          <w:bottom w:val="single" w:sz="4" w:space="1" w:color="auto"/>
          <w:right w:val="single" w:sz="4" w:space="4" w:color="auto"/>
        </w:pBdr>
        <w:shd w:val="clear" w:color="auto" w:fill="F2F2F2"/>
        <w:spacing w:line="276" w:lineRule="auto"/>
        <w:jc w:val="center"/>
        <w:rPr>
          <w:b/>
          <w:color w:val="0000CC"/>
          <w:sz w:val="22"/>
          <w:szCs w:val="22"/>
          <w:u w:val="single"/>
        </w:rPr>
      </w:pPr>
      <w:r w:rsidRPr="00510E34">
        <w:rPr>
          <w:b/>
          <w:color w:val="0000CC"/>
          <w:sz w:val="22"/>
          <w:szCs w:val="22"/>
          <w:u w:val="single"/>
        </w:rPr>
        <w:t>Udhëzime për plotësim të pjesës narrative dhe tabelës</w:t>
      </w:r>
    </w:p>
    <w:p w:rsidR="00083F31" w:rsidRPr="00510E34" w:rsidRDefault="00083F31" w:rsidP="00083F31">
      <w:pPr>
        <w:pStyle w:val="CommentText"/>
        <w:pBdr>
          <w:top w:val="single" w:sz="4" w:space="0" w:color="auto"/>
          <w:left w:val="single" w:sz="4" w:space="4" w:color="auto"/>
          <w:bottom w:val="single" w:sz="4" w:space="1" w:color="auto"/>
          <w:right w:val="single" w:sz="4" w:space="4" w:color="auto"/>
        </w:pBdr>
        <w:shd w:val="clear" w:color="auto" w:fill="F2F2F2"/>
        <w:spacing w:line="276" w:lineRule="auto"/>
        <w:jc w:val="center"/>
        <w:rPr>
          <w:b/>
          <w:color w:val="0000CC"/>
          <w:sz w:val="22"/>
          <w:szCs w:val="22"/>
          <w:u w:val="single"/>
        </w:rPr>
      </w:pPr>
    </w:p>
    <w:p w:rsidR="00083F31" w:rsidRPr="00510E34" w:rsidRDefault="00083F31" w:rsidP="00083F31">
      <w:pPr>
        <w:pStyle w:val="CommentText"/>
        <w:pBdr>
          <w:top w:val="single" w:sz="4" w:space="0" w:color="auto"/>
          <w:left w:val="single" w:sz="4" w:space="4" w:color="auto"/>
          <w:bottom w:val="single" w:sz="4" w:space="1" w:color="auto"/>
          <w:right w:val="single" w:sz="4" w:space="4" w:color="auto"/>
        </w:pBdr>
        <w:shd w:val="clear" w:color="auto" w:fill="F2F2F2"/>
        <w:spacing w:line="276" w:lineRule="auto"/>
        <w:rPr>
          <w:b/>
          <w:color w:val="0000CC"/>
          <w:sz w:val="22"/>
          <w:szCs w:val="22"/>
        </w:rPr>
      </w:pPr>
      <w:r w:rsidRPr="00510E34">
        <w:rPr>
          <w:b/>
          <w:color w:val="0000CC"/>
          <w:sz w:val="22"/>
          <w:szCs w:val="22"/>
          <w:u w:val="single"/>
        </w:rPr>
        <w:t>Pjesa narrative</w:t>
      </w:r>
      <w:r w:rsidRPr="00510E34">
        <w:rPr>
          <w:b/>
          <w:color w:val="0000CC"/>
          <w:sz w:val="22"/>
          <w:szCs w:val="22"/>
          <w:u w:val="single"/>
        </w:rPr>
        <w:tab/>
      </w:r>
      <w:r w:rsidRPr="00510E34">
        <w:rPr>
          <w:b/>
          <w:color w:val="0000CC"/>
          <w:sz w:val="22"/>
          <w:szCs w:val="22"/>
        </w:rPr>
        <w:tab/>
      </w:r>
      <w:r w:rsidRPr="00510E34">
        <w:rPr>
          <w:b/>
          <w:color w:val="0000CC"/>
          <w:sz w:val="22"/>
          <w:szCs w:val="22"/>
        </w:rPr>
        <w:tab/>
        <w:t xml:space="preserve">Planifikimi </w:t>
      </w:r>
    </w:p>
    <w:p w:rsidR="00083F31" w:rsidRPr="00510E34" w:rsidRDefault="00083F31" w:rsidP="00083F31">
      <w:pPr>
        <w:pStyle w:val="CommentText"/>
        <w:pBdr>
          <w:top w:val="single" w:sz="4" w:space="0" w:color="auto"/>
          <w:left w:val="single" w:sz="4" w:space="4" w:color="auto"/>
          <w:bottom w:val="single" w:sz="4" w:space="1" w:color="auto"/>
          <w:right w:val="single" w:sz="4" w:space="4" w:color="auto"/>
        </w:pBdr>
        <w:shd w:val="clear" w:color="auto" w:fill="F2F2F2"/>
        <w:spacing w:line="276" w:lineRule="auto"/>
        <w:rPr>
          <w:b/>
          <w:color w:val="0000CC"/>
          <w:sz w:val="22"/>
          <w:szCs w:val="22"/>
          <w:u w:val="single"/>
        </w:rPr>
      </w:pPr>
    </w:p>
    <w:p w:rsidR="00083F31" w:rsidRPr="00510E34" w:rsidRDefault="00083F31" w:rsidP="00083F31">
      <w:pPr>
        <w:pStyle w:val="CommentText"/>
        <w:pBdr>
          <w:top w:val="single" w:sz="4" w:space="0" w:color="auto"/>
          <w:left w:val="single" w:sz="4" w:space="4" w:color="auto"/>
          <w:bottom w:val="single" w:sz="4" w:space="1" w:color="auto"/>
          <w:right w:val="single" w:sz="4" w:space="4" w:color="auto"/>
        </w:pBdr>
        <w:shd w:val="clear" w:color="auto" w:fill="F2F2F2"/>
        <w:ind w:firstLine="720"/>
        <w:rPr>
          <w:sz w:val="22"/>
          <w:szCs w:val="22"/>
        </w:rPr>
      </w:pPr>
      <w:r w:rsidRPr="00510E34">
        <w:rPr>
          <w:color w:val="0000CC"/>
          <w:sz w:val="22"/>
          <w:szCs w:val="22"/>
        </w:rPr>
        <w:t>Plani dymujor, sipas këtij formulari, bëhet për një temë mësimore. Nëse brenda dy muajsh</w:t>
      </w:r>
      <w:r w:rsidR="002B7D61">
        <w:rPr>
          <w:color w:val="0000CC"/>
          <w:sz w:val="22"/>
          <w:szCs w:val="22"/>
        </w:rPr>
        <w:t>,</w:t>
      </w:r>
      <w:r w:rsidRPr="00510E34">
        <w:rPr>
          <w:color w:val="0000CC"/>
          <w:sz w:val="22"/>
          <w:szCs w:val="22"/>
        </w:rPr>
        <w:t xml:space="preserve"> në </w:t>
      </w:r>
      <w:r w:rsidRPr="00510E34">
        <w:rPr>
          <w:sz w:val="22"/>
          <w:szCs w:val="22"/>
        </w:rPr>
        <w:t xml:space="preserve">planifikim vjetor janë parapa dy apo më shumë tema, atëherë duhet për secilën temë të bëhet planifikimi. Planifikimi mund të bëhet në të njëjtin formular (tabelë). </w:t>
      </w:r>
    </w:p>
    <w:p w:rsidR="00083F31" w:rsidRPr="00510E34" w:rsidRDefault="00083F31" w:rsidP="00083F31">
      <w:pPr>
        <w:pStyle w:val="CommentText"/>
        <w:pBdr>
          <w:top w:val="single" w:sz="4" w:space="0" w:color="auto"/>
          <w:left w:val="single" w:sz="4" w:space="4" w:color="auto"/>
          <w:bottom w:val="single" w:sz="4" w:space="1" w:color="auto"/>
          <w:right w:val="single" w:sz="4" w:space="4" w:color="auto"/>
        </w:pBdr>
        <w:shd w:val="clear" w:color="auto" w:fill="F2F2F2"/>
        <w:spacing w:line="276" w:lineRule="auto"/>
        <w:rPr>
          <w:sz w:val="22"/>
          <w:szCs w:val="22"/>
        </w:rPr>
      </w:pPr>
      <w:r w:rsidRPr="00510E34">
        <w:rPr>
          <w:b/>
          <w:color w:val="0000CC"/>
          <w:sz w:val="22"/>
          <w:szCs w:val="22"/>
        </w:rPr>
        <w:t xml:space="preserve">Temat mësimore: </w:t>
      </w:r>
      <w:r w:rsidR="002B7D61">
        <w:rPr>
          <w:sz w:val="22"/>
          <w:szCs w:val="22"/>
        </w:rPr>
        <w:t>Merren</w:t>
      </w:r>
      <w:r w:rsidRPr="00510E34">
        <w:rPr>
          <w:sz w:val="22"/>
          <w:szCs w:val="22"/>
        </w:rPr>
        <w:t xml:space="preserve"> nga tabela e planifikimit vjetor të temave për lëndë mësimore sipas planifikimeve për dy muaj. </w:t>
      </w:r>
    </w:p>
    <w:p w:rsidR="00083F31" w:rsidRPr="00510E34" w:rsidRDefault="00083F31" w:rsidP="00083F31">
      <w:pPr>
        <w:pStyle w:val="CommentText"/>
        <w:pBdr>
          <w:top w:val="single" w:sz="4" w:space="0" w:color="auto"/>
          <w:left w:val="single" w:sz="4" w:space="4" w:color="auto"/>
          <w:bottom w:val="single" w:sz="4" w:space="1" w:color="auto"/>
          <w:right w:val="single" w:sz="4" w:space="4" w:color="auto"/>
        </w:pBdr>
        <w:shd w:val="clear" w:color="auto" w:fill="F2F2F2"/>
        <w:rPr>
          <w:b/>
          <w:color w:val="0000CC"/>
          <w:sz w:val="22"/>
          <w:szCs w:val="22"/>
        </w:rPr>
      </w:pPr>
      <w:r w:rsidRPr="00510E34">
        <w:rPr>
          <w:b/>
          <w:color w:val="0000CC"/>
          <w:sz w:val="22"/>
          <w:szCs w:val="22"/>
        </w:rPr>
        <w:t>Rezultatet e të nxënit për kompetenca</w:t>
      </w:r>
      <w:r w:rsidR="002B7D61">
        <w:rPr>
          <w:b/>
          <w:color w:val="0000CC"/>
          <w:sz w:val="22"/>
          <w:szCs w:val="22"/>
        </w:rPr>
        <w:t>t</w:t>
      </w:r>
      <w:r w:rsidRPr="00510E34">
        <w:rPr>
          <w:b/>
          <w:color w:val="0000CC"/>
          <w:sz w:val="22"/>
          <w:szCs w:val="22"/>
        </w:rPr>
        <w:t xml:space="preserve"> kryesore të</w:t>
      </w:r>
      <w:r w:rsidR="00702FB9">
        <w:rPr>
          <w:b/>
          <w:color w:val="0000CC"/>
          <w:sz w:val="22"/>
          <w:szCs w:val="22"/>
        </w:rPr>
        <w:t xml:space="preserve"> </w:t>
      </w:r>
      <w:r w:rsidRPr="00510E34">
        <w:rPr>
          <w:b/>
          <w:color w:val="0000CC"/>
          <w:sz w:val="22"/>
          <w:szCs w:val="22"/>
        </w:rPr>
        <w:t xml:space="preserve">shkallës: </w:t>
      </w:r>
      <w:r w:rsidR="002B7D61">
        <w:rPr>
          <w:sz w:val="22"/>
          <w:szCs w:val="22"/>
        </w:rPr>
        <w:t>N</w:t>
      </w:r>
      <w:r w:rsidRPr="00510E34">
        <w:rPr>
          <w:sz w:val="22"/>
          <w:szCs w:val="22"/>
        </w:rPr>
        <w:t xml:space="preserve">ga planifikimi vjetor, </w:t>
      </w:r>
      <w:r w:rsidR="002B7D61">
        <w:rPr>
          <w:sz w:val="22"/>
          <w:szCs w:val="22"/>
        </w:rPr>
        <w:t xml:space="preserve">merren </w:t>
      </w:r>
      <w:r w:rsidRPr="00510E34">
        <w:rPr>
          <w:sz w:val="22"/>
          <w:szCs w:val="22"/>
        </w:rPr>
        <w:t>vetëm ato rezultate të të nxënit që synohen të arrihen përmes temës/ve mësimore që zhvillohen gjatë periudhës dymujore.</w:t>
      </w:r>
      <w:r w:rsidR="00702FB9">
        <w:rPr>
          <w:sz w:val="22"/>
          <w:szCs w:val="22"/>
        </w:rPr>
        <w:t xml:space="preserve"> </w:t>
      </w:r>
      <w:r w:rsidRPr="00510E34">
        <w:rPr>
          <w:sz w:val="22"/>
          <w:szCs w:val="22"/>
        </w:rPr>
        <w:t>Tani rezultatet shkruhen me numër dhe me na</w:t>
      </w:r>
      <w:r w:rsidR="002B7D61">
        <w:rPr>
          <w:sz w:val="22"/>
          <w:szCs w:val="22"/>
        </w:rPr>
        <w:t>rracion si është në Kurrikulën b</w:t>
      </w:r>
      <w:r w:rsidRPr="00510E34">
        <w:rPr>
          <w:sz w:val="22"/>
          <w:szCs w:val="22"/>
        </w:rPr>
        <w:t>ërthamë. Mund</w:t>
      </w:r>
      <w:r w:rsidR="00702FB9">
        <w:rPr>
          <w:sz w:val="22"/>
          <w:szCs w:val="22"/>
        </w:rPr>
        <w:t xml:space="preserve"> </w:t>
      </w:r>
      <w:r w:rsidRPr="00510E34">
        <w:rPr>
          <w:sz w:val="22"/>
          <w:szCs w:val="22"/>
        </w:rPr>
        <w:t>të jenë</w:t>
      </w:r>
      <w:r w:rsidR="00702FB9">
        <w:rPr>
          <w:sz w:val="22"/>
          <w:szCs w:val="22"/>
        </w:rPr>
        <w:t xml:space="preserve"> </w:t>
      </w:r>
      <w:r w:rsidRPr="00510E34">
        <w:rPr>
          <w:sz w:val="22"/>
          <w:szCs w:val="22"/>
        </w:rPr>
        <w:t xml:space="preserve">një, dy apo më shumë rezultate. </w:t>
      </w:r>
    </w:p>
    <w:p w:rsidR="00083F31" w:rsidRPr="00510E34" w:rsidRDefault="00083F31" w:rsidP="00083F31">
      <w:pPr>
        <w:pStyle w:val="CommentText"/>
        <w:pBdr>
          <w:top w:val="single" w:sz="4" w:space="0" w:color="auto"/>
          <w:left w:val="single" w:sz="4" w:space="4" w:color="auto"/>
          <w:bottom w:val="single" w:sz="4" w:space="1" w:color="auto"/>
          <w:right w:val="single" w:sz="4" w:space="4" w:color="auto"/>
        </w:pBdr>
        <w:shd w:val="clear" w:color="auto" w:fill="F2F2F2"/>
        <w:rPr>
          <w:sz w:val="22"/>
          <w:szCs w:val="22"/>
        </w:rPr>
      </w:pPr>
      <w:r w:rsidRPr="00510E34">
        <w:rPr>
          <w:b/>
          <w:color w:val="0000CC"/>
          <w:sz w:val="22"/>
          <w:szCs w:val="22"/>
        </w:rPr>
        <w:t xml:space="preserve">Rezultatet e të nxënit të fushës për shkallë kurrikulare: </w:t>
      </w:r>
      <w:r w:rsidRPr="00510E34">
        <w:rPr>
          <w:sz w:val="22"/>
          <w:szCs w:val="22"/>
        </w:rPr>
        <w:t>Shënohen vetëm ato rezultate të të nxënit të fushës kurrikulare që në programin e lëndës mësimore janë pjesë e temave që zhvillohen brenda këtij planifikimi dymujor dhe që synohen të arrihen me realizimin e këtyre temave. Rezultatet shkruhen me numër dhe me narracion, ashtu si</w:t>
      </w:r>
      <w:r w:rsidR="002B7D61">
        <w:rPr>
          <w:sz w:val="22"/>
          <w:szCs w:val="22"/>
        </w:rPr>
        <w:t>ç</w:t>
      </w:r>
      <w:r w:rsidRPr="00510E34">
        <w:rPr>
          <w:sz w:val="22"/>
          <w:szCs w:val="22"/>
        </w:rPr>
        <w:t xml:space="preserve"> janë në programin e lëndës mësimore apo</w:t>
      </w:r>
      <w:r w:rsidR="00702FB9">
        <w:rPr>
          <w:sz w:val="22"/>
          <w:szCs w:val="22"/>
        </w:rPr>
        <w:t xml:space="preserve"> </w:t>
      </w:r>
      <w:r w:rsidR="002B7D61">
        <w:rPr>
          <w:sz w:val="22"/>
          <w:szCs w:val="22"/>
        </w:rPr>
        <w:t>në Kurrikulën b</w:t>
      </w:r>
      <w:r w:rsidRPr="00510E34">
        <w:rPr>
          <w:sz w:val="22"/>
          <w:szCs w:val="22"/>
        </w:rPr>
        <w:t>ërthamë. Mund të jenë një, dy apo më shumë rezultate të synuara brenda një planifikimi dymujor.</w:t>
      </w:r>
    </w:p>
    <w:p w:rsidR="00083F31" w:rsidRPr="00510E34" w:rsidRDefault="00083F31" w:rsidP="00083F31">
      <w:pPr>
        <w:pStyle w:val="CommentText"/>
        <w:pBdr>
          <w:top w:val="single" w:sz="4" w:space="0" w:color="auto"/>
          <w:left w:val="single" w:sz="4" w:space="4" w:color="auto"/>
          <w:bottom w:val="single" w:sz="4" w:space="1" w:color="auto"/>
          <w:right w:val="single" w:sz="4" w:space="4" w:color="auto"/>
        </w:pBdr>
        <w:shd w:val="clear" w:color="auto" w:fill="F2F2F2"/>
        <w:rPr>
          <w:sz w:val="22"/>
          <w:szCs w:val="22"/>
        </w:rPr>
      </w:pPr>
    </w:p>
    <w:p w:rsidR="00083F31" w:rsidRPr="00510E34" w:rsidRDefault="00083F31" w:rsidP="00083F31">
      <w:pPr>
        <w:pStyle w:val="CommentText"/>
        <w:pBdr>
          <w:top w:val="single" w:sz="4" w:space="0" w:color="auto"/>
          <w:left w:val="single" w:sz="4" w:space="4" w:color="auto"/>
          <w:bottom w:val="single" w:sz="4" w:space="1" w:color="auto"/>
          <w:right w:val="single" w:sz="4" w:space="4" w:color="auto"/>
        </w:pBdr>
        <w:shd w:val="clear" w:color="auto" w:fill="F2F2F2"/>
        <w:jc w:val="center"/>
        <w:rPr>
          <w:b/>
          <w:color w:val="0000CC"/>
          <w:sz w:val="22"/>
          <w:szCs w:val="22"/>
          <w:u w:val="single"/>
        </w:rPr>
      </w:pPr>
      <w:r w:rsidRPr="00510E34">
        <w:rPr>
          <w:b/>
          <w:color w:val="0000CC"/>
          <w:sz w:val="22"/>
          <w:szCs w:val="22"/>
          <w:u w:val="single"/>
        </w:rPr>
        <w:t>PLOTËSIMI I TABELËS</w:t>
      </w:r>
    </w:p>
    <w:p w:rsidR="00083F31" w:rsidRPr="00510E34" w:rsidRDefault="00083F31" w:rsidP="00083F31">
      <w:pPr>
        <w:pStyle w:val="CommentText"/>
        <w:pBdr>
          <w:top w:val="single" w:sz="4" w:space="0" w:color="auto"/>
          <w:left w:val="single" w:sz="4" w:space="4" w:color="auto"/>
          <w:bottom w:val="single" w:sz="4" w:space="1" w:color="auto"/>
          <w:right w:val="single" w:sz="4" w:space="4" w:color="auto"/>
        </w:pBdr>
        <w:shd w:val="clear" w:color="auto" w:fill="F2F2F2"/>
        <w:jc w:val="center"/>
        <w:rPr>
          <w:b/>
          <w:color w:val="0000CC"/>
          <w:sz w:val="22"/>
          <w:szCs w:val="22"/>
          <w:u w:val="single"/>
        </w:rPr>
      </w:pPr>
    </w:p>
    <w:p w:rsidR="00083F31" w:rsidRPr="00510E34" w:rsidRDefault="00083F31" w:rsidP="00083F31">
      <w:pPr>
        <w:pStyle w:val="CommentText"/>
        <w:pBdr>
          <w:top w:val="single" w:sz="4" w:space="0" w:color="auto"/>
          <w:left w:val="single" w:sz="4" w:space="4" w:color="auto"/>
          <w:bottom w:val="single" w:sz="4" w:space="1" w:color="auto"/>
          <w:right w:val="single" w:sz="4" w:space="4" w:color="auto"/>
        </w:pBdr>
        <w:shd w:val="clear" w:color="auto" w:fill="F2F2F2"/>
        <w:rPr>
          <w:b/>
          <w:color w:val="000000"/>
          <w:sz w:val="22"/>
          <w:szCs w:val="22"/>
        </w:rPr>
      </w:pPr>
      <w:r w:rsidRPr="00510E34">
        <w:rPr>
          <w:b/>
          <w:color w:val="000000"/>
          <w:sz w:val="22"/>
          <w:szCs w:val="22"/>
        </w:rPr>
        <w:t>Temat</w:t>
      </w:r>
      <w:r w:rsidR="00702FB9">
        <w:rPr>
          <w:b/>
          <w:color w:val="000000"/>
          <w:sz w:val="22"/>
          <w:szCs w:val="22"/>
        </w:rPr>
        <w:t xml:space="preserve"> </w:t>
      </w:r>
      <w:r w:rsidRPr="00510E34">
        <w:rPr>
          <w:b/>
          <w:color w:val="000000"/>
          <w:sz w:val="22"/>
          <w:szCs w:val="22"/>
        </w:rPr>
        <w:t>mësimore</w:t>
      </w:r>
    </w:p>
    <w:p w:rsidR="00083F31" w:rsidRPr="00510E34" w:rsidRDefault="00083F31" w:rsidP="002B7D61">
      <w:pPr>
        <w:pStyle w:val="CommentText"/>
        <w:pBdr>
          <w:top w:val="single" w:sz="4" w:space="0" w:color="auto"/>
          <w:left w:val="single" w:sz="4" w:space="4" w:color="auto"/>
          <w:bottom w:val="single" w:sz="4" w:space="1" w:color="auto"/>
          <w:right w:val="single" w:sz="4" w:space="4" w:color="auto"/>
        </w:pBdr>
        <w:shd w:val="clear" w:color="auto" w:fill="F2F2F2"/>
        <w:jc w:val="both"/>
        <w:rPr>
          <w:color w:val="000000"/>
          <w:sz w:val="22"/>
          <w:szCs w:val="22"/>
        </w:rPr>
      </w:pPr>
      <w:r w:rsidRPr="00510E34">
        <w:rPr>
          <w:color w:val="000000"/>
          <w:sz w:val="22"/>
          <w:szCs w:val="22"/>
        </w:rPr>
        <w:t>Barten nga pjesa narrative. Tabela plotësohet me kolona horizontale varësisht nga numri i temave në planin dymujor, në mënyrë që zbërthimi i planit të bëhet për tema të lëndës mësimore.</w:t>
      </w:r>
    </w:p>
    <w:p w:rsidR="00083F31" w:rsidRPr="00510E34" w:rsidRDefault="00083F31" w:rsidP="002B7D61">
      <w:pPr>
        <w:pStyle w:val="CommentText"/>
        <w:pBdr>
          <w:top w:val="single" w:sz="4" w:space="0" w:color="auto"/>
          <w:left w:val="single" w:sz="4" w:space="4" w:color="auto"/>
          <w:bottom w:val="single" w:sz="4" w:space="1" w:color="auto"/>
          <w:right w:val="single" w:sz="4" w:space="4" w:color="auto"/>
        </w:pBdr>
        <w:shd w:val="clear" w:color="auto" w:fill="F2F2F2"/>
        <w:spacing w:line="276" w:lineRule="auto"/>
        <w:jc w:val="both"/>
        <w:rPr>
          <w:b/>
          <w:color w:val="000000"/>
          <w:sz w:val="22"/>
          <w:szCs w:val="22"/>
        </w:rPr>
      </w:pPr>
      <w:r w:rsidRPr="00510E34">
        <w:rPr>
          <w:b/>
          <w:color w:val="000000"/>
          <w:sz w:val="22"/>
          <w:szCs w:val="22"/>
        </w:rPr>
        <w:t>Rezultatet e të nxënit për tema mësimore</w:t>
      </w:r>
    </w:p>
    <w:p w:rsidR="00083F31" w:rsidRPr="00510E34" w:rsidRDefault="00083F31" w:rsidP="002B7D61">
      <w:pPr>
        <w:pStyle w:val="CommentText"/>
        <w:pBdr>
          <w:top w:val="single" w:sz="4" w:space="0" w:color="auto"/>
          <w:left w:val="single" w:sz="4" w:space="4" w:color="auto"/>
          <w:bottom w:val="single" w:sz="4" w:space="1" w:color="auto"/>
          <w:right w:val="single" w:sz="4" w:space="4" w:color="auto"/>
        </w:pBdr>
        <w:shd w:val="clear" w:color="auto" w:fill="F2F2F2"/>
        <w:spacing w:line="276" w:lineRule="auto"/>
        <w:jc w:val="both"/>
        <w:rPr>
          <w:b/>
          <w:color w:val="000000"/>
          <w:sz w:val="22"/>
          <w:szCs w:val="22"/>
        </w:rPr>
      </w:pPr>
      <w:r w:rsidRPr="00510E34">
        <w:rPr>
          <w:color w:val="000000"/>
          <w:sz w:val="22"/>
          <w:szCs w:val="22"/>
        </w:rPr>
        <w:t>Merren nga programi i lëndës, përkatësisht nga lis</w:t>
      </w:r>
      <w:r w:rsidR="002B7D61">
        <w:rPr>
          <w:color w:val="000000"/>
          <w:sz w:val="22"/>
          <w:szCs w:val="22"/>
        </w:rPr>
        <w:t>t</w:t>
      </w:r>
      <w:r w:rsidRPr="00510E34">
        <w:rPr>
          <w:color w:val="000000"/>
          <w:sz w:val="22"/>
          <w:szCs w:val="22"/>
        </w:rPr>
        <w:t xml:space="preserve">a e rezultateve për tema mësimore në kuadër të programeve lëndore. Nëse një temë mësimore zgjatë më shumë se një </w:t>
      </w:r>
      <w:r w:rsidR="002B7D61" w:rsidRPr="00510E34">
        <w:rPr>
          <w:color w:val="000000"/>
          <w:sz w:val="22"/>
          <w:szCs w:val="22"/>
        </w:rPr>
        <w:t>periudhë</w:t>
      </w:r>
      <w:r w:rsidRPr="00510E34">
        <w:rPr>
          <w:color w:val="000000"/>
          <w:sz w:val="22"/>
          <w:szCs w:val="22"/>
        </w:rPr>
        <w:t xml:space="preserve"> dymujore e planifikimit, në tabelën e planit dymujor barten vetëm ato rezultate të të nxënit që duhet</w:t>
      </w:r>
      <w:r w:rsidR="00702FB9">
        <w:rPr>
          <w:color w:val="000000"/>
          <w:sz w:val="22"/>
          <w:szCs w:val="22"/>
        </w:rPr>
        <w:t xml:space="preserve"> </w:t>
      </w:r>
      <w:r w:rsidRPr="00510E34">
        <w:rPr>
          <w:color w:val="000000"/>
          <w:sz w:val="22"/>
          <w:szCs w:val="22"/>
        </w:rPr>
        <w:t>të arrihen përmes njësive mësimore që do të s</w:t>
      </w:r>
      <w:r w:rsidR="002B7D61">
        <w:rPr>
          <w:color w:val="000000"/>
          <w:sz w:val="22"/>
          <w:szCs w:val="22"/>
        </w:rPr>
        <w:t>htjellohen gjatë kësaj periudhe. R</w:t>
      </w:r>
      <w:r w:rsidRPr="00510E34">
        <w:rPr>
          <w:color w:val="000000"/>
          <w:sz w:val="22"/>
          <w:szCs w:val="22"/>
        </w:rPr>
        <w:t>ezultatet tjera përfshihen në planifikimin tjetër dymujor. Rezultatet e temës së lëndës shënohen në origjinal, ashtu si</w:t>
      </w:r>
      <w:r w:rsidR="002B7D61">
        <w:rPr>
          <w:color w:val="000000"/>
          <w:sz w:val="22"/>
          <w:szCs w:val="22"/>
        </w:rPr>
        <w:t>ç</w:t>
      </w:r>
      <w:r w:rsidRPr="00510E34">
        <w:rPr>
          <w:color w:val="000000"/>
          <w:sz w:val="22"/>
          <w:szCs w:val="22"/>
        </w:rPr>
        <w:t xml:space="preserve"> janë në kuadër të programit mësimor lëndor. Rezultatet shkruhen me numër dhe me narracion si është në programin e lëndës. Mund</w:t>
      </w:r>
      <w:r w:rsidR="00702FB9">
        <w:rPr>
          <w:color w:val="000000"/>
          <w:sz w:val="22"/>
          <w:szCs w:val="22"/>
        </w:rPr>
        <w:t xml:space="preserve"> </w:t>
      </w:r>
      <w:r w:rsidRPr="00510E34">
        <w:rPr>
          <w:color w:val="000000"/>
          <w:sz w:val="22"/>
          <w:szCs w:val="22"/>
        </w:rPr>
        <w:t>të jenë</w:t>
      </w:r>
      <w:r w:rsidR="00702FB9">
        <w:rPr>
          <w:color w:val="000000"/>
          <w:sz w:val="22"/>
          <w:szCs w:val="22"/>
        </w:rPr>
        <w:t xml:space="preserve"> </w:t>
      </w:r>
      <w:r w:rsidRPr="00510E34">
        <w:rPr>
          <w:color w:val="000000"/>
          <w:sz w:val="22"/>
          <w:szCs w:val="22"/>
        </w:rPr>
        <w:t xml:space="preserve">një, dy apo më shumë rezultate, varësisht sa ka tema dhe sa rezultate duhet të arrihen brenda kohës së planifikuar. </w:t>
      </w:r>
    </w:p>
    <w:p w:rsidR="00083F31" w:rsidRPr="00510E34" w:rsidRDefault="00083F31" w:rsidP="002B7D61">
      <w:pPr>
        <w:pStyle w:val="CommentText"/>
        <w:pBdr>
          <w:top w:val="single" w:sz="4" w:space="0" w:color="auto"/>
          <w:left w:val="single" w:sz="4" w:space="4" w:color="auto"/>
          <w:bottom w:val="single" w:sz="4" w:space="1" w:color="auto"/>
          <w:right w:val="single" w:sz="4" w:space="4" w:color="auto"/>
        </w:pBdr>
        <w:shd w:val="clear" w:color="auto" w:fill="F2F2F2"/>
        <w:spacing w:line="276" w:lineRule="auto"/>
        <w:jc w:val="both"/>
        <w:rPr>
          <w:b/>
          <w:color w:val="000000"/>
          <w:sz w:val="22"/>
          <w:szCs w:val="22"/>
        </w:rPr>
      </w:pPr>
      <w:r w:rsidRPr="00510E34">
        <w:rPr>
          <w:b/>
          <w:color w:val="000000"/>
          <w:sz w:val="22"/>
          <w:szCs w:val="22"/>
        </w:rPr>
        <w:t>Njësitë mësimore</w:t>
      </w:r>
    </w:p>
    <w:p w:rsidR="00083F31" w:rsidRPr="00510E34" w:rsidRDefault="00083F31" w:rsidP="002B7D61">
      <w:pPr>
        <w:pStyle w:val="CommentText"/>
        <w:pBdr>
          <w:top w:val="single" w:sz="4" w:space="0" w:color="auto"/>
          <w:left w:val="single" w:sz="4" w:space="4" w:color="auto"/>
          <w:bottom w:val="single" w:sz="4" w:space="1" w:color="auto"/>
          <w:right w:val="single" w:sz="4" w:space="4" w:color="auto"/>
        </w:pBdr>
        <w:shd w:val="clear" w:color="auto" w:fill="F2F2F2"/>
        <w:spacing w:line="276" w:lineRule="auto"/>
        <w:jc w:val="both"/>
        <w:rPr>
          <w:color w:val="000000"/>
          <w:sz w:val="22"/>
          <w:szCs w:val="22"/>
        </w:rPr>
      </w:pPr>
      <w:r w:rsidRPr="00510E34">
        <w:rPr>
          <w:color w:val="000000"/>
          <w:sz w:val="22"/>
          <w:szCs w:val="22"/>
        </w:rPr>
        <w:t>Njësitë mësimore përcaktohen dhe elaborohen për rezultatet e të nxënit të</w:t>
      </w:r>
      <w:r w:rsidR="00702FB9">
        <w:rPr>
          <w:color w:val="000000"/>
          <w:sz w:val="22"/>
          <w:szCs w:val="22"/>
        </w:rPr>
        <w:t xml:space="preserve"> </w:t>
      </w:r>
      <w:r w:rsidRPr="00510E34">
        <w:rPr>
          <w:color w:val="000000"/>
          <w:sz w:val="22"/>
          <w:szCs w:val="22"/>
        </w:rPr>
        <w:t xml:space="preserve">temës së planifikuar - në raport me kohëzgjatjen e saj. Numri i njësive mësimore përcaktohet nga vete mësimdhënësi. Mësimdhënësi përcaktohet për ato njësi mësimore që janë në funksion të arritjes së rezultateve të të nxënit të temës së lëndës dhe që i kontribuojnë </w:t>
      </w:r>
      <w:r w:rsidR="002B7D61" w:rsidRPr="00510E34">
        <w:rPr>
          <w:color w:val="000000"/>
          <w:sz w:val="22"/>
          <w:szCs w:val="22"/>
        </w:rPr>
        <w:t>arritjes</w:t>
      </w:r>
      <w:r w:rsidRPr="00510E34">
        <w:rPr>
          <w:color w:val="000000"/>
          <w:sz w:val="22"/>
          <w:szCs w:val="22"/>
        </w:rPr>
        <w:t xml:space="preserve"> së rezultateve të </w:t>
      </w:r>
      <w:r w:rsidR="002B7D61">
        <w:rPr>
          <w:color w:val="000000"/>
          <w:sz w:val="22"/>
          <w:szCs w:val="22"/>
        </w:rPr>
        <w:t xml:space="preserve">të </w:t>
      </w:r>
      <w:r w:rsidRPr="00510E34">
        <w:rPr>
          <w:color w:val="000000"/>
          <w:sz w:val="22"/>
          <w:szCs w:val="22"/>
        </w:rPr>
        <w:t>nxënit të fushës dhe rezultateve të</w:t>
      </w:r>
      <w:r w:rsidR="002B7D61">
        <w:rPr>
          <w:color w:val="000000"/>
          <w:sz w:val="22"/>
          <w:szCs w:val="22"/>
        </w:rPr>
        <w:t xml:space="preserve"> të</w:t>
      </w:r>
      <w:r w:rsidRPr="00510E34">
        <w:rPr>
          <w:color w:val="000000"/>
          <w:sz w:val="22"/>
          <w:szCs w:val="22"/>
        </w:rPr>
        <w:t xml:space="preserve"> nxënit për kompetencat kryesore të shkallës</w:t>
      </w:r>
      <w:r w:rsidRPr="00510E34">
        <w:rPr>
          <w:b/>
          <w:color w:val="000000"/>
          <w:sz w:val="22"/>
          <w:szCs w:val="22"/>
        </w:rPr>
        <w:t xml:space="preserve"> </w:t>
      </w:r>
      <w:r w:rsidR="002B7D61">
        <w:rPr>
          <w:color w:val="000000"/>
          <w:sz w:val="22"/>
          <w:szCs w:val="22"/>
        </w:rPr>
        <w:t>s</w:t>
      </w:r>
      <w:r w:rsidRPr="00510E34">
        <w:rPr>
          <w:color w:val="000000"/>
          <w:sz w:val="22"/>
          <w:szCs w:val="22"/>
        </w:rPr>
        <w:t>ë caktuara për temën përkatëse.</w:t>
      </w:r>
      <w:r w:rsidR="00702FB9">
        <w:rPr>
          <w:color w:val="000000"/>
          <w:sz w:val="22"/>
          <w:szCs w:val="22"/>
        </w:rPr>
        <w:t xml:space="preserve"> </w:t>
      </w:r>
      <w:r w:rsidRPr="00510E34">
        <w:rPr>
          <w:color w:val="000000"/>
          <w:sz w:val="22"/>
          <w:szCs w:val="22"/>
        </w:rPr>
        <w:t xml:space="preserve"> </w:t>
      </w:r>
      <w:r w:rsidRPr="00510E34">
        <w:rPr>
          <w:color w:val="000000"/>
        </w:rPr>
        <w:t xml:space="preserve">Një njësi mësimore mund të përfshijë disa rezultate, siç mundet që edhe një rezultat të zbërthehet në disa njësi mësimore </w:t>
      </w:r>
      <w:r w:rsidRPr="00510E34">
        <w:rPr>
          <w:i/>
          <w:iCs/>
          <w:color w:val="000000"/>
        </w:rPr>
        <w:t>(nëse shihet e nevojshme).</w:t>
      </w:r>
    </w:p>
    <w:p w:rsidR="00083F31" w:rsidRPr="00510E34" w:rsidRDefault="00083F31" w:rsidP="00083F31">
      <w:pPr>
        <w:pStyle w:val="CommentText"/>
        <w:pBdr>
          <w:top w:val="single" w:sz="4" w:space="0" w:color="auto"/>
          <w:left w:val="single" w:sz="4" w:space="4" w:color="auto"/>
          <w:bottom w:val="single" w:sz="4" w:space="1" w:color="auto"/>
          <w:right w:val="single" w:sz="4" w:space="4" w:color="auto"/>
        </w:pBdr>
        <w:shd w:val="clear" w:color="auto" w:fill="F2F2F2"/>
        <w:spacing w:line="276" w:lineRule="auto"/>
        <w:rPr>
          <w:color w:val="000000"/>
          <w:sz w:val="22"/>
          <w:szCs w:val="22"/>
        </w:rPr>
      </w:pPr>
    </w:p>
    <w:p w:rsidR="00083F31" w:rsidRPr="00510E34" w:rsidRDefault="00083F31" w:rsidP="00083F31">
      <w:pPr>
        <w:pStyle w:val="CommentText"/>
        <w:pBdr>
          <w:top w:val="single" w:sz="4" w:space="0" w:color="auto"/>
          <w:left w:val="single" w:sz="4" w:space="4" w:color="auto"/>
          <w:bottom w:val="single" w:sz="4" w:space="1" w:color="auto"/>
          <w:right w:val="single" w:sz="4" w:space="4" w:color="auto"/>
        </w:pBdr>
        <w:shd w:val="clear" w:color="auto" w:fill="F2F2F2"/>
        <w:spacing w:line="276" w:lineRule="auto"/>
        <w:rPr>
          <w:b/>
          <w:color w:val="000000"/>
          <w:sz w:val="22"/>
          <w:szCs w:val="22"/>
        </w:rPr>
      </w:pP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rPr>
          <w:b/>
          <w:color w:val="000000"/>
          <w:sz w:val="22"/>
          <w:szCs w:val="22"/>
        </w:rPr>
      </w:pPr>
      <w:r w:rsidRPr="00510E34">
        <w:rPr>
          <w:b/>
          <w:color w:val="000000"/>
          <w:sz w:val="22"/>
          <w:szCs w:val="22"/>
        </w:rPr>
        <w:t>Koha e nevojshme</w:t>
      </w:r>
    </w:p>
    <w:p w:rsidR="00083F31" w:rsidRPr="00510E34" w:rsidRDefault="00083F31" w:rsidP="002B7D6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jc w:val="both"/>
        <w:rPr>
          <w:color w:val="000000"/>
          <w:sz w:val="22"/>
          <w:szCs w:val="22"/>
        </w:rPr>
      </w:pPr>
      <w:r w:rsidRPr="00510E34">
        <w:rPr>
          <w:color w:val="000000"/>
          <w:sz w:val="22"/>
          <w:szCs w:val="22"/>
        </w:rPr>
        <w:lastRenderedPageBreak/>
        <w:t>Mësimdhënësi duhet të konsultojë planin vjetor, gjegjësisht numrin e orëve të planifikuara për tema. Mësimdhënësi tani vendos sa kohë (orë mësimore) i nevojitet, përmes njësive mësimore, të arrihen rezultatet e të nxënit të temës së lëndës</w:t>
      </w:r>
      <w:r w:rsidR="00702FB9">
        <w:rPr>
          <w:color w:val="000000"/>
          <w:sz w:val="22"/>
          <w:szCs w:val="22"/>
        </w:rPr>
        <w:t xml:space="preserve"> </w:t>
      </w:r>
      <w:r w:rsidRPr="00510E34">
        <w:rPr>
          <w:color w:val="000000"/>
          <w:sz w:val="22"/>
          <w:szCs w:val="22"/>
        </w:rPr>
        <w:t xml:space="preserve">mësimore. Të </w:t>
      </w:r>
      <w:r w:rsidR="0069275D" w:rsidRPr="00510E34">
        <w:rPr>
          <w:color w:val="000000"/>
          <w:sz w:val="22"/>
          <w:szCs w:val="22"/>
        </w:rPr>
        <w:t>njëjtën</w:t>
      </w:r>
      <w:r w:rsidRPr="00510E34">
        <w:rPr>
          <w:color w:val="000000"/>
          <w:sz w:val="22"/>
          <w:szCs w:val="22"/>
        </w:rPr>
        <w:t xml:space="preserve"> </w:t>
      </w:r>
      <w:r w:rsidR="0069275D" w:rsidRPr="00510E34">
        <w:rPr>
          <w:color w:val="000000"/>
          <w:sz w:val="22"/>
          <w:szCs w:val="22"/>
        </w:rPr>
        <w:t>gjë</w:t>
      </w:r>
      <w:r w:rsidRPr="00510E34">
        <w:rPr>
          <w:color w:val="000000"/>
          <w:sz w:val="22"/>
          <w:szCs w:val="22"/>
        </w:rPr>
        <w:t xml:space="preserve"> e bën në çdo planifikim dymujor. M</w:t>
      </w:r>
      <w:r w:rsidR="0069275D">
        <w:rPr>
          <w:color w:val="000000"/>
        </w:rPr>
        <w:t>ësimdhënësi vendos sa kohë (</w:t>
      </w:r>
      <w:r w:rsidRPr="00510E34">
        <w:rPr>
          <w:color w:val="000000"/>
        </w:rPr>
        <w:t>javë</w:t>
      </w:r>
      <w:r w:rsidR="00C776F3">
        <w:rPr>
          <w:color w:val="000000"/>
        </w:rPr>
        <w:t>,</w:t>
      </w:r>
      <w:r w:rsidR="0069275D">
        <w:rPr>
          <w:color w:val="000000"/>
        </w:rPr>
        <w:t xml:space="preserve"> ditë, orë mësimore) </w:t>
      </w:r>
      <w:r w:rsidRPr="00510E34">
        <w:rPr>
          <w:color w:val="000000"/>
        </w:rPr>
        <w:t>do t`ia dedikoj</w:t>
      </w:r>
      <w:r w:rsidR="0069275D">
        <w:rPr>
          <w:color w:val="000000"/>
        </w:rPr>
        <w:t>ë</w:t>
      </w:r>
      <w:r w:rsidRPr="00510E34">
        <w:rPr>
          <w:color w:val="000000"/>
        </w:rPr>
        <w:t xml:space="preserve"> një</w:t>
      </w:r>
      <w:r w:rsidR="00702FB9">
        <w:rPr>
          <w:color w:val="000000"/>
        </w:rPr>
        <w:t xml:space="preserve"> </w:t>
      </w:r>
      <w:r w:rsidR="0069275D">
        <w:rPr>
          <w:color w:val="000000"/>
        </w:rPr>
        <w:t>rezultati</w:t>
      </w:r>
      <w:r w:rsidRPr="00510E34">
        <w:rPr>
          <w:color w:val="000000"/>
        </w:rPr>
        <w:t xml:space="preserve"> të temave brenda periudhës së planifikimit dymujor.</w:t>
      </w:r>
    </w:p>
    <w:p w:rsidR="00083F31" w:rsidRPr="00510E34" w:rsidRDefault="00083F31" w:rsidP="002B7D6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jc w:val="both"/>
        <w:rPr>
          <w:b/>
          <w:color w:val="000000"/>
          <w:sz w:val="22"/>
          <w:szCs w:val="22"/>
        </w:rPr>
      </w:pPr>
      <w:r w:rsidRPr="00510E34">
        <w:rPr>
          <w:b/>
          <w:color w:val="000000"/>
          <w:sz w:val="22"/>
          <w:szCs w:val="22"/>
        </w:rPr>
        <w:t>Metodologjia e mësimdhënies</w:t>
      </w:r>
    </w:p>
    <w:p w:rsidR="00083F31" w:rsidRPr="00510E34" w:rsidRDefault="00083F31" w:rsidP="002B7D6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jc w:val="both"/>
        <w:rPr>
          <w:color w:val="000000"/>
          <w:sz w:val="22"/>
          <w:szCs w:val="22"/>
        </w:rPr>
      </w:pPr>
      <w:r w:rsidRPr="00510E34">
        <w:rPr>
          <w:color w:val="000000"/>
          <w:sz w:val="22"/>
          <w:szCs w:val="22"/>
        </w:rPr>
        <w:t xml:space="preserve">Te shkruhet </w:t>
      </w:r>
      <w:r w:rsidRPr="00510E34">
        <w:rPr>
          <w:i/>
          <w:color w:val="000000"/>
          <w:sz w:val="22"/>
          <w:szCs w:val="22"/>
        </w:rPr>
        <w:t xml:space="preserve">metodologjia e mësimdhënies që do të përdoret gjatë zhvillimit të </w:t>
      </w:r>
      <w:r w:rsidR="0069275D" w:rsidRPr="00510E34">
        <w:rPr>
          <w:i/>
          <w:color w:val="000000"/>
          <w:sz w:val="22"/>
          <w:szCs w:val="22"/>
        </w:rPr>
        <w:t>temës</w:t>
      </w:r>
      <w:r w:rsidRPr="00510E34">
        <w:rPr>
          <w:i/>
          <w:color w:val="000000"/>
          <w:sz w:val="22"/>
          <w:szCs w:val="22"/>
        </w:rPr>
        <w:t xml:space="preserve"> (jo shumë e detajuar sepse vendoset në planifikimin e orës mësimore)</w:t>
      </w:r>
      <w:r w:rsidRPr="00510E34">
        <w:rPr>
          <w:color w:val="000000"/>
          <w:sz w:val="22"/>
          <w:szCs w:val="22"/>
        </w:rPr>
        <w:t xml:space="preserve">, duke specifikuar disa nga qasjet metodologjike, metodat dhe teknikat e mësimdhënies interaktive që janë relevante për temën/lëndën/konceptin dhe që i ndihmojnë nxënësit në arritjen e </w:t>
      </w:r>
      <w:r w:rsidR="0069275D">
        <w:rPr>
          <w:color w:val="000000"/>
          <w:sz w:val="22"/>
          <w:szCs w:val="22"/>
        </w:rPr>
        <w:t>rezultate</w:t>
      </w:r>
      <w:r w:rsidR="0069275D" w:rsidRPr="00510E34">
        <w:rPr>
          <w:color w:val="000000"/>
          <w:sz w:val="22"/>
          <w:szCs w:val="22"/>
        </w:rPr>
        <w:t>ve</w:t>
      </w:r>
      <w:r w:rsidRPr="00510E34">
        <w:rPr>
          <w:color w:val="000000"/>
          <w:sz w:val="22"/>
          <w:szCs w:val="22"/>
        </w:rPr>
        <w:t xml:space="preserve"> të të nxënit të synuara me këtë plan dymujor, si p</w:t>
      </w:r>
      <w:r w:rsidR="0069275D">
        <w:rPr>
          <w:color w:val="000000"/>
          <w:sz w:val="22"/>
          <w:szCs w:val="22"/>
        </w:rPr>
        <w:t>.</w:t>
      </w:r>
      <w:r w:rsidRPr="00510E34">
        <w:rPr>
          <w:color w:val="000000"/>
          <w:sz w:val="22"/>
          <w:szCs w:val="22"/>
        </w:rPr>
        <w:t>sh. puna me projekte, vëzhgimet në natyrë, studimi kërkimor, intervista dhe debate</w:t>
      </w:r>
      <w:r w:rsidR="0069275D">
        <w:rPr>
          <w:color w:val="000000"/>
          <w:sz w:val="22"/>
          <w:szCs w:val="22"/>
        </w:rPr>
        <w:t>t</w:t>
      </w:r>
      <w:r w:rsidRPr="00510E34">
        <w:rPr>
          <w:color w:val="000000"/>
          <w:sz w:val="22"/>
          <w:szCs w:val="22"/>
        </w:rPr>
        <w:t>, ekspozita temat</w:t>
      </w:r>
      <w:r w:rsidR="0069275D">
        <w:rPr>
          <w:color w:val="000000"/>
          <w:sz w:val="22"/>
          <w:szCs w:val="22"/>
        </w:rPr>
        <w:t xml:space="preserve">ike, teknika te mendimit kritik, </w:t>
      </w:r>
      <w:r w:rsidRPr="00510E34">
        <w:rPr>
          <w:color w:val="000000"/>
          <w:sz w:val="22"/>
          <w:szCs w:val="22"/>
        </w:rPr>
        <w:t>varësisht nga specifikat e lëndës/</w:t>
      </w:r>
      <w:r w:rsidRPr="00510E34">
        <w:rPr>
          <w:color w:val="FF0000"/>
          <w:sz w:val="22"/>
          <w:szCs w:val="22"/>
        </w:rPr>
        <w:t>konceptit</w:t>
      </w:r>
      <w:r w:rsidRPr="00510E34">
        <w:rPr>
          <w:color w:val="000000"/>
          <w:sz w:val="22"/>
          <w:szCs w:val="22"/>
        </w:rPr>
        <w:t xml:space="preserve"> dhe nga përgatitja e mësimdhënësit për zbatimin e qasjeve metodologjike.</w:t>
      </w:r>
    </w:p>
    <w:p w:rsidR="00083F31" w:rsidRPr="00510E34" w:rsidRDefault="00083F31" w:rsidP="002B7D6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jc w:val="both"/>
        <w:rPr>
          <w:b/>
          <w:color w:val="000000"/>
          <w:sz w:val="22"/>
          <w:szCs w:val="22"/>
        </w:rPr>
      </w:pPr>
      <w:r w:rsidRPr="00510E34">
        <w:rPr>
          <w:b/>
          <w:color w:val="000000"/>
          <w:sz w:val="22"/>
          <w:szCs w:val="22"/>
        </w:rPr>
        <w:t>Vlerësimi</w:t>
      </w:r>
    </w:p>
    <w:p w:rsidR="00083F31" w:rsidRPr="00510E34" w:rsidRDefault="00083F31" w:rsidP="002B7D6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jc w:val="both"/>
        <w:rPr>
          <w:color w:val="000000"/>
          <w:sz w:val="22"/>
          <w:szCs w:val="22"/>
        </w:rPr>
      </w:pPr>
      <w:r w:rsidRPr="00510E34">
        <w:rPr>
          <w:color w:val="000000"/>
          <w:sz w:val="22"/>
          <w:szCs w:val="22"/>
        </w:rPr>
        <w:t>Këtu vendosen teknikat e vlerësimit të arritjeve të nxënësit</w:t>
      </w:r>
      <w:r w:rsidR="00702FB9">
        <w:rPr>
          <w:color w:val="000000"/>
          <w:sz w:val="22"/>
          <w:szCs w:val="22"/>
        </w:rPr>
        <w:t xml:space="preserve"> </w:t>
      </w:r>
      <w:r w:rsidRPr="00510E34">
        <w:rPr>
          <w:color w:val="000000"/>
          <w:sz w:val="22"/>
          <w:szCs w:val="22"/>
        </w:rPr>
        <w:t xml:space="preserve">(jo shumë e detajuar sepse vendoset në planifikimin ditor) që përdoren për të </w:t>
      </w:r>
      <w:r w:rsidR="0069275D" w:rsidRPr="00510E34">
        <w:rPr>
          <w:color w:val="000000"/>
          <w:sz w:val="22"/>
          <w:szCs w:val="22"/>
        </w:rPr>
        <w:t>vërtetuar</w:t>
      </w:r>
      <w:r w:rsidRPr="00510E34">
        <w:rPr>
          <w:color w:val="000000"/>
          <w:sz w:val="22"/>
          <w:szCs w:val="22"/>
        </w:rPr>
        <w:t xml:space="preserve"> nivelin e arritjeve të nxënësve</w:t>
      </w:r>
      <w:r w:rsidR="00702FB9">
        <w:rPr>
          <w:color w:val="000000"/>
          <w:sz w:val="22"/>
          <w:szCs w:val="22"/>
        </w:rPr>
        <w:t xml:space="preserve"> </w:t>
      </w:r>
      <w:r w:rsidRPr="00510E34">
        <w:rPr>
          <w:color w:val="000000"/>
          <w:sz w:val="22"/>
          <w:szCs w:val="22"/>
        </w:rPr>
        <w:t>dhe për të orientuar mbështetjen e të nxënit të nxënësve. P.sh. vlerësimi me listë kontrolli, vlerësimi me teste ose detyra përmbledhëse, vlerësimi me dosje (portofolio), vlerësimi me projekte,</w:t>
      </w:r>
      <w:r w:rsidR="00702FB9">
        <w:rPr>
          <w:color w:val="000000"/>
          <w:sz w:val="22"/>
          <w:szCs w:val="22"/>
        </w:rPr>
        <w:t xml:space="preserve"> </w:t>
      </w:r>
      <w:r w:rsidRPr="00510E34">
        <w:rPr>
          <w:color w:val="000000"/>
          <w:sz w:val="22"/>
          <w:szCs w:val="22"/>
        </w:rPr>
        <w:t>vlerësimi me foto apo albume – varësisht nga specifikat e rezultateve të</w:t>
      </w:r>
      <w:r w:rsidR="0069275D">
        <w:rPr>
          <w:color w:val="000000"/>
          <w:sz w:val="22"/>
          <w:szCs w:val="22"/>
        </w:rPr>
        <w:t xml:space="preserve"> të</w:t>
      </w:r>
      <w:r w:rsidRPr="00510E34">
        <w:rPr>
          <w:color w:val="000000"/>
          <w:sz w:val="22"/>
          <w:szCs w:val="22"/>
        </w:rPr>
        <w:t xml:space="preserve"> nxënit të temës së lëndës.</w:t>
      </w:r>
    </w:p>
    <w:p w:rsidR="00083F31" w:rsidRPr="00510E34" w:rsidRDefault="00083F31" w:rsidP="002B7D6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jc w:val="both"/>
        <w:rPr>
          <w:b/>
          <w:color w:val="0000CC"/>
          <w:sz w:val="22"/>
          <w:szCs w:val="22"/>
        </w:rPr>
      </w:pPr>
      <w:r w:rsidRPr="00510E34">
        <w:rPr>
          <w:b/>
          <w:color w:val="0000CC"/>
          <w:sz w:val="22"/>
          <w:szCs w:val="22"/>
        </w:rPr>
        <w:t xml:space="preserve">Burimet </w:t>
      </w:r>
    </w:p>
    <w:p w:rsidR="00083F31" w:rsidRPr="00510E34" w:rsidRDefault="00083F31" w:rsidP="002B7D6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jc w:val="both"/>
        <w:rPr>
          <w:sz w:val="22"/>
          <w:szCs w:val="22"/>
        </w:rPr>
      </w:pPr>
      <w:r w:rsidRPr="00510E34">
        <w:rPr>
          <w:sz w:val="22"/>
          <w:szCs w:val="22"/>
        </w:rPr>
        <w:t>Të shkruhen burimet që mësimdhënësi dhe nxënësit i shfrytëzojnë për arritjen e rezultateve të caktuara. Ato mund të jenë të ndryshme (burimet e shkruara, elektronike, njerëzore etj.);</w:t>
      </w:r>
    </w:p>
    <w:p w:rsidR="00083F31" w:rsidRPr="00510E34" w:rsidRDefault="00083F31" w:rsidP="002B7D61">
      <w:pPr>
        <w:pStyle w:val="CommentText"/>
        <w:numPr>
          <w:ilvl w:val="0"/>
          <w:numId w:val="17"/>
        </w:numPr>
        <w:pBdr>
          <w:top w:val="single" w:sz="4" w:space="1" w:color="auto"/>
          <w:left w:val="single" w:sz="4" w:space="4" w:color="auto"/>
          <w:bottom w:val="single" w:sz="4" w:space="1" w:color="auto"/>
          <w:right w:val="single" w:sz="4" w:space="4" w:color="auto"/>
        </w:pBdr>
        <w:shd w:val="clear" w:color="auto" w:fill="F2F2F2"/>
        <w:spacing w:line="276" w:lineRule="auto"/>
        <w:ind w:left="360"/>
        <w:jc w:val="both"/>
        <w:rPr>
          <w:sz w:val="22"/>
          <w:szCs w:val="22"/>
        </w:rPr>
      </w:pPr>
      <w:r w:rsidRPr="00510E34">
        <w:rPr>
          <w:sz w:val="22"/>
          <w:szCs w:val="22"/>
        </w:rPr>
        <w:t>Burimet e shkruara mund të jenë tekste mësimore, gazeta, revista</w:t>
      </w:r>
      <w:r w:rsidR="0069275D">
        <w:rPr>
          <w:sz w:val="22"/>
          <w:szCs w:val="22"/>
        </w:rPr>
        <w:t>,</w:t>
      </w:r>
      <w:r w:rsidRPr="00510E34">
        <w:rPr>
          <w:sz w:val="22"/>
          <w:szCs w:val="22"/>
        </w:rPr>
        <w:t xml:space="preserve"> dokumente dhe materiale të ndryshme;</w:t>
      </w:r>
      <w:r w:rsidR="00702FB9">
        <w:rPr>
          <w:sz w:val="22"/>
          <w:szCs w:val="22"/>
        </w:rPr>
        <w:t xml:space="preserve"> </w:t>
      </w:r>
    </w:p>
    <w:p w:rsidR="00083F31" w:rsidRPr="00510E34" w:rsidRDefault="00083F31" w:rsidP="002B7D61">
      <w:pPr>
        <w:pStyle w:val="CommentText"/>
        <w:numPr>
          <w:ilvl w:val="0"/>
          <w:numId w:val="17"/>
        </w:numPr>
        <w:pBdr>
          <w:top w:val="single" w:sz="4" w:space="1" w:color="auto"/>
          <w:left w:val="single" w:sz="4" w:space="4" w:color="auto"/>
          <w:bottom w:val="single" w:sz="4" w:space="1" w:color="auto"/>
          <w:right w:val="single" w:sz="4" w:space="4" w:color="auto"/>
        </w:pBdr>
        <w:shd w:val="clear" w:color="auto" w:fill="F2F2F2"/>
        <w:spacing w:line="276" w:lineRule="auto"/>
        <w:ind w:left="360"/>
        <w:jc w:val="both"/>
        <w:rPr>
          <w:sz w:val="22"/>
          <w:szCs w:val="22"/>
        </w:rPr>
      </w:pPr>
      <w:r w:rsidRPr="00510E34">
        <w:rPr>
          <w:sz w:val="22"/>
          <w:szCs w:val="22"/>
        </w:rPr>
        <w:t>Burimet elektronike interneti, ueb-faqja, TV-kanali-emisioni, radio.</w:t>
      </w:r>
    </w:p>
    <w:p w:rsidR="00083F31" w:rsidRPr="00510E34" w:rsidRDefault="00083F31" w:rsidP="002B7D61">
      <w:pPr>
        <w:pStyle w:val="CommentText"/>
        <w:numPr>
          <w:ilvl w:val="0"/>
          <w:numId w:val="17"/>
        </w:numPr>
        <w:pBdr>
          <w:top w:val="single" w:sz="4" w:space="1" w:color="auto"/>
          <w:left w:val="single" w:sz="4" w:space="4" w:color="auto"/>
          <w:bottom w:val="single" w:sz="4" w:space="1" w:color="auto"/>
          <w:right w:val="single" w:sz="4" w:space="4" w:color="auto"/>
        </w:pBdr>
        <w:shd w:val="clear" w:color="auto" w:fill="F2F2F2"/>
        <w:spacing w:line="276" w:lineRule="auto"/>
        <w:ind w:left="360"/>
        <w:jc w:val="both"/>
        <w:rPr>
          <w:i/>
          <w:sz w:val="22"/>
          <w:szCs w:val="22"/>
        </w:rPr>
      </w:pPr>
      <w:r w:rsidRPr="00510E34">
        <w:rPr>
          <w:sz w:val="22"/>
          <w:szCs w:val="22"/>
        </w:rPr>
        <w:t xml:space="preserve">Burimet njerëzore mund të jenë njerëzit që janë pjesë </w:t>
      </w:r>
      <w:r w:rsidR="0069275D">
        <w:rPr>
          <w:sz w:val="22"/>
          <w:szCs w:val="22"/>
        </w:rPr>
        <w:t xml:space="preserve">e </w:t>
      </w:r>
      <w:r w:rsidRPr="00510E34">
        <w:rPr>
          <w:sz w:val="22"/>
          <w:szCs w:val="22"/>
        </w:rPr>
        <w:t>zhvillimit të laboratorëve të shkencave natyrore, ngjarje</w:t>
      </w:r>
      <w:r w:rsidR="0069275D">
        <w:rPr>
          <w:sz w:val="22"/>
          <w:szCs w:val="22"/>
        </w:rPr>
        <w:t>ve</w:t>
      </w:r>
      <w:r w:rsidRPr="00510E34">
        <w:rPr>
          <w:sz w:val="22"/>
          <w:szCs w:val="22"/>
        </w:rPr>
        <w:t xml:space="preserve">, </w:t>
      </w:r>
      <w:r w:rsidR="0069275D" w:rsidRPr="00510E34">
        <w:rPr>
          <w:sz w:val="22"/>
          <w:szCs w:val="22"/>
        </w:rPr>
        <w:t>punë</w:t>
      </w:r>
      <w:r w:rsidR="0069275D">
        <w:rPr>
          <w:sz w:val="22"/>
          <w:szCs w:val="22"/>
        </w:rPr>
        <w:t>s</w:t>
      </w:r>
      <w:r w:rsidRPr="00510E34">
        <w:rPr>
          <w:sz w:val="22"/>
          <w:szCs w:val="22"/>
        </w:rPr>
        <w:t>, etj.</w:t>
      </w:r>
      <w:r w:rsidR="00702FB9">
        <w:rPr>
          <w:sz w:val="22"/>
          <w:szCs w:val="22"/>
        </w:rPr>
        <w:t xml:space="preserve"> </w:t>
      </w: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rPr>
          <w:i/>
          <w:color w:val="0000CC"/>
          <w:sz w:val="22"/>
          <w:szCs w:val="22"/>
        </w:rPr>
      </w:pPr>
      <w:r w:rsidRPr="00510E34">
        <w:rPr>
          <w:b/>
          <w:color w:val="0000CC"/>
          <w:sz w:val="22"/>
          <w:szCs w:val="22"/>
        </w:rPr>
        <w:t xml:space="preserve">Sugjerim: </w:t>
      </w:r>
      <w:r w:rsidRPr="00510E34">
        <w:rPr>
          <w:i/>
          <w:sz w:val="22"/>
          <w:szCs w:val="22"/>
        </w:rPr>
        <w:t xml:space="preserve">Një planifikim i mirë kërkon bashkëpunim brenda </w:t>
      </w:r>
      <w:r w:rsidR="0069275D">
        <w:rPr>
          <w:i/>
          <w:sz w:val="22"/>
          <w:szCs w:val="22"/>
        </w:rPr>
        <w:t>aktive</w:t>
      </w:r>
      <w:r w:rsidRPr="00510E34">
        <w:rPr>
          <w:i/>
          <w:sz w:val="22"/>
          <w:szCs w:val="22"/>
        </w:rPr>
        <w:t>ve profesionale!</w:t>
      </w:r>
    </w:p>
    <w:p w:rsidR="00083F31" w:rsidRPr="00510E34" w:rsidRDefault="00083F31" w:rsidP="00083F31">
      <w:pPr>
        <w:jc w:val="both"/>
      </w:pPr>
    </w:p>
    <w:p w:rsidR="00083F31" w:rsidRPr="00510E34" w:rsidRDefault="00083F31" w:rsidP="00083F31">
      <w:pPr>
        <w:jc w:val="both"/>
      </w:pPr>
    </w:p>
    <w:p w:rsidR="00083F31" w:rsidRPr="00510E34" w:rsidRDefault="00083F31" w:rsidP="00083F31">
      <w:pPr>
        <w:shd w:val="clear" w:color="auto" w:fill="FABF8F"/>
        <w:spacing w:line="360" w:lineRule="auto"/>
        <w:rPr>
          <w:b/>
          <w:color w:val="0070C0"/>
        </w:rPr>
      </w:pPr>
      <w:r w:rsidRPr="00510E34">
        <w:rPr>
          <w:b/>
          <w:color w:val="0070C0"/>
        </w:rPr>
        <w:t xml:space="preserve">Aktivitet: </w:t>
      </w:r>
    </w:p>
    <w:p w:rsidR="00083F31" w:rsidRPr="00510E34" w:rsidRDefault="00083F31" w:rsidP="00083F31">
      <w:pPr>
        <w:spacing w:line="360" w:lineRule="auto"/>
        <w:jc w:val="both"/>
        <w:rPr>
          <w:i/>
        </w:rPr>
      </w:pPr>
      <w:r w:rsidRPr="00510E34">
        <w:rPr>
          <w:i/>
        </w:rPr>
        <w:t xml:space="preserve">Pasi që </w:t>
      </w:r>
      <w:r w:rsidR="0069275D">
        <w:rPr>
          <w:i/>
        </w:rPr>
        <w:t xml:space="preserve">të </w:t>
      </w:r>
      <w:r w:rsidRPr="00510E34">
        <w:rPr>
          <w:i/>
        </w:rPr>
        <w:t>keni lexuar dhe analizuar udhëzimet e dhëna për PLANIN DYMUJOR, diskutoni me kolegë</w:t>
      </w:r>
      <w:r w:rsidR="0069275D">
        <w:rPr>
          <w:i/>
        </w:rPr>
        <w:t>t e</w:t>
      </w:r>
      <w:r w:rsidRPr="00510E34">
        <w:rPr>
          <w:i/>
        </w:rPr>
        <w:t xml:space="preserve"> fushës së kurrikulës dhe </w:t>
      </w:r>
      <w:r w:rsidR="0069275D">
        <w:rPr>
          <w:b/>
          <w:i/>
          <w:u w:val="single"/>
        </w:rPr>
        <w:t>përgatis</w:t>
      </w:r>
      <w:r w:rsidRPr="00510E34">
        <w:rPr>
          <w:b/>
          <w:i/>
          <w:u w:val="single"/>
        </w:rPr>
        <w:t>ni një plan dymujor</w:t>
      </w:r>
      <w:r w:rsidRPr="00510E34">
        <w:rPr>
          <w:i/>
        </w:rPr>
        <w:t xml:space="preserve"> për fushën e kurrikulës </w:t>
      </w:r>
      <w:r w:rsidRPr="00510E34">
        <w:rPr>
          <w:b/>
          <w:i/>
        </w:rPr>
        <w:t>Jeta dhe puna.</w:t>
      </w:r>
    </w:p>
    <w:p w:rsidR="00083F31" w:rsidRPr="00510E34" w:rsidRDefault="00083F31" w:rsidP="00083F31">
      <w:pPr>
        <w:jc w:val="both"/>
      </w:pPr>
    </w:p>
    <w:p w:rsidR="00083F31" w:rsidRPr="00510E34" w:rsidRDefault="00083F31" w:rsidP="00083F31">
      <w:pPr>
        <w:jc w:val="both"/>
      </w:pPr>
    </w:p>
    <w:p w:rsidR="00083F31" w:rsidRPr="00510E34" w:rsidRDefault="00083F31" w:rsidP="00083F31">
      <w:pPr>
        <w:jc w:val="both"/>
      </w:pPr>
    </w:p>
    <w:p w:rsidR="00083F31" w:rsidRPr="00510E34" w:rsidRDefault="00083F31" w:rsidP="00083F31">
      <w:pPr>
        <w:jc w:val="both"/>
      </w:pPr>
    </w:p>
    <w:p w:rsidR="00083F31" w:rsidRPr="00510E34" w:rsidRDefault="00083F31" w:rsidP="00083F31">
      <w:pPr>
        <w:framePr w:w="12081" w:wrap="auto" w:hAnchor="text" w:x="360"/>
        <w:jc w:val="both"/>
        <w:sectPr w:rsidR="00083F31" w:rsidRPr="00510E34" w:rsidSect="00083F31">
          <w:footerReference w:type="default" r:id="rId11"/>
          <w:footerReference w:type="first" r:id="rId12"/>
          <w:type w:val="oddPage"/>
          <w:pgSz w:w="11907" w:h="16840" w:code="9"/>
          <w:pgMar w:top="1440" w:right="1411" w:bottom="1253" w:left="1440" w:header="720" w:footer="720" w:gutter="0"/>
          <w:cols w:space="720"/>
          <w:titlePg/>
          <w:docGrid w:linePitch="360"/>
        </w:sectPr>
      </w:pPr>
    </w:p>
    <w:p w:rsidR="00083F31" w:rsidRPr="00510E34" w:rsidRDefault="00702FB9" w:rsidP="00083F31">
      <w:pPr>
        <w:ind w:firstLine="360"/>
        <w:jc w:val="center"/>
        <w:rPr>
          <w:b/>
          <w:color w:val="0000CC"/>
          <w:sz w:val="28"/>
          <w:szCs w:val="28"/>
        </w:rPr>
      </w:pPr>
      <w:r>
        <w:rPr>
          <w:b/>
          <w:color w:val="0000CC"/>
          <w:sz w:val="28"/>
          <w:szCs w:val="28"/>
        </w:rPr>
        <w:lastRenderedPageBreak/>
        <w:t xml:space="preserve">   </w:t>
      </w:r>
      <w:r w:rsidR="00083F31" w:rsidRPr="00510E34">
        <w:rPr>
          <w:b/>
          <w:color w:val="0000CC"/>
          <w:sz w:val="28"/>
          <w:szCs w:val="28"/>
        </w:rPr>
        <w:t xml:space="preserve"> PLANI</w:t>
      </w:r>
      <w:r>
        <w:rPr>
          <w:b/>
          <w:color w:val="0000CC"/>
          <w:sz w:val="28"/>
          <w:szCs w:val="28"/>
        </w:rPr>
        <w:t xml:space="preserve"> </w:t>
      </w:r>
      <w:r w:rsidR="00083F31" w:rsidRPr="00510E34">
        <w:rPr>
          <w:b/>
          <w:color w:val="0000CC"/>
          <w:sz w:val="28"/>
          <w:szCs w:val="28"/>
        </w:rPr>
        <w:t>DYMUJOR :</w:t>
      </w:r>
      <w:r>
        <w:rPr>
          <w:b/>
          <w:color w:val="0000CC"/>
          <w:sz w:val="28"/>
          <w:szCs w:val="28"/>
        </w:rPr>
        <w:t xml:space="preserve"> </w:t>
      </w:r>
      <w:r w:rsidR="00083F31" w:rsidRPr="00510E34">
        <w:rPr>
          <w:b/>
          <w:color w:val="0000CC"/>
          <w:sz w:val="28"/>
          <w:szCs w:val="28"/>
        </w:rPr>
        <w:t xml:space="preserve"> SHTATOR-TETOR</w:t>
      </w:r>
    </w:p>
    <w:p w:rsidR="00083F31" w:rsidRPr="00510E34" w:rsidRDefault="00083F31" w:rsidP="00083F31">
      <w:pPr>
        <w:ind w:firstLine="360"/>
        <w:jc w:val="center"/>
        <w:rPr>
          <w:b/>
          <w:color w:val="0000CC"/>
          <w:sz w:val="28"/>
          <w:szCs w:val="28"/>
        </w:rPr>
      </w:pPr>
    </w:p>
    <w:p w:rsidR="00083F31" w:rsidRPr="00510E34" w:rsidRDefault="00083F31" w:rsidP="00083F31">
      <w:pPr>
        <w:ind w:firstLine="360"/>
        <w:jc w:val="both"/>
        <w:rPr>
          <w:b/>
          <w:color w:val="0000CC"/>
        </w:rPr>
      </w:pPr>
      <w:r w:rsidRPr="00510E34">
        <w:rPr>
          <w:b/>
          <w:color w:val="0000CC"/>
        </w:rPr>
        <w:t>Fusha e kurrikulës: Jeta dhe Puna</w:t>
      </w:r>
      <w:r w:rsidR="00702FB9">
        <w:rPr>
          <w:b/>
          <w:color w:val="0000CC"/>
        </w:rPr>
        <w:t xml:space="preserve"> </w:t>
      </w:r>
      <w:r w:rsidRPr="00510E34">
        <w:rPr>
          <w:b/>
          <w:color w:val="0000CC"/>
        </w:rPr>
        <w:t xml:space="preserve"> Lënda mësimore: Teknologji duke përfshirë TIK-un</w:t>
      </w:r>
      <w:r w:rsidR="00702FB9">
        <w:rPr>
          <w:b/>
          <w:color w:val="0000CC"/>
        </w:rPr>
        <w:t xml:space="preserve">   </w:t>
      </w:r>
      <w:r w:rsidR="005D0D97">
        <w:rPr>
          <w:b/>
          <w:color w:val="0000CC"/>
        </w:rPr>
        <w:t>Klasa:VI</w:t>
      </w:r>
    </w:p>
    <w:p w:rsidR="00083F31" w:rsidRPr="00510E34" w:rsidRDefault="00083F31" w:rsidP="00083F31">
      <w:pPr>
        <w:ind w:firstLine="360"/>
        <w:jc w:val="both"/>
        <w:rPr>
          <w:b/>
          <w:color w:val="0000CC"/>
        </w:rPr>
      </w:pPr>
    </w:p>
    <w:p w:rsidR="00083F31" w:rsidRPr="00510E34" w:rsidRDefault="005D0D97" w:rsidP="00083F31">
      <w:pPr>
        <w:rPr>
          <w:sz w:val="20"/>
        </w:rPr>
      </w:pPr>
      <w:r>
        <w:rPr>
          <w:b/>
          <w:sz w:val="20"/>
        </w:rPr>
        <w:t>Tema</w:t>
      </w:r>
      <w:r w:rsidR="00702FB9">
        <w:rPr>
          <w:b/>
          <w:sz w:val="20"/>
        </w:rPr>
        <w:t xml:space="preserve"> </w:t>
      </w:r>
      <w:r w:rsidR="00083F31" w:rsidRPr="00510E34">
        <w:rPr>
          <w:b/>
          <w:sz w:val="20"/>
        </w:rPr>
        <w:t>mësimore:</w:t>
      </w:r>
      <w:r w:rsidR="00083F31" w:rsidRPr="00510E34">
        <w:rPr>
          <w:sz w:val="20"/>
        </w:rPr>
        <w:t xml:space="preserve"> Njeriu dhe Shoqëria në teknologji</w:t>
      </w:r>
    </w:p>
    <w:p w:rsidR="00083F31" w:rsidRPr="005D0D97" w:rsidRDefault="00083F31" w:rsidP="00083F31">
      <w:pPr>
        <w:pStyle w:val="NoSpacing"/>
      </w:pPr>
      <w:r w:rsidRPr="00510E34">
        <w:rPr>
          <w:b/>
          <w:sz w:val="20"/>
        </w:rPr>
        <w:t>Rezultatet e</w:t>
      </w:r>
      <w:r w:rsidR="00702FB9">
        <w:rPr>
          <w:b/>
          <w:sz w:val="20"/>
        </w:rPr>
        <w:t xml:space="preserve"> </w:t>
      </w:r>
      <w:r w:rsidRPr="00510E34">
        <w:rPr>
          <w:b/>
          <w:sz w:val="20"/>
        </w:rPr>
        <w:t>të nxënit për kompetencat kryesore të shkallës që synohen të arrihen përmes shtjellimit të</w:t>
      </w:r>
      <w:r w:rsidR="00702FB9">
        <w:rPr>
          <w:b/>
          <w:sz w:val="20"/>
        </w:rPr>
        <w:t xml:space="preserve"> </w:t>
      </w:r>
      <w:r w:rsidRPr="00510E34">
        <w:rPr>
          <w:b/>
          <w:sz w:val="20"/>
        </w:rPr>
        <w:t>temës/</w:t>
      </w:r>
      <w:r w:rsidRPr="005D0D97">
        <w:rPr>
          <w:b/>
          <w:sz w:val="20"/>
        </w:rPr>
        <w:t>ve:</w:t>
      </w:r>
      <w:r w:rsidR="00702FB9" w:rsidRPr="005D0D97">
        <w:rPr>
          <w:b/>
          <w:sz w:val="20"/>
        </w:rPr>
        <w:t xml:space="preserve"> </w:t>
      </w:r>
      <w:r w:rsidRPr="005D0D97">
        <w:t>I.1,4; II.2,3,5,6,7; III.1,2,3: IV.2,4,7. V.5. VI.2,6</w:t>
      </w:r>
    </w:p>
    <w:p w:rsidR="00083F31" w:rsidRPr="005D0D97" w:rsidRDefault="00083F31" w:rsidP="00083F31">
      <w:r w:rsidRPr="005D0D97">
        <w:rPr>
          <w:rFonts w:ascii="Calibri" w:hAnsi="Calibri"/>
          <w:b/>
          <w:sz w:val="20"/>
        </w:rPr>
        <w:t>Rezultatet e të nxënit të fushës kurrikulare të shkallës që synohen të arrihen përmes</w:t>
      </w:r>
      <w:r w:rsidR="00702FB9" w:rsidRPr="005D0D97">
        <w:rPr>
          <w:rFonts w:ascii="Calibri" w:hAnsi="Calibri"/>
          <w:b/>
          <w:sz w:val="20"/>
        </w:rPr>
        <w:t xml:space="preserve"> </w:t>
      </w:r>
      <w:r w:rsidRPr="005D0D97">
        <w:rPr>
          <w:rFonts w:ascii="Calibri" w:hAnsi="Calibri"/>
          <w:b/>
          <w:sz w:val="20"/>
        </w:rPr>
        <w:t xml:space="preserve">shtjellimit të temës/ve: </w:t>
      </w:r>
      <w:r w:rsidRPr="005D0D97">
        <w:rPr>
          <w:sz w:val="22"/>
        </w:rPr>
        <w:t>1.1,2; 2.1;3.1,2;4.1;6.1;9.1</w:t>
      </w:r>
    </w:p>
    <w:p w:rsidR="00083F31" w:rsidRPr="00510E34" w:rsidRDefault="00083F31" w:rsidP="00083F31">
      <w:pPr>
        <w:rPr>
          <w:rFonts w:ascii="Calibri" w:hAnsi="Calibri"/>
          <w:b/>
          <w:sz w:val="20"/>
        </w:rPr>
      </w:pPr>
    </w:p>
    <w:tbl>
      <w:tblPr>
        <w:tblpPr w:leftFromText="180" w:rightFromText="180" w:vertAnchor="text" w:horzAnchor="margin" w:tblpYSpec="bottom"/>
        <w:tblW w:w="1423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1188"/>
        <w:gridCol w:w="3330"/>
        <w:gridCol w:w="3420"/>
        <w:gridCol w:w="630"/>
        <w:gridCol w:w="1350"/>
        <w:gridCol w:w="1350"/>
        <w:gridCol w:w="1620"/>
        <w:gridCol w:w="1350"/>
      </w:tblGrid>
      <w:tr w:rsidR="00083F31" w:rsidRPr="00510E34" w:rsidTr="008B2FDA">
        <w:trPr>
          <w:trHeight w:val="1420"/>
        </w:trPr>
        <w:tc>
          <w:tcPr>
            <w:tcW w:w="1188" w:type="dxa"/>
            <w:shd w:val="clear" w:color="auto" w:fill="auto"/>
          </w:tcPr>
          <w:p w:rsidR="00083F31" w:rsidRPr="00510E34" w:rsidRDefault="00083F31" w:rsidP="008B2FDA">
            <w:pPr>
              <w:jc w:val="center"/>
              <w:rPr>
                <w:sz w:val="20"/>
                <w:szCs w:val="20"/>
              </w:rPr>
            </w:pPr>
            <w:r w:rsidRPr="00510E34">
              <w:rPr>
                <w:sz w:val="20"/>
                <w:szCs w:val="20"/>
              </w:rPr>
              <w:t>Temat mësimore</w:t>
            </w:r>
          </w:p>
        </w:tc>
        <w:tc>
          <w:tcPr>
            <w:tcW w:w="3330" w:type="dxa"/>
            <w:shd w:val="clear" w:color="auto" w:fill="auto"/>
          </w:tcPr>
          <w:p w:rsidR="00083F31" w:rsidRPr="00510E34" w:rsidRDefault="00083F31" w:rsidP="008B2FDA">
            <w:pPr>
              <w:ind w:left="-18" w:firstLine="18"/>
              <w:jc w:val="center"/>
              <w:rPr>
                <w:sz w:val="20"/>
                <w:szCs w:val="20"/>
              </w:rPr>
            </w:pPr>
            <w:r w:rsidRPr="00510E34">
              <w:rPr>
                <w:sz w:val="20"/>
                <w:szCs w:val="20"/>
              </w:rPr>
              <w:t>Rezultatet e të nxënit për tema mësimore</w:t>
            </w:r>
          </w:p>
        </w:tc>
        <w:tc>
          <w:tcPr>
            <w:tcW w:w="3420" w:type="dxa"/>
            <w:shd w:val="clear" w:color="auto" w:fill="auto"/>
          </w:tcPr>
          <w:p w:rsidR="00083F31" w:rsidRPr="00510E34" w:rsidRDefault="00083F31" w:rsidP="008B2FDA">
            <w:pPr>
              <w:jc w:val="center"/>
              <w:rPr>
                <w:sz w:val="20"/>
                <w:szCs w:val="20"/>
              </w:rPr>
            </w:pPr>
            <w:r w:rsidRPr="00510E34">
              <w:rPr>
                <w:sz w:val="20"/>
                <w:szCs w:val="20"/>
              </w:rPr>
              <w:t xml:space="preserve">Njësitë </w:t>
            </w:r>
          </w:p>
          <w:p w:rsidR="00083F31" w:rsidRPr="00510E34" w:rsidRDefault="00083F31" w:rsidP="008B2FDA">
            <w:pPr>
              <w:jc w:val="center"/>
              <w:rPr>
                <w:sz w:val="20"/>
                <w:szCs w:val="20"/>
              </w:rPr>
            </w:pPr>
            <w:r w:rsidRPr="00510E34">
              <w:rPr>
                <w:sz w:val="20"/>
                <w:szCs w:val="20"/>
              </w:rPr>
              <w:t>mësimore</w:t>
            </w:r>
          </w:p>
        </w:tc>
        <w:tc>
          <w:tcPr>
            <w:tcW w:w="630" w:type="dxa"/>
            <w:shd w:val="clear" w:color="auto" w:fill="auto"/>
            <w:textDirection w:val="btLr"/>
          </w:tcPr>
          <w:p w:rsidR="00083F31" w:rsidRPr="00510E34" w:rsidRDefault="00083F31" w:rsidP="008B2FDA">
            <w:pPr>
              <w:ind w:left="113" w:right="113"/>
              <w:rPr>
                <w:sz w:val="16"/>
                <w:szCs w:val="16"/>
              </w:rPr>
            </w:pPr>
            <w:r w:rsidRPr="00510E34">
              <w:rPr>
                <w:sz w:val="16"/>
                <w:szCs w:val="16"/>
              </w:rPr>
              <w:t>Koha e mësimore (orë mësimore)</w:t>
            </w:r>
          </w:p>
        </w:tc>
        <w:tc>
          <w:tcPr>
            <w:tcW w:w="1350" w:type="dxa"/>
            <w:shd w:val="clear" w:color="auto" w:fill="auto"/>
          </w:tcPr>
          <w:p w:rsidR="00083F31" w:rsidRPr="00510E34" w:rsidRDefault="00083F31" w:rsidP="008B2FDA">
            <w:pPr>
              <w:jc w:val="center"/>
              <w:rPr>
                <w:sz w:val="20"/>
                <w:szCs w:val="20"/>
              </w:rPr>
            </w:pPr>
            <w:r w:rsidRPr="00510E34">
              <w:rPr>
                <w:sz w:val="20"/>
                <w:szCs w:val="20"/>
              </w:rPr>
              <w:t>Metodologjia</w:t>
            </w:r>
            <w:r w:rsidR="00702FB9">
              <w:rPr>
                <w:sz w:val="20"/>
                <w:szCs w:val="20"/>
              </w:rPr>
              <w:t xml:space="preserve"> </w:t>
            </w:r>
            <w:r w:rsidRPr="00510E34">
              <w:rPr>
                <w:sz w:val="20"/>
                <w:szCs w:val="20"/>
              </w:rPr>
              <w:t>e mësimdhënies</w:t>
            </w:r>
          </w:p>
        </w:tc>
        <w:tc>
          <w:tcPr>
            <w:tcW w:w="1350" w:type="dxa"/>
            <w:shd w:val="clear" w:color="auto" w:fill="auto"/>
          </w:tcPr>
          <w:p w:rsidR="00083F31" w:rsidRPr="00510E34" w:rsidRDefault="00083F31" w:rsidP="008B2FDA">
            <w:pPr>
              <w:jc w:val="center"/>
              <w:rPr>
                <w:sz w:val="20"/>
                <w:szCs w:val="20"/>
              </w:rPr>
            </w:pPr>
            <w:r w:rsidRPr="00510E34">
              <w:rPr>
                <w:sz w:val="20"/>
                <w:szCs w:val="20"/>
              </w:rPr>
              <w:t>Metodologjia</w:t>
            </w:r>
            <w:r w:rsidR="00702FB9">
              <w:rPr>
                <w:sz w:val="20"/>
                <w:szCs w:val="20"/>
              </w:rPr>
              <w:t xml:space="preserve"> </w:t>
            </w:r>
            <w:r w:rsidRPr="00510E34">
              <w:rPr>
                <w:sz w:val="20"/>
                <w:szCs w:val="20"/>
              </w:rPr>
              <w:t>e vlerësimit</w:t>
            </w:r>
          </w:p>
        </w:tc>
        <w:tc>
          <w:tcPr>
            <w:tcW w:w="1620" w:type="dxa"/>
            <w:shd w:val="clear" w:color="auto" w:fill="auto"/>
          </w:tcPr>
          <w:p w:rsidR="00083F31" w:rsidRPr="00510E34" w:rsidRDefault="00083F31" w:rsidP="008B2FDA">
            <w:pPr>
              <w:jc w:val="center"/>
              <w:rPr>
                <w:sz w:val="20"/>
                <w:szCs w:val="20"/>
              </w:rPr>
            </w:pPr>
            <w:r w:rsidRPr="00510E34">
              <w:rPr>
                <w:sz w:val="20"/>
                <w:szCs w:val="20"/>
              </w:rPr>
              <w:t>Ndërlidhja me lëndë</w:t>
            </w:r>
            <w:r w:rsidR="005D0D97">
              <w:rPr>
                <w:sz w:val="20"/>
                <w:szCs w:val="20"/>
              </w:rPr>
              <w:t>t e</w:t>
            </w:r>
            <w:r w:rsidRPr="00510E34">
              <w:rPr>
                <w:sz w:val="20"/>
                <w:szCs w:val="20"/>
              </w:rPr>
              <w:t xml:space="preserve"> tjera mësimore dhe me</w:t>
            </w:r>
            <w:r w:rsidR="00702FB9">
              <w:rPr>
                <w:sz w:val="20"/>
                <w:szCs w:val="20"/>
              </w:rPr>
              <w:t xml:space="preserve"> </w:t>
            </w:r>
            <w:r w:rsidRPr="00510E34">
              <w:rPr>
                <w:sz w:val="20"/>
                <w:szCs w:val="20"/>
              </w:rPr>
              <w:t>çështjet ndërkurrikulare</w:t>
            </w:r>
          </w:p>
        </w:tc>
        <w:tc>
          <w:tcPr>
            <w:tcW w:w="1350" w:type="dxa"/>
            <w:shd w:val="clear" w:color="auto" w:fill="auto"/>
          </w:tcPr>
          <w:p w:rsidR="00083F31" w:rsidRPr="00510E34" w:rsidRDefault="00083F31" w:rsidP="008B2FDA">
            <w:pPr>
              <w:jc w:val="center"/>
              <w:rPr>
                <w:b/>
                <w:sz w:val="20"/>
                <w:szCs w:val="20"/>
              </w:rPr>
            </w:pPr>
            <w:r w:rsidRPr="00510E34">
              <w:rPr>
                <w:sz w:val="20"/>
                <w:szCs w:val="20"/>
              </w:rPr>
              <w:t>Burimet</w:t>
            </w:r>
          </w:p>
        </w:tc>
      </w:tr>
      <w:tr w:rsidR="00083F31" w:rsidRPr="00510E34" w:rsidTr="008B2FDA">
        <w:trPr>
          <w:trHeight w:val="520"/>
        </w:trPr>
        <w:tc>
          <w:tcPr>
            <w:tcW w:w="1188" w:type="dxa"/>
            <w:shd w:val="clear" w:color="auto" w:fill="auto"/>
          </w:tcPr>
          <w:p w:rsidR="00083F31" w:rsidRPr="00510E34" w:rsidRDefault="00083F31" w:rsidP="008B2FDA">
            <w:pPr>
              <w:pStyle w:val="ListParagraph"/>
              <w:ind w:left="0"/>
              <w:rPr>
                <w:sz w:val="20"/>
                <w:szCs w:val="20"/>
              </w:rPr>
            </w:pPr>
            <w:r w:rsidRPr="00510E34">
              <w:rPr>
                <w:sz w:val="20"/>
                <w:szCs w:val="20"/>
              </w:rPr>
              <w:t>2. Njeriu dhe shoqëria në teknologji</w:t>
            </w:r>
          </w:p>
        </w:tc>
        <w:tc>
          <w:tcPr>
            <w:tcW w:w="3330" w:type="dxa"/>
            <w:shd w:val="clear" w:color="auto" w:fill="auto"/>
          </w:tcPr>
          <w:p w:rsidR="00083F31" w:rsidRPr="00510E34" w:rsidRDefault="00083F31" w:rsidP="008B2FDA">
            <w:pPr>
              <w:rPr>
                <w:sz w:val="20"/>
                <w:szCs w:val="20"/>
              </w:rPr>
            </w:pPr>
            <w:r w:rsidRPr="00510E34">
              <w:rPr>
                <w:sz w:val="20"/>
                <w:szCs w:val="20"/>
              </w:rPr>
              <w:t xml:space="preserve">Tregon </w:t>
            </w:r>
            <w:r w:rsidR="005D0D97" w:rsidRPr="00510E34">
              <w:rPr>
                <w:sz w:val="20"/>
                <w:szCs w:val="20"/>
              </w:rPr>
              <w:t>përdorimin</w:t>
            </w:r>
            <w:r w:rsidRPr="00510E34">
              <w:rPr>
                <w:sz w:val="20"/>
                <w:szCs w:val="20"/>
              </w:rPr>
              <w:t xml:space="preserve"> e </w:t>
            </w:r>
            <w:r w:rsidR="005D0D97" w:rsidRPr="00510E34">
              <w:rPr>
                <w:sz w:val="20"/>
                <w:szCs w:val="20"/>
              </w:rPr>
              <w:t>teknologjisë</w:t>
            </w:r>
            <w:r w:rsidR="005D0D97">
              <w:rPr>
                <w:sz w:val="20"/>
                <w:szCs w:val="20"/>
              </w:rPr>
              <w:t xml:space="preserve"> në</w:t>
            </w:r>
            <w:r w:rsidRPr="00510E34">
              <w:rPr>
                <w:sz w:val="20"/>
                <w:szCs w:val="20"/>
              </w:rPr>
              <w:t xml:space="preserve"> mjedis nga hulumtimi i bërë në internet dhe libra të ndryshëm</w:t>
            </w:r>
          </w:p>
          <w:p w:rsidR="00083F31" w:rsidRPr="00510E34" w:rsidRDefault="00083F31" w:rsidP="008B2FDA">
            <w:pPr>
              <w:rPr>
                <w:sz w:val="20"/>
                <w:szCs w:val="20"/>
              </w:rPr>
            </w:pPr>
          </w:p>
          <w:p w:rsidR="00083F31" w:rsidRPr="00510E34" w:rsidRDefault="005D0D97" w:rsidP="008B2FDA">
            <w:pPr>
              <w:rPr>
                <w:sz w:val="20"/>
                <w:szCs w:val="20"/>
              </w:rPr>
            </w:pPr>
            <w:r>
              <w:rPr>
                <w:sz w:val="20"/>
                <w:szCs w:val="20"/>
              </w:rPr>
              <w:t xml:space="preserve">Dallon ndotje të </w:t>
            </w:r>
            <w:r w:rsidR="00083F31" w:rsidRPr="00510E34">
              <w:rPr>
                <w:sz w:val="20"/>
                <w:szCs w:val="20"/>
              </w:rPr>
              <w:t>ndryshme nga teknologjia në mjedisin shkollor</w:t>
            </w:r>
          </w:p>
          <w:p w:rsidR="00083F31" w:rsidRPr="00510E34" w:rsidRDefault="00083F31" w:rsidP="008B2FDA">
            <w:pPr>
              <w:rPr>
                <w:sz w:val="20"/>
                <w:szCs w:val="20"/>
              </w:rPr>
            </w:pPr>
          </w:p>
          <w:p w:rsidR="00083F31" w:rsidRPr="00510E34" w:rsidRDefault="00083F31" w:rsidP="008B2FDA">
            <w:pPr>
              <w:rPr>
                <w:sz w:val="20"/>
                <w:szCs w:val="20"/>
              </w:rPr>
            </w:pPr>
            <w:r w:rsidRPr="00510E34">
              <w:rPr>
                <w:sz w:val="20"/>
                <w:szCs w:val="20"/>
              </w:rPr>
              <w:t>T</w:t>
            </w:r>
            <w:r w:rsidR="005D0D97">
              <w:rPr>
                <w:sz w:val="20"/>
                <w:szCs w:val="20"/>
              </w:rPr>
              <w:t>regon ndikimin e teknologjisë në</w:t>
            </w:r>
            <w:r w:rsidRPr="00510E34">
              <w:rPr>
                <w:sz w:val="20"/>
                <w:szCs w:val="20"/>
              </w:rPr>
              <w:t xml:space="preserve"> mjedisin ku </w:t>
            </w:r>
            <w:r w:rsidR="005D0D97" w:rsidRPr="00510E34">
              <w:rPr>
                <w:sz w:val="20"/>
                <w:szCs w:val="20"/>
              </w:rPr>
              <w:t>jetojmë</w:t>
            </w:r>
          </w:p>
          <w:p w:rsidR="00083F31" w:rsidRPr="00510E34" w:rsidRDefault="00083F31" w:rsidP="008B2FDA">
            <w:pPr>
              <w:rPr>
                <w:sz w:val="20"/>
                <w:szCs w:val="20"/>
              </w:rPr>
            </w:pPr>
          </w:p>
          <w:p w:rsidR="00083F31" w:rsidRPr="00510E34" w:rsidRDefault="00083F31" w:rsidP="008B2FDA">
            <w:pPr>
              <w:rPr>
                <w:sz w:val="20"/>
                <w:szCs w:val="20"/>
              </w:rPr>
            </w:pPr>
            <w:r w:rsidRPr="00510E34">
              <w:rPr>
                <w:sz w:val="20"/>
                <w:szCs w:val="20"/>
              </w:rPr>
              <w:t xml:space="preserve">Harton një plan për parandalimin e ndotjeve nga teknologjia dhe mbrojtjen nga </w:t>
            </w:r>
            <w:r w:rsidR="005D0D97" w:rsidRPr="00510E34">
              <w:rPr>
                <w:sz w:val="20"/>
                <w:szCs w:val="20"/>
              </w:rPr>
              <w:t>pajisjet</w:t>
            </w:r>
            <w:r w:rsidRPr="00510E34">
              <w:rPr>
                <w:sz w:val="20"/>
                <w:szCs w:val="20"/>
              </w:rPr>
              <w:t xml:space="preserve"> teknologjike të dëmshme për shëndetin</w:t>
            </w:r>
          </w:p>
          <w:p w:rsidR="00083F31" w:rsidRPr="00510E34" w:rsidRDefault="00083F31" w:rsidP="008B2FDA">
            <w:pPr>
              <w:rPr>
                <w:sz w:val="20"/>
                <w:szCs w:val="20"/>
              </w:rPr>
            </w:pPr>
          </w:p>
          <w:p w:rsidR="00083F31" w:rsidRPr="00510E34" w:rsidRDefault="00083F31" w:rsidP="008B2FDA">
            <w:pPr>
              <w:rPr>
                <w:sz w:val="20"/>
                <w:szCs w:val="20"/>
              </w:rPr>
            </w:pPr>
            <w:r w:rsidRPr="00510E34">
              <w:rPr>
                <w:sz w:val="20"/>
                <w:szCs w:val="20"/>
              </w:rPr>
              <w:t xml:space="preserve">Kryen aktivitet praktike </w:t>
            </w:r>
            <w:r w:rsidR="005D0D97" w:rsidRPr="00510E34">
              <w:rPr>
                <w:sz w:val="20"/>
                <w:szCs w:val="20"/>
              </w:rPr>
              <w:t>për</w:t>
            </w:r>
            <w:r w:rsidR="005D0D97">
              <w:rPr>
                <w:sz w:val="20"/>
                <w:szCs w:val="20"/>
              </w:rPr>
              <w:t xml:space="preserve"> të</w:t>
            </w:r>
            <w:r w:rsidRPr="00510E34">
              <w:rPr>
                <w:sz w:val="20"/>
                <w:szCs w:val="20"/>
              </w:rPr>
              <w:t xml:space="preserve"> kuptuar realisht ndotjen nga teknologjia</w:t>
            </w:r>
          </w:p>
          <w:p w:rsidR="00083F31" w:rsidRPr="00510E34" w:rsidRDefault="00083F31" w:rsidP="008B2FDA">
            <w:pPr>
              <w:rPr>
                <w:sz w:val="20"/>
                <w:szCs w:val="20"/>
              </w:rPr>
            </w:pPr>
          </w:p>
        </w:tc>
        <w:tc>
          <w:tcPr>
            <w:tcW w:w="3420" w:type="dxa"/>
            <w:shd w:val="clear" w:color="auto" w:fill="auto"/>
          </w:tcPr>
          <w:p w:rsidR="00083F31" w:rsidRPr="00510E34" w:rsidRDefault="00083F31" w:rsidP="008B2FDA">
            <w:pPr>
              <w:rPr>
                <w:sz w:val="20"/>
                <w:szCs w:val="20"/>
              </w:rPr>
            </w:pPr>
            <w:r w:rsidRPr="00510E34">
              <w:rPr>
                <w:color w:val="222222"/>
                <w:sz w:val="20"/>
                <w:szCs w:val="20"/>
              </w:rPr>
              <w:t>2.1.</w:t>
            </w:r>
            <w:r w:rsidR="005D0D97">
              <w:rPr>
                <w:color w:val="222222"/>
                <w:sz w:val="20"/>
                <w:szCs w:val="20"/>
              </w:rPr>
              <w:t xml:space="preserve"> </w:t>
            </w:r>
            <w:r w:rsidRPr="00510E34">
              <w:rPr>
                <w:sz w:val="20"/>
                <w:szCs w:val="20"/>
              </w:rPr>
              <w:t xml:space="preserve">Njeriu dhe </w:t>
            </w:r>
            <w:r w:rsidR="005D0D97" w:rsidRPr="00510E34">
              <w:rPr>
                <w:sz w:val="20"/>
                <w:szCs w:val="20"/>
              </w:rPr>
              <w:t>shoqëria</w:t>
            </w:r>
            <w:r w:rsidR="005D0D97">
              <w:rPr>
                <w:sz w:val="20"/>
                <w:szCs w:val="20"/>
              </w:rPr>
              <w:t xml:space="preserve"> në</w:t>
            </w:r>
            <w:r w:rsidRPr="00510E34">
              <w:rPr>
                <w:sz w:val="20"/>
                <w:szCs w:val="20"/>
              </w:rPr>
              <w:t xml:space="preserve"> teknologji</w:t>
            </w:r>
          </w:p>
          <w:p w:rsidR="00083F31" w:rsidRPr="00510E34" w:rsidRDefault="00083F31" w:rsidP="008B2FDA">
            <w:pPr>
              <w:rPr>
                <w:sz w:val="20"/>
                <w:szCs w:val="20"/>
              </w:rPr>
            </w:pPr>
          </w:p>
          <w:p w:rsidR="00083F31" w:rsidRPr="00510E34" w:rsidRDefault="00083F31" w:rsidP="008B2FDA">
            <w:pPr>
              <w:rPr>
                <w:sz w:val="20"/>
                <w:szCs w:val="20"/>
              </w:rPr>
            </w:pPr>
            <w:r w:rsidRPr="00510E34">
              <w:rPr>
                <w:sz w:val="20"/>
                <w:szCs w:val="20"/>
              </w:rPr>
              <w:t>2.2 Mjedisi dhe teknologjia ekologjike</w:t>
            </w:r>
          </w:p>
          <w:p w:rsidR="00083F31" w:rsidRPr="00510E34" w:rsidRDefault="00083F31" w:rsidP="008B2FDA">
            <w:pPr>
              <w:rPr>
                <w:color w:val="222222"/>
                <w:sz w:val="20"/>
                <w:szCs w:val="20"/>
              </w:rPr>
            </w:pPr>
          </w:p>
          <w:p w:rsidR="00083F31" w:rsidRPr="00510E34" w:rsidRDefault="00083F31" w:rsidP="008B2FDA">
            <w:pPr>
              <w:rPr>
                <w:color w:val="222222"/>
                <w:sz w:val="20"/>
                <w:szCs w:val="20"/>
              </w:rPr>
            </w:pPr>
            <w:r w:rsidRPr="00510E34">
              <w:rPr>
                <w:color w:val="222222"/>
                <w:sz w:val="20"/>
                <w:szCs w:val="20"/>
              </w:rPr>
              <w:t>2.3. Mjedisi fizik dhe social</w:t>
            </w:r>
          </w:p>
          <w:p w:rsidR="00083F31" w:rsidRPr="00510E34" w:rsidRDefault="00083F31" w:rsidP="008B2FDA">
            <w:pPr>
              <w:rPr>
                <w:color w:val="222222"/>
                <w:sz w:val="20"/>
                <w:szCs w:val="20"/>
              </w:rPr>
            </w:pPr>
          </w:p>
          <w:p w:rsidR="00083F31" w:rsidRPr="00510E34" w:rsidRDefault="00083F31" w:rsidP="008B2FDA">
            <w:pPr>
              <w:rPr>
                <w:color w:val="222222"/>
                <w:sz w:val="20"/>
                <w:szCs w:val="20"/>
              </w:rPr>
            </w:pPr>
            <w:r w:rsidRPr="00510E34">
              <w:rPr>
                <w:color w:val="222222"/>
                <w:sz w:val="20"/>
                <w:szCs w:val="20"/>
              </w:rPr>
              <w:t xml:space="preserve">2.4. </w:t>
            </w:r>
            <w:r w:rsidR="005D0D97" w:rsidRPr="00510E34">
              <w:rPr>
                <w:color w:val="222222"/>
                <w:sz w:val="20"/>
                <w:szCs w:val="20"/>
              </w:rPr>
              <w:t>Pajisjet</w:t>
            </w:r>
            <w:r w:rsidRPr="00510E34">
              <w:rPr>
                <w:color w:val="222222"/>
                <w:sz w:val="20"/>
                <w:szCs w:val="20"/>
              </w:rPr>
              <w:t xml:space="preserve"> teknologjike në mjedis</w:t>
            </w:r>
          </w:p>
          <w:p w:rsidR="00083F31" w:rsidRPr="00510E34" w:rsidRDefault="00083F31" w:rsidP="008B2FDA">
            <w:pPr>
              <w:rPr>
                <w:color w:val="222222"/>
                <w:sz w:val="20"/>
                <w:szCs w:val="20"/>
              </w:rPr>
            </w:pPr>
          </w:p>
          <w:p w:rsidR="00083F31" w:rsidRPr="00510E34" w:rsidRDefault="00083F31" w:rsidP="008B2FDA">
            <w:pPr>
              <w:rPr>
                <w:color w:val="222222"/>
                <w:sz w:val="20"/>
                <w:szCs w:val="20"/>
              </w:rPr>
            </w:pPr>
            <w:r w:rsidRPr="00510E34">
              <w:rPr>
                <w:color w:val="222222"/>
                <w:sz w:val="20"/>
                <w:szCs w:val="20"/>
              </w:rPr>
              <w:t>2.5. Banesat</w:t>
            </w:r>
          </w:p>
          <w:p w:rsidR="00083F31" w:rsidRPr="00510E34" w:rsidRDefault="00083F31" w:rsidP="008B2FDA">
            <w:pPr>
              <w:rPr>
                <w:color w:val="222222"/>
                <w:sz w:val="20"/>
                <w:szCs w:val="20"/>
              </w:rPr>
            </w:pPr>
          </w:p>
          <w:p w:rsidR="00083F31" w:rsidRPr="00510E34" w:rsidRDefault="00083F31" w:rsidP="008B2FDA">
            <w:pPr>
              <w:rPr>
                <w:color w:val="222222"/>
                <w:sz w:val="20"/>
                <w:szCs w:val="20"/>
              </w:rPr>
            </w:pPr>
            <w:r w:rsidRPr="00510E34">
              <w:rPr>
                <w:color w:val="222222"/>
                <w:sz w:val="20"/>
                <w:szCs w:val="20"/>
              </w:rPr>
              <w:t xml:space="preserve">2.6- Mjedisi dhe banesat- Punë praktike </w:t>
            </w:r>
          </w:p>
          <w:p w:rsidR="00083F31" w:rsidRPr="00510E34" w:rsidRDefault="00083F31" w:rsidP="008B2FDA">
            <w:pPr>
              <w:rPr>
                <w:color w:val="222222"/>
                <w:sz w:val="20"/>
                <w:szCs w:val="20"/>
              </w:rPr>
            </w:pPr>
          </w:p>
          <w:p w:rsidR="00083F31" w:rsidRPr="00510E34" w:rsidRDefault="00083F31" w:rsidP="008B2FDA">
            <w:pPr>
              <w:rPr>
                <w:color w:val="222222"/>
                <w:sz w:val="20"/>
                <w:szCs w:val="20"/>
              </w:rPr>
            </w:pPr>
            <w:r w:rsidRPr="00510E34">
              <w:rPr>
                <w:color w:val="222222"/>
                <w:sz w:val="20"/>
                <w:szCs w:val="20"/>
              </w:rPr>
              <w:t>2.7. Teknologjia ushqimore</w:t>
            </w:r>
          </w:p>
          <w:p w:rsidR="00083F31" w:rsidRPr="00510E34" w:rsidRDefault="00083F31" w:rsidP="008B2FDA">
            <w:pPr>
              <w:rPr>
                <w:color w:val="222222"/>
                <w:sz w:val="20"/>
                <w:szCs w:val="20"/>
              </w:rPr>
            </w:pPr>
          </w:p>
          <w:p w:rsidR="00083F31" w:rsidRPr="00510E34" w:rsidRDefault="00083F31" w:rsidP="008B2FDA">
            <w:pPr>
              <w:rPr>
                <w:color w:val="222222"/>
                <w:sz w:val="20"/>
                <w:szCs w:val="20"/>
              </w:rPr>
            </w:pPr>
            <w:r w:rsidRPr="00510E34">
              <w:rPr>
                <w:color w:val="222222"/>
                <w:sz w:val="20"/>
                <w:szCs w:val="20"/>
              </w:rPr>
              <w:t>2.8. Ushqimi dhe trupi ynë- pra</w:t>
            </w:r>
            <w:r w:rsidR="005D0D97">
              <w:rPr>
                <w:color w:val="222222"/>
                <w:sz w:val="20"/>
                <w:szCs w:val="20"/>
              </w:rPr>
              <w:t>k</w:t>
            </w:r>
            <w:r w:rsidRPr="00510E34">
              <w:rPr>
                <w:color w:val="222222"/>
                <w:sz w:val="20"/>
                <w:szCs w:val="20"/>
              </w:rPr>
              <w:t>tikë</w:t>
            </w:r>
          </w:p>
        </w:tc>
        <w:tc>
          <w:tcPr>
            <w:tcW w:w="630" w:type="dxa"/>
            <w:shd w:val="clear" w:color="auto" w:fill="auto"/>
          </w:tcPr>
          <w:p w:rsidR="00083F31" w:rsidRPr="00510E34" w:rsidRDefault="00083F31" w:rsidP="008B2FDA">
            <w:pPr>
              <w:pStyle w:val="ListParagraph"/>
              <w:ind w:left="1481"/>
              <w:rPr>
                <w:sz w:val="20"/>
                <w:szCs w:val="20"/>
              </w:rPr>
            </w:pPr>
            <w:r w:rsidRPr="00510E34">
              <w:rPr>
                <w:sz w:val="20"/>
                <w:szCs w:val="20"/>
              </w:rPr>
              <w:t>8 r</w:t>
            </w:r>
          </w:p>
          <w:p w:rsidR="00083F31" w:rsidRPr="00510E34" w:rsidRDefault="00083F31" w:rsidP="008B2FDA">
            <w:pPr>
              <w:rPr>
                <w:sz w:val="20"/>
                <w:szCs w:val="20"/>
              </w:rPr>
            </w:pPr>
            <w:r w:rsidRPr="00510E34">
              <w:rPr>
                <w:sz w:val="20"/>
                <w:szCs w:val="20"/>
              </w:rPr>
              <w:t>9 ore</w:t>
            </w:r>
          </w:p>
        </w:tc>
        <w:tc>
          <w:tcPr>
            <w:tcW w:w="1350" w:type="dxa"/>
            <w:shd w:val="clear" w:color="auto" w:fill="auto"/>
          </w:tcPr>
          <w:p w:rsidR="00083F31" w:rsidRPr="00510E34" w:rsidRDefault="00083F31" w:rsidP="008B2FDA">
            <w:pPr>
              <w:pStyle w:val="ListParagraph"/>
              <w:ind w:left="0"/>
              <w:rPr>
                <w:sz w:val="20"/>
                <w:szCs w:val="20"/>
              </w:rPr>
            </w:pPr>
            <w:r w:rsidRPr="00510E34">
              <w:rPr>
                <w:sz w:val="20"/>
                <w:szCs w:val="20"/>
              </w:rPr>
              <w:t>Punë me projekte</w:t>
            </w:r>
          </w:p>
          <w:p w:rsidR="00083F31" w:rsidRPr="00510E34" w:rsidRDefault="00083F31" w:rsidP="008B2FDA">
            <w:pPr>
              <w:pStyle w:val="ListParagraph"/>
              <w:ind w:left="0"/>
              <w:rPr>
                <w:sz w:val="20"/>
                <w:szCs w:val="20"/>
              </w:rPr>
            </w:pPr>
          </w:p>
          <w:p w:rsidR="00083F31" w:rsidRPr="00510E34" w:rsidRDefault="005D0D97" w:rsidP="008B2FDA">
            <w:pPr>
              <w:pStyle w:val="ListParagraph"/>
              <w:ind w:left="0"/>
              <w:rPr>
                <w:sz w:val="20"/>
                <w:szCs w:val="20"/>
              </w:rPr>
            </w:pPr>
            <w:r w:rsidRPr="00510E34">
              <w:rPr>
                <w:sz w:val="20"/>
                <w:szCs w:val="20"/>
              </w:rPr>
              <w:t>Diskutim</w:t>
            </w:r>
            <w:r>
              <w:rPr>
                <w:sz w:val="20"/>
                <w:szCs w:val="20"/>
              </w:rPr>
              <w:t>i</w:t>
            </w:r>
          </w:p>
          <w:p w:rsidR="00083F31" w:rsidRPr="00510E34" w:rsidRDefault="00083F31" w:rsidP="008B2FDA">
            <w:pPr>
              <w:pStyle w:val="ListParagraph"/>
              <w:ind w:left="0"/>
              <w:rPr>
                <w:sz w:val="20"/>
                <w:szCs w:val="20"/>
              </w:rPr>
            </w:pPr>
          </w:p>
          <w:p w:rsidR="00083F31" w:rsidRPr="00510E34" w:rsidRDefault="005D0D97" w:rsidP="008B2FDA">
            <w:pPr>
              <w:pStyle w:val="ListParagraph"/>
              <w:ind w:left="0"/>
              <w:rPr>
                <w:sz w:val="20"/>
                <w:szCs w:val="20"/>
              </w:rPr>
            </w:pPr>
            <w:r w:rsidRPr="00510E34">
              <w:rPr>
                <w:sz w:val="20"/>
                <w:szCs w:val="20"/>
              </w:rPr>
              <w:t>Prezantim</w:t>
            </w:r>
            <w:r w:rsidR="008526E5">
              <w:rPr>
                <w:sz w:val="20"/>
                <w:szCs w:val="20"/>
              </w:rPr>
              <w:t>i</w:t>
            </w:r>
            <w:r w:rsidR="00083F31" w:rsidRPr="00510E34">
              <w:rPr>
                <w:sz w:val="20"/>
                <w:szCs w:val="20"/>
              </w:rPr>
              <w:t xml:space="preserve"> me </w:t>
            </w:r>
            <w:r w:rsidR="008526E5">
              <w:rPr>
                <w:sz w:val="20"/>
                <w:szCs w:val="20"/>
              </w:rPr>
              <w:t xml:space="preserve">kompjuter </w:t>
            </w:r>
          </w:p>
          <w:p w:rsidR="00083F31" w:rsidRPr="00510E34" w:rsidRDefault="00083F31" w:rsidP="008B2FDA">
            <w:pPr>
              <w:pStyle w:val="ListParagraph"/>
              <w:ind w:left="0"/>
              <w:rPr>
                <w:sz w:val="20"/>
                <w:szCs w:val="20"/>
              </w:rPr>
            </w:pPr>
          </w:p>
          <w:p w:rsidR="00083F31" w:rsidRPr="00510E34" w:rsidRDefault="00083F31" w:rsidP="008B2FDA">
            <w:pPr>
              <w:pStyle w:val="ListParagraph"/>
              <w:ind w:left="0"/>
              <w:rPr>
                <w:sz w:val="20"/>
                <w:szCs w:val="20"/>
              </w:rPr>
            </w:pPr>
            <w:r w:rsidRPr="00510E34">
              <w:rPr>
                <w:sz w:val="20"/>
                <w:szCs w:val="20"/>
              </w:rPr>
              <w:t>Hulumtim me komp</w:t>
            </w:r>
            <w:r w:rsidR="008526E5">
              <w:rPr>
                <w:sz w:val="20"/>
                <w:szCs w:val="20"/>
              </w:rPr>
              <w:t>juter</w:t>
            </w:r>
          </w:p>
          <w:p w:rsidR="00083F31" w:rsidRPr="00510E34" w:rsidRDefault="00083F31" w:rsidP="008B2FDA">
            <w:pPr>
              <w:pStyle w:val="ListParagraph"/>
              <w:ind w:left="0"/>
              <w:rPr>
                <w:sz w:val="20"/>
                <w:szCs w:val="20"/>
              </w:rPr>
            </w:pPr>
          </w:p>
          <w:p w:rsidR="00083F31" w:rsidRPr="00510E34" w:rsidRDefault="00083F31" w:rsidP="008B2FDA">
            <w:pPr>
              <w:pStyle w:val="ListParagraph"/>
              <w:ind w:left="0"/>
              <w:rPr>
                <w:sz w:val="20"/>
                <w:szCs w:val="20"/>
              </w:rPr>
            </w:pPr>
            <w:r w:rsidRPr="00510E34">
              <w:rPr>
                <w:sz w:val="20"/>
                <w:szCs w:val="20"/>
              </w:rPr>
              <w:t>Punë praktike-kohe reale</w:t>
            </w:r>
          </w:p>
        </w:tc>
        <w:tc>
          <w:tcPr>
            <w:tcW w:w="1350" w:type="dxa"/>
            <w:shd w:val="clear" w:color="auto" w:fill="auto"/>
          </w:tcPr>
          <w:p w:rsidR="00083F31" w:rsidRPr="00510E34" w:rsidRDefault="00083F31" w:rsidP="008B2FDA">
            <w:pPr>
              <w:pStyle w:val="ListParagraph"/>
              <w:ind w:left="0"/>
              <w:rPr>
                <w:sz w:val="20"/>
                <w:szCs w:val="20"/>
              </w:rPr>
            </w:pPr>
            <w:r w:rsidRPr="00510E34">
              <w:rPr>
                <w:sz w:val="20"/>
                <w:szCs w:val="20"/>
              </w:rPr>
              <w:t xml:space="preserve">Informate kthyese, </w:t>
            </w:r>
          </w:p>
          <w:p w:rsidR="00083F31" w:rsidRPr="00510E34" w:rsidRDefault="00083F31" w:rsidP="008B2FDA">
            <w:pPr>
              <w:pStyle w:val="ListParagraph"/>
              <w:ind w:left="0"/>
              <w:rPr>
                <w:sz w:val="20"/>
                <w:szCs w:val="20"/>
              </w:rPr>
            </w:pPr>
            <w:r w:rsidRPr="00510E34">
              <w:rPr>
                <w:sz w:val="20"/>
                <w:szCs w:val="20"/>
              </w:rPr>
              <w:t>Teknika efektive e të pyeturit</w:t>
            </w:r>
          </w:p>
          <w:p w:rsidR="00083F31" w:rsidRPr="00510E34" w:rsidRDefault="00083F31" w:rsidP="008B2FDA">
            <w:pPr>
              <w:pStyle w:val="ListParagraph"/>
              <w:ind w:left="0"/>
              <w:rPr>
                <w:sz w:val="20"/>
                <w:szCs w:val="20"/>
              </w:rPr>
            </w:pPr>
          </w:p>
          <w:p w:rsidR="00083F31" w:rsidRPr="00510E34" w:rsidRDefault="005D0D97" w:rsidP="008B2FDA">
            <w:pPr>
              <w:pStyle w:val="ListParagraph"/>
              <w:ind w:left="0"/>
              <w:rPr>
                <w:sz w:val="20"/>
                <w:szCs w:val="20"/>
              </w:rPr>
            </w:pPr>
            <w:r w:rsidRPr="00510E34">
              <w:rPr>
                <w:sz w:val="20"/>
                <w:szCs w:val="20"/>
              </w:rPr>
              <w:t>Vëzhgim</w:t>
            </w:r>
          </w:p>
          <w:p w:rsidR="00083F31" w:rsidRPr="00510E34" w:rsidRDefault="00083F31" w:rsidP="008B2FDA">
            <w:pPr>
              <w:pStyle w:val="ListParagraph"/>
              <w:ind w:left="0"/>
              <w:rPr>
                <w:sz w:val="20"/>
                <w:szCs w:val="20"/>
              </w:rPr>
            </w:pPr>
          </w:p>
          <w:p w:rsidR="00083F31" w:rsidRPr="00510E34" w:rsidRDefault="00083F31" w:rsidP="008B2FDA">
            <w:pPr>
              <w:pStyle w:val="ListParagraph"/>
              <w:ind w:left="0"/>
              <w:rPr>
                <w:sz w:val="20"/>
                <w:szCs w:val="20"/>
              </w:rPr>
            </w:pPr>
          </w:p>
        </w:tc>
        <w:tc>
          <w:tcPr>
            <w:tcW w:w="1620" w:type="dxa"/>
            <w:shd w:val="clear" w:color="auto" w:fill="auto"/>
          </w:tcPr>
          <w:p w:rsidR="00083F31" w:rsidRPr="00510E34" w:rsidRDefault="00083F31" w:rsidP="008B2FDA">
            <w:pPr>
              <w:pStyle w:val="ListParagraph"/>
              <w:ind w:left="0"/>
              <w:rPr>
                <w:sz w:val="20"/>
                <w:szCs w:val="20"/>
              </w:rPr>
            </w:pPr>
            <w:r w:rsidRPr="00510E34">
              <w:rPr>
                <w:sz w:val="20"/>
                <w:szCs w:val="20"/>
              </w:rPr>
              <w:t xml:space="preserve">Shkencat e </w:t>
            </w:r>
            <w:r w:rsidR="005D0D97" w:rsidRPr="00510E34">
              <w:rPr>
                <w:sz w:val="20"/>
                <w:szCs w:val="20"/>
              </w:rPr>
              <w:t>natyrës</w:t>
            </w:r>
            <w:r w:rsidR="00702FB9">
              <w:rPr>
                <w:sz w:val="20"/>
                <w:szCs w:val="20"/>
              </w:rPr>
              <w:t xml:space="preserve">       (</w:t>
            </w:r>
            <w:r w:rsidRPr="00510E34">
              <w:rPr>
                <w:sz w:val="20"/>
                <w:szCs w:val="20"/>
              </w:rPr>
              <w:t>Ndotjet, shkaktarët, pasojat, ushqimi)</w:t>
            </w:r>
          </w:p>
          <w:p w:rsidR="00083F31" w:rsidRPr="00510E34" w:rsidRDefault="00083F31" w:rsidP="008B2FDA">
            <w:pPr>
              <w:pStyle w:val="ListParagraph"/>
              <w:ind w:left="0"/>
              <w:rPr>
                <w:sz w:val="20"/>
                <w:szCs w:val="20"/>
              </w:rPr>
            </w:pPr>
          </w:p>
          <w:p w:rsidR="00083F31" w:rsidRPr="00510E34" w:rsidRDefault="00083F31" w:rsidP="008B2FDA">
            <w:pPr>
              <w:pStyle w:val="ListParagraph"/>
              <w:ind w:left="0"/>
              <w:rPr>
                <w:sz w:val="20"/>
                <w:szCs w:val="20"/>
              </w:rPr>
            </w:pPr>
          </w:p>
        </w:tc>
        <w:tc>
          <w:tcPr>
            <w:tcW w:w="1350" w:type="dxa"/>
            <w:shd w:val="clear" w:color="auto" w:fill="auto"/>
          </w:tcPr>
          <w:p w:rsidR="00083F31" w:rsidRPr="00510E34" w:rsidRDefault="005D0D97" w:rsidP="008B2FDA">
            <w:pPr>
              <w:pStyle w:val="ListParagraph"/>
              <w:ind w:left="0"/>
              <w:rPr>
                <w:sz w:val="20"/>
                <w:szCs w:val="20"/>
              </w:rPr>
            </w:pPr>
            <w:r w:rsidRPr="00510E34">
              <w:rPr>
                <w:sz w:val="20"/>
                <w:szCs w:val="20"/>
              </w:rPr>
              <w:t>Aftësim</w:t>
            </w:r>
            <w:r w:rsidR="00083F31" w:rsidRPr="00510E34">
              <w:rPr>
                <w:sz w:val="20"/>
                <w:szCs w:val="20"/>
              </w:rPr>
              <w:t xml:space="preserve"> Teknologjik 6 (</w:t>
            </w:r>
            <w:r w:rsidRPr="00510E34">
              <w:rPr>
                <w:sz w:val="20"/>
                <w:szCs w:val="20"/>
              </w:rPr>
              <w:t>Shqipëri</w:t>
            </w:r>
            <w:r w:rsidR="00083F31" w:rsidRPr="00510E34">
              <w:rPr>
                <w:sz w:val="20"/>
                <w:szCs w:val="20"/>
              </w:rPr>
              <w:t>)</w:t>
            </w:r>
          </w:p>
        </w:tc>
      </w:tr>
      <w:tr w:rsidR="00083F31" w:rsidRPr="00510E34" w:rsidTr="008B2FDA">
        <w:trPr>
          <w:trHeight w:val="569"/>
        </w:trPr>
        <w:tc>
          <w:tcPr>
            <w:tcW w:w="1188" w:type="dxa"/>
            <w:shd w:val="clear" w:color="auto" w:fill="auto"/>
          </w:tcPr>
          <w:p w:rsidR="00083F31" w:rsidRPr="00510E34" w:rsidRDefault="00083F31" w:rsidP="008B2FDA">
            <w:pPr>
              <w:rPr>
                <w:sz w:val="20"/>
                <w:szCs w:val="20"/>
              </w:rPr>
            </w:pPr>
          </w:p>
        </w:tc>
        <w:tc>
          <w:tcPr>
            <w:tcW w:w="3330" w:type="dxa"/>
            <w:shd w:val="clear" w:color="auto" w:fill="auto"/>
          </w:tcPr>
          <w:p w:rsidR="00083F31" w:rsidRPr="00510E34" w:rsidRDefault="00083F31" w:rsidP="008B2FDA">
            <w:pPr>
              <w:rPr>
                <w:sz w:val="20"/>
                <w:szCs w:val="20"/>
              </w:rPr>
            </w:pPr>
          </w:p>
        </w:tc>
        <w:tc>
          <w:tcPr>
            <w:tcW w:w="3420" w:type="dxa"/>
            <w:shd w:val="clear" w:color="auto" w:fill="auto"/>
          </w:tcPr>
          <w:p w:rsidR="00083F31" w:rsidRPr="00510E34" w:rsidRDefault="00083F31" w:rsidP="008B2FDA">
            <w:pPr>
              <w:rPr>
                <w:sz w:val="20"/>
                <w:szCs w:val="20"/>
              </w:rPr>
            </w:pPr>
          </w:p>
        </w:tc>
        <w:tc>
          <w:tcPr>
            <w:tcW w:w="630" w:type="dxa"/>
            <w:shd w:val="clear" w:color="auto" w:fill="auto"/>
          </w:tcPr>
          <w:p w:rsidR="00083F31" w:rsidRPr="00510E34" w:rsidRDefault="00083F31" w:rsidP="008B2FDA">
            <w:pPr>
              <w:pStyle w:val="ListParagraph"/>
              <w:numPr>
                <w:ilvl w:val="0"/>
                <w:numId w:val="0"/>
              </w:numPr>
              <w:ind w:left="254"/>
              <w:rPr>
                <w:sz w:val="20"/>
                <w:szCs w:val="20"/>
              </w:rPr>
            </w:pPr>
          </w:p>
        </w:tc>
        <w:tc>
          <w:tcPr>
            <w:tcW w:w="1350" w:type="dxa"/>
            <w:shd w:val="clear" w:color="auto" w:fill="auto"/>
          </w:tcPr>
          <w:p w:rsidR="00083F31" w:rsidRPr="00510E34" w:rsidRDefault="00083F31" w:rsidP="008B2FDA">
            <w:pPr>
              <w:rPr>
                <w:sz w:val="20"/>
                <w:szCs w:val="20"/>
              </w:rPr>
            </w:pPr>
          </w:p>
        </w:tc>
        <w:tc>
          <w:tcPr>
            <w:tcW w:w="1350" w:type="dxa"/>
            <w:shd w:val="clear" w:color="auto" w:fill="auto"/>
          </w:tcPr>
          <w:p w:rsidR="00083F31" w:rsidRPr="00510E34" w:rsidRDefault="00083F31" w:rsidP="008B2FDA">
            <w:pPr>
              <w:rPr>
                <w:sz w:val="20"/>
                <w:szCs w:val="20"/>
              </w:rPr>
            </w:pPr>
          </w:p>
        </w:tc>
        <w:tc>
          <w:tcPr>
            <w:tcW w:w="1620" w:type="dxa"/>
            <w:shd w:val="clear" w:color="auto" w:fill="auto"/>
          </w:tcPr>
          <w:p w:rsidR="00083F31" w:rsidRPr="00510E34" w:rsidRDefault="00083F31" w:rsidP="008B2FDA">
            <w:pPr>
              <w:pStyle w:val="ListParagraph"/>
              <w:numPr>
                <w:ilvl w:val="0"/>
                <w:numId w:val="0"/>
              </w:numPr>
              <w:ind w:left="1481" w:hanging="360"/>
              <w:rPr>
                <w:sz w:val="20"/>
                <w:szCs w:val="20"/>
              </w:rPr>
            </w:pPr>
          </w:p>
        </w:tc>
        <w:tc>
          <w:tcPr>
            <w:tcW w:w="1350" w:type="dxa"/>
            <w:shd w:val="clear" w:color="auto" w:fill="auto"/>
          </w:tcPr>
          <w:p w:rsidR="00083F31" w:rsidRPr="00510E34" w:rsidRDefault="00083F31" w:rsidP="008B2FDA">
            <w:pPr>
              <w:rPr>
                <w:sz w:val="20"/>
                <w:szCs w:val="20"/>
              </w:rPr>
            </w:pPr>
          </w:p>
        </w:tc>
      </w:tr>
    </w:tbl>
    <w:p w:rsidR="00083F31" w:rsidRPr="00510E34" w:rsidRDefault="00083F31" w:rsidP="00083F31">
      <w:pPr>
        <w:rPr>
          <w:rFonts w:ascii="Calibri" w:hAnsi="Calibri"/>
          <w:b/>
          <w:sz w:val="20"/>
        </w:rPr>
      </w:pPr>
    </w:p>
    <w:p w:rsidR="00083F31" w:rsidRPr="00510E34" w:rsidRDefault="00083F31" w:rsidP="00083F31">
      <w:pPr>
        <w:ind w:firstLine="720"/>
        <w:jc w:val="both"/>
        <w:sectPr w:rsidR="00083F31" w:rsidRPr="00510E34" w:rsidSect="008B2FDA">
          <w:pgSz w:w="16840" w:h="11907" w:orient="landscape" w:code="9"/>
          <w:pgMar w:top="1411" w:right="1253" w:bottom="1440" w:left="1440" w:header="720" w:footer="720" w:gutter="0"/>
          <w:cols w:space="720"/>
          <w:titlePg/>
          <w:docGrid w:linePitch="360"/>
        </w:sectPr>
      </w:pPr>
    </w:p>
    <w:p w:rsidR="00083F31" w:rsidRPr="00510E34" w:rsidRDefault="00083F31" w:rsidP="00083F31">
      <w:pPr>
        <w:jc w:val="both"/>
        <w:rPr>
          <w:b/>
        </w:rPr>
      </w:pPr>
    </w:p>
    <w:p w:rsidR="00083F31" w:rsidRPr="00510E34" w:rsidRDefault="00083F31" w:rsidP="00083F31">
      <w:pPr>
        <w:jc w:val="both"/>
        <w:rPr>
          <w:b/>
        </w:rPr>
      </w:pPr>
      <w:r w:rsidRPr="00510E34">
        <w:rPr>
          <w:b/>
        </w:rPr>
        <w:t>5.4.</w:t>
      </w:r>
      <w:r w:rsidR="00702FB9">
        <w:rPr>
          <w:b/>
        </w:rPr>
        <w:t xml:space="preserve"> </w:t>
      </w:r>
      <w:r w:rsidRPr="00510E34">
        <w:rPr>
          <w:b/>
        </w:rPr>
        <w:t>Plani javor</w:t>
      </w:r>
    </w:p>
    <w:p w:rsidR="00083F31" w:rsidRPr="00510E34" w:rsidRDefault="00083F31" w:rsidP="00083F31">
      <w:pPr>
        <w:jc w:val="both"/>
        <w:rPr>
          <w:b/>
        </w:rPr>
      </w:pPr>
    </w:p>
    <w:p w:rsidR="00083F31" w:rsidRPr="00510E34" w:rsidRDefault="00083F31" w:rsidP="00083F31">
      <w:pPr>
        <w:jc w:val="both"/>
        <w:rPr>
          <w:b/>
        </w:rPr>
      </w:pPr>
    </w:p>
    <w:p w:rsidR="00083F31" w:rsidRPr="00510E34" w:rsidRDefault="00083F31" w:rsidP="00083F31">
      <w:pPr>
        <w:ind w:firstLine="720"/>
        <w:jc w:val="both"/>
        <w:rPr>
          <w:color w:val="000000"/>
        </w:rPr>
      </w:pPr>
      <w:r w:rsidRPr="00510E34">
        <w:rPr>
          <w:color w:val="000000"/>
        </w:rPr>
        <w:t xml:space="preserve">Meqenëse planifikimi dymujor nuk është i ndarë në javë, planifikimi javor mundëson përcaktimin e njësive mësimore që do të realizohen gjatë javës për secilën lëndë mësimore (fushë kurrikulare), në klasën e caktuar. Njësitë mësimore merren nga planifikimi dymujor. </w:t>
      </w:r>
    </w:p>
    <w:p w:rsidR="00083F31" w:rsidRPr="00510E34" w:rsidRDefault="00083F31" w:rsidP="00083F31">
      <w:pPr>
        <w:ind w:firstLine="720"/>
        <w:jc w:val="both"/>
        <w:rPr>
          <w:color w:val="000000"/>
        </w:rPr>
      </w:pPr>
      <w:r w:rsidRPr="00510E34">
        <w:rPr>
          <w:color w:val="000000"/>
        </w:rPr>
        <w:t>Planifikimi javor ka për qëllim lidhshmërinë e njësive mësimore</w:t>
      </w:r>
      <w:r w:rsidR="005D0D97">
        <w:rPr>
          <w:color w:val="000000"/>
        </w:rPr>
        <w:t xml:space="preserve"> e</w:t>
      </w:r>
      <w:r w:rsidRPr="00510E34">
        <w:rPr>
          <w:color w:val="000000"/>
        </w:rPr>
        <w:t xml:space="preserve"> të lëndëve të ndryshme mësimore në kontekst të kuptimit të situatave, problemeve, dukurive dhe ngjarjeve si çështje të ndërlidhura, e jo të ndara. </w:t>
      </w:r>
    </w:p>
    <w:p w:rsidR="00083F31" w:rsidRPr="00510E34" w:rsidRDefault="00083F31" w:rsidP="00083F31">
      <w:pPr>
        <w:ind w:firstLine="720"/>
        <w:jc w:val="both"/>
        <w:rPr>
          <w:color w:val="000000"/>
        </w:rPr>
      </w:pPr>
    </w:p>
    <w:p w:rsidR="00083F31" w:rsidRPr="00510E34" w:rsidRDefault="00083F31" w:rsidP="00083F31">
      <w:pPr>
        <w:ind w:firstLine="720"/>
        <w:jc w:val="both"/>
        <w:rPr>
          <w:color w:val="000000"/>
        </w:rPr>
      </w:pPr>
    </w:p>
    <w:p w:rsidR="00083F31" w:rsidRPr="00510E34" w:rsidRDefault="00083F31" w:rsidP="00083F31">
      <w:pPr>
        <w:ind w:firstLine="720"/>
        <w:jc w:val="both"/>
        <w:rPr>
          <w:color w:val="000000"/>
        </w:rPr>
      </w:pPr>
      <w:r w:rsidRPr="00510E34">
        <w:rPr>
          <w:color w:val="000000"/>
        </w:rPr>
        <w:t>Kjo do të thot</w:t>
      </w:r>
      <w:r w:rsidR="005D0D97">
        <w:rPr>
          <w:color w:val="000000"/>
        </w:rPr>
        <w:t>ë që të gjithë mësimdhënësit</w:t>
      </w:r>
      <w:r w:rsidRPr="00510E34">
        <w:rPr>
          <w:color w:val="000000"/>
        </w:rPr>
        <w:t xml:space="preserve"> e një klase të lëndëve të ndryshme të të gjitha fushave kurrikulare, në një tabelë të përbashkët të vendosin njësitë mësimore që i kanë menduar t’i realizojnë gjatë javës për një klasë (edhe pse ato mund të jenë të ndryshme nga arsimtarët e së njëjtës lëndë, por që japin mësim në paralele të tjera brenda klasës së njëjtë). Kjo qasjeje i obligon mësuesit që të takohen gjatë javës dhe që të bëhet lidhshmëria e njësive mësimore në mes të lëndëve të ndryshme, në mënyrë që të nxënit e nxënësve të jetë më i integruar. Nëse ky takim për shkollat e mesme të ulëta dhe të larta nuk </w:t>
      </w:r>
      <w:r w:rsidR="005D0D97">
        <w:rPr>
          <w:color w:val="000000"/>
        </w:rPr>
        <w:t>mund të jetë i realizuar sepse ,,</w:t>
      </w:r>
      <w:r w:rsidRPr="00510E34">
        <w:rPr>
          <w:color w:val="000000"/>
        </w:rPr>
        <w:t>kolektivi i mësimdhënësve është shumë i madh”, atëherë kryetari i Këshillit të klasës mund të qarkojë fletën në të cilën mësimdhënësit shkruajnë njësitë mësimore që do t’i zhvillojnë javën që vjen. Më pas kjo fletë e përfunduar shumëzohet ose shpërndahet në mënyrë elektronik</w:t>
      </w:r>
      <w:r w:rsidR="005D0D97">
        <w:rPr>
          <w:color w:val="000000"/>
        </w:rPr>
        <w:t>e te të gjithë mësimdhënësit</w:t>
      </w:r>
      <w:r w:rsidRPr="00510E34">
        <w:rPr>
          <w:color w:val="000000"/>
        </w:rPr>
        <w:t> e klasës së njëjtë para javës që realizohen njësitë mësimore.</w:t>
      </w:r>
    </w:p>
    <w:p w:rsidR="00083F31" w:rsidRPr="00510E34" w:rsidRDefault="00083F31" w:rsidP="00083F31">
      <w:pPr>
        <w:ind w:firstLine="720"/>
        <w:jc w:val="both"/>
        <w:rPr>
          <w:color w:val="000000"/>
        </w:rPr>
      </w:pPr>
    </w:p>
    <w:p w:rsidR="00083F31" w:rsidRPr="00510E34" w:rsidRDefault="005D0D97" w:rsidP="00083F31">
      <w:pPr>
        <w:ind w:firstLine="720"/>
        <w:jc w:val="both"/>
      </w:pPr>
      <w:r>
        <w:t>Mësimdhënësit,</w:t>
      </w:r>
      <w:r w:rsidR="00083F31" w:rsidRPr="00510E34">
        <w:t xml:space="preserve"> planifikimin javor</w:t>
      </w:r>
      <w:r>
        <w:t>,</w:t>
      </w:r>
      <w:r w:rsidR="00083F31" w:rsidRPr="00510E34">
        <w:t xml:space="preserve"> mund ta bëjnë në formë tabelare, ngjashëm si faqja e ditarit (librit të klasës) që ka secila klasë, ku shënohen orët mësimore për çdo ditë sipas orarit. Aty e ka vendin edhe fusha </w:t>
      </w:r>
      <w:r w:rsidR="00083F31" w:rsidRPr="005D0D97">
        <w:rPr>
          <w:i/>
        </w:rPr>
        <w:t>Jeta dhe puna</w:t>
      </w:r>
      <w:r w:rsidR="00083F31" w:rsidRPr="00510E34">
        <w:t>.</w:t>
      </w:r>
    </w:p>
    <w:p w:rsidR="00083F31" w:rsidRPr="00510E34" w:rsidRDefault="00083F31" w:rsidP="00083F31">
      <w:pPr>
        <w:ind w:firstLine="720"/>
        <w:jc w:val="both"/>
      </w:pPr>
      <w:r w:rsidRPr="00510E34">
        <w:t xml:space="preserve">Tabela nuk ka nevojë të ngarkohet me elemente të tjera, sepse këto vetëm janë përgatitur në planin dymujor dhe më pas zbërthehen në planin e orës mësimore. </w:t>
      </w:r>
    </w:p>
    <w:p w:rsidR="00083F31" w:rsidRPr="00510E34" w:rsidRDefault="00083F31" w:rsidP="00083F31">
      <w:pPr>
        <w:ind w:firstLine="720"/>
        <w:jc w:val="both"/>
      </w:pPr>
      <w:r w:rsidRPr="00510E34">
        <w:t>Më poshtë paraqiten shembuj</w:t>
      </w:r>
      <w:r w:rsidR="005D0D97">
        <w:t>t e</w:t>
      </w:r>
      <w:r w:rsidRPr="00510E34">
        <w:t xml:space="preserve"> formateve të mundshme të planifikimit javor brenda fushës dhe në mes</w:t>
      </w:r>
      <w:r w:rsidR="005D0D97">
        <w:t xml:space="preserve"> të</w:t>
      </w:r>
      <w:r w:rsidRPr="00510E34">
        <w:t xml:space="preserve"> fushave.</w:t>
      </w: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jc w:val="both"/>
        <w:rPr>
          <w:rFonts w:ascii="Calibri" w:hAnsi="Calibri"/>
        </w:rPr>
      </w:pPr>
      <w:r w:rsidRPr="00510E34">
        <w:rPr>
          <w:rFonts w:ascii="Calibri" w:hAnsi="Calibri"/>
          <w:b/>
        </w:rPr>
        <w:lastRenderedPageBreak/>
        <w:t xml:space="preserve">Shembull </w:t>
      </w:r>
      <w:r w:rsidRPr="00510E34">
        <w:rPr>
          <w:rFonts w:ascii="Calibri" w:hAnsi="Calibri"/>
        </w:rPr>
        <w:t>i një formati të mundshëm të planifikimit javor (klasa e parë)</w:t>
      </w:r>
    </w:p>
    <w:p w:rsidR="00083F31" w:rsidRPr="00510E34" w:rsidRDefault="00083F31" w:rsidP="00083F31">
      <w:pPr>
        <w:ind w:firstLine="720"/>
        <w:jc w:val="both"/>
        <w:rPr>
          <w:b/>
        </w:rPr>
      </w:pPr>
    </w:p>
    <w:p w:rsidR="00083F31" w:rsidRPr="00510E34" w:rsidRDefault="008526E5" w:rsidP="00083F31">
      <w:pPr>
        <w:jc w:val="both"/>
        <w:rPr>
          <w:rFonts w:ascii="Calibri" w:hAnsi="Calibri"/>
          <w:b/>
        </w:rPr>
      </w:pPr>
      <w:r>
        <w:rPr>
          <w:rFonts w:ascii="Calibri" w:hAnsi="Calibri"/>
        </w:rPr>
        <w:t>Tema pikënisë</w:t>
      </w:r>
      <w:r w:rsidR="00083F31" w:rsidRPr="00510E34">
        <w:rPr>
          <w:rFonts w:ascii="Calibri" w:hAnsi="Calibri"/>
        </w:rPr>
        <w:t xml:space="preserve">se: </w:t>
      </w:r>
      <w:r w:rsidR="00083F31" w:rsidRPr="00510E34">
        <w:rPr>
          <w:rFonts w:ascii="Calibri" w:hAnsi="Calibri"/>
          <w:b/>
          <w:color w:val="C00000"/>
        </w:rPr>
        <w:t>Udhëtimet dhe aventurat</w:t>
      </w:r>
      <w:r w:rsidR="00702FB9">
        <w:rPr>
          <w:rFonts w:ascii="Calibri" w:hAnsi="Calibri"/>
        </w:rPr>
        <w:t xml:space="preserve"> </w:t>
      </w:r>
    </w:p>
    <w:tbl>
      <w:tblPr>
        <w:tblpPr w:leftFromText="180" w:rightFromText="180" w:vertAnchor="text" w:horzAnchor="margin" w:tblpXSpec="center" w:tblpY="201"/>
        <w:tblW w:w="10188"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shd w:val="clear" w:color="auto" w:fill="FFFFFF"/>
        <w:tblLook w:val="04A0"/>
      </w:tblPr>
      <w:tblGrid>
        <w:gridCol w:w="1160"/>
        <w:gridCol w:w="1659"/>
        <w:gridCol w:w="1900"/>
        <w:gridCol w:w="1799"/>
        <w:gridCol w:w="2033"/>
        <w:gridCol w:w="1637"/>
      </w:tblGrid>
      <w:tr w:rsidR="00083F31" w:rsidRPr="00510E34" w:rsidTr="008B2FDA">
        <w:trPr>
          <w:trHeight w:val="175"/>
        </w:trPr>
        <w:tc>
          <w:tcPr>
            <w:tcW w:w="1188" w:type="dxa"/>
            <w:shd w:val="clear" w:color="auto" w:fill="99FF99"/>
          </w:tcPr>
          <w:p w:rsidR="00083F31" w:rsidRPr="00510E34" w:rsidRDefault="00083F31" w:rsidP="008B2FDA">
            <w:pPr>
              <w:jc w:val="center"/>
              <w:rPr>
                <w:rFonts w:ascii="Calibri" w:hAnsi="Calibri"/>
                <w:b/>
                <w:sz w:val="20"/>
                <w:szCs w:val="20"/>
              </w:rPr>
            </w:pPr>
            <w:r w:rsidRPr="00510E34">
              <w:rPr>
                <w:rFonts w:ascii="Calibri" w:hAnsi="Calibri"/>
                <w:b/>
                <w:sz w:val="20"/>
                <w:szCs w:val="20"/>
              </w:rPr>
              <w:t>Dita</w:t>
            </w:r>
          </w:p>
        </w:tc>
        <w:tc>
          <w:tcPr>
            <w:tcW w:w="9000" w:type="dxa"/>
            <w:gridSpan w:val="5"/>
            <w:shd w:val="clear" w:color="auto" w:fill="99FF99"/>
          </w:tcPr>
          <w:p w:rsidR="00083F31" w:rsidRPr="00510E34" w:rsidRDefault="00083F31" w:rsidP="008B2FDA">
            <w:pPr>
              <w:jc w:val="center"/>
              <w:rPr>
                <w:rFonts w:ascii="Calibri" w:hAnsi="Calibri"/>
                <w:b/>
              </w:rPr>
            </w:pPr>
            <w:r w:rsidRPr="00510E34">
              <w:rPr>
                <w:rFonts w:ascii="Calibri" w:hAnsi="Calibri"/>
                <w:b/>
                <w:sz w:val="22"/>
                <w:szCs w:val="22"/>
              </w:rPr>
              <w:t>Njësitë mësimore në javë</w:t>
            </w:r>
          </w:p>
          <w:p w:rsidR="00083F31" w:rsidRPr="00510E34" w:rsidRDefault="00083F31" w:rsidP="008B2FDA">
            <w:pPr>
              <w:rPr>
                <w:rFonts w:ascii="Calibri" w:hAnsi="Calibri"/>
                <w:b/>
                <w:sz w:val="20"/>
                <w:szCs w:val="20"/>
              </w:rPr>
            </w:pPr>
          </w:p>
        </w:tc>
      </w:tr>
      <w:tr w:rsidR="00083F31" w:rsidRPr="00510E34" w:rsidTr="008B2FDA">
        <w:trPr>
          <w:trHeight w:val="170"/>
        </w:trPr>
        <w:tc>
          <w:tcPr>
            <w:tcW w:w="1188" w:type="dxa"/>
            <w:vMerge w:val="restart"/>
            <w:shd w:val="clear" w:color="auto" w:fill="E5B8B7"/>
            <w:vAlign w:val="center"/>
          </w:tcPr>
          <w:p w:rsidR="00083F31" w:rsidRPr="00510E34" w:rsidRDefault="00083F31" w:rsidP="008B2FDA">
            <w:pPr>
              <w:jc w:val="center"/>
              <w:rPr>
                <w:rFonts w:ascii="Calibri" w:hAnsi="Calibri"/>
                <w:b/>
                <w:sz w:val="20"/>
                <w:szCs w:val="20"/>
              </w:rPr>
            </w:pPr>
            <w:r w:rsidRPr="00510E34">
              <w:rPr>
                <w:rFonts w:ascii="Calibri" w:hAnsi="Calibri"/>
                <w:b/>
                <w:sz w:val="20"/>
                <w:szCs w:val="20"/>
              </w:rPr>
              <w:t>E hënë</w:t>
            </w:r>
          </w:p>
          <w:p w:rsidR="00083F31" w:rsidRPr="00510E34" w:rsidRDefault="00083F31" w:rsidP="008B2FDA">
            <w:pPr>
              <w:jc w:val="center"/>
              <w:rPr>
                <w:rFonts w:ascii="Calibri" w:hAnsi="Calibri"/>
                <w:b/>
                <w:sz w:val="20"/>
                <w:szCs w:val="20"/>
              </w:rPr>
            </w:pPr>
          </w:p>
          <w:p w:rsidR="00083F31" w:rsidRPr="00510E34" w:rsidRDefault="00083F31" w:rsidP="008B2FDA">
            <w:pPr>
              <w:jc w:val="center"/>
              <w:rPr>
                <w:rFonts w:ascii="Calibri" w:hAnsi="Calibri"/>
                <w:b/>
                <w:sz w:val="20"/>
                <w:szCs w:val="20"/>
              </w:rPr>
            </w:pPr>
          </w:p>
          <w:p w:rsidR="00083F31" w:rsidRPr="00510E34" w:rsidRDefault="00083F31" w:rsidP="008B2FDA">
            <w:pPr>
              <w:jc w:val="center"/>
              <w:rPr>
                <w:rFonts w:ascii="Calibri" w:hAnsi="Calibri"/>
                <w:b/>
                <w:sz w:val="20"/>
                <w:szCs w:val="20"/>
              </w:rPr>
            </w:pPr>
          </w:p>
          <w:p w:rsidR="00083F31" w:rsidRPr="00510E34" w:rsidRDefault="00083F31" w:rsidP="008B2FDA">
            <w:pPr>
              <w:jc w:val="center"/>
              <w:rPr>
                <w:rFonts w:ascii="Calibri" w:hAnsi="Calibri"/>
                <w:b/>
                <w:sz w:val="20"/>
                <w:szCs w:val="20"/>
              </w:rPr>
            </w:pPr>
          </w:p>
          <w:p w:rsidR="00083F31" w:rsidRPr="00510E34" w:rsidRDefault="00083F31" w:rsidP="008B2FDA">
            <w:pPr>
              <w:jc w:val="center"/>
              <w:rPr>
                <w:rFonts w:ascii="Calibri" w:hAnsi="Calibri"/>
                <w:b/>
                <w:sz w:val="20"/>
                <w:szCs w:val="20"/>
              </w:rPr>
            </w:pPr>
          </w:p>
          <w:p w:rsidR="00083F31" w:rsidRPr="00510E34" w:rsidRDefault="00083F31" w:rsidP="008B2FDA">
            <w:pPr>
              <w:jc w:val="center"/>
              <w:rPr>
                <w:rFonts w:ascii="Calibri" w:hAnsi="Calibri"/>
                <w:b/>
                <w:sz w:val="20"/>
                <w:szCs w:val="20"/>
              </w:rPr>
            </w:pPr>
          </w:p>
        </w:tc>
        <w:tc>
          <w:tcPr>
            <w:tcW w:w="1710" w:type="dxa"/>
            <w:shd w:val="clear" w:color="auto" w:fill="FFFFFF"/>
            <w:vAlign w:val="center"/>
          </w:tcPr>
          <w:p w:rsidR="00083F31" w:rsidRPr="00510E34" w:rsidRDefault="00083F31" w:rsidP="008B2FDA">
            <w:pPr>
              <w:jc w:val="center"/>
              <w:rPr>
                <w:rFonts w:ascii="Calibri" w:hAnsi="Calibri"/>
                <w:b/>
                <w:sz w:val="20"/>
                <w:szCs w:val="20"/>
              </w:rPr>
            </w:pPr>
          </w:p>
          <w:p w:rsidR="00083F31" w:rsidRPr="00510E34" w:rsidRDefault="00083F31" w:rsidP="008B2FDA">
            <w:pPr>
              <w:jc w:val="center"/>
              <w:rPr>
                <w:rFonts w:ascii="Calibri" w:hAnsi="Calibri"/>
                <w:b/>
                <w:sz w:val="20"/>
                <w:szCs w:val="20"/>
              </w:rPr>
            </w:pPr>
            <w:r w:rsidRPr="00510E34">
              <w:rPr>
                <w:rFonts w:ascii="Calibri" w:hAnsi="Calibri"/>
                <w:b/>
                <w:sz w:val="20"/>
                <w:szCs w:val="20"/>
              </w:rPr>
              <w:t>1. Gjuhë dhe</w:t>
            </w:r>
          </w:p>
          <w:p w:rsidR="00083F31" w:rsidRPr="00510E34" w:rsidRDefault="00702FB9" w:rsidP="008B2FDA">
            <w:pPr>
              <w:jc w:val="center"/>
              <w:rPr>
                <w:rFonts w:ascii="Calibri" w:hAnsi="Calibri"/>
                <w:b/>
                <w:sz w:val="20"/>
                <w:szCs w:val="20"/>
              </w:rPr>
            </w:pPr>
            <w:r>
              <w:rPr>
                <w:rFonts w:ascii="Calibri" w:hAnsi="Calibri"/>
                <w:b/>
                <w:sz w:val="20"/>
                <w:szCs w:val="20"/>
              </w:rPr>
              <w:t xml:space="preserve">   </w:t>
            </w:r>
            <w:r w:rsidR="005D0D97" w:rsidRPr="00510E34">
              <w:rPr>
                <w:rFonts w:ascii="Calibri" w:hAnsi="Calibri"/>
                <w:b/>
                <w:sz w:val="20"/>
                <w:szCs w:val="20"/>
              </w:rPr>
              <w:t>K</w:t>
            </w:r>
            <w:r w:rsidR="00083F31" w:rsidRPr="00510E34">
              <w:rPr>
                <w:rFonts w:ascii="Calibri" w:hAnsi="Calibri"/>
                <w:b/>
                <w:sz w:val="20"/>
                <w:szCs w:val="20"/>
              </w:rPr>
              <w:t>omunikim</w:t>
            </w:r>
          </w:p>
        </w:tc>
        <w:tc>
          <w:tcPr>
            <w:tcW w:w="1980" w:type="dxa"/>
            <w:shd w:val="clear" w:color="auto" w:fill="FFFFFF"/>
            <w:vAlign w:val="center"/>
          </w:tcPr>
          <w:p w:rsidR="00083F31" w:rsidRPr="00510E34" w:rsidRDefault="00083F31" w:rsidP="008B2FDA">
            <w:pPr>
              <w:jc w:val="center"/>
              <w:rPr>
                <w:rFonts w:ascii="Calibri" w:hAnsi="Calibri"/>
                <w:b/>
                <w:sz w:val="20"/>
                <w:szCs w:val="20"/>
              </w:rPr>
            </w:pPr>
          </w:p>
          <w:p w:rsidR="00083F31" w:rsidRPr="00510E34" w:rsidRDefault="00083F31" w:rsidP="008B2FDA">
            <w:pPr>
              <w:numPr>
                <w:ilvl w:val="0"/>
                <w:numId w:val="2"/>
              </w:numPr>
              <w:jc w:val="center"/>
              <w:rPr>
                <w:rFonts w:ascii="Calibri" w:hAnsi="Calibri"/>
                <w:b/>
                <w:sz w:val="20"/>
                <w:szCs w:val="20"/>
              </w:rPr>
            </w:pPr>
            <w:r w:rsidRPr="00510E34">
              <w:rPr>
                <w:rFonts w:ascii="Calibri" w:hAnsi="Calibri"/>
                <w:b/>
                <w:sz w:val="20"/>
                <w:szCs w:val="20"/>
              </w:rPr>
              <w:t>Gjuhë dhe</w:t>
            </w:r>
            <w:r w:rsidR="00702FB9">
              <w:rPr>
                <w:rFonts w:ascii="Calibri" w:hAnsi="Calibri"/>
                <w:b/>
                <w:sz w:val="20"/>
                <w:szCs w:val="20"/>
              </w:rPr>
              <w:t xml:space="preserve"> </w:t>
            </w:r>
          </w:p>
          <w:p w:rsidR="00083F31" w:rsidRPr="00510E34" w:rsidRDefault="00702FB9" w:rsidP="008B2FDA">
            <w:pPr>
              <w:jc w:val="center"/>
              <w:rPr>
                <w:rFonts w:ascii="Calibri" w:hAnsi="Calibri"/>
                <w:b/>
                <w:sz w:val="20"/>
                <w:szCs w:val="20"/>
              </w:rPr>
            </w:pPr>
            <w:r>
              <w:rPr>
                <w:rFonts w:ascii="Calibri" w:hAnsi="Calibri"/>
                <w:b/>
                <w:sz w:val="20"/>
                <w:szCs w:val="20"/>
              </w:rPr>
              <w:t xml:space="preserve">   </w:t>
            </w:r>
            <w:r w:rsidR="00083F31" w:rsidRPr="00510E34">
              <w:rPr>
                <w:rFonts w:ascii="Calibri" w:hAnsi="Calibri"/>
                <w:b/>
                <w:sz w:val="20"/>
                <w:szCs w:val="20"/>
              </w:rPr>
              <w:t>komunikim</w:t>
            </w:r>
          </w:p>
        </w:tc>
        <w:tc>
          <w:tcPr>
            <w:tcW w:w="1800" w:type="dxa"/>
            <w:shd w:val="clear" w:color="auto" w:fill="FFFFFF"/>
            <w:vAlign w:val="center"/>
          </w:tcPr>
          <w:p w:rsidR="00083F31" w:rsidRPr="00510E34" w:rsidRDefault="00083F31" w:rsidP="008B2FDA">
            <w:pPr>
              <w:jc w:val="center"/>
              <w:rPr>
                <w:rFonts w:ascii="Calibri" w:hAnsi="Calibri"/>
                <w:b/>
                <w:sz w:val="20"/>
                <w:szCs w:val="20"/>
              </w:rPr>
            </w:pPr>
          </w:p>
          <w:p w:rsidR="00083F31" w:rsidRPr="00510E34" w:rsidRDefault="00083F31" w:rsidP="008B2FDA">
            <w:pPr>
              <w:numPr>
                <w:ilvl w:val="0"/>
                <w:numId w:val="2"/>
              </w:numPr>
              <w:jc w:val="center"/>
              <w:rPr>
                <w:rFonts w:ascii="Calibri" w:hAnsi="Calibri"/>
                <w:b/>
                <w:sz w:val="20"/>
                <w:szCs w:val="20"/>
              </w:rPr>
            </w:pPr>
            <w:r w:rsidRPr="00510E34">
              <w:rPr>
                <w:rFonts w:ascii="Calibri" w:hAnsi="Calibri"/>
                <w:b/>
                <w:sz w:val="20"/>
                <w:szCs w:val="20"/>
              </w:rPr>
              <w:t>Matematikë</w:t>
            </w:r>
          </w:p>
        </w:tc>
        <w:tc>
          <w:tcPr>
            <w:tcW w:w="1800" w:type="dxa"/>
            <w:shd w:val="clear" w:color="auto" w:fill="FFFFFF"/>
            <w:vAlign w:val="center"/>
          </w:tcPr>
          <w:p w:rsidR="00083F31" w:rsidRPr="00510E34" w:rsidRDefault="00083F31" w:rsidP="008B2FDA">
            <w:pPr>
              <w:jc w:val="center"/>
              <w:rPr>
                <w:rFonts w:ascii="Calibri" w:hAnsi="Calibri"/>
                <w:b/>
                <w:color w:val="FF0000"/>
                <w:sz w:val="20"/>
                <w:szCs w:val="20"/>
                <w:u w:val="single"/>
              </w:rPr>
            </w:pPr>
          </w:p>
          <w:p w:rsidR="00083F31" w:rsidRPr="00510E34" w:rsidRDefault="00083F31" w:rsidP="008B2FDA">
            <w:pPr>
              <w:numPr>
                <w:ilvl w:val="0"/>
                <w:numId w:val="2"/>
              </w:numPr>
              <w:jc w:val="center"/>
              <w:rPr>
                <w:rFonts w:ascii="Calibri" w:hAnsi="Calibri"/>
                <w:b/>
                <w:color w:val="000000"/>
                <w:sz w:val="20"/>
                <w:szCs w:val="20"/>
              </w:rPr>
            </w:pPr>
            <w:r w:rsidRPr="00510E34">
              <w:rPr>
                <w:rFonts w:ascii="Calibri" w:hAnsi="Calibri"/>
                <w:b/>
                <w:color w:val="000000"/>
                <w:sz w:val="20"/>
                <w:szCs w:val="20"/>
              </w:rPr>
              <w:t>Artet,</w:t>
            </w:r>
            <w:r w:rsidR="00702FB9">
              <w:rPr>
                <w:rFonts w:ascii="Calibri" w:hAnsi="Calibri"/>
                <w:b/>
                <w:color w:val="000000"/>
                <w:sz w:val="20"/>
                <w:szCs w:val="20"/>
              </w:rPr>
              <w:t xml:space="preserve"> </w:t>
            </w:r>
            <w:r w:rsidRPr="00510E34">
              <w:rPr>
                <w:rFonts w:ascii="Calibri" w:hAnsi="Calibri"/>
                <w:b/>
                <w:color w:val="000000"/>
                <w:sz w:val="20"/>
                <w:szCs w:val="20"/>
              </w:rPr>
              <w:t>Ed. figurative</w:t>
            </w:r>
          </w:p>
        </w:tc>
        <w:tc>
          <w:tcPr>
            <w:tcW w:w="1710" w:type="dxa"/>
            <w:vMerge w:val="restart"/>
            <w:shd w:val="clear" w:color="auto" w:fill="FFFFFF"/>
            <w:vAlign w:val="center"/>
          </w:tcPr>
          <w:p w:rsidR="00083F31" w:rsidRPr="00510E34" w:rsidRDefault="00083F31" w:rsidP="008B2FDA">
            <w:pPr>
              <w:rPr>
                <w:rFonts w:ascii="Calibri" w:hAnsi="Calibri"/>
                <w:sz w:val="16"/>
                <w:szCs w:val="20"/>
              </w:rPr>
            </w:pPr>
            <w:r w:rsidRPr="00510E34">
              <w:rPr>
                <w:rFonts w:ascii="Calibri" w:hAnsi="Calibri"/>
                <w:sz w:val="16"/>
                <w:szCs w:val="20"/>
              </w:rPr>
              <w:t xml:space="preserve">Gjatë kësaj jave do të diskutohet për </w:t>
            </w:r>
            <w:r w:rsidRPr="00510E34">
              <w:rPr>
                <w:rFonts w:ascii="Calibri" w:hAnsi="Calibri"/>
                <w:b/>
                <w:color w:val="C00000"/>
                <w:sz w:val="16"/>
                <w:szCs w:val="20"/>
              </w:rPr>
              <w:t>udhëtimet dhe aventurat,</w:t>
            </w:r>
            <w:r w:rsidR="00702FB9">
              <w:rPr>
                <w:rFonts w:ascii="Calibri" w:hAnsi="Calibri"/>
                <w:sz w:val="16"/>
                <w:szCs w:val="20"/>
              </w:rPr>
              <w:t xml:space="preserve"> </w:t>
            </w:r>
            <w:r w:rsidRPr="00510E34">
              <w:rPr>
                <w:rFonts w:ascii="Calibri" w:hAnsi="Calibri"/>
                <w:sz w:val="16"/>
                <w:szCs w:val="20"/>
              </w:rPr>
              <w:t xml:space="preserve">p.sh në fushën </w:t>
            </w:r>
            <w:r w:rsidRPr="00510E34">
              <w:rPr>
                <w:rFonts w:ascii="Calibri" w:hAnsi="Calibri"/>
                <w:b/>
                <w:sz w:val="16"/>
                <w:szCs w:val="20"/>
              </w:rPr>
              <w:t xml:space="preserve">Shoqëria dhe mjedisi, </w:t>
            </w:r>
            <w:r w:rsidRPr="00510E34">
              <w:rPr>
                <w:rFonts w:ascii="Calibri" w:hAnsi="Calibri"/>
                <w:sz w:val="16"/>
                <w:szCs w:val="20"/>
              </w:rPr>
              <w:t xml:space="preserve">e cila do të jetë pikë referimi i fushave të tjera kurrikulare si: </w:t>
            </w:r>
          </w:p>
          <w:p w:rsidR="00083F31" w:rsidRPr="00510E34" w:rsidRDefault="00083F31" w:rsidP="008B2FDA">
            <w:pPr>
              <w:rPr>
                <w:rFonts w:ascii="Calibri" w:hAnsi="Calibri"/>
                <w:sz w:val="16"/>
                <w:szCs w:val="20"/>
              </w:rPr>
            </w:pPr>
            <w:r w:rsidRPr="00510E34">
              <w:rPr>
                <w:rFonts w:ascii="Calibri" w:hAnsi="Calibri"/>
                <w:b/>
                <w:sz w:val="16"/>
                <w:szCs w:val="20"/>
              </w:rPr>
              <w:t xml:space="preserve">Matematikë </w:t>
            </w:r>
            <w:r w:rsidRPr="00510E34">
              <w:rPr>
                <w:rFonts w:ascii="Calibri" w:hAnsi="Calibri"/>
                <w:sz w:val="16"/>
                <w:szCs w:val="20"/>
              </w:rPr>
              <w:t>–Gjatë punës me libër kemi ilustrime të trenit, zhytësit. Numërimi i vagonëve të trenit,..</w:t>
            </w:r>
          </w:p>
          <w:p w:rsidR="00083F31" w:rsidRPr="00510E34" w:rsidRDefault="00083F31" w:rsidP="008B2FDA">
            <w:pPr>
              <w:rPr>
                <w:rFonts w:ascii="Calibri" w:hAnsi="Calibri"/>
                <w:sz w:val="16"/>
                <w:szCs w:val="20"/>
              </w:rPr>
            </w:pPr>
            <w:r w:rsidRPr="00510E34">
              <w:rPr>
                <w:rFonts w:ascii="Calibri" w:hAnsi="Calibri"/>
                <w:b/>
                <w:sz w:val="16"/>
                <w:szCs w:val="20"/>
              </w:rPr>
              <w:t>Gjuhë dhe komunikim</w:t>
            </w:r>
            <w:r w:rsidRPr="00510E34">
              <w:rPr>
                <w:rFonts w:ascii="Calibri" w:hAnsi="Calibri"/>
                <w:sz w:val="16"/>
                <w:szCs w:val="20"/>
              </w:rPr>
              <w:t xml:space="preserve"> :Zhvillimi i shkronjës dhe tingullit</w:t>
            </w:r>
            <w:r w:rsidR="00702FB9">
              <w:rPr>
                <w:rFonts w:ascii="Calibri" w:hAnsi="Calibri"/>
                <w:sz w:val="16"/>
                <w:szCs w:val="20"/>
              </w:rPr>
              <w:t xml:space="preserve"> </w:t>
            </w:r>
            <w:r w:rsidRPr="00510E34">
              <w:rPr>
                <w:rFonts w:ascii="Calibri" w:hAnsi="Calibri"/>
                <w:sz w:val="16"/>
                <w:szCs w:val="20"/>
              </w:rPr>
              <w:t>H dhe T</w:t>
            </w:r>
            <w:r w:rsidR="00702FB9">
              <w:rPr>
                <w:rFonts w:ascii="Calibri" w:hAnsi="Calibri"/>
                <w:sz w:val="16"/>
                <w:szCs w:val="20"/>
              </w:rPr>
              <w:t>(</w:t>
            </w:r>
            <w:r w:rsidRPr="00510E34">
              <w:rPr>
                <w:rFonts w:ascii="Calibri" w:hAnsi="Calibri"/>
                <w:sz w:val="16"/>
                <w:szCs w:val="20"/>
              </w:rPr>
              <w:t>hëna, treni, helikopteri)</w:t>
            </w:r>
          </w:p>
          <w:p w:rsidR="00083F31" w:rsidRPr="00510E34" w:rsidRDefault="00083F31" w:rsidP="008B2FDA">
            <w:pPr>
              <w:rPr>
                <w:rFonts w:ascii="Calibri" w:hAnsi="Calibri"/>
                <w:sz w:val="16"/>
                <w:szCs w:val="20"/>
              </w:rPr>
            </w:pPr>
            <w:r w:rsidRPr="00510E34">
              <w:rPr>
                <w:rFonts w:ascii="Calibri" w:hAnsi="Calibri"/>
                <w:b/>
                <w:sz w:val="16"/>
                <w:szCs w:val="20"/>
              </w:rPr>
              <w:t>Shkencat e natyrës</w:t>
            </w:r>
            <w:r w:rsidRPr="00510E34">
              <w:rPr>
                <w:rFonts w:ascii="Calibri" w:hAnsi="Calibri"/>
                <w:sz w:val="16"/>
                <w:szCs w:val="20"/>
              </w:rPr>
              <w:t xml:space="preserve"> Gjatë orës mund të diskutojmë për mjetet e udhëtimit se kur lëvizin, për sa mund të lëvizin prej një vendi në vendin tjetër etj.</w:t>
            </w:r>
          </w:p>
          <w:p w:rsidR="00083F31" w:rsidRPr="00510E34" w:rsidRDefault="00083F31" w:rsidP="008B2FDA">
            <w:pPr>
              <w:rPr>
                <w:rFonts w:ascii="Calibri" w:hAnsi="Calibri"/>
                <w:sz w:val="16"/>
                <w:szCs w:val="20"/>
              </w:rPr>
            </w:pPr>
            <w:r w:rsidRPr="00510E34">
              <w:rPr>
                <w:rFonts w:ascii="Calibri" w:hAnsi="Calibri"/>
                <w:b/>
                <w:sz w:val="16"/>
                <w:szCs w:val="20"/>
              </w:rPr>
              <w:t>Jeta dhe puna</w:t>
            </w:r>
            <w:r w:rsidRPr="00510E34">
              <w:rPr>
                <w:rFonts w:ascii="Calibri" w:hAnsi="Calibri"/>
                <w:sz w:val="16"/>
                <w:szCs w:val="20"/>
              </w:rPr>
              <w:t xml:space="preserve"> – Diskutojmë për rregullat në trafik të mjeteve të udhëtimit </w:t>
            </w:r>
            <w:r w:rsidR="00702FB9">
              <w:rPr>
                <w:rFonts w:ascii="Calibri" w:hAnsi="Calibri"/>
                <w:sz w:val="16"/>
                <w:szCs w:val="20"/>
              </w:rPr>
              <w:t>(</w:t>
            </w:r>
            <w:r w:rsidR="008526E5">
              <w:rPr>
                <w:rFonts w:ascii="Calibri" w:hAnsi="Calibri"/>
                <w:sz w:val="16"/>
                <w:szCs w:val="20"/>
              </w:rPr>
              <w:t>rregullat e</w:t>
            </w:r>
            <w:r w:rsidRPr="00510E34">
              <w:rPr>
                <w:rFonts w:ascii="Calibri" w:hAnsi="Calibri"/>
                <w:sz w:val="16"/>
                <w:szCs w:val="20"/>
              </w:rPr>
              <w:t xml:space="preserve"> thjeshta)</w:t>
            </w:r>
          </w:p>
          <w:p w:rsidR="00083F31" w:rsidRPr="00510E34" w:rsidRDefault="00083F31" w:rsidP="008B2FDA">
            <w:pPr>
              <w:rPr>
                <w:rFonts w:ascii="Calibri" w:hAnsi="Calibri"/>
                <w:sz w:val="16"/>
                <w:szCs w:val="20"/>
              </w:rPr>
            </w:pPr>
            <w:r w:rsidRPr="00510E34">
              <w:rPr>
                <w:rFonts w:ascii="Calibri" w:hAnsi="Calibri"/>
                <w:b/>
                <w:sz w:val="16"/>
                <w:szCs w:val="20"/>
              </w:rPr>
              <w:t>Shëndeti dhe mirëqenia</w:t>
            </w:r>
            <w:r w:rsidR="008526E5">
              <w:rPr>
                <w:rFonts w:ascii="Calibri" w:hAnsi="Calibri"/>
                <w:sz w:val="16"/>
                <w:szCs w:val="20"/>
              </w:rPr>
              <w:t xml:space="preserve"> : Luajmë lojën ,,Treni”</w:t>
            </w:r>
            <w:r w:rsidRPr="00510E34">
              <w:rPr>
                <w:rFonts w:ascii="Calibri" w:hAnsi="Calibri"/>
                <w:sz w:val="16"/>
                <w:szCs w:val="20"/>
              </w:rPr>
              <w:t>, ku fëmijët imitojnë zhurmën e tre</w:t>
            </w:r>
            <w:r w:rsidR="008526E5">
              <w:rPr>
                <w:rFonts w:ascii="Calibri" w:hAnsi="Calibri"/>
                <w:sz w:val="16"/>
                <w:szCs w:val="20"/>
              </w:rPr>
              <w:t xml:space="preserve">nit dhe renditen si vagonët. </w:t>
            </w:r>
          </w:p>
          <w:p w:rsidR="00083F31" w:rsidRPr="00510E34" w:rsidRDefault="00083F31" w:rsidP="008B2FDA">
            <w:pPr>
              <w:rPr>
                <w:rFonts w:ascii="Calibri" w:hAnsi="Calibri"/>
                <w:sz w:val="18"/>
              </w:rPr>
            </w:pPr>
          </w:p>
        </w:tc>
      </w:tr>
      <w:tr w:rsidR="00083F31" w:rsidRPr="00510E34" w:rsidTr="008B2FDA">
        <w:trPr>
          <w:trHeight w:val="1272"/>
        </w:trPr>
        <w:tc>
          <w:tcPr>
            <w:tcW w:w="1188" w:type="dxa"/>
            <w:vMerge/>
            <w:shd w:val="clear" w:color="auto" w:fill="E5B8B7"/>
            <w:vAlign w:val="center"/>
          </w:tcPr>
          <w:p w:rsidR="00083F31" w:rsidRPr="00510E34" w:rsidRDefault="00083F31" w:rsidP="008B2FDA">
            <w:pPr>
              <w:jc w:val="center"/>
              <w:rPr>
                <w:rFonts w:ascii="Calibri" w:hAnsi="Calibri"/>
                <w:b/>
                <w:sz w:val="20"/>
                <w:szCs w:val="20"/>
              </w:rPr>
            </w:pPr>
          </w:p>
        </w:tc>
        <w:tc>
          <w:tcPr>
            <w:tcW w:w="1710" w:type="dxa"/>
            <w:shd w:val="clear" w:color="auto" w:fill="FFFFFF"/>
            <w:vAlign w:val="center"/>
          </w:tcPr>
          <w:p w:rsidR="00083F31" w:rsidRPr="00510E34" w:rsidRDefault="00083F31" w:rsidP="008B2FDA">
            <w:pPr>
              <w:rPr>
                <w:rFonts w:ascii="Calibri" w:hAnsi="Calibri"/>
                <w:sz w:val="20"/>
                <w:szCs w:val="20"/>
              </w:rPr>
            </w:pPr>
          </w:p>
          <w:p w:rsidR="00083F31" w:rsidRPr="00510E34" w:rsidRDefault="00083F31" w:rsidP="008B2FDA">
            <w:pPr>
              <w:rPr>
                <w:rFonts w:ascii="Calibri" w:hAnsi="Calibri"/>
                <w:sz w:val="20"/>
                <w:szCs w:val="20"/>
              </w:rPr>
            </w:pPr>
            <w:r w:rsidRPr="00510E34">
              <w:rPr>
                <w:rFonts w:ascii="Calibri" w:hAnsi="Calibri"/>
                <w:sz w:val="20"/>
                <w:szCs w:val="20"/>
              </w:rPr>
              <w:t>Lexim në abetare f. 45</w:t>
            </w:r>
          </w:p>
          <w:p w:rsidR="00083F31" w:rsidRPr="00510E34" w:rsidRDefault="00083F31" w:rsidP="008B2FDA">
            <w:pPr>
              <w:rPr>
                <w:rFonts w:ascii="Calibri" w:hAnsi="Calibri"/>
                <w:sz w:val="20"/>
                <w:szCs w:val="20"/>
              </w:rPr>
            </w:pPr>
          </w:p>
          <w:p w:rsidR="00083F31" w:rsidRPr="00510E34" w:rsidRDefault="00083F31" w:rsidP="008B2FDA">
            <w:pPr>
              <w:jc w:val="center"/>
              <w:rPr>
                <w:rFonts w:ascii="Calibri" w:hAnsi="Calibri"/>
                <w:sz w:val="20"/>
                <w:szCs w:val="20"/>
              </w:rPr>
            </w:pPr>
          </w:p>
        </w:tc>
        <w:tc>
          <w:tcPr>
            <w:tcW w:w="1980" w:type="dxa"/>
            <w:shd w:val="clear" w:color="auto" w:fill="FFFFFF"/>
            <w:vAlign w:val="center"/>
          </w:tcPr>
          <w:p w:rsidR="00083F31" w:rsidRPr="00510E34" w:rsidRDefault="00083F31" w:rsidP="008B2FDA">
            <w:pPr>
              <w:rPr>
                <w:rFonts w:ascii="Calibri" w:hAnsi="Calibri"/>
                <w:sz w:val="20"/>
                <w:szCs w:val="20"/>
              </w:rPr>
            </w:pPr>
          </w:p>
          <w:p w:rsidR="00083F31" w:rsidRPr="00510E34" w:rsidRDefault="00083F31" w:rsidP="008B2FDA">
            <w:pPr>
              <w:rPr>
                <w:rFonts w:ascii="Calibri" w:hAnsi="Calibri"/>
                <w:sz w:val="20"/>
                <w:szCs w:val="20"/>
              </w:rPr>
            </w:pPr>
            <w:r w:rsidRPr="00510E34">
              <w:rPr>
                <w:rFonts w:ascii="Calibri" w:hAnsi="Calibri"/>
                <w:sz w:val="20"/>
                <w:szCs w:val="20"/>
              </w:rPr>
              <w:t>Paraqitja e tingullit dhe shkronjës H,h. Grafiku i shtypit f. 46</w:t>
            </w:r>
          </w:p>
          <w:p w:rsidR="00083F31" w:rsidRPr="00510E34" w:rsidRDefault="00083F31" w:rsidP="008B2FDA">
            <w:pPr>
              <w:jc w:val="center"/>
              <w:rPr>
                <w:rFonts w:ascii="Calibri" w:hAnsi="Calibri"/>
                <w:sz w:val="20"/>
                <w:szCs w:val="20"/>
              </w:rPr>
            </w:pPr>
          </w:p>
        </w:tc>
        <w:tc>
          <w:tcPr>
            <w:tcW w:w="1800" w:type="dxa"/>
            <w:shd w:val="clear" w:color="auto" w:fill="FFFFFF"/>
            <w:vAlign w:val="center"/>
          </w:tcPr>
          <w:p w:rsidR="00083F31" w:rsidRPr="00510E34" w:rsidRDefault="00083F31" w:rsidP="008B2FDA">
            <w:pPr>
              <w:rPr>
                <w:rFonts w:ascii="Calibri" w:hAnsi="Calibri"/>
                <w:sz w:val="20"/>
                <w:szCs w:val="20"/>
              </w:rPr>
            </w:pPr>
            <w:r w:rsidRPr="00510E34">
              <w:rPr>
                <w:rFonts w:ascii="Calibri" w:hAnsi="Calibri"/>
                <w:sz w:val="20"/>
                <w:szCs w:val="20"/>
              </w:rPr>
              <w:t>Mbledhja dhe zbritja e numrave deri në</w:t>
            </w:r>
            <w:r w:rsidR="00702FB9">
              <w:rPr>
                <w:rFonts w:ascii="Calibri" w:hAnsi="Calibri"/>
                <w:sz w:val="20"/>
                <w:szCs w:val="20"/>
              </w:rPr>
              <w:t xml:space="preserve"> </w:t>
            </w:r>
            <w:r w:rsidRPr="00510E34">
              <w:rPr>
                <w:rFonts w:ascii="Calibri" w:hAnsi="Calibri"/>
                <w:sz w:val="20"/>
                <w:szCs w:val="20"/>
              </w:rPr>
              <w:t>9</w:t>
            </w:r>
            <w:r w:rsidR="00702FB9">
              <w:rPr>
                <w:rFonts w:ascii="Calibri" w:hAnsi="Calibri"/>
                <w:sz w:val="20"/>
                <w:szCs w:val="20"/>
              </w:rPr>
              <w:t xml:space="preserve"> </w:t>
            </w:r>
            <w:r w:rsidRPr="00510E34">
              <w:rPr>
                <w:rFonts w:ascii="Calibri" w:hAnsi="Calibri"/>
                <w:sz w:val="20"/>
                <w:szCs w:val="20"/>
              </w:rPr>
              <w:t xml:space="preserve"> </w:t>
            </w:r>
          </w:p>
          <w:p w:rsidR="00083F31" w:rsidRPr="00510E34" w:rsidRDefault="00083F31" w:rsidP="008B2FDA">
            <w:pPr>
              <w:rPr>
                <w:rFonts w:ascii="Calibri" w:hAnsi="Calibri"/>
                <w:sz w:val="20"/>
                <w:szCs w:val="20"/>
              </w:rPr>
            </w:pPr>
            <w:r w:rsidRPr="00510E34">
              <w:rPr>
                <w:rFonts w:ascii="Calibri" w:hAnsi="Calibri"/>
                <w:sz w:val="20"/>
                <w:szCs w:val="20"/>
              </w:rPr>
              <w:t>Fletore pune</w:t>
            </w:r>
            <w:r w:rsidR="00702FB9">
              <w:rPr>
                <w:rFonts w:ascii="Calibri" w:hAnsi="Calibri"/>
                <w:sz w:val="20"/>
                <w:szCs w:val="20"/>
              </w:rPr>
              <w:t xml:space="preserve"> </w:t>
            </w:r>
            <w:r w:rsidRPr="00510E34">
              <w:rPr>
                <w:rFonts w:ascii="Calibri" w:hAnsi="Calibri"/>
                <w:sz w:val="20"/>
                <w:szCs w:val="20"/>
              </w:rPr>
              <w:t>f</w:t>
            </w:r>
            <w:r w:rsidR="00702FB9">
              <w:rPr>
                <w:rFonts w:ascii="Calibri" w:hAnsi="Calibri"/>
                <w:sz w:val="20"/>
                <w:szCs w:val="20"/>
              </w:rPr>
              <w:t>.</w:t>
            </w:r>
            <w:r w:rsidRPr="00510E34">
              <w:rPr>
                <w:rFonts w:ascii="Calibri" w:hAnsi="Calibri"/>
                <w:sz w:val="20"/>
                <w:szCs w:val="20"/>
              </w:rPr>
              <w:t xml:space="preserve"> 36</w:t>
            </w:r>
            <w:r w:rsidR="00702FB9">
              <w:rPr>
                <w:rFonts w:ascii="Calibri" w:hAnsi="Calibri"/>
                <w:sz w:val="20"/>
                <w:szCs w:val="20"/>
              </w:rPr>
              <w:t xml:space="preserve"> </w:t>
            </w:r>
          </w:p>
          <w:p w:rsidR="00083F31" w:rsidRPr="00510E34" w:rsidRDefault="00083F31" w:rsidP="008B2FDA">
            <w:pPr>
              <w:jc w:val="center"/>
              <w:rPr>
                <w:rFonts w:ascii="Calibri" w:hAnsi="Calibri"/>
                <w:sz w:val="20"/>
                <w:szCs w:val="20"/>
              </w:rPr>
            </w:pPr>
          </w:p>
        </w:tc>
        <w:tc>
          <w:tcPr>
            <w:tcW w:w="1800" w:type="dxa"/>
            <w:shd w:val="clear" w:color="auto" w:fill="FFFFFF"/>
            <w:vAlign w:val="center"/>
          </w:tcPr>
          <w:p w:rsidR="00083F31" w:rsidRPr="00510E34" w:rsidRDefault="00083F31" w:rsidP="008B2FDA">
            <w:pPr>
              <w:jc w:val="center"/>
              <w:rPr>
                <w:rFonts w:ascii="Calibri" w:hAnsi="Calibri"/>
                <w:color w:val="000000"/>
                <w:sz w:val="20"/>
                <w:szCs w:val="20"/>
              </w:rPr>
            </w:pPr>
            <w:r w:rsidRPr="00510E34">
              <w:rPr>
                <w:rFonts w:ascii="Calibri" w:hAnsi="Calibri"/>
                <w:color w:val="000000"/>
                <w:sz w:val="20"/>
                <w:szCs w:val="20"/>
              </w:rPr>
              <w:t>Vizatimi:Treni, topi, hëna</w:t>
            </w:r>
          </w:p>
          <w:p w:rsidR="00083F31" w:rsidRPr="00510E34" w:rsidRDefault="00083F31" w:rsidP="008B2FDA">
            <w:pPr>
              <w:jc w:val="center"/>
              <w:rPr>
                <w:rFonts w:ascii="Calibri" w:hAnsi="Calibri"/>
                <w:color w:val="000000"/>
                <w:sz w:val="20"/>
                <w:szCs w:val="20"/>
              </w:rPr>
            </w:pPr>
          </w:p>
          <w:p w:rsidR="00083F31" w:rsidRPr="00510E34" w:rsidRDefault="00083F31" w:rsidP="008B2FDA">
            <w:pPr>
              <w:jc w:val="center"/>
              <w:rPr>
                <w:rFonts w:ascii="Calibri" w:hAnsi="Calibri"/>
                <w:color w:val="000000"/>
                <w:sz w:val="20"/>
                <w:szCs w:val="20"/>
              </w:rPr>
            </w:pPr>
          </w:p>
        </w:tc>
        <w:tc>
          <w:tcPr>
            <w:tcW w:w="1710" w:type="dxa"/>
            <w:vMerge/>
            <w:shd w:val="clear" w:color="auto" w:fill="FFFFFF"/>
            <w:vAlign w:val="center"/>
          </w:tcPr>
          <w:p w:rsidR="00083F31" w:rsidRPr="00510E34" w:rsidRDefault="00083F31" w:rsidP="008B2FDA">
            <w:pPr>
              <w:jc w:val="center"/>
              <w:rPr>
                <w:rFonts w:ascii="Calibri" w:hAnsi="Calibri"/>
                <w:sz w:val="18"/>
              </w:rPr>
            </w:pPr>
          </w:p>
        </w:tc>
      </w:tr>
      <w:tr w:rsidR="00083F31" w:rsidRPr="00510E34" w:rsidTr="008B2FDA">
        <w:trPr>
          <w:trHeight w:val="223"/>
        </w:trPr>
        <w:tc>
          <w:tcPr>
            <w:tcW w:w="1188" w:type="dxa"/>
            <w:vMerge w:val="restart"/>
            <w:shd w:val="clear" w:color="auto" w:fill="92CDDC"/>
            <w:vAlign w:val="center"/>
          </w:tcPr>
          <w:p w:rsidR="00083F31" w:rsidRPr="00510E34" w:rsidRDefault="00083F31" w:rsidP="008B2FDA">
            <w:pPr>
              <w:jc w:val="center"/>
              <w:rPr>
                <w:rFonts w:ascii="Calibri" w:hAnsi="Calibri"/>
                <w:b/>
                <w:sz w:val="20"/>
                <w:szCs w:val="20"/>
              </w:rPr>
            </w:pPr>
            <w:r w:rsidRPr="00510E34">
              <w:rPr>
                <w:rFonts w:ascii="Calibri" w:hAnsi="Calibri"/>
                <w:b/>
                <w:sz w:val="20"/>
                <w:szCs w:val="20"/>
              </w:rPr>
              <w:t>E martë</w:t>
            </w:r>
          </w:p>
          <w:p w:rsidR="00083F31" w:rsidRPr="00510E34" w:rsidRDefault="00083F31" w:rsidP="008B2FDA">
            <w:pPr>
              <w:jc w:val="center"/>
              <w:rPr>
                <w:rFonts w:ascii="Calibri" w:hAnsi="Calibri"/>
                <w:b/>
                <w:sz w:val="20"/>
                <w:szCs w:val="20"/>
              </w:rPr>
            </w:pPr>
          </w:p>
          <w:p w:rsidR="00083F31" w:rsidRPr="00510E34" w:rsidRDefault="00083F31" w:rsidP="008B2FDA">
            <w:pPr>
              <w:jc w:val="center"/>
              <w:rPr>
                <w:rFonts w:ascii="Calibri" w:hAnsi="Calibri"/>
                <w:b/>
                <w:sz w:val="20"/>
                <w:szCs w:val="20"/>
              </w:rPr>
            </w:pPr>
          </w:p>
          <w:p w:rsidR="00083F31" w:rsidRPr="00510E34" w:rsidRDefault="00083F31" w:rsidP="008B2FDA">
            <w:pPr>
              <w:jc w:val="center"/>
              <w:rPr>
                <w:rFonts w:ascii="Calibri" w:hAnsi="Calibri"/>
                <w:b/>
                <w:sz w:val="20"/>
                <w:szCs w:val="20"/>
              </w:rPr>
            </w:pPr>
          </w:p>
          <w:p w:rsidR="00083F31" w:rsidRPr="00510E34" w:rsidRDefault="00083F31" w:rsidP="008B2FDA">
            <w:pPr>
              <w:jc w:val="center"/>
              <w:rPr>
                <w:rFonts w:ascii="Calibri" w:hAnsi="Calibri"/>
                <w:b/>
                <w:sz w:val="20"/>
                <w:szCs w:val="20"/>
              </w:rPr>
            </w:pPr>
          </w:p>
          <w:p w:rsidR="00083F31" w:rsidRPr="00510E34" w:rsidRDefault="00083F31" w:rsidP="008B2FDA">
            <w:pPr>
              <w:jc w:val="center"/>
              <w:rPr>
                <w:rFonts w:ascii="Calibri" w:hAnsi="Calibri"/>
                <w:b/>
                <w:sz w:val="20"/>
                <w:szCs w:val="20"/>
              </w:rPr>
            </w:pPr>
          </w:p>
          <w:p w:rsidR="00083F31" w:rsidRPr="00510E34" w:rsidRDefault="00083F31" w:rsidP="008B2FDA">
            <w:pPr>
              <w:jc w:val="center"/>
              <w:rPr>
                <w:rFonts w:ascii="Calibri" w:hAnsi="Calibri"/>
                <w:b/>
                <w:sz w:val="20"/>
                <w:szCs w:val="20"/>
              </w:rPr>
            </w:pPr>
          </w:p>
        </w:tc>
        <w:tc>
          <w:tcPr>
            <w:tcW w:w="1710" w:type="dxa"/>
            <w:shd w:val="clear" w:color="auto" w:fill="FFFFFF"/>
            <w:vAlign w:val="center"/>
          </w:tcPr>
          <w:p w:rsidR="00083F31" w:rsidRPr="00510E34" w:rsidRDefault="00083F31" w:rsidP="008B2FDA">
            <w:pPr>
              <w:jc w:val="center"/>
              <w:rPr>
                <w:rFonts w:ascii="Calibri" w:hAnsi="Calibri"/>
                <w:b/>
                <w:sz w:val="20"/>
                <w:szCs w:val="20"/>
              </w:rPr>
            </w:pPr>
            <w:r w:rsidRPr="00510E34">
              <w:rPr>
                <w:rFonts w:ascii="Calibri" w:hAnsi="Calibri"/>
                <w:b/>
                <w:sz w:val="20"/>
                <w:szCs w:val="20"/>
              </w:rPr>
              <w:t>1. Matematikë</w:t>
            </w:r>
          </w:p>
        </w:tc>
        <w:tc>
          <w:tcPr>
            <w:tcW w:w="1980" w:type="dxa"/>
            <w:shd w:val="clear" w:color="auto" w:fill="FFFFFF"/>
            <w:vAlign w:val="center"/>
          </w:tcPr>
          <w:p w:rsidR="00083F31" w:rsidRPr="00510E34" w:rsidRDefault="00083F31" w:rsidP="008B2FDA">
            <w:pPr>
              <w:jc w:val="center"/>
              <w:rPr>
                <w:rFonts w:ascii="Calibri" w:hAnsi="Calibri"/>
                <w:b/>
                <w:sz w:val="20"/>
                <w:szCs w:val="20"/>
              </w:rPr>
            </w:pPr>
            <w:r w:rsidRPr="00510E34">
              <w:rPr>
                <w:rFonts w:ascii="Calibri" w:hAnsi="Calibri"/>
                <w:b/>
                <w:sz w:val="20"/>
                <w:szCs w:val="20"/>
              </w:rPr>
              <w:t xml:space="preserve">2. Gjuhë dhe </w:t>
            </w:r>
          </w:p>
          <w:p w:rsidR="00083F31" w:rsidRPr="00510E34" w:rsidRDefault="00702FB9" w:rsidP="008B2FDA">
            <w:pPr>
              <w:jc w:val="center"/>
              <w:rPr>
                <w:rFonts w:ascii="Calibri" w:hAnsi="Calibri"/>
                <w:b/>
                <w:sz w:val="20"/>
                <w:szCs w:val="20"/>
              </w:rPr>
            </w:pPr>
            <w:r>
              <w:rPr>
                <w:rFonts w:ascii="Calibri" w:hAnsi="Calibri"/>
                <w:b/>
                <w:sz w:val="20"/>
                <w:szCs w:val="20"/>
              </w:rPr>
              <w:t xml:space="preserve">  </w:t>
            </w:r>
            <w:r w:rsidR="00083F31" w:rsidRPr="00510E34">
              <w:rPr>
                <w:rFonts w:ascii="Calibri" w:hAnsi="Calibri"/>
                <w:b/>
                <w:sz w:val="20"/>
                <w:szCs w:val="20"/>
              </w:rPr>
              <w:t xml:space="preserve"> komunikim</w:t>
            </w:r>
          </w:p>
        </w:tc>
        <w:tc>
          <w:tcPr>
            <w:tcW w:w="1800" w:type="dxa"/>
            <w:shd w:val="clear" w:color="auto" w:fill="FFFFFF"/>
            <w:vAlign w:val="center"/>
          </w:tcPr>
          <w:p w:rsidR="00083F31" w:rsidRPr="00510E34" w:rsidRDefault="00083F31" w:rsidP="008B2FDA">
            <w:pPr>
              <w:numPr>
                <w:ilvl w:val="0"/>
                <w:numId w:val="7"/>
              </w:numPr>
              <w:jc w:val="center"/>
              <w:rPr>
                <w:rFonts w:ascii="Calibri" w:hAnsi="Calibri"/>
                <w:b/>
                <w:sz w:val="20"/>
                <w:szCs w:val="20"/>
              </w:rPr>
            </w:pPr>
            <w:r w:rsidRPr="00510E34">
              <w:rPr>
                <w:rFonts w:ascii="Calibri" w:hAnsi="Calibri"/>
                <w:b/>
                <w:sz w:val="20"/>
                <w:szCs w:val="20"/>
              </w:rPr>
              <w:t xml:space="preserve">Gjuhë dhe </w:t>
            </w:r>
          </w:p>
          <w:p w:rsidR="00083F31" w:rsidRPr="00510E34" w:rsidRDefault="00702FB9" w:rsidP="008B2FDA">
            <w:pPr>
              <w:jc w:val="center"/>
              <w:rPr>
                <w:rFonts w:ascii="Calibri" w:hAnsi="Calibri"/>
                <w:b/>
                <w:sz w:val="20"/>
                <w:szCs w:val="20"/>
              </w:rPr>
            </w:pPr>
            <w:r>
              <w:rPr>
                <w:rFonts w:ascii="Calibri" w:hAnsi="Calibri"/>
                <w:b/>
                <w:sz w:val="20"/>
                <w:szCs w:val="20"/>
              </w:rPr>
              <w:t xml:space="preserve">   </w:t>
            </w:r>
            <w:r w:rsidR="00083F31" w:rsidRPr="00510E34">
              <w:rPr>
                <w:rFonts w:ascii="Calibri" w:hAnsi="Calibri"/>
                <w:b/>
                <w:sz w:val="20"/>
                <w:szCs w:val="20"/>
              </w:rPr>
              <w:t xml:space="preserve"> komunikim</w:t>
            </w:r>
          </w:p>
        </w:tc>
        <w:tc>
          <w:tcPr>
            <w:tcW w:w="1800" w:type="dxa"/>
            <w:shd w:val="clear" w:color="auto" w:fill="FFFFFF"/>
            <w:vAlign w:val="center"/>
          </w:tcPr>
          <w:p w:rsidR="00083F31" w:rsidRPr="00510E34" w:rsidRDefault="00083F31" w:rsidP="008B2FDA">
            <w:pPr>
              <w:numPr>
                <w:ilvl w:val="0"/>
                <w:numId w:val="7"/>
              </w:numPr>
              <w:jc w:val="center"/>
              <w:rPr>
                <w:rFonts w:ascii="Calibri" w:hAnsi="Calibri"/>
                <w:b/>
                <w:sz w:val="20"/>
                <w:szCs w:val="20"/>
              </w:rPr>
            </w:pPr>
            <w:r w:rsidRPr="00510E34">
              <w:rPr>
                <w:rFonts w:ascii="Calibri" w:hAnsi="Calibri"/>
                <w:b/>
                <w:sz w:val="20"/>
                <w:szCs w:val="20"/>
              </w:rPr>
              <w:t>Shoqëria dhe mjedisi</w:t>
            </w:r>
          </w:p>
        </w:tc>
        <w:tc>
          <w:tcPr>
            <w:tcW w:w="1710" w:type="dxa"/>
            <w:vMerge/>
            <w:shd w:val="clear" w:color="auto" w:fill="FFFFFF"/>
            <w:vAlign w:val="center"/>
          </w:tcPr>
          <w:p w:rsidR="00083F31" w:rsidRPr="00510E34" w:rsidRDefault="00083F31" w:rsidP="008B2FDA">
            <w:pPr>
              <w:jc w:val="center"/>
              <w:rPr>
                <w:rFonts w:ascii="Calibri" w:hAnsi="Calibri"/>
                <w:sz w:val="18"/>
              </w:rPr>
            </w:pPr>
          </w:p>
        </w:tc>
      </w:tr>
      <w:tr w:rsidR="00083F31" w:rsidRPr="00510E34" w:rsidTr="008B2FDA">
        <w:trPr>
          <w:trHeight w:val="681"/>
        </w:trPr>
        <w:tc>
          <w:tcPr>
            <w:tcW w:w="1188" w:type="dxa"/>
            <w:vMerge/>
            <w:shd w:val="clear" w:color="auto" w:fill="92CDDC"/>
            <w:vAlign w:val="center"/>
          </w:tcPr>
          <w:p w:rsidR="00083F31" w:rsidRPr="00510E34" w:rsidRDefault="00083F31" w:rsidP="008B2FDA">
            <w:pPr>
              <w:jc w:val="center"/>
              <w:rPr>
                <w:rFonts w:ascii="Calibri" w:hAnsi="Calibri"/>
                <w:b/>
                <w:sz w:val="20"/>
                <w:szCs w:val="20"/>
              </w:rPr>
            </w:pPr>
          </w:p>
        </w:tc>
        <w:tc>
          <w:tcPr>
            <w:tcW w:w="1710" w:type="dxa"/>
            <w:shd w:val="clear" w:color="auto" w:fill="FFFFFF"/>
            <w:vAlign w:val="center"/>
          </w:tcPr>
          <w:p w:rsidR="00083F31" w:rsidRPr="00510E34" w:rsidRDefault="00083F31" w:rsidP="008B2FDA">
            <w:pPr>
              <w:rPr>
                <w:rFonts w:ascii="Calibri" w:hAnsi="Calibri"/>
                <w:color w:val="000000"/>
                <w:sz w:val="20"/>
                <w:szCs w:val="20"/>
              </w:rPr>
            </w:pPr>
            <w:r w:rsidRPr="00510E34">
              <w:rPr>
                <w:rFonts w:ascii="Calibri" w:hAnsi="Calibri"/>
                <w:color w:val="000000"/>
                <w:sz w:val="20"/>
                <w:szCs w:val="20"/>
              </w:rPr>
              <w:t>Zbatime të mbledhjes dhe zbritjes me problem</w:t>
            </w:r>
            <w:r w:rsidR="00702FB9">
              <w:rPr>
                <w:rFonts w:ascii="Calibri" w:hAnsi="Calibri"/>
                <w:color w:val="000000"/>
                <w:sz w:val="20"/>
                <w:szCs w:val="20"/>
              </w:rPr>
              <w:t xml:space="preserve"> </w:t>
            </w:r>
            <w:r w:rsidRPr="00510E34">
              <w:rPr>
                <w:rFonts w:ascii="Calibri" w:hAnsi="Calibri"/>
                <w:color w:val="000000"/>
                <w:sz w:val="20"/>
                <w:szCs w:val="20"/>
              </w:rPr>
              <w:t>f. 54</w:t>
            </w:r>
            <w:r w:rsidR="00702FB9">
              <w:rPr>
                <w:rFonts w:ascii="Calibri" w:hAnsi="Calibri"/>
                <w:color w:val="000000"/>
                <w:sz w:val="20"/>
                <w:szCs w:val="20"/>
              </w:rPr>
              <w:t xml:space="preserve">  </w:t>
            </w:r>
          </w:p>
          <w:p w:rsidR="00083F31" w:rsidRPr="00510E34" w:rsidRDefault="00083F31" w:rsidP="008B2FDA">
            <w:pPr>
              <w:jc w:val="center"/>
              <w:rPr>
                <w:rFonts w:ascii="Calibri" w:hAnsi="Calibri"/>
                <w:color w:val="000000"/>
                <w:sz w:val="20"/>
                <w:szCs w:val="20"/>
              </w:rPr>
            </w:pPr>
          </w:p>
        </w:tc>
        <w:tc>
          <w:tcPr>
            <w:tcW w:w="1980" w:type="dxa"/>
            <w:shd w:val="clear" w:color="auto" w:fill="FFFFFF"/>
            <w:vAlign w:val="center"/>
          </w:tcPr>
          <w:p w:rsidR="00083F31" w:rsidRPr="00510E34" w:rsidRDefault="00083F31" w:rsidP="008B2FDA">
            <w:pPr>
              <w:rPr>
                <w:rFonts w:ascii="Calibri" w:hAnsi="Calibri"/>
                <w:color w:val="000000"/>
                <w:sz w:val="20"/>
                <w:szCs w:val="20"/>
              </w:rPr>
            </w:pPr>
            <w:r w:rsidRPr="00510E34">
              <w:rPr>
                <w:rFonts w:ascii="Calibri" w:hAnsi="Calibri"/>
                <w:color w:val="000000"/>
                <w:sz w:val="20"/>
                <w:szCs w:val="20"/>
              </w:rPr>
              <w:t xml:space="preserve">Shkronja e madhe dhe e vogël H,h </w:t>
            </w:r>
            <w:r w:rsidR="00702FB9">
              <w:rPr>
                <w:rFonts w:ascii="Calibri" w:hAnsi="Calibri"/>
                <w:color w:val="000000"/>
                <w:sz w:val="20"/>
                <w:szCs w:val="20"/>
              </w:rPr>
              <w:t>(</w:t>
            </w:r>
            <w:r w:rsidRPr="00510E34">
              <w:rPr>
                <w:rFonts w:ascii="Calibri" w:hAnsi="Calibri"/>
                <w:color w:val="000000"/>
                <w:sz w:val="20"/>
                <w:szCs w:val="20"/>
              </w:rPr>
              <w:t>grafiku i dorës</w:t>
            </w:r>
            <w:r w:rsidR="00702FB9">
              <w:rPr>
                <w:rFonts w:ascii="Calibri" w:hAnsi="Calibri"/>
                <w:color w:val="000000"/>
                <w:sz w:val="20"/>
                <w:szCs w:val="20"/>
              </w:rPr>
              <w:t>)</w:t>
            </w:r>
            <w:r w:rsidRPr="00510E34">
              <w:rPr>
                <w:rFonts w:ascii="Calibri" w:hAnsi="Calibri"/>
                <w:color w:val="000000"/>
                <w:sz w:val="20"/>
                <w:szCs w:val="20"/>
              </w:rPr>
              <w:t xml:space="preserve"> f. 47</w:t>
            </w:r>
          </w:p>
          <w:p w:rsidR="00083F31" w:rsidRPr="00510E34" w:rsidRDefault="00083F31" w:rsidP="008B2FDA">
            <w:pPr>
              <w:jc w:val="center"/>
              <w:rPr>
                <w:rFonts w:ascii="Calibri" w:hAnsi="Calibri"/>
                <w:color w:val="000000"/>
                <w:sz w:val="20"/>
                <w:szCs w:val="20"/>
              </w:rPr>
            </w:pPr>
          </w:p>
        </w:tc>
        <w:tc>
          <w:tcPr>
            <w:tcW w:w="1800" w:type="dxa"/>
            <w:shd w:val="clear" w:color="auto" w:fill="FFFFFF"/>
            <w:vAlign w:val="center"/>
          </w:tcPr>
          <w:p w:rsidR="00083F31" w:rsidRPr="00510E34" w:rsidRDefault="008526E5" w:rsidP="008B2FDA">
            <w:pPr>
              <w:rPr>
                <w:rFonts w:ascii="Calibri" w:hAnsi="Calibri"/>
                <w:color w:val="000000"/>
                <w:sz w:val="20"/>
                <w:szCs w:val="20"/>
                <w:highlight w:val="lightGray"/>
              </w:rPr>
            </w:pPr>
            <w:r>
              <w:rPr>
                <w:rFonts w:ascii="Calibri" w:hAnsi="Calibri"/>
                <w:color w:val="000000"/>
                <w:sz w:val="20"/>
                <w:szCs w:val="20"/>
              </w:rPr>
              <w:t>Transpor</w:t>
            </w:r>
            <w:r w:rsidR="00083F31" w:rsidRPr="00510E34">
              <w:rPr>
                <w:rFonts w:ascii="Calibri" w:hAnsi="Calibri"/>
                <w:color w:val="000000"/>
                <w:sz w:val="20"/>
                <w:szCs w:val="20"/>
              </w:rPr>
              <w:t>ti</w:t>
            </w:r>
          </w:p>
        </w:tc>
        <w:tc>
          <w:tcPr>
            <w:tcW w:w="1800" w:type="dxa"/>
            <w:shd w:val="clear" w:color="auto" w:fill="FFFFFF"/>
            <w:vAlign w:val="center"/>
          </w:tcPr>
          <w:p w:rsidR="00083F31" w:rsidRPr="00510E34" w:rsidRDefault="00083F31" w:rsidP="008B2FDA">
            <w:pPr>
              <w:jc w:val="center"/>
              <w:rPr>
                <w:rFonts w:ascii="Calibri" w:hAnsi="Calibri"/>
                <w:color w:val="000000"/>
                <w:sz w:val="20"/>
                <w:szCs w:val="20"/>
                <w:highlight w:val="lightGray"/>
              </w:rPr>
            </w:pPr>
            <w:r w:rsidRPr="00510E34">
              <w:rPr>
                <w:rFonts w:ascii="Calibri" w:hAnsi="Calibri"/>
                <w:color w:val="000000"/>
                <w:sz w:val="20"/>
                <w:szCs w:val="20"/>
              </w:rPr>
              <w:t>Mjetet e udhëtimit</w:t>
            </w:r>
          </w:p>
        </w:tc>
        <w:tc>
          <w:tcPr>
            <w:tcW w:w="1710" w:type="dxa"/>
            <w:vMerge/>
            <w:shd w:val="clear" w:color="auto" w:fill="FFFFFF"/>
            <w:vAlign w:val="center"/>
          </w:tcPr>
          <w:p w:rsidR="00083F31" w:rsidRPr="00510E34" w:rsidRDefault="00083F31" w:rsidP="008B2FDA">
            <w:pPr>
              <w:jc w:val="center"/>
              <w:rPr>
                <w:rFonts w:ascii="Calibri" w:hAnsi="Calibri"/>
                <w:sz w:val="18"/>
              </w:rPr>
            </w:pPr>
          </w:p>
        </w:tc>
      </w:tr>
      <w:tr w:rsidR="00083F31" w:rsidRPr="00510E34" w:rsidTr="008B2FDA">
        <w:trPr>
          <w:trHeight w:val="208"/>
        </w:trPr>
        <w:tc>
          <w:tcPr>
            <w:tcW w:w="1188" w:type="dxa"/>
            <w:vMerge w:val="restart"/>
            <w:shd w:val="clear" w:color="auto" w:fill="FBD4B4"/>
            <w:vAlign w:val="center"/>
          </w:tcPr>
          <w:p w:rsidR="00083F31" w:rsidRPr="00510E34" w:rsidRDefault="00083F31" w:rsidP="008B2FDA">
            <w:pPr>
              <w:jc w:val="center"/>
              <w:rPr>
                <w:rFonts w:ascii="Calibri" w:hAnsi="Calibri"/>
                <w:b/>
                <w:sz w:val="20"/>
                <w:szCs w:val="20"/>
              </w:rPr>
            </w:pPr>
            <w:r w:rsidRPr="00510E34">
              <w:rPr>
                <w:rFonts w:ascii="Calibri" w:hAnsi="Calibri"/>
                <w:b/>
                <w:sz w:val="20"/>
                <w:szCs w:val="20"/>
              </w:rPr>
              <w:t>E mërkurë</w:t>
            </w:r>
          </w:p>
          <w:p w:rsidR="00083F31" w:rsidRPr="00510E34" w:rsidRDefault="00083F31" w:rsidP="008B2FDA">
            <w:pPr>
              <w:jc w:val="center"/>
              <w:rPr>
                <w:rFonts w:ascii="Calibri" w:hAnsi="Calibri"/>
                <w:b/>
                <w:sz w:val="20"/>
                <w:szCs w:val="20"/>
              </w:rPr>
            </w:pPr>
          </w:p>
          <w:p w:rsidR="00083F31" w:rsidRPr="00510E34" w:rsidRDefault="00083F31" w:rsidP="008B2FDA">
            <w:pPr>
              <w:jc w:val="center"/>
              <w:rPr>
                <w:rFonts w:ascii="Calibri" w:hAnsi="Calibri"/>
                <w:b/>
                <w:sz w:val="20"/>
                <w:szCs w:val="20"/>
              </w:rPr>
            </w:pPr>
          </w:p>
          <w:p w:rsidR="00083F31" w:rsidRPr="00510E34" w:rsidRDefault="00083F31" w:rsidP="008B2FDA">
            <w:pPr>
              <w:jc w:val="center"/>
              <w:rPr>
                <w:rFonts w:ascii="Calibri" w:hAnsi="Calibri"/>
                <w:b/>
                <w:sz w:val="20"/>
                <w:szCs w:val="20"/>
              </w:rPr>
            </w:pPr>
          </w:p>
          <w:p w:rsidR="00083F31" w:rsidRPr="00510E34" w:rsidRDefault="00083F31" w:rsidP="008B2FDA">
            <w:pPr>
              <w:jc w:val="center"/>
              <w:rPr>
                <w:rFonts w:ascii="Calibri" w:hAnsi="Calibri"/>
                <w:b/>
                <w:sz w:val="20"/>
                <w:szCs w:val="20"/>
              </w:rPr>
            </w:pPr>
          </w:p>
          <w:p w:rsidR="00083F31" w:rsidRPr="00510E34" w:rsidRDefault="00083F31" w:rsidP="008B2FDA">
            <w:pPr>
              <w:jc w:val="center"/>
              <w:rPr>
                <w:rFonts w:ascii="Calibri" w:hAnsi="Calibri"/>
                <w:b/>
                <w:sz w:val="20"/>
                <w:szCs w:val="20"/>
              </w:rPr>
            </w:pPr>
          </w:p>
          <w:p w:rsidR="00083F31" w:rsidRPr="00510E34" w:rsidRDefault="00083F31" w:rsidP="008B2FDA">
            <w:pPr>
              <w:jc w:val="center"/>
              <w:rPr>
                <w:rFonts w:ascii="Calibri" w:hAnsi="Calibri"/>
                <w:b/>
                <w:sz w:val="20"/>
                <w:szCs w:val="20"/>
              </w:rPr>
            </w:pPr>
          </w:p>
        </w:tc>
        <w:tc>
          <w:tcPr>
            <w:tcW w:w="1710" w:type="dxa"/>
            <w:shd w:val="clear" w:color="auto" w:fill="FFFFFF"/>
            <w:vAlign w:val="center"/>
          </w:tcPr>
          <w:p w:rsidR="00083F31" w:rsidRPr="00510E34" w:rsidRDefault="00083F31" w:rsidP="008B2FDA">
            <w:pPr>
              <w:jc w:val="center"/>
              <w:rPr>
                <w:rFonts w:ascii="Calibri" w:hAnsi="Calibri"/>
                <w:b/>
                <w:color w:val="000000"/>
                <w:sz w:val="20"/>
                <w:szCs w:val="20"/>
              </w:rPr>
            </w:pPr>
            <w:r w:rsidRPr="00510E34">
              <w:rPr>
                <w:rFonts w:ascii="Calibri" w:hAnsi="Calibri"/>
                <w:b/>
                <w:color w:val="000000"/>
                <w:sz w:val="20"/>
                <w:szCs w:val="20"/>
              </w:rPr>
              <w:t>1. Matematikë</w:t>
            </w:r>
          </w:p>
        </w:tc>
        <w:tc>
          <w:tcPr>
            <w:tcW w:w="1980" w:type="dxa"/>
            <w:shd w:val="clear" w:color="auto" w:fill="FFFFFF"/>
            <w:vAlign w:val="center"/>
          </w:tcPr>
          <w:p w:rsidR="00083F31" w:rsidRPr="00510E34" w:rsidRDefault="00083F31" w:rsidP="008B2FDA">
            <w:pPr>
              <w:jc w:val="center"/>
              <w:rPr>
                <w:rFonts w:ascii="Calibri" w:hAnsi="Calibri"/>
                <w:b/>
                <w:color w:val="000000"/>
                <w:sz w:val="20"/>
                <w:szCs w:val="20"/>
              </w:rPr>
            </w:pPr>
            <w:r w:rsidRPr="00510E34">
              <w:rPr>
                <w:rFonts w:ascii="Calibri" w:hAnsi="Calibri"/>
                <w:b/>
                <w:color w:val="000000"/>
                <w:sz w:val="20"/>
                <w:szCs w:val="20"/>
              </w:rPr>
              <w:t>2. Artet, Ed. muzikore</w:t>
            </w:r>
          </w:p>
        </w:tc>
        <w:tc>
          <w:tcPr>
            <w:tcW w:w="1800" w:type="dxa"/>
            <w:shd w:val="clear" w:color="auto" w:fill="FFFFFF"/>
            <w:vAlign w:val="center"/>
          </w:tcPr>
          <w:p w:rsidR="00083F31" w:rsidRPr="00510E34" w:rsidRDefault="00083F31" w:rsidP="008B2FDA">
            <w:pPr>
              <w:jc w:val="center"/>
              <w:rPr>
                <w:rFonts w:ascii="Calibri" w:hAnsi="Calibri"/>
                <w:b/>
                <w:color w:val="000000"/>
                <w:sz w:val="20"/>
                <w:szCs w:val="20"/>
              </w:rPr>
            </w:pPr>
            <w:r w:rsidRPr="00510E34">
              <w:rPr>
                <w:rFonts w:ascii="Calibri" w:hAnsi="Calibri"/>
                <w:b/>
                <w:color w:val="000000"/>
                <w:sz w:val="20"/>
                <w:szCs w:val="20"/>
              </w:rPr>
              <w:t>3. Gjuhë dhe komunikim</w:t>
            </w:r>
          </w:p>
        </w:tc>
        <w:tc>
          <w:tcPr>
            <w:tcW w:w="1800" w:type="dxa"/>
            <w:shd w:val="clear" w:color="auto" w:fill="FFFFFF"/>
            <w:vAlign w:val="center"/>
          </w:tcPr>
          <w:p w:rsidR="00083F31" w:rsidRPr="00510E34" w:rsidRDefault="00083F31" w:rsidP="008B2FDA">
            <w:pPr>
              <w:jc w:val="center"/>
              <w:rPr>
                <w:rFonts w:ascii="Calibri" w:hAnsi="Calibri"/>
                <w:b/>
                <w:color w:val="000000"/>
                <w:sz w:val="20"/>
                <w:szCs w:val="20"/>
              </w:rPr>
            </w:pPr>
            <w:r w:rsidRPr="00510E34">
              <w:rPr>
                <w:rFonts w:ascii="Calibri" w:hAnsi="Calibri"/>
                <w:b/>
                <w:color w:val="000000"/>
                <w:sz w:val="20"/>
                <w:szCs w:val="20"/>
              </w:rPr>
              <w:t>4. Zgjedhore,</w:t>
            </w:r>
            <w:r w:rsidR="00702FB9">
              <w:rPr>
                <w:rFonts w:ascii="Calibri" w:hAnsi="Calibri"/>
                <w:b/>
                <w:color w:val="000000"/>
                <w:sz w:val="20"/>
                <w:szCs w:val="20"/>
              </w:rPr>
              <w:t xml:space="preserve"> </w:t>
            </w:r>
            <w:r w:rsidRPr="00510E34">
              <w:rPr>
                <w:rFonts w:ascii="Calibri" w:hAnsi="Calibri"/>
                <w:b/>
                <w:color w:val="000000"/>
                <w:sz w:val="20"/>
                <w:szCs w:val="20"/>
              </w:rPr>
              <w:t>lexim-shkrimi</w:t>
            </w:r>
          </w:p>
        </w:tc>
        <w:tc>
          <w:tcPr>
            <w:tcW w:w="1710" w:type="dxa"/>
            <w:vMerge/>
            <w:shd w:val="clear" w:color="auto" w:fill="FFFFFF"/>
            <w:vAlign w:val="center"/>
          </w:tcPr>
          <w:p w:rsidR="00083F31" w:rsidRPr="00510E34" w:rsidRDefault="00083F31" w:rsidP="008B2FDA">
            <w:pPr>
              <w:jc w:val="center"/>
              <w:rPr>
                <w:rFonts w:ascii="Calibri" w:hAnsi="Calibri"/>
                <w:sz w:val="18"/>
              </w:rPr>
            </w:pPr>
          </w:p>
        </w:tc>
      </w:tr>
      <w:tr w:rsidR="00083F31" w:rsidRPr="00510E34" w:rsidTr="008B2FDA">
        <w:trPr>
          <w:trHeight w:val="697"/>
        </w:trPr>
        <w:tc>
          <w:tcPr>
            <w:tcW w:w="1188" w:type="dxa"/>
            <w:vMerge/>
            <w:shd w:val="clear" w:color="auto" w:fill="FBD4B4"/>
            <w:vAlign w:val="center"/>
          </w:tcPr>
          <w:p w:rsidR="00083F31" w:rsidRPr="00510E34" w:rsidRDefault="00083F31" w:rsidP="008B2FDA">
            <w:pPr>
              <w:jc w:val="center"/>
              <w:rPr>
                <w:rFonts w:ascii="Calibri" w:hAnsi="Calibri"/>
                <w:b/>
                <w:sz w:val="20"/>
                <w:szCs w:val="20"/>
              </w:rPr>
            </w:pPr>
          </w:p>
        </w:tc>
        <w:tc>
          <w:tcPr>
            <w:tcW w:w="1710" w:type="dxa"/>
            <w:shd w:val="clear" w:color="auto" w:fill="FFFFFF"/>
            <w:vAlign w:val="center"/>
          </w:tcPr>
          <w:p w:rsidR="00083F31" w:rsidRPr="00510E34" w:rsidRDefault="00083F31" w:rsidP="008B2FDA">
            <w:pPr>
              <w:rPr>
                <w:rFonts w:ascii="Calibri" w:hAnsi="Calibri"/>
                <w:color w:val="000000"/>
                <w:sz w:val="20"/>
                <w:szCs w:val="20"/>
              </w:rPr>
            </w:pPr>
            <w:r w:rsidRPr="00510E34">
              <w:rPr>
                <w:rFonts w:ascii="Calibri" w:hAnsi="Calibri"/>
                <w:color w:val="000000"/>
                <w:sz w:val="20"/>
                <w:szCs w:val="20"/>
              </w:rPr>
              <w:t>Numri</w:t>
            </w:r>
            <w:r w:rsidR="00702FB9">
              <w:rPr>
                <w:rFonts w:ascii="Calibri" w:hAnsi="Calibri"/>
                <w:color w:val="000000"/>
                <w:sz w:val="20"/>
                <w:szCs w:val="20"/>
              </w:rPr>
              <w:t xml:space="preserve"> </w:t>
            </w:r>
            <w:r w:rsidRPr="00510E34">
              <w:rPr>
                <w:rFonts w:ascii="Calibri" w:hAnsi="Calibri"/>
                <w:color w:val="000000"/>
                <w:sz w:val="20"/>
                <w:szCs w:val="20"/>
              </w:rPr>
              <w:t xml:space="preserve"> 10</w:t>
            </w:r>
            <w:r w:rsidR="00C776F3">
              <w:rPr>
                <w:rFonts w:ascii="Calibri" w:hAnsi="Calibri"/>
                <w:color w:val="000000"/>
                <w:sz w:val="20"/>
                <w:szCs w:val="20"/>
              </w:rPr>
              <w:t>,</w:t>
            </w:r>
            <w:r w:rsidR="00702FB9">
              <w:rPr>
                <w:rFonts w:ascii="Calibri" w:hAnsi="Calibri"/>
                <w:color w:val="000000"/>
                <w:sz w:val="20"/>
                <w:szCs w:val="20"/>
              </w:rPr>
              <w:t xml:space="preserve"> </w:t>
            </w:r>
            <w:r w:rsidRPr="00510E34">
              <w:rPr>
                <w:rFonts w:ascii="Calibri" w:hAnsi="Calibri"/>
                <w:color w:val="000000"/>
                <w:sz w:val="20"/>
                <w:szCs w:val="20"/>
              </w:rPr>
              <w:t>f. 57</w:t>
            </w:r>
          </w:p>
          <w:p w:rsidR="00083F31" w:rsidRPr="00510E34" w:rsidRDefault="00083F31" w:rsidP="008B2FDA">
            <w:pPr>
              <w:rPr>
                <w:rFonts w:ascii="Calibri" w:hAnsi="Calibri"/>
                <w:color w:val="000000"/>
                <w:sz w:val="20"/>
                <w:szCs w:val="20"/>
              </w:rPr>
            </w:pPr>
          </w:p>
          <w:p w:rsidR="00083F31" w:rsidRPr="00510E34" w:rsidRDefault="00083F31" w:rsidP="008B2FDA">
            <w:pPr>
              <w:jc w:val="center"/>
              <w:rPr>
                <w:rFonts w:ascii="Calibri" w:hAnsi="Calibri"/>
                <w:color w:val="000000"/>
                <w:sz w:val="20"/>
                <w:szCs w:val="20"/>
              </w:rPr>
            </w:pPr>
          </w:p>
        </w:tc>
        <w:tc>
          <w:tcPr>
            <w:tcW w:w="1980" w:type="dxa"/>
            <w:shd w:val="clear" w:color="auto" w:fill="FFFFFF"/>
            <w:vAlign w:val="center"/>
          </w:tcPr>
          <w:p w:rsidR="00083F31" w:rsidRPr="00510E34" w:rsidRDefault="00083F31" w:rsidP="008526E5">
            <w:pPr>
              <w:jc w:val="center"/>
              <w:rPr>
                <w:rFonts w:ascii="Calibri" w:hAnsi="Calibri"/>
                <w:color w:val="000000"/>
                <w:sz w:val="20"/>
                <w:szCs w:val="20"/>
              </w:rPr>
            </w:pPr>
            <w:r w:rsidRPr="00510E34">
              <w:rPr>
                <w:rFonts w:ascii="Calibri" w:hAnsi="Calibri"/>
                <w:color w:val="000000"/>
                <w:sz w:val="20"/>
                <w:szCs w:val="20"/>
              </w:rPr>
              <w:t>Mësohet kënga Tapshin</w:t>
            </w:r>
            <w:r w:rsidR="008526E5">
              <w:rPr>
                <w:rFonts w:ascii="Calibri" w:hAnsi="Calibri"/>
                <w:color w:val="000000"/>
                <w:sz w:val="20"/>
                <w:szCs w:val="20"/>
              </w:rPr>
              <w:t>-</w:t>
            </w:r>
            <w:r w:rsidRPr="00510E34">
              <w:rPr>
                <w:rFonts w:ascii="Calibri" w:hAnsi="Calibri"/>
                <w:color w:val="000000"/>
                <w:sz w:val="20"/>
                <w:szCs w:val="20"/>
              </w:rPr>
              <w:t>tapshin</w:t>
            </w:r>
          </w:p>
        </w:tc>
        <w:tc>
          <w:tcPr>
            <w:tcW w:w="1800" w:type="dxa"/>
            <w:shd w:val="clear" w:color="auto" w:fill="FFFFFF"/>
            <w:vAlign w:val="center"/>
          </w:tcPr>
          <w:p w:rsidR="00083F31" w:rsidRPr="00510E34" w:rsidRDefault="00083F31" w:rsidP="008B2FDA">
            <w:pPr>
              <w:rPr>
                <w:rFonts w:ascii="Calibri" w:hAnsi="Calibri"/>
                <w:color w:val="000000"/>
                <w:sz w:val="20"/>
                <w:szCs w:val="20"/>
              </w:rPr>
            </w:pPr>
            <w:r w:rsidRPr="00510E34">
              <w:rPr>
                <w:rFonts w:ascii="Calibri" w:hAnsi="Calibri"/>
                <w:color w:val="000000"/>
                <w:sz w:val="20"/>
                <w:szCs w:val="20"/>
              </w:rPr>
              <w:t>Plotësim në Abetare pune fq.</w:t>
            </w:r>
            <w:r w:rsidR="008526E5">
              <w:rPr>
                <w:rFonts w:ascii="Calibri" w:hAnsi="Calibri"/>
                <w:color w:val="000000"/>
                <w:sz w:val="20"/>
                <w:szCs w:val="20"/>
              </w:rPr>
              <w:t xml:space="preserve"> </w:t>
            </w:r>
            <w:r w:rsidRPr="00510E34">
              <w:rPr>
                <w:rFonts w:ascii="Calibri" w:hAnsi="Calibri"/>
                <w:color w:val="000000"/>
                <w:sz w:val="20"/>
                <w:szCs w:val="20"/>
              </w:rPr>
              <w:t>36</w:t>
            </w:r>
          </w:p>
          <w:p w:rsidR="00083F31" w:rsidRPr="00510E34" w:rsidRDefault="00083F31" w:rsidP="008B2FDA">
            <w:pPr>
              <w:jc w:val="center"/>
              <w:rPr>
                <w:rFonts w:ascii="Calibri" w:hAnsi="Calibri"/>
                <w:color w:val="000000"/>
                <w:sz w:val="20"/>
                <w:szCs w:val="20"/>
              </w:rPr>
            </w:pPr>
          </w:p>
        </w:tc>
        <w:tc>
          <w:tcPr>
            <w:tcW w:w="1800" w:type="dxa"/>
            <w:shd w:val="clear" w:color="auto" w:fill="FFFFFF"/>
            <w:vAlign w:val="center"/>
          </w:tcPr>
          <w:p w:rsidR="00083F31" w:rsidRPr="00510E34" w:rsidRDefault="00083F31" w:rsidP="008B2FDA">
            <w:pPr>
              <w:jc w:val="center"/>
              <w:rPr>
                <w:rFonts w:ascii="Calibri" w:hAnsi="Calibri"/>
                <w:color w:val="000000"/>
                <w:sz w:val="20"/>
                <w:szCs w:val="20"/>
              </w:rPr>
            </w:pPr>
            <w:r w:rsidRPr="00510E34">
              <w:rPr>
                <w:rFonts w:ascii="Calibri" w:hAnsi="Calibri"/>
                <w:color w:val="000000"/>
                <w:sz w:val="20"/>
                <w:szCs w:val="20"/>
              </w:rPr>
              <w:t>Diktim</w:t>
            </w:r>
          </w:p>
        </w:tc>
        <w:tc>
          <w:tcPr>
            <w:tcW w:w="1710" w:type="dxa"/>
            <w:vMerge/>
            <w:shd w:val="clear" w:color="auto" w:fill="FFFFFF"/>
            <w:vAlign w:val="center"/>
          </w:tcPr>
          <w:p w:rsidR="00083F31" w:rsidRPr="00510E34" w:rsidRDefault="00083F31" w:rsidP="008B2FDA">
            <w:pPr>
              <w:jc w:val="center"/>
              <w:rPr>
                <w:rFonts w:ascii="Calibri" w:hAnsi="Calibri"/>
                <w:sz w:val="18"/>
              </w:rPr>
            </w:pPr>
          </w:p>
        </w:tc>
      </w:tr>
      <w:tr w:rsidR="00083F31" w:rsidRPr="00510E34" w:rsidTr="008B2FDA">
        <w:trPr>
          <w:trHeight w:val="229"/>
        </w:trPr>
        <w:tc>
          <w:tcPr>
            <w:tcW w:w="1188" w:type="dxa"/>
            <w:vMerge w:val="restart"/>
            <w:shd w:val="clear" w:color="auto" w:fill="DDD9C3"/>
            <w:vAlign w:val="center"/>
          </w:tcPr>
          <w:p w:rsidR="00083F31" w:rsidRPr="00510E34" w:rsidRDefault="00083F31" w:rsidP="008B2FDA">
            <w:pPr>
              <w:jc w:val="center"/>
              <w:rPr>
                <w:rFonts w:ascii="Calibri" w:hAnsi="Calibri"/>
                <w:b/>
                <w:sz w:val="20"/>
                <w:szCs w:val="20"/>
              </w:rPr>
            </w:pPr>
            <w:r w:rsidRPr="00510E34">
              <w:rPr>
                <w:rFonts w:ascii="Calibri" w:hAnsi="Calibri"/>
                <w:b/>
                <w:sz w:val="20"/>
                <w:szCs w:val="20"/>
              </w:rPr>
              <w:t>E enjte</w:t>
            </w:r>
          </w:p>
          <w:p w:rsidR="00083F31" w:rsidRPr="00510E34" w:rsidRDefault="00083F31" w:rsidP="008B2FDA">
            <w:pPr>
              <w:jc w:val="center"/>
              <w:rPr>
                <w:rFonts w:ascii="Calibri" w:hAnsi="Calibri"/>
                <w:b/>
                <w:sz w:val="20"/>
                <w:szCs w:val="20"/>
              </w:rPr>
            </w:pPr>
          </w:p>
          <w:p w:rsidR="00083F31" w:rsidRPr="00510E34" w:rsidRDefault="00083F31" w:rsidP="008B2FDA">
            <w:pPr>
              <w:jc w:val="center"/>
              <w:rPr>
                <w:rFonts w:ascii="Calibri" w:hAnsi="Calibri"/>
                <w:b/>
                <w:sz w:val="20"/>
                <w:szCs w:val="20"/>
              </w:rPr>
            </w:pPr>
          </w:p>
          <w:p w:rsidR="00083F31" w:rsidRPr="00510E34" w:rsidRDefault="00083F31" w:rsidP="008B2FDA">
            <w:pPr>
              <w:jc w:val="center"/>
              <w:rPr>
                <w:rFonts w:ascii="Calibri" w:hAnsi="Calibri"/>
                <w:b/>
                <w:sz w:val="20"/>
                <w:szCs w:val="20"/>
              </w:rPr>
            </w:pPr>
          </w:p>
          <w:p w:rsidR="00083F31" w:rsidRPr="00510E34" w:rsidRDefault="00083F31" w:rsidP="008B2FDA">
            <w:pPr>
              <w:jc w:val="center"/>
              <w:rPr>
                <w:rFonts w:ascii="Calibri" w:hAnsi="Calibri"/>
                <w:b/>
                <w:sz w:val="20"/>
                <w:szCs w:val="20"/>
              </w:rPr>
            </w:pPr>
          </w:p>
          <w:p w:rsidR="00083F31" w:rsidRPr="00510E34" w:rsidRDefault="00083F31" w:rsidP="008B2FDA">
            <w:pPr>
              <w:jc w:val="center"/>
              <w:rPr>
                <w:rFonts w:ascii="Calibri" w:hAnsi="Calibri"/>
                <w:b/>
                <w:sz w:val="20"/>
                <w:szCs w:val="20"/>
              </w:rPr>
            </w:pPr>
          </w:p>
          <w:p w:rsidR="00083F31" w:rsidRPr="00510E34" w:rsidRDefault="00083F31" w:rsidP="008B2FDA">
            <w:pPr>
              <w:jc w:val="center"/>
              <w:rPr>
                <w:rFonts w:ascii="Calibri" w:hAnsi="Calibri"/>
                <w:b/>
                <w:sz w:val="20"/>
                <w:szCs w:val="20"/>
              </w:rPr>
            </w:pPr>
          </w:p>
        </w:tc>
        <w:tc>
          <w:tcPr>
            <w:tcW w:w="1710" w:type="dxa"/>
            <w:shd w:val="clear" w:color="auto" w:fill="FFFFFF"/>
            <w:vAlign w:val="center"/>
          </w:tcPr>
          <w:p w:rsidR="00083F31" w:rsidRPr="00510E34" w:rsidRDefault="00083F31" w:rsidP="008B2FDA">
            <w:pPr>
              <w:jc w:val="center"/>
              <w:rPr>
                <w:rFonts w:ascii="Calibri" w:hAnsi="Calibri"/>
                <w:b/>
                <w:color w:val="000000"/>
                <w:sz w:val="20"/>
                <w:szCs w:val="20"/>
              </w:rPr>
            </w:pPr>
            <w:r w:rsidRPr="00510E34">
              <w:rPr>
                <w:rFonts w:ascii="Calibri" w:hAnsi="Calibri"/>
                <w:b/>
                <w:color w:val="000000"/>
                <w:sz w:val="20"/>
                <w:szCs w:val="20"/>
              </w:rPr>
              <w:t>1. Gjuhë dhe komunikim</w:t>
            </w:r>
          </w:p>
        </w:tc>
        <w:tc>
          <w:tcPr>
            <w:tcW w:w="1980" w:type="dxa"/>
            <w:shd w:val="clear" w:color="auto" w:fill="FFFFFF"/>
            <w:vAlign w:val="center"/>
          </w:tcPr>
          <w:p w:rsidR="00083F31" w:rsidRPr="00510E34" w:rsidRDefault="00083F31" w:rsidP="008B2FDA">
            <w:pPr>
              <w:jc w:val="center"/>
              <w:rPr>
                <w:rFonts w:ascii="Calibri" w:hAnsi="Calibri"/>
                <w:b/>
                <w:color w:val="000000"/>
                <w:sz w:val="20"/>
                <w:szCs w:val="20"/>
              </w:rPr>
            </w:pPr>
            <w:r w:rsidRPr="00510E34">
              <w:rPr>
                <w:rFonts w:ascii="Calibri" w:hAnsi="Calibri"/>
                <w:b/>
                <w:color w:val="000000"/>
                <w:sz w:val="20"/>
                <w:szCs w:val="20"/>
              </w:rPr>
              <w:t>2. Matematikë</w:t>
            </w:r>
          </w:p>
        </w:tc>
        <w:tc>
          <w:tcPr>
            <w:tcW w:w="1800" w:type="dxa"/>
            <w:shd w:val="clear" w:color="auto" w:fill="FFFFFF"/>
            <w:vAlign w:val="center"/>
          </w:tcPr>
          <w:p w:rsidR="00083F31" w:rsidRPr="00510E34" w:rsidRDefault="00083F31" w:rsidP="008B2FDA">
            <w:pPr>
              <w:jc w:val="center"/>
              <w:rPr>
                <w:rFonts w:ascii="Calibri" w:hAnsi="Calibri"/>
                <w:b/>
                <w:color w:val="000000"/>
                <w:sz w:val="20"/>
                <w:szCs w:val="20"/>
              </w:rPr>
            </w:pPr>
            <w:r w:rsidRPr="00510E34">
              <w:rPr>
                <w:rFonts w:ascii="Calibri" w:hAnsi="Calibri"/>
                <w:b/>
                <w:color w:val="000000"/>
                <w:sz w:val="20"/>
                <w:szCs w:val="20"/>
              </w:rPr>
              <w:t>3. Shkencat e natyrës</w:t>
            </w:r>
          </w:p>
        </w:tc>
        <w:tc>
          <w:tcPr>
            <w:tcW w:w="1800" w:type="dxa"/>
            <w:shd w:val="clear" w:color="auto" w:fill="FFFFFF"/>
            <w:vAlign w:val="center"/>
          </w:tcPr>
          <w:p w:rsidR="00083F31" w:rsidRPr="00510E34" w:rsidRDefault="00083F31" w:rsidP="008B2FDA">
            <w:pPr>
              <w:jc w:val="center"/>
              <w:rPr>
                <w:rFonts w:ascii="Calibri" w:hAnsi="Calibri"/>
                <w:b/>
                <w:color w:val="000000"/>
                <w:sz w:val="20"/>
                <w:szCs w:val="20"/>
              </w:rPr>
            </w:pPr>
            <w:r w:rsidRPr="00510E34">
              <w:rPr>
                <w:rFonts w:ascii="Calibri" w:hAnsi="Calibri"/>
                <w:b/>
                <w:color w:val="000000"/>
                <w:sz w:val="20"/>
                <w:szCs w:val="20"/>
              </w:rPr>
              <w:t>4. Shëndeti dhe mirëqenia</w:t>
            </w:r>
          </w:p>
        </w:tc>
        <w:tc>
          <w:tcPr>
            <w:tcW w:w="1710" w:type="dxa"/>
            <w:vMerge/>
            <w:shd w:val="clear" w:color="auto" w:fill="FFFFFF"/>
            <w:vAlign w:val="center"/>
          </w:tcPr>
          <w:p w:rsidR="00083F31" w:rsidRPr="00510E34" w:rsidRDefault="00083F31" w:rsidP="008B2FDA">
            <w:pPr>
              <w:jc w:val="center"/>
              <w:rPr>
                <w:rFonts w:ascii="Calibri" w:hAnsi="Calibri"/>
                <w:sz w:val="18"/>
              </w:rPr>
            </w:pPr>
          </w:p>
        </w:tc>
      </w:tr>
      <w:tr w:rsidR="00083F31" w:rsidRPr="00510E34" w:rsidTr="008B2FDA">
        <w:trPr>
          <w:trHeight w:val="555"/>
        </w:trPr>
        <w:tc>
          <w:tcPr>
            <w:tcW w:w="1188" w:type="dxa"/>
            <w:vMerge/>
            <w:shd w:val="clear" w:color="auto" w:fill="DDD9C3"/>
            <w:vAlign w:val="center"/>
          </w:tcPr>
          <w:p w:rsidR="00083F31" w:rsidRPr="00510E34" w:rsidRDefault="00083F31" w:rsidP="008B2FDA">
            <w:pPr>
              <w:jc w:val="center"/>
              <w:rPr>
                <w:rFonts w:ascii="Calibri" w:hAnsi="Calibri"/>
                <w:b/>
                <w:sz w:val="20"/>
                <w:szCs w:val="20"/>
              </w:rPr>
            </w:pPr>
          </w:p>
        </w:tc>
        <w:tc>
          <w:tcPr>
            <w:tcW w:w="1710" w:type="dxa"/>
            <w:shd w:val="clear" w:color="auto" w:fill="FFFFFF"/>
            <w:vAlign w:val="center"/>
          </w:tcPr>
          <w:p w:rsidR="00083F31" w:rsidRPr="00510E34" w:rsidRDefault="00083F31" w:rsidP="008B2FDA">
            <w:pPr>
              <w:rPr>
                <w:rFonts w:ascii="Calibri" w:hAnsi="Calibri"/>
                <w:color w:val="000000"/>
                <w:sz w:val="20"/>
                <w:szCs w:val="20"/>
              </w:rPr>
            </w:pPr>
            <w:r w:rsidRPr="00510E34">
              <w:rPr>
                <w:rFonts w:ascii="Calibri" w:hAnsi="Calibri"/>
                <w:color w:val="000000"/>
                <w:sz w:val="20"/>
                <w:szCs w:val="20"/>
              </w:rPr>
              <w:t>Lexim dhe plotësim në abetare f. 47</w:t>
            </w:r>
          </w:p>
          <w:p w:rsidR="00083F31" w:rsidRPr="00510E34" w:rsidRDefault="00083F31" w:rsidP="008B2FDA">
            <w:pPr>
              <w:rPr>
                <w:rFonts w:ascii="Calibri" w:hAnsi="Calibri"/>
                <w:color w:val="000000"/>
                <w:sz w:val="20"/>
                <w:szCs w:val="20"/>
              </w:rPr>
            </w:pPr>
          </w:p>
        </w:tc>
        <w:tc>
          <w:tcPr>
            <w:tcW w:w="1980" w:type="dxa"/>
            <w:shd w:val="clear" w:color="auto" w:fill="FFFFFF"/>
            <w:vAlign w:val="center"/>
          </w:tcPr>
          <w:p w:rsidR="00083F31" w:rsidRPr="00510E34" w:rsidRDefault="00083F31" w:rsidP="008B2FDA">
            <w:pPr>
              <w:rPr>
                <w:rFonts w:ascii="Calibri" w:hAnsi="Calibri"/>
                <w:color w:val="000000"/>
                <w:sz w:val="20"/>
                <w:szCs w:val="20"/>
              </w:rPr>
            </w:pPr>
            <w:r w:rsidRPr="00510E34">
              <w:rPr>
                <w:rFonts w:ascii="Calibri" w:hAnsi="Calibri"/>
                <w:color w:val="000000"/>
                <w:sz w:val="20"/>
                <w:szCs w:val="20"/>
              </w:rPr>
              <w:t>Numrat prej</w:t>
            </w:r>
            <w:r w:rsidR="00702FB9">
              <w:rPr>
                <w:rFonts w:ascii="Calibri" w:hAnsi="Calibri"/>
                <w:color w:val="000000"/>
                <w:sz w:val="20"/>
                <w:szCs w:val="20"/>
              </w:rPr>
              <w:t xml:space="preserve"> </w:t>
            </w:r>
            <w:r w:rsidRPr="00510E34">
              <w:rPr>
                <w:rFonts w:ascii="Calibri" w:hAnsi="Calibri"/>
                <w:color w:val="000000"/>
                <w:sz w:val="20"/>
                <w:szCs w:val="20"/>
              </w:rPr>
              <w:t>1 – 10 f</w:t>
            </w:r>
            <w:r w:rsidR="00702FB9">
              <w:rPr>
                <w:rFonts w:ascii="Calibri" w:hAnsi="Calibri"/>
                <w:color w:val="000000"/>
                <w:sz w:val="20"/>
                <w:szCs w:val="20"/>
              </w:rPr>
              <w:t>.</w:t>
            </w:r>
            <w:r w:rsidRPr="00510E34">
              <w:rPr>
                <w:rFonts w:ascii="Calibri" w:hAnsi="Calibri"/>
                <w:color w:val="000000"/>
                <w:sz w:val="20"/>
                <w:szCs w:val="20"/>
              </w:rPr>
              <w:t>58</w:t>
            </w:r>
            <w:r w:rsidR="00702FB9">
              <w:rPr>
                <w:rFonts w:ascii="Calibri" w:hAnsi="Calibri"/>
                <w:color w:val="000000"/>
                <w:sz w:val="20"/>
                <w:szCs w:val="20"/>
              </w:rPr>
              <w:t xml:space="preserve">  </w:t>
            </w:r>
            <w:r w:rsidRPr="00510E34">
              <w:rPr>
                <w:rFonts w:ascii="Calibri" w:hAnsi="Calibri"/>
                <w:color w:val="000000"/>
                <w:sz w:val="20"/>
                <w:szCs w:val="20"/>
              </w:rPr>
              <w:t xml:space="preserve"> </w:t>
            </w:r>
          </w:p>
          <w:p w:rsidR="00083F31" w:rsidRPr="00510E34" w:rsidRDefault="00083F31" w:rsidP="008B2FDA">
            <w:pPr>
              <w:rPr>
                <w:rFonts w:ascii="Calibri" w:hAnsi="Calibri"/>
                <w:color w:val="000000"/>
                <w:sz w:val="20"/>
                <w:szCs w:val="20"/>
              </w:rPr>
            </w:pPr>
          </w:p>
        </w:tc>
        <w:tc>
          <w:tcPr>
            <w:tcW w:w="1800" w:type="dxa"/>
            <w:shd w:val="clear" w:color="auto" w:fill="FFFFFF"/>
            <w:vAlign w:val="center"/>
          </w:tcPr>
          <w:p w:rsidR="00083F31" w:rsidRPr="00510E34" w:rsidRDefault="00083F31" w:rsidP="008B2FDA">
            <w:pPr>
              <w:jc w:val="center"/>
              <w:rPr>
                <w:rFonts w:ascii="Calibri" w:hAnsi="Calibri"/>
                <w:color w:val="000000"/>
                <w:sz w:val="20"/>
                <w:szCs w:val="20"/>
              </w:rPr>
            </w:pPr>
            <w:r w:rsidRPr="00510E34">
              <w:rPr>
                <w:rFonts w:ascii="Calibri" w:hAnsi="Calibri"/>
                <w:color w:val="000000"/>
                <w:sz w:val="20"/>
                <w:szCs w:val="20"/>
              </w:rPr>
              <w:t>Matja e kohës:</w:t>
            </w:r>
            <w:r w:rsidR="008526E5">
              <w:rPr>
                <w:rFonts w:ascii="Calibri" w:hAnsi="Calibri"/>
                <w:color w:val="000000"/>
                <w:sz w:val="20"/>
                <w:szCs w:val="20"/>
              </w:rPr>
              <w:t xml:space="preserve"> </w:t>
            </w:r>
            <w:r w:rsidRPr="00510E34">
              <w:rPr>
                <w:rFonts w:ascii="Calibri" w:hAnsi="Calibri"/>
                <w:color w:val="000000"/>
                <w:sz w:val="20"/>
                <w:szCs w:val="20"/>
              </w:rPr>
              <w:t>ora,</w:t>
            </w:r>
            <w:r w:rsidR="008526E5">
              <w:rPr>
                <w:rFonts w:ascii="Calibri" w:hAnsi="Calibri"/>
                <w:color w:val="000000"/>
                <w:sz w:val="20"/>
                <w:szCs w:val="20"/>
              </w:rPr>
              <w:t xml:space="preserve"> </w:t>
            </w:r>
            <w:r w:rsidRPr="00510E34">
              <w:rPr>
                <w:rFonts w:ascii="Calibri" w:hAnsi="Calibri"/>
                <w:color w:val="000000"/>
                <w:sz w:val="20"/>
                <w:szCs w:val="20"/>
              </w:rPr>
              <w:t>dita,</w:t>
            </w:r>
            <w:r w:rsidR="008526E5">
              <w:rPr>
                <w:rFonts w:ascii="Calibri" w:hAnsi="Calibri"/>
                <w:color w:val="000000"/>
                <w:sz w:val="20"/>
                <w:szCs w:val="20"/>
              </w:rPr>
              <w:t xml:space="preserve"> </w:t>
            </w:r>
            <w:r w:rsidRPr="00510E34">
              <w:rPr>
                <w:rFonts w:ascii="Calibri" w:hAnsi="Calibri"/>
                <w:color w:val="000000"/>
                <w:sz w:val="20"/>
                <w:szCs w:val="20"/>
              </w:rPr>
              <w:t>nata</w:t>
            </w:r>
          </w:p>
        </w:tc>
        <w:tc>
          <w:tcPr>
            <w:tcW w:w="1800" w:type="dxa"/>
            <w:shd w:val="clear" w:color="auto" w:fill="FFFFFF"/>
            <w:vAlign w:val="center"/>
          </w:tcPr>
          <w:p w:rsidR="00083F31" w:rsidRPr="00510E34" w:rsidRDefault="00083F31" w:rsidP="008B2FDA">
            <w:pPr>
              <w:jc w:val="center"/>
              <w:rPr>
                <w:rFonts w:ascii="Calibri" w:hAnsi="Calibri"/>
                <w:color w:val="000000"/>
                <w:sz w:val="20"/>
                <w:szCs w:val="20"/>
              </w:rPr>
            </w:pPr>
            <w:r w:rsidRPr="00510E34">
              <w:rPr>
                <w:rFonts w:ascii="Calibri" w:hAnsi="Calibri"/>
                <w:color w:val="000000"/>
                <w:sz w:val="20"/>
                <w:szCs w:val="20"/>
              </w:rPr>
              <w:t>Loja e trenit</w:t>
            </w:r>
          </w:p>
        </w:tc>
        <w:tc>
          <w:tcPr>
            <w:tcW w:w="1710" w:type="dxa"/>
            <w:vMerge/>
            <w:shd w:val="clear" w:color="auto" w:fill="FFFFFF"/>
            <w:vAlign w:val="center"/>
          </w:tcPr>
          <w:p w:rsidR="00083F31" w:rsidRPr="00510E34" w:rsidRDefault="00083F31" w:rsidP="008B2FDA">
            <w:pPr>
              <w:jc w:val="center"/>
              <w:rPr>
                <w:rFonts w:ascii="Calibri" w:hAnsi="Calibri"/>
                <w:sz w:val="18"/>
              </w:rPr>
            </w:pPr>
          </w:p>
        </w:tc>
      </w:tr>
      <w:tr w:rsidR="00083F31" w:rsidRPr="00510E34" w:rsidTr="008B2FDA">
        <w:trPr>
          <w:trHeight w:val="185"/>
        </w:trPr>
        <w:tc>
          <w:tcPr>
            <w:tcW w:w="1188" w:type="dxa"/>
            <w:vMerge w:val="restart"/>
            <w:shd w:val="clear" w:color="auto" w:fill="CCFFCC"/>
            <w:vAlign w:val="center"/>
          </w:tcPr>
          <w:p w:rsidR="00083F31" w:rsidRPr="00510E34" w:rsidRDefault="00083F31" w:rsidP="008B2FDA">
            <w:pPr>
              <w:jc w:val="center"/>
              <w:rPr>
                <w:rFonts w:ascii="Calibri" w:hAnsi="Calibri"/>
                <w:b/>
                <w:sz w:val="20"/>
                <w:szCs w:val="20"/>
              </w:rPr>
            </w:pPr>
            <w:r w:rsidRPr="00510E34">
              <w:rPr>
                <w:rFonts w:ascii="Calibri" w:hAnsi="Calibri"/>
                <w:b/>
                <w:sz w:val="20"/>
                <w:szCs w:val="20"/>
              </w:rPr>
              <w:t>E premte</w:t>
            </w:r>
          </w:p>
          <w:p w:rsidR="00083F31" w:rsidRPr="00510E34" w:rsidRDefault="00083F31" w:rsidP="008B2FDA">
            <w:pPr>
              <w:jc w:val="center"/>
              <w:rPr>
                <w:rFonts w:ascii="Calibri" w:hAnsi="Calibri"/>
                <w:b/>
                <w:sz w:val="20"/>
                <w:szCs w:val="20"/>
              </w:rPr>
            </w:pPr>
          </w:p>
          <w:p w:rsidR="00083F31" w:rsidRPr="00510E34" w:rsidRDefault="00083F31" w:rsidP="008B2FDA">
            <w:pPr>
              <w:jc w:val="center"/>
              <w:rPr>
                <w:rFonts w:ascii="Calibri" w:hAnsi="Calibri"/>
                <w:b/>
                <w:sz w:val="20"/>
                <w:szCs w:val="20"/>
              </w:rPr>
            </w:pPr>
          </w:p>
          <w:p w:rsidR="00083F31" w:rsidRPr="00510E34" w:rsidRDefault="00083F31" w:rsidP="008B2FDA">
            <w:pPr>
              <w:jc w:val="center"/>
              <w:rPr>
                <w:rFonts w:ascii="Calibri" w:hAnsi="Calibri"/>
                <w:b/>
                <w:sz w:val="20"/>
                <w:szCs w:val="20"/>
              </w:rPr>
            </w:pPr>
          </w:p>
          <w:p w:rsidR="00083F31" w:rsidRPr="00510E34" w:rsidRDefault="00083F31" w:rsidP="008B2FDA">
            <w:pPr>
              <w:jc w:val="center"/>
              <w:rPr>
                <w:rFonts w:ascii="Calibri" w:hAnsi="Calibri"/>
                <w:b/>
                <w:sz w:val="20"/>
                <w:szCs w:val="20"/>
              </w:rPr>
            </w:pPr>
          </w:p>
          <w:p w:rsidR="00083F31" w:rsidRPr="00510E34" w:rsidRDefault="00083F31" w:rsidP="008B2FDA">
            <w:pPr>
              <w:jc w:val="center"/>
              <w:rPr>
                <w:rFonts w:ascii="Calibri" w:hAnsi="Calibri"/>
                <w:b/>
                <w:sz w:val="20"/>
                <w:szCs w:val="20"/>
              </w:rPr>
            </w:pPr>
          </w:p>
        </w:tc>
        <w:tc>
          <w:tcPr>
            <w:tcW w:w="1710" w:type="dxa"/>
            <w:shd w:val="clear" w:color="auto" w:fill="FFFFFF"/>
            <w:vAlign w:val="center"/>
          </w:tcPr>
          <w:p w:rsidR="00083F31" w:rsidRPr="00510E34" w:rsidRDefault="00083F31" w:rsidP="008B2FDA">
            <w:pPr>
              <w:jc w:val="center"/>
              <w:rPr>
                <w:rFonts w:ascii="Calibri" w:hAnsi="Calibri"/>
                <w:b/>
                <w:color w:val="000000"/>
                <w:sz w:val="20"/>
                <w:szCs w:val="20"/>
              </w:rPr>
            </w:pPr>
            <w:r w:rsidRPr="00510E34">
              <w:rPr>
                <w:rFonts w:ascii="Calibri" w:hAnsi="Calibri"/>
                <w:b/>
                <w:color w:val="000000"/>
                <w:sz w:val="20"/>
                <w:szCs w:val="20"/>
              </w:rPr>
              <w:t>1. Gjuhë dhe komunikim</w:t>
            </w:r>
          </w:p>
        </w:tc>
        <w:tc>
          <w:tcPr>
            <w:tcW w:w="1980" w:type="dxa"/>
            <w:shd w:val="clear" w:color="auto" w:fill="FFFFFF"/>
            <w:vAlign w:val="center"/>
          </w:tcPr>
          <w:p w:rsidR="00083F31" w:rsidRPr="00510E34" w:rsidRDefault="00083F31" w:rsidP="008B2FDA">
            <w:pPr>
              <w:jc w:val="center"/>
              <w:rPr>
                <w:rFonts w:ascii="Calibri" w:hAnsi="Calibri"/>
                <w:b/>
                <w:color w:val="000000"/>
                <w:sz w:val="20"/>
                <w:szCs w:val="20"/>
              </w:rPr>
            </w:pPr>
            <w:r w:rsidRPr="00510E34">
              <w:rPr>
                <w:rFonts w:ascii="Calibri" w:hAnsi="Calibri"/>
                <w:b/>
                <w:color w:val="000000"/>
                <w:sz w:val="20"/>
                <w:szCs w:val="20"/>
              </w:rPr>
              <w:t>2. Matematikë</w:t>
            </w:r>
          </w:p>
        </w:tc>
        <w:tc>
          <w:tcPr>
            <w:tcW w:w="1800" w:type="dxa"/>
            <w:shd w:val="clear" w:color="auto" w:fill="E5DFEC"/>
            <w:vAlign w:val="center"/>
          </w:tcPr>
          <w:p w:rsidR="00083F31" w:rsidRPr="00510E34" w:rsidRDefault="00083F31" w:rsidP="008B2FDA">
            <w:pPr>
              <w:jc w:val="center"/>
              <w:rPr>
                <w:rFonts w:ascii="Calibri" w:hAnsi="Calibri"/>
                <w:b/>
                <w:color w:val="000000"/>
                <w:sz w:val="20"/>
                <w:szCs w:val="20"/>
              </w:rPr>
            </w:pPr>
            <w:r w:rsidRPr="00510E34">
              <w:rPr>
                <w:rFonts w:ascii="Calibri" w:hAnsi="Calibri"/>
                <w:b/>
                <w:color w:val="000000"/>
                <w:sz w:val="20"/>
                <w:szCs w:val="20"/>
              </w:rPr>
              <w:t>3. Jeta dhe puna</w:t>
            </w:r>
          </w:p>
        </w:tc>
        <w:tc>
          <w:tcPr>
            <w:tcW w:w="1800" w:type="dxa"/>
            <w:shd w:val="clear" w:color="auto" w:fill="FFFFFF"/>
            <w:vAlign w:val="center"/>
          </w:tcPr>
          <w:p w:rsidR="00083F31" w:rsidRPr="00510E34" w:rsidRDefault="00083F31" w:rsidP="008B2FDA">
            <w:pPr>
              <w:jc w:val="center"/>
              <w:rPr>
                <w:rFonts w:ascii="Calibri" w:hAnsi="Calibri"/>
                <w:b/>
                <w:color w:val="000000"/>
                <w:sz w:val="20"/>
                <w:szCs w:val="20"/>
              </w:rPr>
            </w:pPr>
            <w:r w:rsidRPr="00510E34">
              <w:rPr>
                <w:rFonts w:ascii="Calibri" w:hAnsi="Calibri"/>
                <w:b/>
                <w:color w:val="000000"/>
                <w:sz w:val="20"/>
                <w:szCs w:val="20"/>
              </w:rPr>
              <w:t>4. Shëndeti dhe mirëqenia</w:t>
            </w:r>
          </w:p>
        </w:tc>
        <w:tc>
          <w:tcPr>
            <w:tcW w:w="1710" w:type="dxa"/>
            <w:vMerge/>
            <w:shd w:val="clear" w:color="auto" w:fill="FFFFFF"/>
            <w:vAlign w:val="center"/>
          </w:tcPr>
          <w:p w:rsidR="00083F31" w:rsidRPr="00510E34" w:rsidRDefault="00083F31" w:rsidP="008B2FDA">
            <w:pPr>
              <w:jc w:val="center"/>
              <w:rPr>
                <w:rFonts w:ascii="Calibri" w:hAnsi="Calibri"/>
                <w:sz w:val="18"/>
              </w:rPr>
            </w:pPr>
          </w:p>
        </w:tc>
      </w:tr>
      <w:tr w:rsidR="00083F31" w:rsidRPr="00510E34" w:rsidTr="008B2FDA">
        <w:trPr>
          <w:trHeight w:val="459"/>
        </w:trPr>
        <w:tc>
          <w:tcPr>
            <w:tcW w:w="1188" w:type="dxa"/>
            <w:vMerge/>
            <w:shd w:val="clear" w:color="auto" w:fill="CCFFCC"/>
            <w:vAlign w:val="center"/>
          </w:tcPr>
          <w:p w:rsidR="00083F31" w:rsidRPr="00510E34" w:rsidRDefault="00083F31" w:rsidP="008B2FDA">
            <w:pPr>
              <w:jc w:val="center"/>
              <w:rPr>
                <w:rFonts w:ascii="Calibri" w:hAnsi="Calibri"/>
                <w:b/>
                <w:sz w:val="20"/>
                <w:szCs w:val="20"/>
              </w:rPr>
            </w:pPr>
          </w:p>
        </w:tc>
        <w:tc>
          <w:tcPr>
            <w:tcW w:w="1710" w:type="dxa"/>
            <w:shd w:val="clear" w:color="auto" w:fill="FFFFFF"/>
            <w:vAlign w:val="center"/>
          </w:tcPr>
          <w:p w:rsidR="00083F31" w:rsidRPr="00510E34" w:rsidRDefault="00083F31" w:rsidP="008B2FDA">
            <w:pPr>
              <w:rPr>
                <w:rFonts w:ascii="Calibri" w:hAnsi="Calibri"/>
                <w:color w:val="000000"/>
                <w:sz w:val="20"/>
                <w:szCs w:val="20"/>
              </w:rPr>
            </w:pPr>
            <w:r w:rsidRPr="00510E34">
              <w:rPr>
                <w:rFonts w:ascii="Calibri" w:hAnsi="Calibri"/>
                <w:color w:val="000000"/>
                <w:sz w:val="20"/>
                <w:szCs w:val="20"/>
              </w:rPr>
              <w:t>Paraqitja e tingullit dhe shkronjës T,t. Grafiku i shtypit f. 48</w:t>
            </w:r>
          </w:p>
          <w:p w:rsidR="00083F31" w:rsidRPr="00510E34" w:rsidRDefault="00083F31" w:rsidP="008B2FDA">
            <w:pPr>
              <w:jc w:val="center"/>
              <w:rPr>
                <w:rFonts w:ascii="Calibri" w:hAnsi="Calibri"/>
                <w:b/>
                <w:color w:val="000000"/>
                <w:sz w:val="20"/>
                <w:szCs w:val="20"/>
                <w:highlight w:val="lightGray"/>
                <w:u w:val="single"/>
              </w:rPr>
            </w:pPr>
          </w:p>
        </w:tc>
        <w:tc>
          <w:tcPr>
            <w:tcW w:w="1980" w:type="dxa"/>
            <w:shd w:val="clear" w:color="auto" w:fill="FFFFFF"/>
            <w:vAlign w:val="center"/>
          </w:tcPr>
          <w:p w:rsidR="00083F31" w:rsidRPr="00510E34" w:rsidRDefault="00083F31" w:rsidP="008B2FDA">
            <w:pPr>
              <w:rPr>
                <w:rFonts w:ascii="Calibri" w:hAnsi="Calibri"/>
                <w:color w:val="000000"/>
                <w:sz w:val="20"/>
                <w:szCs w:val="20"/>
              </w:rPr>
            </w:pPr>
            <w:r w:rsidRPr="00510E34">
              <w:rPr>
                <w:rFonts w:ascii="Calibri" w:hAnsi="Calibri"/>
                <w:color w:val="000000"/>
                <w:sz w:val="20"/>
                <w:szCs w:val="20"/>
              </w:rPr>
              <w:t>Mbledhja dhe zbritja e numrave deri në 10</w:t>
            </w:r>
          </w:p>
          <w:p w:rsidR="00083F31" w:rsidRPr="00510E34" w:rsidRDefault="00083F31" w:rsidP="008B2FDA">
            <w:pPr>
              <w:jc w:val="center"/>
              <w:rPr>
                <w:rFonts w:ascii="Calibri" w:hAnsi="Calibri"/>
                <w:b/>
                <w:color w:val="000000"/>
                <w:sz w:val="20"/>
                <w:szCs w:val="20"/>
                <w:highlight w:val="lightGray"/>
                <w:u w:val="single"/>
              </w:rPr>
            </w:pPr>
          </w:p>
        </w:tc>
        <w:tc>
          <w:tcPr>
            <w:tcW w:w="1800" w:type="dxa"/>
            <w:shd w:val="clear" w:color="auto" w:fill="E5DFEC"/>
            <w:vAlign w:val="center"/>
          </w:tcPr>
          <w:p w:rsidR="00083F31" w:rsidRPr="00510E34" w:rsidRDefault="00083F31" w:rsidP="008B2FDA">
            <w:pPr>
              <w:jc w:val="center"/>
              <w:rPr>
                <w:rFonts w:ascii="Calibri" w:hAnsi="Calibri"/>
                <w:color w:val="000000"/>
                <w:sz w:val="20"/>
                <w:szCs w:val="20"/>
                <w:highlight w:val="lightGray"/>
              </w:rPr>
            </w:pPr>
            <w:r w:rsidRPr="00510E34">
              <w:rPr>
                <w:rFonts w:ascii="Calibri" w:hAnsi="Calibri"/>
                <w:color w:val="000000"/>
                <w:sz w:val="20"/>
                <w:szCs w:val="20"/>
              </w:rPr>
              <w:t>Trafiku f. 13 (punëdore)</w:t>
            </w:r>
          </w:p>
        </w:tc>
        <w:tc>
          <w:tcPr>
            <w:tcW w:w="1800" w:type="dxa"/>
            <w:shd w:val="clear" w:color="auto" w:fill="FFFFFF"/>
            <w:vAlign w:val="center"/>
          </w:tcPr>
          <w:p w:rsidR="00083F31" w:rsidRPr="00510E34" w:rsidRDefault="00083F31" w:rsidP="008B2FDA">
            <w:pPr>
              <w:jc w:val="center"/>
              <w:rPr>
                <w:rFonts w:ascii="Calibri" w:hAnsi="Calibri"/>
                <w:color w:val="000000"/>
                <w:sz w:val="20"/>
                <w:szCs w:val="20"/>
                <w:highlight w:val="lightGray"/>
              </w:rPr>
            </w:pPr>
            <w:r w:rsidRPr="00510E34">
              <w:rPr>
                <w:rFonts w:ascii="Calibri" w:hAnsi="Calibri"/>
                <w:color w:val="000000"/>
                <w:sz w:val="20"/>
                <w:szCs w:val="20"/>
              </w:rPr>
              <w:t>Orientimi në natyrë</w:t>
            </w:r>
          </w:p>
        </w:tc>
        <w:tc>
          <w:tcPr>
            <w:tcW w:w="1710" w:type="dxa"/>
            <w:vMerge/>
            <w:shd w:val="clear" w:color="auto" w:fill="FFFFFF"/>
            <w:vAlign w:val="center"/>
          </w:tcPr>
          <w:p w:rsidR="00083F31" w:rsidRPr="00510E34" w:rsidRDefault="00083F31" w:rsidP="008B2FDA">
            <w:pPr>
              <w:jc w:val="center"/>
              <w:rPr>
                <w:rFonts w:ascii="Calibri" w:hAnsi="Calibri"/>
                <w:sz w:val="18"/>
              </w:rPr>
            </w:pPr>
          </w:p>
        </w:tc>
      </w:tr>
    </w:tbl>
    <w:p w:rsidR="00083F31" w:rsidRPr="00510E34" w:rsidRDefault="00083F31" w:rsidP="00083F31">
      <w:pPr>
        <w:ind w:firstLine="720"/>
        <w:jc w:val="both"/>
        <w:rPr>
          <w:b/>
          <w:color w:val="0070C0"/>
        </w:rPr>
      </w:pPr>
    </w:p>
    <w:p w:rsidR="00083F31" w:rsidRPr="00510E34" w:rsidRDefault="00083F31" w:rsidP="00083F31">
      <w:pPr>
        <w:shd w:val="clear" w:color="auto" w:fill="FABF8F"/>
        <w:spacing w:line="360" w:lineRule="auto"/>
        <w:jc w:val="both"/>
        <w:rPr>
          <w:b/>
          <w:color w:val="0070C0"/>
        </w:rPr>
      </w:pPr>
      <w:r w:rsidRPr="00510E34">
        <w:rPr>
          <w:b/>
          <w:color w:val="0070C0"/>
        </w:rPr>
        <w:t xml:space="preserve">Aktivitet: </w:t>
      </w:r>
    </w:p>
    <w:p w:rsidR="00083F31" w:rsidRPr="00510E34" w:rsidRDefault="00083F31" w:rsidP="00083F31">
      <w:pPr>
        <w:spacing w:line="276" w:lineRule="auto"/>
        <w:jc w:val="both"/>
        <w:rPr>
          <w:b/>
        </w:rPr>
      </w:pPr>
      <w:r w:rsidRPr="00510E34">
        <w:rPr>
          <w:i/>
        </w:rPr>
        <w:t xml:space="preserve">Pasi që </w:t>
      </w:r>
      <w:r w:rsidR="008526E5">
        <w:rPr>
          <w:i/>
        </w:rPr>
        <w:t xml:space="preserve">ta </w:t>
      </w:r>
      <w:r w:rsidRPr="00510E34">
        <w:rPr>
          <w:i/>
        </w:rPr>
        <w:t>keni analizuar shembullin e dhënë për PLANIN JAVOR, diskutoni me kolegë</w:t>
      </w:r>
      <w:r w:rsidR="008526E5">
        <w:rPr>
          <w:i/>
        </w:rPr>
        <w:t xml:space="preserve">t e </w:t>
      </w:r>
      <w:r w:rsidRPr="00510E34">
        <w:rPr>
          <w:i/>
        </w:rPr>
        <w:t xml:space="preserve"> fushës së kurrikulës dhe </w:t>
      </w:r>
      <w:r w:rsidR="008526E5">
        <w:rPr>
          <w:b/>
          <w:i/>
          <w:u w:val="single"/>
        </w:rPr>
        <w:t>përgatisn</w:t>
      </w:r>
      <w:r w:rsidRPr="00510E34">
        <w:rPr>
          <w:b/>
          <w:i/>
          <w:u w:val="single"/>
        </w:rPr>
        <w:t>i një plan javor</w:t>
      </w:r>
      <w:r w:rsidRPr="00510E34">
        <w:rPr>
          <w:i/>
        </w:rPr>
        <w:t xml:space="preserve"> ku përshkruani fokusin kryesor të javës për fushën e kurrikulës </w:t>
      </w:r>
      <w:r w:rsidRPr="00510E34">
        <w:rPr>
          <w:b/>
          <w:i/>
        </w:rPr>
        <w:t>Jeta dhe puna – në shkallën e kurrikulës ku ju punoni.</w:t>
      </w:r>
    </w:p>
    <w:p w:rsidR="00083F31" w:rsidRPr="00510E34" w:rsidRDefault="00083F31" w:rsidP="00083F31">
      <w:pPr>
        <w:rPr>
          <w:b/>
        </w:rPr>
      </w:pPr>
    </w:p>
    <w:p w:rsidR="00083F31" w:rsidRPr="00510E34" w:rsidRDefault="00083F31" w:rsidP="00083F31">
      <w:pPr>
        <w:jc w:val="both"/>
        <w:rPr>
          <w:rFonts w:ascii="Calibri" w:hAnsi="Calibri"/>
          <w:b/>
        </w:rPr>
      </w:pPr>
    </w:p>
    <w:p w:rsidR="00083F31" w:rsidRPr="00510E34" w:rsidRDefault="00083F31" w:rsidP="00083F31">
      <w:pPr>
        <w:jc w:val="both"/>
        <w:rPr>
          <w:rFonts w:ascii="Calibri" w:hAnsi="Calibri"/>
          <w:b/>
        </w:rPr>
      </w:pPr>
    </w:p>
    <w:p w:rsidR="00083F31" w:rsidRPr="00510E34" w:rsidRDefault="00083F31" w:rsidP="00083F31">
      <w:pPr>
        <w:jc w:val="both"/>
        <w:rPr>
          <w:rFonts w:ascii="Calibri" w:hAnsi="Calibri"/>
          <w:b/>
        </w:rPr>
      </w:pPr>
    </w:p>
    <w:p w:rsidR="00083F31" w:rsidRPr="00510E34" w:rsidRDefault="00083F31" w:rsidP="00083F31">
      <w:pPr>
        <w:jc w:val="both"/>
        <w:rPr>
          <w:rFonts w:ascii="Calibri" w:hAnsi="Calibri"/>
        </w:rPr>
      </w:pPr>
      <w:r w:rsidRPr="00510E34">
        <w:rPr>
          <w:rFonts w:ascii="Calibri" w:hAnsi="Calibri"/>
          <w:b/>
        </w:rPr>
        <w:lastRenderedPageBreak/>
        <w:t xml:space="preserve">Shembull </w:t>
      </w:r>
      <w:r w:rsidRPr="00510E34">
        <w:rPr>
          <w:rFonts w:ascii="Calibri" w:hAnsi="Calibri"/>
        </w:rPr>
        <w:t>i një formati të mundshëm të planifikimit javor (Klasa</w:t>
      </w:r>
      <w:r w:rsidR="008526E5">
        <w:rPr>
          <w:rFonts w:ascii="Calibri" w:hAnsi="Calibri"/>
          <w:strike/>
        </w:rPr>
        <w:t xml:space="preserve"> </w:t>
      </w:r>
      <w:r w:rsidR="008526E5">
        <w:rPr>
          <w:rFonts w:ascii="Calibri" w:hAnsi="Calibri"/>
        </w:rPr>
        <w:t>X- XII</w:t>
      </w:r>
      <w:r w:rsidRPr="00510E34">
        <w:rPr>
          <w:rFonts w:ascii="Calibri" w:hAnsi="Calibri"/>
        </w:rPr>
        <w:t>)</w:t>
      </w:r>
    </w:p>
    <w:p w:rsidR="00083F31" w:rsidRPr="00510E34" w:rsidRDefault="00083F31" w:rsidP="00083F31">
      <w:pPr>
        <w:jc w:val="both"/>
        <w:rPr>
          <w:rFonts w:ascii="Calibri" w:hAnsi="Calibri"/>
        </w:rPr>
      </w:pPr>
    </w:p>
    <w:p w:rsidR="00083F31" w:rsidRPr="00510E34" w:rsidRDefault="00083F31" w:rsidP="00083F31">
      <w:pPr>
        <w:jc w:val="both"/>
        <w:rPr>
          <w:rFonts w:ascii="Calibri" w:hAnsi="Calibri"/>
        </w:rPr>
      </w:pPr>
    </w:p>
    <w:tbl>
      <w:tblPr>
        <w:tblW w:w="9917" w:type="dxa"/>
        <w:tblInd w:w="91" w:type="dxa"/>
        <w:tblLook w:val="04A0"/>
      </w:tblPr>
      <w:tblGrid>
        <w:gridCol w:w="1547"/>
        <w:gridCol w:w="1530"/>
        <w:gridCol w:w="450"/>
        <w:gridCol w:w="662"/>
        <w:gridCol w:w="556"/>
        <w:gridCol w:w="556"/>
        <w:gridCol w:w="556"/>
        <w:gridCol w:w="556"/>
        <w:gridCol w:w="556"/>
        <w:gridCol w:w="556"/>
        <w:gridCol w:w="556"/>
        <w:gridCol w:w="556"/>
        <w:gridCol w:w="1010"/>
        <w:gridCol w:w="270"/>
      </w:tblGrid>
      <w:tr w:rsidR="00083F31" w:rsidRPr="00510E34" w:rsidTr="008B2FDA">
        <w:trPr>
          <w:trHeight w:val="600"/>
        </w:trPr>
        <w:tc>
          <w:tcPr>
            <w:tcW w:w="1547" w:type="dxa"/>
            <w:tcBorders>
              <w:top w:val="single" w:sz="12" w:space="0" w:color="auto"/>
              <w:left w:val="single" w:sz="12" w:space="0" w:color="auto"/>
              <w:bottom w:val="nil"/>
              <w:right w:val="single" w:sz="12" w:space="0" w:color="auto"/>
            </w:tcBorders>
            <w:shd w:val="clear" w:color="auto" w:fill="auto"/>
            <w:noWrap/>
            <w:vAlign w:val="bottom"/>
            <w:hideMark/>
          </w:tcPr>
          <w:p w:rsidR="00083F31" w:rsidRPr="00510E34" w:rsidRDefault="00083F31" w:rsidP="008B2FDA">
            <w:pPr>
              <w:rPr>
                <w:rFonts w:ascii="Calibri" w:eastAsia="Times New Roman" w:hAnsi="Calibri"/>
                <w:b/>
                <w:bCs/>
                <w:color w:val="000000"/>
                <w:sz w:val="18"/>
                <w:szCs w:val="32"/>
              </w:rPr>
            </w:pPr>
            <w:r w:rsidRPr="00510E34">
              <w:rPr>
                <w:rFonts w:ascii="Calibri" w:eastAsia="Times New Roman" w:hAnsi="Calibri"/>
                <w:b/>
                <w:bCs/>
                <w:color w:val="000000"/>
                <w:sz w:val="18"/>
                <w:szCs w:val="32"/>
              </w:rPr>
              <w:t>Drejtimi :</w:t>
            </w:r>
          </w:p>
        </w:tc>
        <w:tc>
          <w:tcPr>
            <w:tcW w:w="7090" w:type="dxa"/>
            <w:gridSpan w:val="11"/>
            <w:tcBorders>
              <w:top w:val="single" w:sz="12" w:space="0" w:color="auto"/>
              <w:left w:val="nil"/>
              <w:bottom w:val="single" w:sz="12" w:space="0" w:color="auto"/>
              <w:right w:val="nil"/>
            </w:tcBorders>
            <w:shd w:val="clear" w:color="auto" w:fill="auto"/>
            <w:noWrap/>
            <w:vAlign w:val="center"/>
            <w:hideMark/>
          </w:tcPr>
          <w:p w:rsidR="00083F31" w:rsidRPr="00510E34" w:rsidRDefault="00083F31" w:rsidP="008B2FDA">
            <w:pPr>
              <w:rPr>
                <w:rFonts w:ascii="Calibri" w:eastAsia="Times New Roman" w:hAnsi="Calibri"/>
                <w:color w:val="000000"/>
                <w:sz w:val="18"/>
                <w:szCs w:val="40"/>
              </w:rPr>
            </w:pPr>
            <w:r w:rsidRPr="00510E34">
              <w:rPr>
                <w:rFonts w:ascii="Calibri" w:eastAsia="Times New Roman" w:hAnsi="Calibri"/>
                <w:color w:val="000000"/>
                <w:sz w:val="18"/>
                <w:szCs w:val="40"/>
              </w:rPr>
              <w:t>PLANI JAVOR</w:t>
            </w:r>
            <w:r w:rsidR="00702FB9">
              <w:rPr>
                <w:rFonts w:ascii="Calibri" w:eastAsia="Times New Roman" w:hAnsi="Calibri"/>
                <w:color w:val="000000"/>
                <w:sz w:val="18"/>
                <w:szCs w:val="40"/>
              </w:rPr>
              <w:t xml:space="preserve">                </w:t>
            </w:r>
            <w:r w:rsidRPr="00510E34">
              <w:rPr>
                <w:rFonts w:ascii="Calibri" w:eastAsia="Times New Roman" w:hAnsi="Calibri"/>
                <w:color w:val="000000"/>
                <w:sz w:val="18"/>
                <w:szCs w:val="40"/>
              </w:rPr>
              <w:t>MUAJ:</w:t>
            </w:r>
            <w:r w:rsidR="00702FB9">
              <w:rPr>
                <w:rFonts w:ascii="Calibri" w:eastAsia="Times New Roman" w:hAnsi="Calibri"/>
                <w:color w:val="000000"/>
                <w:sz w:val="18"/>
                <w:szCs w:val="40"/>
              </w:rPr>
              <w:t xml:space="preserve">                        </w:t>
            </w:r>
            <w:r w:rsidRPr="00510E34">
              <w:rPr>
                <w:rFonts w:ascii="Calibri" w:eastAsia="Times New Roman" w:hAnsi="Calibri"/>
                <w:color w:val="000000"/>
                <w:sz w:val="18"/>
                <w:szCs w:val="40"/>
              </w:rPr>
              <w:t xml:space="preserve"> Java me ditët e punës nga</w:t>
            </w:r>
            <w:r w:rsidR="00702FB9">
              <w:rPr>
                <w:rFonts w:ascii="Calibri" w:eastAsia="Times New Roman" w:hAnsi="Calibri"/>
                <w:color w:val="000000"/>
                <w:sz w:val="18"/>
                <w:szCs w:val="40"/>
              </w:rPr>
              <w:t xml:space="preserve"> </w:t>
            </w:r>
            <w:r w:rsidRPr="00510E34">
              <w:rPr>
                <w:rFonts w:ascii="Calibri" w:eastAsia="Times New Roman" w:hAnsi="Calibri"/>
                <w:color w:val="000000"/>
                <w:sz w:val="18"/>
                <w:szCs w:val="40"/>
              </w:rPr>
              <w:t>:</w:t>
            </w:r>
          </w:p>
        </w:tc>
        <w:tc>
          <w:tcPr>
            <w:tcW w:w="1010" w:type="dxa"/>
            <w:tcBorders>
              <w:top w:val="single" w:sz="12" w:space="0" w:color="auto"/>
              <w:left w:val="nil"/>
              <w:bottom w:val="single" w:sz="12" w:space="0" w:color="auto"/>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270" w:type="dxa"/>
            <w:tcBorders>
              <w:top w:val="single" w:sz="12" w:space="0" w:color="auto"/>
              <w:left w:val="single" w:sz="4" w:space="0" w:color="auto"/>
              <w:bottom w:val="single" w:sz="12" w:space="0" w:color="auto"/>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r>
      <w:tr w:rsidR="00083F31" w:rsidRPr="00510E34" w:rsidTr="008B2FDA">
        <w:trPr>
          <w:gridAfter w:val="1"/>
          <w:wAfter w:w="270" w:type="dxa"/>
          <w:trHeight w:val="600"/>
        </w:trPr>
        <w:tc>
          <w:tcPr>
            <w:tcW w:w="1547" w:type="dxa"/>
            <w:tcBorders>
              <w:top w:val="nil"/>
              <w:left w:val="single" w:sz="12" w:space="0" w:color="auto"/>
              <w:bottom w:val="single" w:sz="12" w:space="0" w:color="auto"/>
              <w:right w:val="nil"/>
            </w:tcBorders>
            <w:shd w:val="clear" w:color="auto" w:fill="auto"/>
            <w:noWrap/>
            <w:vAlign w:val="center"/>
            <w:hideMark/>
          </w:tcPr>
          <w:p w:rsidR="00083F31" w:rsidRPr="00510E34" w:rsidRDefault="00083F31" w:rsidP="008B2FDA">
            <w:pPr>
              <w:rPr>
                <w:rFonts w:ascii="Calibri" w:eastAsia="Times New Roman" w:hAnsi="Calibri"/>
                <w:b/>
                <w:bCs/>
                <w:color w:val="000000"/>
                <w:sz w:val="18"/>
                <w:szCs w:val="32"/>
              </w:rPr>
            </w:pPr>
            <w:r w:rsidRPr="00510E34">
              <w:rPr>
                <w:rFonts w:ascii="Calibri" w:eastAsia="Times New Roman" w:hAnsi="Calibri"/>
                <w:b/>
                <w:bCs/>
                <w:color w:val="000000"/>
                <w:sz w:val="18"/>
                <w:szCs w:val="32"/>
              </w:rPr>
              <w:t>Shoqëror - gjuhësor</w:t>
            </w:r>
          </w:p>
        </w:tc>
        <w:tc>
          <w:tcPr>
            <w:tcW w:w="1530" w:type="dxa"/>
            <w:tcBorders>
              <w:top w:val="nil"/>
              <w:left w:val="nil"/>
              <w:bottom w:val="single" w:sz="12" w:space="0" w:color="auto"/>
              <w:right w:val="single" w:sz="12"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2224" w:type="dxa"/>
            <w:gridSpan w:val="4"/>
            <w:tcBorders>
              <w:top w:val="nil"/>
              <w:left w:val="nil"/>
              <w:bottom w:val="single" w:sz="8" w:space="0" w:color="auto"/>
              <w:right w:val="single" w:sz="12" w:space="0" w:color="000000"/>
            </w:tcBorders>
            <w:shd w:val="clear" w:color="000000" w:fill="EFFFFF"/>
            <w:vAlign w:val="center"/>
            <w:hideMark/>
          </w:tcPr>
          <w:p w:rsidR="00083F31" w:rsidRPr="00510E34" w:rsidRDefault="00083F31" w:rsidP="008B2FDA">
            <w:pPr>
              <w:jc w:val="center"/>
              <w:rPr>
                <w:rFonts w:ascii="Calibri" w:eastAsia="Times New Roman" w:hAnsi="Calibri"/>
                <w:b/>
                <w:bCs/>
                <w:color w:val="000000"/>
                <w:sz w:val="18"/>
                <w:szCs w:val="44"/>
              </w:rPr>
            </w:pPr>
            <w:r w:rsidRPr="00510E34">
              <w:rPr>
                <w:rFonts w:ascii="Calibri" w:eastAsia="Times New Roman" w:hAnsi="Calibri"/>
                <w:b/>
                <w:bCs/>
                <w:color w:val="000000"/>
                <w:sz w:val="18"/>
                <w:szCs w:val="44"/>
              </w:rPr>
              <w:t>K L A S A</w:t>
            </w:r>
            <w:r w:rsidR="00702FB9">
              <w:rPr>
                <w:rFonts w:ascii="Calibri" w:eastAsia="Times New Roman" w:hAnsi="Calibri"/>
                <w:b/>
                <w:bCs/>
                <w:color w:val="000000"/>
                <w:sz w:val="18"/>
                <w:szCs w:val="44"/>
              </w:rPr>
              <w:t xml:space="preserve"> </w:t>
            </w:r>
            <w:r w:rsidRPr="00510E34">
              <w:rPr>
                <w:rFonts w:ascii="Calibri" w:eastAsia="Times New Roman" w:hAnsi="Calibri"/>
                <w:b/>
                <w:bCs/>
                <w:color w:val="000000"/>
                <w:sz w:val="18"/>
                <w:szCs w:val="44"/>
              </w:rPr>
              <w:t xml:space="preserve"> e</w:t>
            </w:r>
            <w:r w:rsidR="00702FB9">
              <w:rPr>
                <w:rFonts w:ascii="Calibri" w:eastAsia="Times New Roman" w:hAnsi="Calibri"/>
                <w:b/>
                <w:bCs/>
                <w:color w:val="000000"/>
                <w:sz w:val="18"/>
                <w:szCs w:val="44"/>
              </w:rPr>
              <w:t xml:space="preserve"> </w:t>
            </w:r>
            <w:r w:rsidRPr="00510E34">
              <w:rPr>
                <w:rFonts w:ascii="Calibri" w:eastAsia="Times New Roman" w:hAnsi="Calibri"/>
                <w:b/>
                <w:bCs/>
                <w:color w:val="000000"/>
                <w:sz w:val="18"/>
                <w:szCs w:val="44"/>
              </w:rPr>
              <w:t xml:space="preserve"> X </w:t>
            </w:r>
            <w:r w:rsidR="002F2421">
              <w:rPr>
                <w:rFonts w:ascii="Calibri" w:eastAsia="Times New Roman" w:hAnsi="Calibri"/>
                <w:b/>
                <w:bCs/>
                <w:color w:val="000000"/>
                <w:sz w:val="18"/>
                <w:szCs w:val="44"/>
              </w:rPr>
              <w:t>–</w:t>
            </w:r>
            <w:r w:rsidRPr="00510E34">
              <w:rPr>
                <w:rFonts w:ascii="Calibri" w:eastAsia="Times New Roman" w:hAnsi="Calibri"/>
                <w:b/>
                <w:bCs/>
                <w:color w:val="000000"/>
                <w:sz w:val="18"/>
                <w:szCs w:val="44"/>
              </w:rPr>
              <w:t xml:space="preserve"> të</w:t>
            </w:r>
          </w:p>
        </w:tc>
        <w:tc>
          <w:tcPr>
            <w:tcW w:w="2224" w:type="dxa"/>
            <w:gridSpan w:val="4"/>
            <w:tcBorders>
              <w:top w:val="nil"/>
              <w:left w:val="nil"/>
              <w:bottom w:val="single" w:sz="8" w:space="0" w:color="auto"/>
              <w:right w:val="single" w:sz="12" w:space="0" w:color="000000"/>
            </w:tcBorders>
            <w:shd w:val="clear" w:color="auto" w:fill="auto"/>
            <w:vAlign w:val="center"/>
            <w:hideMark/>
          </w:tcPr>
          <w:p w:rsidR="00083F31" w:rsidRPr="00510E34" w:rsidRDefault="00083F31" w:rsidP="008B2FDA">
            <w:pPr>
              <w:jc w:val="center"/>
              <w:rPr>
                <w:rFonts w:ascii="Calibri" w:eastAsia="Times New Roman" w:hAnsi="Calibri"/>
                <w:b/>
                <w:bCs/>
                <w:color w:val="000000"/>
                <w:sz w:val="18"/>
                <w:szCs w:val="44"/>
              </w:rPr>
            </w:pPr>
            <w:r w:rsidRPr="00510E34">
              <w:rPr>
                <w:rFonts w:ascii="Calibri" w:eastAsia="Times New Roman" w:hAnsi="Calibri"/>
                <w:b/>
                <w:bCs/>
                <w:color w:val="000000"/>
                <w:sz w:val="18"/>
                <w:szCs w:val="44"/>
              </w:rPr>
              <w:t>K L A S A</w:t>
            </w:r>
            <w:r w:rsidR="00702FB9">
              <w:rPr>
                <w:rFonts w:ascii="Calibri" w:eastAsia="Times New Roman" w:hAnsi="Calibri"/>
                <w:b/>
                <w:bCs/>
                <w:color w:val="000000"/>
                <w:sz w:val="18"/>
                <w:szCs w:val="44"/>
              </w:rPr>
              <w:t xml:space="preserve"> </w:t>
            </w:r>
            <w:r w:rsidRPr="00510E34">
              <w:rPr>
                <w:rFonts w:ascii="Calibri" w:eastAsia="Times New Roman" w:hAnsi="Calibri"/>
                <w:b/>
                <w:bCs/>
                <w:color w:val="000000"/>
                <w:sz w:val="18"/>
                <w:szCs w:val="44"/>
              </w:rPr>
              <w:t xml:space="preserve"> e</w:t>
            </w:r>
            <w:r w:rsidR="00702FB9">
              <w:rPr>
                <w:rFonts w:ascii="Calibri" w:eastAsia="Times New Roman" w:hAnsi="Calibri"/>
                <w:b/>
                <w:bCs/>
                <w:color w:val="000000"/>
                <w:sz w:val="18"/>
                <w:szCs w:val="44"/>
              </w:rPr>
              <w:t xml:space="preserve"> </w:t>
            </w:r>
            <w:r w:rsidRPr="00510E34">
              <w:rPr>
                <w:rFonts w:ascii="Calibri" w:eastAsia="Times New Roman" w:hAnsi="Calibri"/>
                <w:b/>
                <w:bCs/>
                <w:color w:val="000000"/>
                <w:sz w:val="18"/>
                <w:szCs w:val="44"/>
              </w:rPr>
              <w:t xml:space="preserve"> XI - të</w:t>
            </w:r>
          </w:p>
        </w:tc>
        <w:tc>
          <w:tcPr>
            <w:tcW w:w="2122" w:type="dxa"/>
            <w:gridSpan w:val="3"/>
            <w:tcBorders>
              <w:top w:val="nil"/>
              <w:left w:val="nil"/>
              <w:bottom w:val="single" w:sz="8" w:space="0" w:color="auto"/>
              <w:right w:val="single" w:sz="4" w:space="0" w:color="auto"/>
            </w:tcBorders>
            <w:shd w:val="clear" w:color="000000" w:fill="EFFFFF"/>
            <w:vAlign w:val="center"/>
            <w:hideMark/>
          </w:tcPr>
          <w:p w:rsidR="00083F31" w:rsidRPr="00510E34" w:rsidRDefault="00083F31" w:rsidP="008B2FDA">
            <w:pPr>
              <w:jc w:val="center"/>
              <w:rPr>
                <w:rFonts w:ascii="Calibri" w:eastAsia="Times New Roman" w:hAnsi="Calibri"/>
                <w:b/>
                <w:bCs/>
                <w:color w:val="000000"/>
                <w:sz w:val="18"/>
                <w:szCs w:val="44"/>
              </w:rPr>
            </w:pPr>
            <w:r w:rsidRPr="00510E34">
              <w:rPr>
                <w:rFonts w:ascii="Calibri" w:eastAsia="Times New Roman" w:hAnsi="Calibri"/>
                <w:b/>
                <w:bCs/>
                <w:color w:val="000000"/>
                <w:sz w:val="18"/>
                <w:szCs w:val="44"/>
              </w:rPr>
              <w:t>K L A S A</w:t>
            </w:r>
            <w:r w:rsidR="00702FB9">
              <w:rPr>
                <w:rFonts w:ascii="Calibri" w:eastAsia="Times New Roman" w:hAnsi="Calibri"/>
                <w:b/>
                <w:bCs/>
                <w:color w:val="000000"/>
                <w:sz w:val="18"/>
                <w:szCs w:val="44"/>
              </w:rPr>
              <w:t xml:space="preserve"> </w:t>
            </w:r>
            <w:r w:rsidRPr="00510E34">
              <w:rPr>
                <w:rFonts w:ascii="Calibri" w:eastAsia="Times New Roman" w:hAnsi="Calibri"/>
                <w:b/>
                <w:bCs/>
                <w:color w:val="000000"/>
                <w:sz w:val="18"/>
                <w:szCs w:val="44"/>
              </w:rPr>
              <w:t>e</w:t>
            </w:r>
            <w:r w:rsidR="00702FB9">
              <w:rPr>
                <w:rFonts w:ascii="Calibri" w:eastAsia="Times New Roman" w:hAnsi="Calibri"/>
                <w:b/>
                <w:bCs/>
                <w:color w:val="000000"/>
                <w:sz w:val="18"/>
                <w:szCs w:val="44"/>
              </w:rPr>
              <w:t xml:space="preserve"> </w:t>
            </w:r>
            <w:r w:rsidRPr="00510E34">
              <w:rPr>
                <w:rFonts w:ascii="Calibri" w:eastAsia="Times New Roman" w:hAnsi="Calibri"/>
                <w:b/>
                <w:bCs/>
                <w:color w:val="000000"/>
                <w:sz w:val="18"/>
                <w:szCs w:val="44"/>
              </w:rPr>
              <w:t>XII - të</w:t>
            </w:r>
          </w:p>
        </w:tc>
      </w:tr>
      <w:tr w:rsidR="00083F31" w:rsidRPr="00510E34" w:rsidTr="008B2FDA">
        <w:trPr>
          <w:gridAfter w:val="1"/>
          <w:wAfter w:w="270" w:type="dxa"/>
          <w:trHeight w:val="499"/>
        </w:trPr>
        <w:tc>
          <w:tcPr>
            <w:tcW w:w="1547" w:type="dxa"/>
            <w:tcBorders>
              <w:top w:val="nil"/>
              <w:left w:val="single" w:sz="12" w:space="0" w:color="auto"/>
              <w:bottom w:val="single" w:sz="8" w:space="0" w:color="auto"/>
              <w:right w:val="nil"/>
            </w:tcBorders>
            <w:shd w:val="clear" w:color="auto" w:fill="auto"/>
            <w:noWrap/>
            <w:vAlign w:val="center"/>
            <w:hideMark/>
          </w:tcPr>
          <w:p w:rsidR="00083F31" w:rsidRPr="00510E34" w:rsidRDefault="00083F31" w:rsidP="008B2FDA">
            <w:pPr>
              <w:jc w:val="center"/>
              <w:rPr>
                <w:rFonts w:ascii="Calibri" w:eastAsia="Times New Roman" w:hAnsi="Calibri"/>
                <w:b/>
                <w:bCs/>
                <w:color w:val="000000"/>
                <w:sz w:val="18"/>
                <w:szCs w:val="40"/>
              </w:rPr>
            </w:pPr>
            <w:r w:rsidRPr="00510E34">
              <w:rPr>
                <w:rFonts w:ascii="Calibri" w:eastAsia="Times New Roman" w:hAnsi="Calibri"/>
                <w:b/>
                <w:bCs/>
                <w:color w:val="000000"/>
                <w:sz w:val="18"/>
                <w:szCs w:val="40"/>
              </w:rPr>
              <w:t>FUSHA</w:t>
            </w:r>
          </w:p>
        </w:tc>
        <w:tc>
          <w:tcPr>
            <w:tcW w:w="1530" w:type="dxa"/>
            <w:tcBorders>
              <w:top w:val="nil"/>
              <w:left w:val="single" w:sz="8" w:space="0" w:color="auto"/>
              <w:bottom w:val="single" w:sz="8" w:space="0" w:color="auto"/>
              <w:right w:val="single" w:sz="12" w:space="0" w:color="auto"/>
            </w:tcBorders>
            <w:shd w:val="clear" w:color="auto" w:fill="auto"/>
            <w:noWrap/>
            <w:vAlign w:val="bottom"/>
            <w:hideMark/>
          </w:tcPr>
          <w:p w:rsidR="00083F31" w:rsidRPr="00510E34" w:rsidRDefault="00083F31" w:rsidP="008B2FDA">
            <w:pPr>
              <w:rPr>
                <w:rFonts w:ascii="Arial Narrow" w:eastAsia="Times New Roman" w:hAnsi="Arial Narrow"/>
                <w:b/>
                <w:bCs/>
                <w:color w:val="000000"/>
                <w:sz w:val="18"/>
                <w:szCs w:val="40"/>
              </w:rPr>
            </w:pPr>
            <w:r w:rsidRPr="00510E34">
              <w:rPr>
                <w:rFonts w:ascii="Arial Narrow" w:eastAsia="Times New Roman" w:hAnsi="Arial Narrow"/>
                <w:b/>
                <w:bCs/>
                <w:color w:val="000000"/>
                <w:sz w:val="18"/>
                <w:szCs w:val="40"/>
              </w:rPr>
              <w:t>Lëndët</w:t>
            </w:r>
          </w:p>
        </w:tc>
        <w:tc>
          <w:tcPr>
            <w:tcW w:w="2224" w:type="dxa"/>
            <w:gridSpan w:val="4"/>
            <w:tcBorders>
              <w:top w:val="single" w:sz="8" w:space="0" w:color="auto"/>
              <w:left w:val="nil"/>
              <w:bottom w:val="single" w:sz="8" w:space="0" w:color="auto"/>
              <w:right w:val="single" w:sz="12" w:space="0" w:color="000000"/>
            </w:tcBorders>
            <w:shd w:val="clear" w:color="000000" w:fill="C5D9F1"/>
            <w:vAlign w:val="center"/>
            <w:hideMark/>
          </w:tcPr>
          <w:p w:rsidR="00083F31" w:rsidRPr="00510E34" w:rsidRDefault="00083F31" w:rsidP="008B2FDA">
            <w:pPr>
              <w:jc w:val="center"/>
              <w:rPr>
                <w:rFonts w:eastAsia="Times New Roman"/>
                <w:b/>
                <w:bCs/>
                <w:color w:val="000000"/>
                <w:sz w:val="18"/>
                <w:szCs w:val="44"/>
              </w:rPr>
            </w:pPr>
            <w:r w:rsidRPr="00510E34">
              <w:rPr>
                <w:rFonts w:eastAsia="Times New Roman"/>
                <w:b/>
                <w:bCs/>
                <w:color w:val="000000"/>
                <w:sz w:val="18"/>
                <w:szCs w:val="44"/>
              </w:rPr>
              <w:t>Njësitë mësimore</w:t>
            </w:r>
          </w:p>
        </w:tc>
        <w:tc>
          <w:tcPr>
            <w:tcW w:w="2224" w:type="dxa"/>
            <w:gridSpan w:val="4"/>
            <w:tcBorders>
              <w:top w:val="single" w:sz="8" w:space="0" w:color="auto"/>
              <w:left w:val="nil"/>
              <w:bottom w:val="single" w:sz="8" w:space="0" w:color="auto"/>
              <w:right w:val="single" w:sz="12" w:space="0" w:color="000000"/>
            </w:tcBorders>
            <w:shd w:val="clear" w:color="000000" w:fill="FABF8F"/>
            <w:vAlign w:val="center"/>
            <w:hideMark/>
          </w:tcPr>
          <w:p w:rsidR="00083F31" w:rsidRPr="00510E34" w:rsidRDefault="00083F31" w:rsidP="008B2FDA">
            <w:pPr>
              <w:jc w:val="center"/>
              <w:rPr>
                <w:rFonts w:eastAsia="Times New Roman"/>
                <w:b/>
                <w:bCs/>
                <w:color w:val="000000"/>
                <w:sz w:val="18"/>
                <w:szCs w:val="44"/>
              </w:rPr>
            </w:pPr>
            <w:r w:rsidRPr="00510E34">
              <w:rPr>
                <w:rFonts w:eastAsia="Times New Roman"/>
                <w:b/>
                <w:bCs/>
                <w:color w:val="000000"/>
                <w:sz w:val="18"/>
                <w:szCs w:val="44"/>
              </w:rPr>
              <w:t>Njësitë mësimore</w:t>
            </w:r>
          </w:p>
        </w:tc>
        <w:tc>
          <w:tcPr>
            <w:tcW w:w="2122" w:type="dxa"/>
            <w:gridSpan w:val="3"/>
            <w:tcBorders>
              <w:top w:val="single" w:sz="8" w:space="0" w:color="auto"/>
              <w:left w:val="nil"/>
              <w:bottom w:val="single" w:sz="8" w:space="0" w:color="auto"/>
              <w:right w:val="single" w:sz="4" w:space="0" w:color="auto"/>
            </w:tcBorders>
            <w:shd w:val="clear" w:color="000000" w:fill="D8E4BC"/>
            <w:vAlign w:val="center"/>
            <w:hideMark/>
          </w:tcPr>
          <w:p w:rsidR="00083F31" w:rsidRPr="00510E34" w:rsidRDefault="00083F31" w:rsidP="008B2FDA">
            <w:pPr>
              <w:jc w:val="center"/>
              <w:rPr>
                <w:rFonts w:eastAsia="Times New Roman"/>
                <w:b/>
                <w:bCs/>
                <w:color w:val="000000"/>
                <w:sz w:val="18"/>
                <w:szCs w:val="44"/>
              </w:rPr>
            </w:pPr>
            <w:r w:rsidRPr="00510E34">
              <w:rPr>
                <w:rFonts w:eastAsia="Times New Roman"/>
                <w:b/>
                <w:bCs/>
                <w:color w:val="000000"/>
                <w:sz w:val="18"/>
                <w:szCs w:val="44"/>
              </w:rPr>
              <w:t>Njësitë mësimore</w:t>
            </w:r>
          </w:p>
        </w:tc>
      </w:tr>
      <w:tr w:rsidR="00083F31" w:rsidRPr="00510E34" w:rsidTr="008B2FDA">
        <w:trPr>
          <w:trHeight w:val="965"/>
        </w:trPr>
        <w:tc>
          <w:tcPr>
            <w:tcW w:w="1547" w:type="dxa"/>
            <w:tcBorders>
              <w:top w:val="nil"/>
              <w:left w:val="single" w:sz="12" w:space="0" w:color="auto"/>
              <w:bottom w:val="single" w:sz="8" w:space="0" w:color="auto"/>
              <w:right w:val="nil"/>
            </w:tcBorders>
            <w:shd w:val="clear" w:color="000000" w:fill="C5D9F1"/>
            <w:vAlign w:val="center"/>
            <w:hideMark/>
          </w:tcPr>
          <w:p w:rsidR="00083F31" w:rsidRPr="00510E34" w:rsidRDefault="00083F31" w:rsidP="008B2FDA">
            <w:pPr>
              <w:jc w:val="center"/>
              <w:rPr>
                <w:rFonts w:ascii="Calibri" w:eastAsia="Times New Roman" w:hAnsi="Calibri"/>
                <w:b/>
                <w:bCs/>
                <w:color w:val="000000"/>
                <w:sz w:val="18"/>
                <w:szCs w:val="28"/>
              </w:rPr>
            </w:pPr>
            <w:r w:rsidRPr="00510E34">
              <w:rPr>
                <w:rFonts w:ascii="Calibri" w:eastAsia="Times New Roman" w:hAnsi="Calibri"/>
                <w:b/>
                <w:bCs/>
                <w:color w:val="000000"/>
                <w:sz w:val="18"/>
                <w:szCs w:val="28"/>
              </w:rPr>
              <w:t>Gjuhët dhe komunikimi</w:t>
            </w:r>
          </w:p>
        </w:tc>
        <w:tc>
          <w:tcPr>
            <w:tcW w:w="1530" w:type="dxa"/>
            <w:tcBorders>
              <w:top w:val="nil"/>
              <w:left w:val="single" w:sz="8" w:space="0" w:color="auto"/>
              <w:bottom w:val="single" w:sz="8" w:space="0" w:color="auto"/>
              <w:right w:val="single" w:sz="12" w:space="0" w:color="auto"/>
            </w:tcBorders>
            <w:shd w:val="clear" w:color="auto" w:fill="auto"/>
            <w:vAlign w:val="center"/>
            <w:hideMark/>
          </w:tcPr>
          <w:p w:rsidR="00083F31" w:rsidRPr="00510E34" w:rsidRDefault="00083F31" w:rsidP="008B2FDA">
            <w:pPr>
              <w:rPr>
                <w:rFonts w:ascii="Calibri" w:eastAsia="Times New Roman" w:hAnsi="Calibri"/>
                <w:b/>
                <w:bCs/>
                <w:color w:val="000000"/>
                <w:sz w:val="18"/>
              </w:rPr>
            </w:pPr>
            <w:r w:rsidRPr="00510E34">
              <w:rPr>
                <w:rFonts w:ascii="Calibri" w:eastAsia="Times New Roman" w:hAnsi="Calibri"/>
                <w:b/>
                <w:bCs/>
                <w:color w:val="000000"/>
                <w:sz w:val="18"/>
                <w:szCs w:val="22"/>
              </w:rPr>
              <w:t xml:space="preserve">Gj. Shqipe, Gj. angleze, Gj. frënge, Gj. </w:t>
            </w:r>
            <w:r w:rsidR="008526E5" w:rsidRPr="00510E34">
              <w:rPr>
                <w:rFonts w:ascii="Calibri" w:eastAsia="Times New Roman" w:hAnsi="Calibri"/>
                <w:b/>
                <w:bCs/>
                <w:color w:val="000000"/>
                <w:sz w:val="18"/>
                <w:szCs w:val="22"/>
              </w:rPr>
              <w:t>G</w:t>
            </w:r>
            <w:r w:rsidRPr="00510E34">
              <w:rPr>
                <w:rFonts w:ascii="Calibri" w:eastAsia="Times New Roman" w:hAnsi="Calibri"/>
                <w:b/>
                <w:bCs/>
                <w:color w:val="000000"/>
                <w:sz w:val="18"/>
                <w:szCs w:val="22"/>
              </w:rPr>
              <w:t>jermane</w:t>
            </w:r>
          </w:p>
        </w:tc>
        <w:tc>
          <w:tcPr>
            <w:tcW w:w="450" w:type="dxa"/>
            <w:tcBorders>
              <w:top w:val="nil"/>
              <w:left w:val="nil"/>
              <w:bottom w:val="single" w:sz="8" w:space="0" w:color="auto"/>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662" w:type="dxa"/>
            <w:tcBorders>
              <w:top w:val="nil"/>
              <w:left w:val="nil"/>
              <w:bottom w:val="single" w:sz="8" w:space="0" w:color="auto"/>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single" w:sz="8" w:space="0" w:color="auto"/>
              <w:right w:val="nil"/>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single" w:sz="4" w:space="0" w:color="auto"/>
              <w:bottom w:val="single" w:sz="8" w:space="0" w:color="auto"/>
              <w:right w:val="single" w:sz="12"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single" w:sz="8" w:space="0" w:color="auto"/>
              <w:right w:val="single" w:sz="4" w:space="0" w:color="auto"/>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single" w:sz="8" w:space="0" w:color="auto"/>
              <w:right w:val="single" w:sz="4" w:space="0" w:color="auto"/>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single" w:sz="8" w:space="0" w:color="auto"/>
              <w:right w:val="nil"/>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single" w:sz="4" w:space="0" w:color="auto"/>
              <w:bottom w:val="single" w:sz="8" w:space="0" w:color="auto"/>
              <w:right w:val="single" w:sz="12" w:space="0" w:color="auto"/>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single" w:sz="8" w:space="0" w:color="auto"/>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single" w:sz="8" w:space="0" w:color="auto"/>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1010" w:type="dxa"/>
            <w:tcBorders>
              <w:top w:val="nil"/>
              <w:left w:val="nil"/>
              <w:bottom w:val="single" w:sz="8" w:space="0" w:color="auto"/>
              <w:right w:val="nil"/>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270" w:type="dxa"/>
            <w:tcBorders>
              <w:top w:val="nil"/>
              <w:left w:val="single" w:sz="4" w:space="0" w:color="auto"/>
              <w:bottom w:val="single" w:sz="8" w:space="0" w:color="auto"/>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r>
      <w:tr w:rsidR="00083F31" w:rsidRPr="00510E34" w:rsidTr="008B2FDA">
        <w:trPr>
          <w:trHeight w:val="1485"/>
        </w:trPr>
        <w:tc>
          <w:tcPr>
            <w:tcW w:w="1547" w:type="dxa"/>
            <w:tcBorders>
              <w:top w:val="nil"/>
              <w:left w:val="single" w:sz="12" w:space="0" w:color="auto"/>
              <w:bottom w:val="nil"/>
              <w:right w:val="nil"/>
            </w:tcBorders>
            <w:shd w:val="clear" w:color="000000" w:fill="DCE6F1"/>
            <w:vAlign w:val="center"/>
            <w:hideMark/>
          </w:tcPr>
          <w:p w:rsidR="00083F31" w:rsidRPr="00510E34" w:rsidRDefault="00083F31" w:rsidP="008B2FDA">
            <w:pPr>
              <w:jc w:val="center"/>
              <w:rPr>
                <w:rFonts w:ascii="Calibri" w:eastAsia="Times New Roman" w:hAnsi="Calibri"/>
                <w:b/>
                <w:bCs/>
                <w:color w:val="000000"/>
                <w:sz w:val="18"/>
                <w:szCs w:val="28"/>
              </w:rPr>
            </w:pPr>
            <w:r w:rsidRPr="00510E34">
              <w:rPr>
                <w:rFonts w:ascii="Calibri" w:eastAsia="Times New Roman" w:hAnsi="Calibri"/>
                <w:b/>
                <w:bCs/>
                <w:color w:val="000000"/>
                <w:sz w:val="18"/>
                <w:szCs w:val="28"/>
              </w:rPr>
              <w:t>Artet</w:t>
            </w:r>
          </w:p>
        </w:tc>
        <w:tc>
          <w:tcPr>
            <w:tcW w:w="1530" w:type="dxa"/>
            <w:tcBorders>
              <w:top w:val="nil"/>
              <w:left w:val="single" w:sz="8" w:space="0" w:color="auto"/>
              <w:bottom w:val="single" w:sz="8" w:space="0" w:color="auto"/>
              <w:right w:val="single" w:sz="12" w:space="0" w:color="auto"/>
            </w:tcBorders>
            <w:shd w:val="clear" w:color="auto" w:fill="auto"/>
            <w:vAlign w:val="center"/>
            <w:hideMark/>
          </w:tcPr>
          <w:p w:rsidR="00083F31" w:rsidRPr="00510E34" w:rsidRDefault="00083F31" w:rsidP="008B2FDA">
            <w:pPr>
              <w:rPr>
                <w:rFonts w:ascii="Calibri" w:eastAsia="Times New Roman" w:hAnsi="Calibri"/>
                <w:b/>
                <w:bCs/>
                <w:color w:val="000000"/>
                <w:sz w:val="18"/>
              </w:rPr>
            </w:pPr>
            <w:r w:rsidRPr="00510E34">
              <w:rPr>
                <w:rFonts w:ascii="Calibri" w:eastAsia="Times New Roman" w:hAnsi="Calibri"/>
                <w:b/>
                <w:bCs/>
                <w:color w:val="000000"/>
                <w:sz w:val="18"/>
                <w:szCs w:val="22"/>
              </w:rPr>
              <w:t>Art figurativ,</w:t>
            </w:r>
            <w:r w:rsidR="00702FB9">
              <w:rPr>
                <w:rFonts w:ascii="Calibri" w:eastAsia="Times New Roman" w:hAnsi="Calibri"/>
                <w:b/>
                <w:bCs/>
                <w:color w:val="000000"/>
                <w:sz w:val="18"/>
                <w:szCs w:val="22"/>
              </w:rPr>
              <w:t xml:space="preserve"> </w:t>
            </w:r>
            <w:r w:rsidRPr="00510E34">
              <w:rPr>
                <w:rFonts w:ascii="Calibri" w:eastAsia="Times New Roman" w:hAnsi="Calibri"/>
                <w:b/>
                <w:bCs/>
                <w:color w:val="000000"/>
                <w:sz w:val="18"/>
                <w:szCs w:val="22"/>
              </w:rPr>
              <w:t>Art muzikor</w:t>
            </w:r>
          </w:p>
        </w:tc>
        <w:tc>
          <w:tcPr>
            <w:tcW w:w="450" w:type="dxa"/>
            <w:tcBorders>
              <w:top w:val="nil"/>
              <w:left w:val="nil"/>
              <w:bottom w:val="nil"/>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662" w:type="dxa"/>
            <w:tcBorders>
              <w:top w:val="nil"/>
              <w:left w:val="nil"/>
              <w:bottom w:val="nil"/>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nil"/>
              <w:right w:val="nil"/>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single" w:sz="4" w:space="0" w:color="auto"/>
              <w:bottom w:val="nil"/>
              <w:right w:val="single" w:sz="12"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nil"/>
              <w:right w:val="single" w:sz="4" w:space="0" w:color="auto"/>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nil"/>
              <w:right w:val="single" w:sz="4" w:space="0" w:color="auto"/>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nil"/>
              <w:right w:val="nil"/>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single" w:sz="4" w:space="0" w:color="auto"/>
              <w:bottom w:val="nil"/>
              <w:right w:val="single" w:sz="12" w:space="0" w:color="auto"/>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nil"/>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nil"/>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1010" w:type="dxa"/>
            <w:tcBorders>
              <w:top w:val="nil"/>
              <w:left w:val="nil"/>
              <w:bottom w:val="nil"/>
              <w:right w:val="nil"/>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270" w:type="dxa"/>
            <w:tcBorders>
              <w:top w:val="nil"/>
              <w:left w:val="single" w:sz="4" w:space="0" w:color="auto"/>
              <w:bottom w:val="nil"/>
              <w:right w:val="single" w:sz="12"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r>
      <w:tr w:rsidR="00083F31" w:rsidRPr="00510E34" w:rsidTr="008B2FDA">
        <w:trPr>
          <w:trHeight w:val="497"/>
        </w:trPr>
        <w:tc>
          <w:tcPr>
            <w:tcW w:w="1547" w:type="dxa"/>
            <w:tcBorders>
              <w:top w:val="single" w:sz="8" w:space="0" w:color="auto"/>
              <w:left w:val="single" w:sz="12" w:space="0" w:color="auto"/>
              <w:bottom w:val="single" w:sz="8" w:space="0" w:color="auto"/>
              <w:right w:val="nil"/>
            </w:tcBorders>
            <w:shd w:val="clear" w:color="000000" w:fill="F2DCDB"/>
            <w:vAlign w:val="center"/>
            <w:hideMark/>
          </w:tcPr>
          <w:p w:rsidR="00083F31" w:rsidRPr="00510E34" w:rsidRDefault="00083F31" w:rsidP="008B2FDA">
            <w:pPr>
              <w:jc w:val="center"/>
              <w:rPr>
                <w:rFonts w:ascii="Calibri" w:eastAsia="Times New Roman" w:hAnsi="Calibri"/>
                <w:b/>
                <w:bCs/>
                <w:color w:val="000000"/>
                <w:sz w:val="18"/>
              </w:rPr>
            </w:pPr>
            <w:r w:rsidRPr="00510E34">
              <w:rPr>
                <w:rFonts w:ascii="Calibri" w:eastAsia="Times New Roman" w:hAnsi="Calibri"/>
                <w:b/>
                <w:bCs/>
                <w:color w:val="000000"/>
                <w:sz w:val="18"/>
              </w:rPr>
              <w:t xml:space="preserve">Matematika </w:t>
            </w:r>
          </w:p>
        </w:tc>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083F31" w:rsidRPr="00510E34" w:rsidRDefault="00083F31" w:rsidP="008B2FDA">
            <w:pPr>
              <w:jc w:val="center"/>
              <w:rPr>
                <w:rFonts w:ascii="Calibri" w:eastAsia="Times New Roman" w:hAnsi="Calibri"/>
                <w:b/>
                <w:bCs/>
                <w:color w:val="000000"/>
                <w:sz w:val="18"/>
              </w:rPr>
            </w:pPr>
            <w:r w:rsidRPr="00510E34">
              <w:rPr>
                <w:rFonts w:ascii="Calibri" w:eastAsia="Times New Roman" w:hAnsi="Calibri"/>
                <w:b/>
                <w:bCs/>
                <w:color w:val="000000"/>
                <w:sz w:val="18"/>
                <w:szCs w:val="22"/>
              </w:rPr>
              <w:t>Matematikë</w:t>
            </w:r>
          </w:p>
        </w:tc>
        <w:tc>
          <w:tcPr>
            <w:tcW w:w="450" w:type="dxa"/>
            <w:tcBorders>
              <w:top w:val="single" w:sz="8" w:space="0" w:color="auto"/>
              <w:left w:val="nil"/>
              <w:bottom w:val="single" w:sz="8" w:space="0" w:color="auto"/>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662" w:type="dxa"/>
            <w:tcBorders>
              <w:top w:val="single" w:sz="8" w:space="0" w:color="auto"/>
              <w:left w:val="nil"/>
              <w:bottom w:val="single" w:sz="8" w:space="0" w:color="auto"/>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single" w:sz="8" w:space="0" w:color="auto"/>
              <w:left w:val="nil"/>
              <w:bottom w:val="single" w:sz="8" w:space="0" w:color="auto"/>
              <w:right w:val="nil"/>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single" w:sz="8" w:space="0" w:color="auto"/>
              <w:left w:val="single" w:sz="4" w:space="0" w:color="auto"/>
              <w:bottom w:val="single" w:sz="8" w:space="0" w:color="auto"/>
              <w:right w:val="single" w:sz="12"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single" w:sz="8" w:space="0" w:color="auto"/>
              <w:left w:val="nil"/>
              <w:bottom w:val="single" w:sz="8" w:space="0" w:color="auto"/>
              <w:right w:val="single" w:sz="4" w:space="0" w:color="auto"/>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single" w:sz="8" w:space="0" w:color="auto"/>
              <w:left w:val="nil"/>
              <w:bottom w:val="single" w:sz="8" w:space="0" w:color="auto"/>
              <w:right w:val="single" w:sz="4" w:space="0" w:color="auto"/>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single" w:sz="8" w:space="0" w:color="auto"/>
              <w:left w:val="nil"/>
              <w:bottom w:val="single" w:sz="8" w:space="0" w:color="auto"/>
              <w:right w:val="nil"/>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single" w:sz="8" w:space="0" w:color="auto"/>
              <w:left w:val="single" w:sz="4" w:space="0" w:color="auto"/>
              <w:bottom w:val="single" w:sz="8" w:space="0" w:color="auto"/>
              <w:right w:val="single" w:sz="12" w:space="0" w:color="auto"/>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single" w:sz="8" w:space="0" w:color="auto"/>
              <w:left w:val="nil"/>
              <w:bottom w:val="single" w:sz="8" w:space="0" w:color="auto"/>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single" w:sz="8" w:space="0" w:color="auto"/>
              <w:left w:val="nil"/>
              <w:bottom w:val="single" w:sz="8" w:space="0" w:color="auto"/>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1010" w:type="dxa"/>
            <w:tcBorders>
              <w:top w:val="single" w:sz="8" w:space="0" w:color="auto"/>
              <w:left w:val="nil"/>
              <w:bottom w:val="single" w:sz="8" w:space="0" w:color="auto"/>
              <w:right w:val="nil"/>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270" w:type="dxa"/>
            <w:tcBorders>
              <w:top w:val="single" w:sz="8" w:space="0" w:color="auto"/>
              <w:left w:val="single" w:sz="4" w:space="0" w:color="auto"/>
              <w:bottom w:val="single" w:sz="8" w:space="0" w:color="auto"/>
              <w:right w:val="single" w:sz="12"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r>
      <w:tr w:rsidR="00083F31" w:rsidRPr="00510E34" w:rsidTr="008B2FDA">
        <w:trPr>
          <w:trHeight w:val="929"/>
        </w:trPr>
        <w:tc>
          <w:tcPr>
            <w:tcW w:w="1547" w:type="dxa"/>
            <w:tcBorders>
              <w:top w:val="nil"/>
              <w:left w:val="single" w:sz="12" w:space="0" w:color="auto"/>
              <w:bottom w:val="nil"/>
              <w:right w:val="nil"/>
            </w:tcBorders>
            <w:shd w:val="clear" w:color="000000" w:fill="EBF1DE"/>
            <w:vAlign w:val="center"/>
            <w:hideMark/>
          </w:tcPr>
          <w:p w:rsidR="00083F31" w:rsidRPr="00510E34" w:rsidRDefault="00083F31" w:rsidP="008B2FDA">
            <w:pPr>
              <w:jc w:val="center"/>
              <w:rPr>
                <w:rFonts w:ascii="Calibri" w:eastAsia="Times New Roman" w:hAnsi="Calibri"/>
                <w:b/>
                <w:bCs/>
                <w:color w:val="000000"/>
                <w:sz w:val="18"/>
                <w:szCs w:val="28"/>
              </w:rPr>
            </w:pPr>
            <w:r w:rsidRPr="00510E34">
              <w:rPr>
                <w:rFonts w:ascii="Calibri" w:eastAsia="Times New Roman" w:hAnsi="Calibri"/>
                <w:b/>
                <w:bCs/>
                <w:color w:val="000000"/>
                <w:sz w:val="18"/>
                <w:szCs w:val="28"/>
              </w:rPr>
              <w:t>Shkencat natyrore</w:t>
            </w:r>
          </w:p>
        </w:tc>
        <w:tc>
          <w:tcPr>
            <w:tcW w:w="1530" w:type="dxa"/>
            <w:tcBorders>
              <w:top w:val="nil"/>
              <w:left w:val="single" w:sz="8" w:space="0" w:color="auto"/>
              <w:bottom w:val="single" w:sz="8" w:space="0" w:color="auto"/>
              <w:right w:val="single" w:sz="12" w:space="0" w:color="auto"/>
            </w:tcBorders>
            <w:shd w:val="clear" w:color="auto" w:fill="auto"/>
            <w:vAlign w:val="center"/>
            <w:hideMark/>
          </w:tcPr>
          <w:p w:rsidR="00083F31" w:rsidRPr="00510E34" w:rsidRDefault="00083F31" w:rsidP="008B2FDA">
            <w:pPr>
              <w:rPr>
                <w:rFonts w:ascii="Calibri" w:eastAsia="Times New Roman" w:hAnsi="Calibri"/>
                <w:b/>
                <w:bCs/>
                <w:color w:val="000000"/>
                <w:sz w:val="18"/>
                <w:szCs w:val="32"/>
              </w:rPr>
            </w:pPr>
            <w:r w:rsidRPr="00510E34">
              <w:rPr>
                <w:rFonts w:ascii="Calibri" w:eastAsia="Times New Roman" w:hAnsi="Calibri"/>
                <w:b/>
                <w:bCs/>
                <w:color w:val="000000"/>
                <w:sz w:val="18"/>
                <w:szCs w:val="32"/>
              </w:rPr>
              <w:t>Fizikë,</w:t>
            </w:r>
            <w:r w:rsidR="00702FB9">
              <w:rPr>
                <w:rFonts w:ascii="Calibri" w:eastAsia="Times New Roman" w:hAnsi="Calibri"/>
                <w:b/>
                <w:bCs/>
                <w:color w:val="000000"/>
                <w:sz w:val="18"/>
                <w:szCs w:val="32"/>
              </w:rPr>
              <w:t xml:space="preserve">     </w:t>
            </w:r>
            <w:r w:rsidRPr="00510E34">
              <w:rPr>
                <w:rFonts w:ascii="Calibri" w:eastAsia="Times New Roman" w:hAnsi="Calibri"/>
                <w:b/>
                <w:bCs/>
                <w:color w:val="000000"/>
                <w:sz w:val="18"/>
                <w:szCs w:val="32"/>
              </w:rPr>
              <w:t>Kimi,</w:t>
            </w:r>
            <w:r w:rsidR="00702FB9">
              <w:rPr>
                <w:rFonts w:ascii="Calibri" w:eastAsia="Times New Roman" w:hAnsi="Calibri"/>
                <w:b/>
                <w:bCs/>
                <w:color w:val="000000"/>
                <w:sz w:val="18"/>
                <w:szCs w:val="32"/>
              </w:rPr>
              <w:t xml:space="preserve"> </w:t>
            </w:r>
            <w:r w:rsidRPr="00510E34">
              <w:rPr>
                <w:rFonts w:ascii="Calibri" w:eastAsia="Times New Roman" w:hAnsi="Calibri"/>
                <w:b/>
                <w:bCs/>
                <w:color w:val="000000"/>
                <w:sz w:val="18"/>
                <w:szCs w:val="32"/>
              </w:rPr>
              <w:t xml:space="preserve"> Biologji</w:t>
            </w:r>
            <w:r w:rsidR="00702FB9">
              <w:rPr>
                <w:rFonts w:ascii="Calibri" w:eastAsia="Times New Roman" w:hAnsi="Calibri"/>
                <w:b/>
                <w:bCs/>
                <w:color w:val="000000"/>
                <w:sz w:val="18"/>
                <w:szCs w:val="32"/>
              </w:rPr>
              <w:t xml:space="preserve"> </w:t>
            </w:r>
            <w:r w:rsidRPr="00510E34">
              <w:rPr>
                <w:rFonts w:ascii="Calibri" w:eastAsia="Times New Roman" w:hAnsi="Calibri"/>
                <w:b/>
                <w:bCs/>
                <w:color w:val="000000"/>
                <w:sz w:val="18"/>
                <w:szCs w:val="32"/>
              </w:rPr>
              <w:t>__________</w:t>
            </w:r>
          </w:p>
        </w:tc>
        <w:tc>
          <w:tcPr>
            <w:tcW w:w="450" w:type="dxa"/>
            <w:tcBorders>
              <w:top w:val="nil"/>
              <w:left w:val="nil"/>
              <w:bottom w:val="nil"/>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662" w:type="dxa"/>
            <w:tcBorders>
              <w:top w:val="nil"/>
              <w:left w:val="nil"/>
              <w:bottom w:val="nil"/>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nil"/>
              <w:right w:val="nil"/>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single" w:sz="4" w:space="0" w:color="auto"/>
              <w:bottom w:val="single" w:sz="8" w:space="0" w:color="auto"/>
              <w:right w:val="single" w:sz="12"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nil"/>
              <w:right w:val="single" w:sz="4" w:space="0" w:color="auto"/>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nil"/>
              <w:right w:val="single" w:sz="4" w:space="0" w:color="auto"/>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nil"/>
              <w:right w:val="nil"/>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single" w:sz="4" w:space="0" w:color="auto"/>
              <w:bottom w:val="single" w:sz="8" w:space="0" w:color="auto"/>
              <w:right w:val="single" w:sz="12" w:space="0" w:color="auto"/>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nil"/>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nil"/>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1010" w:type="dxa"/>
            <w:tcBorders>
              <w:top w:val="nil"/>
              <w:left w:val="nil"/>
              <w:bottom w:val="nil"/>
              <w:right w:val="nil"/>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270" w:type="dxa"/>
            <w:tcBorders>
              <w:top w:val="nil"/>
              <w:left w:val="single" w:sz="4" w:space="0" w:color="auto"/>
              <w:bottom w:val="nil"/>
              <w:right w:val="single" w:sz="12"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r>
      <w:tr w:rsidR="00083F31" w:rsidRPr="00510E34" w:rsidTr="008B2FDA">
        <w:trPr>
          <w:trHeight w:val="1235"/>
        </w:trPr>
        <w:tc>
          <w:tcPr>
            <w:tcW w:w="1547" w:type="dxa"/>
            <w:tcBorders>
              <w:top w:val="single" w:sz="8" w:space="0" w:color="auto"/>
              <w:left w:val="single" w:sz="12" w:space="0" w:color="auto"/>
              <w:bottom w:val="single" w:sz="8" w:space="0" w:color="auto"/>
              <w:right w:val="nil"/>
            </w:tcBorders>
            <w:shd w:val="clear" w:color="000000" w:fill="FDE9D9"/>
            <w:vAlign w:val="center"/>
            <w:hideMark/>
          </w:tcPr>
          <w:p w:rsidR="00083F31" w:rsidRPr="00510E34" w:rsidRDefault="00083F31" w:rsidP="008B2FDA">
            <w:pPr>
              <w:jc w:val="center"/>
              <w:rPr>
                <w:rFonts w:ascii="Calibri" w:eastAsia="Times New Roman" w:hAnsi="Calibri"/>
                <w:b/>
                <w:bCs/>
                <w:color w:val="000000"/>
                <w:sz w:val="18"/>
                <w:szCs w:val="28"/>
              </w:rPr>
            </w:pPr>
            <w:r w:rsidRPr="00510E34">
              <w:rPr>
                <w:rFonts w:ascii="Calibri" w:eastAsia="Times New Roman" w:hAnsi="Calibri"/>
                <w:b/>
                <w:bCs/>
                <w:color w:val="000000"/>
                <w:sz w:val="18"/>
                <w:szCs w:val="28"/>
              </w:rPr>
              <w:t>Shoqëria dhe mjedisi</w:t>
            </w:r>
          </w:p>
        </w:tc>
        <w:tc>
          <w:tcPr>
            <w:tcW w:w="1530" w:type="dxa"/>
            <w:tcBorders>
              <w:top w:val="nil"/>
              <w:left w:val="single" w:sz="8" w:space="0" w:color="auto"/>
              <w:bottom w:val="single" w:sz="8" w:space="0" w:color="auto"/>
              <w:right w:val="single" w:sz="12" w:space="0" w:color="auto"/>
            </w:tcBorders>
            <w:shd w:val="clear" w:color="auto" w:fill="auto"/>
            <w:hideMark/>
          </w:tcPr>
          <w:p w:rsidR="00083F31" w:rsidRPr="00510E34" w:rsidRDefault="008526E5" w:rsidP="008B2FDA">
            <w:pPr>
              <w:rPr>
                <w:rFonts w:ascii="Calibri" w:eastAsia="Times New Roman" w:hAnsi="Calibri"/>
                <w:b/>
                <w:bCs/>
                <w:color w:val="000000"/>
                <w:sz w:val="18"/>
              </w:rPr>
            </w:pPr>
            <w:r>
              <w:rPr>
                <w:rFonts w:ascii="Calibri" w:eastAsia="Times New Roman" w:hAnsi="Calibri"/>
                <w:b/>
                <w:bCs/>
                <w:color w:val="000000"/>
                <w:sz w:val="18"/>
              </w:rPr>
              <w:t xml:space="preserve">Histori, Edukatë </w:t>
            </w:r>
            <w:r w:rsidR="00083F31" w:rsidRPr="00510E34">
              <w:rPr>
                <w:rFonts w:ascii="Calibri" w:eastAsia="Times New Roman" w:hAnsi="Calibri"/>
                <w:b/>
                <w:bCs/>
                <w:color w:val="000000"/>
                <w:sz w:val="18"/>
              </w:rPr>
              <w:t>qytetare, Psikologji, Sociologji, Filozofi, Logjikë</w:t>
            </w:r>
          </w:p>
        </w:tc>
        <w:tc>
          <w:tcPr>
            <w:tcW w:w="450" w:type="dxa"/>
            <w:tcBorders>
              <w:top w:val="single" w:sz="8" w:space="0" w:color="auto"/>
              <w:left w:val="nil"/>
              <w:bottom w:val="single" w:sz="8" w:space="0" w:color="auto"/>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662" w:type="dxa"/>
            <w:tcBorders>
              <w:top w:val="single" w:sz="8" w:space="0" w:color="auto"/>
              <w:left w:val="nil"/>
              <w:bottom w:val="single" w:sz="8" w:space="0" w:color="auto"/>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single" w:sz="8" w:space="0" w:color="auto"/>
              <w:left w:val="nil"/>
              <w:bottom w:val="single" w:sz="8" w:space="0" w:color="auto"/>
              <w:right w:val="nil"/>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single" w:sz="4" w:space="0" w:color="auto"/>
              <w:bottom w:val="single" w:sz="8" w:space="0" w:color="auto"/>
              <w:right w:val="single" w:sz="12"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single" w:sz="8" w:space="0" w:color="auto"/>
              <w:left w:val="nil"/>
              <w:bottom w:val="single" w:sz="8" w:space="0" w:color="auto"/>
              <w:right w:val="single" w:sz="4" w:space="0" w:color="auto"/>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single" w:sz="8" w:space="0" w:color="auto"/>
              <w:left w:val="nil"/>
              <w:bottom w:val="single" w:sz="8" w:space="0" w:color="auto"/>
              <w:right w:val="single" w:sz="4" w:space="0" w:color="auto"/>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single" w:sz="8" w:space="0" w:color="auto"/>
              <w:left w:val="nil"/>
              <w:bottom w:val="single" w:sz="8" w:space="0" w:color="auto"/>
              <w:right w:val="nil"/>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single" w:sz="4" w:space="0" w:color="auto"/>
              <w:bottom w:val="single" w:sz="8" w:space="0" w:color="auto"/>
              <w:right w:val="single" w:sz="12" w:space="0" w:color="auto"/>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single" w:sz="8" w:space="0" w:color="auto"/>
              <w:left w:val="nil"/>
              <w:bottom w:val="single" w:sz="8" w:space="0" w:color="auto"/>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single" w:sz="8" w:space="0" w:color="auto"/>
              <w:left w:val="nil"/>
              <w:bottom w:val="single" w:sz="8" w:space="0" w:color="auto"/>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1010" w:type="dxa"/>
            <w:tcBorders>
              <w:top w:val="single" w:sz="8" w:space="0" w:color="auto"/>
              <w:left w:val="nil"/>
              <w:bottom w:val="single" w:sz="8" w:space="0" w:color="auto"/>
              <w:right w:val="nil"/>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270" w:type="dxa"/>
            <w:tcBorders>
              <w:top w:val="single" w:sz="8" w:space="0" w:color="auto"/>
              <w:left w:val="single" w:sz="4" w:space="0" w:color="auto"/>
              <w:bottom w:val="single" w:sz="8" w:space="0" w:color="auto"/>
              <w:right w:val="single" w:sz="12"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r>
      <w:tr w:rsidR="00083F31" w:rsidRPr="00510E34" w:rsidTr="008B2FDA">
        <w:trPr>
          <w:trHeight w:val="956"/>
        </w:trPr>
        <w:tc>
          <w:tcPr>
            <w:tcW w:w="1547" w:type="dxa"/>
            <w:tcBorders>
              <w:top w:val="nil"/>
              <w:left w:val="single" w:sz="12" w:space="0" w:color="auto"/>
              <w:bottom w:val="nil"/>
              <w:right w:val="nil"/>
            </w:tcBorders>
            <w:shd w:val="clear" w:color="000000" w:fill="FFFF00"/>
            <w:vAlign w:val="center"/>
            <w:hideMark/>
          </w:tcPr>
          <w:p w:rsidR="00083F31" w:rsidRPr="00510E34" w:rsidRDefault="00083F31" w:rsidP="008B2FDA">
            <w:pPr>
              <w:jc w:val="center"/>
              <w:rPr>
                <w:rFonts w:ascii="Calibri" w:eastAsia="Times New Roman" w:hAnsi="Calibri"/>
                <w:b/>
                <w:bCs/>
                <w:color w:val="000000"/>
                <w:sz w:val="18"/>
                <w:szCs w:val="28"/>
              </w:rPr>
            </w:pPr>
            <w:r w:rsidRPr="00510E34">
              <w:rPr>
                <w:rFonts w:ascii="Calibri" w:eastAsia="Times New Roman" w:hAnsi="Calibri"/>
                <w:b/>
                <w:bCs/>
                <w:color w:val="000000"/>
                <w:sz w:val="18"/>
                <w:szCs w:val="28"/>
              </w:rPr>
              <w:t>Shëndeti dhe mirëqenia</w:t>
            </w:r>
          </w:p>
        </w:tc>
        <w:tc>
          <w:tcPr>
            <w:tcW w:w="1530" w:type="dxa"/>
            <w:tcBorders>
              <w:top w:val="nil"/>
              <w:left w:val="single" w:sz="8" w:space="0" w:color="auto"/>
              <w:bottom w:val="single" w:sz="8" w:space="0" w:color="auto"/>
              <w:right w:val="single" w:sz="12" w:space="0" w:color="auto"/>
            </w:tcBorders>
            <w:shd w:val="clear" w:color="auto" w:fill="auto"/>
            <w:vAlign w:val="center"/>
            <w:hideMark/>
          </w:tcPr>
          <w:p w:rsidR="00083F31" w:rsidRPr="00510E34" w:rsidRDefault="00083F31" w:rsidP="008B2FDA">
            <w:pPr>
              <w:rPr>
                <w:rFonts w:ascii="Calibri" w:eastAsia="Times New Roman" w:hAnsi="Calibri"/>
                <w:b/>
                <w:bCs/>
                <w:color w:val="000000"/>
                <w:sz w:val="18"/>
              </w:rPr>
            </w:pPr>
            <w:r w:rsidRPr="00510E34">
              <w:rPr>
                <w:rFonts w:ascii="Calibri" w:eastAsia="Times New Roman" w:hAnsi="Calibri"/>
                <w:b/>
                <w:bCs/>
                <w:color w:val="000000"/>
                <w:sz w:val="18"/>
              </w:rPr>
              <w:t xml:space="preserve">Edukatë fizike - </w:t>
            </w:r>
            <w:r w:rsidR="008526E5" w:rsidRPr="00510E34">
              <w:rPr>
                <w:rFonts w:ascii="Calibri" w:eastAsia="Times New Roman" w:hAnsi="Calibri"/>
                <w:b/>
                <w:bCs/>
                <w:color w:val="000000"/>
                <w:sz w:val="18"/>
              </w:rPr>
              <w:t>shëndetësore</w:t>
            </w:r>
          </w:p>
        </w:tc>
        <w:tc>
          <w:tcPr>
            <w:tcW w:w="450" w:type="dxa"/>
            <w:tcBorders>
              <w:top w:val="nil"/>
              <w:left w:val="nil"/>
              <w:bottom w:val="nil"/>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662" w:type="dxa"/>
            <w:tcBorders>
              <w:top w:val="nil"/>
              <w:left w:val="nil"/>
              <w:bottom w:val="nil"/>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nil"/>
              <w:right w:val="nil"/>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single" w:sz="4" w:space="0" w:color="auto"/>
              <w:bottom w:val="nil"/>
              <w:right w:val="single" w:sz="12"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nil"/>
              <w:right w:val="single" w:sz="4" w:space="0" w:color="auto"/>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nil"/>
              <w:right w:val="single" w:sz="4" w:space="0" w:color="auto"/>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nil"/>
              <w:right w:val="nil"/>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single" w:sz="4" w:space="0" w:color="auto"/>
              <w:bottom w:val="single" w:sz="8" w:space="0" w:color="auto"/>
              <w:right w:val="single" w:sz="12" w:space="0" w:color="auto"/>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nil"/>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nil"/>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1010" w:type="dxa"/>
            <w:tcBorders>
              <w:top w:val="nil"/>
              <w:left w:val="nil"/>
              <w:bottom w:val="nil"/>
              <w:right w:val="nil"/>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270" w:type="dxa"/>
            <w:tcBorders>
              <w:top w:val="nil"/>
              <w:left w:val="single" w:sz="4" w:space="0" w:color="auto"/>
              <w:bottom w:val="nil"/>
              <w:right w:val="single" w:sz="12"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r>
      <w:tr w:rsidR="00083F31" w:rsidRPr="00510E34" w:rsidTr="008B2FDA">
        <w:trPr>
          <w:trHeight w:val="299"/>
        </w:trPr>
        <w:tc>
          <w:tcPr>
            <w:tcW w:w="1547" w:type="dxa"/>
            <w:tcBorders>
              <w:top w:val="single" w:sz="8" w:space="0" w:color="auto"/>
              <w:left w:val="single" w:sz="12" w:space="0" w:color="auto"/>
              <w:bottom w:val="single" w:sz="8" w:space="0" w:color="auto"/>
              <w:right w:val="nil"/>
            </w:tcBorders>
            <w:shd w:val="clear" w:color="000000" w:fill="DAEEF3"/>
            <w:vAlign w:val="center"/>
            <w:hideMark/>
          </w:tcPr>
          <w:p w:rsidR="00083F31" w:rsidRPr="00510E34" w:rsidRDefault="00083F31" w:rsidP="008B2FDA">
            <w:pPr>
              <w:jc w:val="center"/>
              <w:rPr>
                <w:rFonts w:ascii="Calibri" w:eastAsia="Times New Roman" w:hAnsi="Calibri"/>
                <w:b/>
                <w:bCs/>
                <w:color w:val="000000"/>
                <w:sz w:val="18"/>
                <w:szCs w:val="32"/>
              </w:rPr>
            </w:pPr>
            <w:r w:rsidRPr="00510E34">
              <w:rPr>
                <w:rFonts w:ascii="Calibri" w:eastAsia="Times New Roman" w:hAnsi="Calibri"/>
                <w:b/>
                <w:bCs/>
                <w:color w:val="000000"/>
                <w:sz w:val="18"/>
                <w:szCs w:val="32"/>
              </w:rPr>
              <w:t>Jeta dhe puna</w:t>
            </w:r>
          </w:p>
        </w:tc>
        <w:tc>
          <w:tcPr>
            <w:tcW w:w="1530" w:type="dxa"/>
            <w:tcBorders>
              <w:top w:val="nil"/>
              <w:left w:val="single" w:sz="8" w:space="0" w:color="auto"/>
              <w:bottom w:val="single" w:sz="8" w:space="0" w:color="auto"/>
              <w:right w:val="single" w:sz="12" w:space="0" w:color="auto"/>
            </w:tcBorders>
            <w:shd w:val="clear" w:color="auto" w:fill="auto"/>
            <w:noWrap/>
            <w:vAlign w:val="center"/>
            <w:hideMark/>
          </w:tcPr>
          <w:p w:rsidR="00083F31" w:rsidRPr="00510E34" w:rsidRDefault="00083F31" w:rsidP="008B2FDA">
            <w:pPr>
              <w:jc w:val="center"/>
              <w:rPr>
                <w:rFonts w:ascii="Calibri" w:eastAsia="Times New Roman" w:hAnsi="Calibri"/>
                <w:b/>
                <w:bCs/>
                <w:color w:val="000000"/>
                <w:sz w:val="18"/>
                <w:szCs w:val="44"/>
              </w:rPr>
            </w:pPr>
            <w:r w:rsidRPr="00510E34">
              <w:rPr>
                <w:rFonts w:ascii="Calibri" w:eastAsia="Times New Roman" w:hAnsi="Calibri"/>
                <w:b/>
                <w:bCs/>
                <w:color w:val="000000"/>
                <w:sz w:val="18"/>
                <w:szCs w:val="44"/>
              </w:rPr>
              <w:t>TIK</w:t>
            </w:r>
          </w:p>
        </w:tc>
        <w:tc>
          <w:tcPr>
            <w:tcW w:w="450" w:type="dxa"/>
            <w:tcBorders>
              <w:top w:val="single" w:sz="8" w:space="0" w:color="auto"/>
              <w:left w:val="nil"/>
              <w:bottom w:val="single" w:sz="8" w:space="0" w:color="auto"/>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662" w:type="dxa"/>
            <w:tcBorders>
              <w:top w:val="single" w:sz="8" w:space="0" w:color="auto"/>
              <w:left w:val="nil"/>
              <w:bottom w:val="single" w:sz="8" w:space="0" w:color="auto"/>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single" w:sz="8" w:space="0" w:color="auto"/>
              <w:left w:val="nil"/>
              <w:bottom w:val="single" w:sz="8" w:space="0" w:color="auto"/>
              <w:right w:val="nil"/>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single" w:sz="8" w:space="0" w:color="auto"/>
              <w:left w:val="single" w:sz="4" w:space="0" w:color="auto"/>
              <w:bottom w:val="single" w:sz="8" w:space="0" w:color="auto"/>
              <w:right w:val="single" w:sz="12"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single" w:sz="8" w:space="0" w:color="auto"/>
              <w:left w:val="nil"/>
              <w:bottom w:val="single" w:sz="8" w:space="0" w:color="auto"/>
              <w:right w:val="single" w:sz="4" w:space="0" w:color="auto"/>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single" w:sz="8" w:space="0" w:color="auto"/>
              <w:left w:val="nil"/>
              <w:bottom w:val="single" w:sz="8" w:space="0" w:color="auto"/>
              <w:right w:val="single" w:sz="4" w:space="0" w:color="auto"/>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single" w:sz="8" w:space="0" w:color="auto"/>
              <w:left w:val="nil"/>
              <w:bottom w:val="single" w:sz="8" w:space="0" w:color="auto"/>
              <w:right w:val="nil"/>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single" w:sz="4" w:space="0" w:color="auto"/>
              <w:bottom w:val="single" w:sz="8" w:space="0" w:color="auto"/>
              <w:right w:val="single" w:sz="12" w:space="0" w:color="auto"/>
            </w:tcBorders>
            <w:shd w:val="clear" w:color="000000" w:fill="EFFFFF"/>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single" w:sz="8" w:space="0" w:color="auto"/>
              <w:left w:val="nil"/>
              <w:bottom w:val="single" w:sz="8" w:space="0" w:color="auto"/>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single" w:sz="8" w:space="0" w:color="auto"/>
              <w:left w:val="nil"/>
              <w:bottom w:val="single" w:sz="8" w:space="0" w:color="auto"/>
              <w:right w:val="single" w:sz="4"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1010" w:type="dxa"/>
            <w:tcBorders>
              <w:top w:val="single" w:sz="8" w:space="0" w:color="auto"/>
              <w:left w:val="nil"/>
              <w:bottom w:val="single" w:sz="8" w:space="0" w:color="auto"/>
              <w:right w:val="nil"/>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270" w:type="dxa"/>
            <w:tcBorders>
              <w:top w:val="single" w:sz="8" w:space="0" w:color="auto"/>
              <w:left w:val="single" w:sz="4" w:space="0" w:color="auto"/>
              <w:bottom w:val="single" w:sz="8" w:space="0" w:color="auto"/>
              <w:right w:val="single" w:sz="12" w:space="0" w:color="auto"/>
            </w:tcBorders>
            <w:shd w:val="clear" w:color="auto" w:fill="auto"/>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r>
      <w:tr w:rsidR="00083F31" w:rsidRPr="00510E34" w:rsidTr="008B2FDA">
        <w:trPr>
          <w:trHeight w:val="1685"/>
        </w:trPr>
        <w:tc>
          <w:tcPr>
            <w:tcW w:w="1547" w:type="dxa"/>
            <w:tcBorders>
              <w:top w:val="nil"/>
              <w:left w:val="single" w:sz="12" w:space="0" w:color="auto"/>
              <w:bottom w:val="single" w:sz="12" w:space="0" w:color="auto"/>
              <w:right w:val="single" w:sz="8" w:space="0" w:color="auto"/>
            </w:tcBorders>
            <w:shd w:val="clear" w:color="auto" w:fill="FFFF00"/>
            <w:vAlign w:val="center"/>
            <w:hideMark/>
          </w:tcPr>
          <w:p w:rsidR="00083F31" w:rsidRPr="00510E34" w:rsidRDefault="00083F31" w:rsidP="008B2FDA">
            <w:pPr>
              <w:jc w:val="center"/>
              <w:rPr>
                <w:rFonts w:ascii="Calibri" w:eastAsia="Times New Roman" w:hAnsi="Calibri"/>
                <w:b/>
                <w:bCs/>
                <w:color w:val="000000"/>
                <w:sz w:val="18"/>
                <w:szCs w:val="28"/>
              </w:rPr>
            </w:pPr>
            <w:r w:rsidRPr="00510E34">
              <w:rPr>
                <w:rFonts w:ascii="Calibri" w:eastAsia="Times New Roman" w:hAnsi="Calibri"/>
                <w:b/>
                <w:bCs/>
                <w:color w:val="000000"/>
                <w:sz w:val="18"/>
                <w:szCs w:val="28"/>
              </w:rPr>
              <w:t>Pjesa zgjedhore</w:t>
            </w:r>
          </w:p>
        </w:tc>
        <w:tc>
          <w:tcPr>
            <w:tcW w:w="1530" w:type="dxa"/>
            <w:tcBorders>
              <w:top w:val="nil"/>
              <w:left w:val="nil"/>
              <w:bottom w:val="single" w:sz="12" w:space="0" w:color="auto"/>
              <w:right w:val="single" w:sz="12" w:space="0" w:color="auto"/>
            </w:tcBorders>
            <w:shd w:val="clear" w:color="auto" w:fill="FFFF00"/>
            <w:vAlign w:val="center"/>
            <w:hideMark/>
          </w:tcPr>
          <w:p w:rsidR="00083F31" w:rsidRPr="00510E34" w:rsidRDefault="00083F31" w:rsidP="008B2FDA">
            <w:pPr>
              <w:rPr>
                <w:rFonts w:ascii="Agency FB" w:eastAsia="Times New Roman" w:hAnsi="Agency FB"/>
                <w:b/>
                <w:bCs/>
                <w:color w:val="FF0000"/>
                <w:sz w:val="18"/>
              </w:rPr>
            </w:pPr>
            <w:r w:rsidRPr="00510E34">
              <w:rPr>
                <w:rFonts w:ascii="Agency FB" w:eastAsia="Times New Roman" w:hAnsi="Agency FB"/>
                <w:b/>
                <w:bCs/>
                <w:color w:val="FF0000"/>
                <w:sz w:val="18"/>
                <w:szCs w:val="22"/>
              </w:rPr>
              <w:t>Ed. mediatik, Shkencat kompjuterike</w:t>
            </w:r>
          </w:p>
          <w:p w:rsidR="00083F31" w:rsidRPr="00510E34" w:rsidRDefault="00083F31" w:rsidP="008B2FDA">
            <w:pPr>
              <w:rPr>
                <w:rFonts w:ascii="Agency FB" w:eastAsia="Times New Roman" w:hAnsi="Agency FB"/>
                <w:b/>
                <w:bCs/>
                <w:color w:val="FF0000"/>
                <w:sz w:val="18"/>
              </w:rPr>
            </w:pPr>
            <w:r w:rsidRPr="00510E34">
              <w:rPr>
                <w:rFonts w:ascii="Agency FB" w:eastAsia="Times New Roman" w:hAnsi="Agency FB"/>
                <w:b/>
                <w:bCs/>
                <w:color w:val="FF0000"/>
                <w:sz w:val="18"/>
                <w:szCs w:val="22"/>
              </w:rPr>
              <w:t>TIK</w:t>
            </w:r>
          </w:p>
          <w:p w:rsidR="00083F31" w:rsidRPr="00510E34" w:rsidRDefault="00083F31" w:rsidP="008B2FDA">
            <w:pPr>
              <w:rPr>
                <w:rFonts w:ascii="Agency FB" w:eastAsia="Times New Roman" w:hAnsi="Agency FB"/>
                <w:b/>
                <w:bCs/>
                <w:color w:val="FF0000"/>
                <w:sz w:val="18"/>
              </w:rPr>
            </w:pPr>
            <w:r w:rsidRPr="00510E34">
              <w:rPr>
                <w:rFonts w:ascii="Agency FB" w:eastAsia="Times New Roman" w:hAnsi="Agency FB"/>
                <w:b/>
                <w:bCs/>
                <w:color w:val="FF0000"/>
                <w:sz w:val="18"/>
                <w:szCs w:val="22"/>
              </w:rPr>
              <w:t xml:space="preserve">Mbrojtja e nxenesve nga </w:t>
            </w:r>
            <w:r w:rsidR="002F0CC6" w:rsidRPr="00510E34">
              <w:rPr>
                <w:rFonts w:ascii="Agency FB" w:eastAsia="Times New Roman" w:hAnsi="Agency FB"/>
                <w:b/>
                <w:bCs/>
                <w:color w:val="FF0000"/>
                <w:sz w:val="18"/>
                <w:szCs w:val="22"/>
              </w:rPr>
              <w:t>përdorimi</w:t>
            </w:r>
            <w:r w:rsidRPr="00510E34">
              <w:rPr>
                <w:rFonts w:ascii="Agency FB" w:eastAsia="Times New Roman" w:hAnsi="Agency FB"/>
                <w:b/>
                <w:bCs/>
                <w:color w:val="FF0000"/>
                <w:sz w:val="18"/>
                <w:szCs w:val="22"/>
              </w:rPr>
              <w:t xml:space="preserve"> i internetit</w:t>
            </w:r>
          </w:p>
          <w:p w:rsidR="00083F31" w:rsidRPr="00510E34" w:rsidRDefault="002F0CC6" w:rsidP="008B2FDA">
            <w:pPr>
              <w:rPr>
                <w:color w:val="FF0000"/>
                <w:sz w:val="18"/>
                <w:szCs w:val="18"/>
              </w:rPr>
            </w:pPr>
            <w:r>
              <w:rPr>
                <w:color w:val="FF0000"/>
                <w:sz w:val="18"/>
                <w:szCs w:val="18"/>
              </w:rPr>
              <w:t>P</w:t>
            </w:r>
            <w:r w:rsidR="00083F31" w:rsidRPr="00510E34">
              <w:rPr>
                <w:color w:val="FF0000"/>
                <w:sz w:val="18"/>
                <w:szCs w:val="18"/>
              </w:rPr>
              <w:t xml:space="preserve">rojekte për </w:t>
            </w:r>
            <w:r w:rsidRPr="00510E34">
              <w:rPr>
                <w:color w:val="FF0000"/>
                <w:sz w:val="18"/>
                <w:szCs w:val="18"/>
              </w:rPr>
              <w:t>zhvillime</w:t>
            </w:r>
            <w:r w:rsidR="00083F31" w:rsidRPr="00510E34">
              <w:rPr>
                <w:color w:val="FF0000"/>
                <w:sz w:val="18"/>
                <w:szCs w:val="18"/>
              </w:rPr>
              <w:t xml:space="preserve"> kreative pë</w:t>
            </w:r>
            <w:r>
              <w:rPr>
                <w:color w:val="FF0000"/>
                <w:sz w:val="18"/>
                <w:szCs w:val="18"/>
              </w:rPr>
              <w:t>r</w:t>
            </w:r>
            <w:r w:rsidR="00083F31" w:rsidRPr="00510E34">
              <w:rPr>
                <w:color w:val="FF0000"/>
                <w:sz w:val="18"/>
                <w:szCs w:val="18"/>
              </w:rPr>
              <w:t>mes loj</w:t>
            </w:r>
            <w:r>
              <w:rPr>
                <w:color w:val="FF0000"/>
                <w:sz w:val="18"/>
                <w:szCs w:val="18"/>
              </w:rPr>
              <w:t>ë</w:t>
            </w:r>
            <w:r w:rsidR="00083F31" w:rsidRPr="00510E34">
              <w:rPr>
                <w:color w:val="FF0000"/>
                <w:sz w:val="18"/>
                <w:szCs w:val="18"/>
              </w:rPr>
              <w:t>rave</w:t>
            </w:r>
          </w:p>
          <w:p w:rsidR="00083F31" w:rsidRPr="00510E34" w:rsidRDefault="002F0CC6" w:rsidP="008B2FDA">
            <w:pPr>
              <w:rPr>
                <w:rFonts w:ascii="Agency FB" w:eastAsia="Times New Roman" w:hAnsi="Agency FB"/>
                <w:b/>
                <w:bCs/>
                <w:color w:val="FF0000"/>
                <w:sz w:val="18"/>
                <w:szCs w:val="18"/>
              </w:rPr>
            </w:pPr>
            <w:r>
              <w:rPr>
                <w:color w:val="FF0000"/>
                <w:sz w:val="18"/>
                <w:szCs w:val="18"/>
              </w:rPr>
              <w:t>P</w:t>
            </w:r>
            <w:r w:rsidR="00083F31" w:rsidRPr="00510E34">
              <w:rPr>
                <w:color w:val="FF0000"/>
                <w:sz w:val="18"/>
                <w:szCs w:val="18"/>
              </w:rPr>
              <w:t>une dore</w:t>
            </w:r>
          </w:p>
          <w:p w:rsidR="00083F31" w:rsidRPr="00510E34" w:rsidRDefault="00702FB9" w:rsidP="008B2FDA">
            <w:pPr>
              <w:rPr>
                <w:rFonts w:ascii="Agency FB" w:eastAsia="Times New Roman" w:hAnsi="Agency FB"/>
                <w:b/>
                <w:bCs/>
                <w:sz w:val="18"/>
              </w:rPr>
            </w:pPr>
            <w:r>
              <w:rPr>
                <w:rFonts w:ascii="Agency FB" w:eastAsia="Times New Roman" w:hAnsi="Agency FB"/>
                <w:b/>
                <w:bCs/>
                <w:sz w:val="18"/>
                <w:szCs w:val="22"/>
              </w:rPr>
              <w:t xml:space="preserve">  </w:t>
            </w:r>
          </w:p>
        </w:tc>
        <w:tc>
          <w:tcPr>
            <w:tcW w:w="450" w:type="dxa"/>
            <w:tcBorders>
              <w:top w:val="nil"/>
              <w:left w:val="nil"/>
              <w:bottom w:val="single" w:sz="12" w:space="0" w:color="auto"/>
              <w:right w:val="single" w:sz="4" w:space="0" w:color="auto"/>
            </w:tcBorders>
            <w:shd w:val="clear" w:color="auto" w:fill="FFFF00"/>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662" w:type="dxa"/>
            <w:tcBorders>
              <w:top w:val="nil"/>
              <w:left w:val="nil"/>
              <w:bottom w:val="single" w:sz="12" w:space="0" w:color="auto"/>
              <w:right w:val="single" w:sz="4" w:space="0" w:color="auto"/>
            </w:tcBorders>
            <w:shd w:val="clear" w:color="auto" w:fill="FFFF00"/>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single" w:sz="12" w:space="0" w:color="auto"/>
              <w:right w:val="single" w:sz="4" w:space="0" w:color="auto"/>
            </w:tcBorders>
            <w:shd w:val="clear" w:color="auto" w:fill="FFFF00"/>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single" w:sz="12" w:space="0" w:color="auto"/>
              <w:right w:val="single" w:sz="12" w:space="0" w:color="auto"/>
            </w:tcBorders>
            <w:shd w:val="clear" w:color="auto" w:fill="FFFF00"/>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single" w:sz="12" w:space="0" w:color="auto"/>
              <w:right w:val="single" w:sz="4" w:space="0" w:color="auto"/>
            </w:tcBorders>
            <w:shd w:val="clear" w:color="auto" w:fill="FFFF00"/>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single" w:sz="12" w:space="0" w:color="auto"/>
              <w:right w:val="single" w:sz="4" w:space="0" w:color="auto"/>
            </w:tcBorders>
            <w:shd w:val="clear" w:color="auto" w:fill="FFFF00"/>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single" w:sz="12" w:space="0" w:color="auto"/>
              <w:right w:val="nil"/>
            </w:tcBorders>
            <w:shd w:val="clear" w:color="auto" w:fill="FFFF00"/>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single" w:sz="4" w:space="0" w:color="auto"/>
              <w:bottom w:val="single" w:sz="12" w:space="0" w:color="auto"/>
              <w:right w:val="single" w:sz="12" w:space="0" w:color="auto"/>
            </w:tcBorders>
            <w:shd w:val="clear" w:color="auto" w:fill="FFFF00"/>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single" w:sz="12" w:space="0" w:color="auto"/>
              <w:right w:val="single" w:sz="4" w:space="0" w:color="auto"/>
            </w:tcBorders>
            <w:shd w:val="clear" w:color="auto" w:fill="FFFF00"/>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556" w:type="dxa"/>
            <w:tcBorders>
              <w:top w:val="nil"/>
              <w:left w:val="nil"/>
              <w:bottom w:val="single" w:sz="12" w:space="0" w:color="auto"/>
              <w:right w:val="single" w:sz="4" w:space="0" w:color="auto"/>
            </w:tcBorders>
            <w:shd w:val="clear" w:color="auto" w:fill="FFFF00"/>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1010" w:type="dxa"/>
            <w:tcBorders>
              <w:top w:val="nil"/>
              <w:left w:val="nil"/>
              <w:bottom w:val="single" w:sz="12" w:space="0" w:color="auto"/>
              <w:right w:val="nil"/>
            </w:tcBorders>
            <w:shd w:val="clear" w:color="auto" w:fill="FFFF00"/>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c>
          <w:tcPr>
            <w:tcW w:w="270" w:type="dxa"/>
            <w:tcBorders>
              <w:top w:val="nil"/>
              <w:left w:val="single" w:sz="4" w:space="0" w:color="auto"/>
              <w:bottom w:val="single" w:sz="12" w:space="0" w:color="auto"/>
              <w:right w:val="single" w:sz="12" w:space="0" w:color="auto"/>
            </w:tcBorders>
            <w:shd w:val="clear" w:color="auto" w:fill="FFFF00"/>
            <w:noWrap/>
            <w:vAlign w:val="bottom"/>
            <w:hideMark/>
          </w:tcPr>
          <w:p w:rsidR="00083F31" w:rsidRPr="00510E34" w:rsidRDefault="00083F31" w:rsidP="008B2FDA">
            <w:pPr>
              <w:rPr>
                <w:rFonts w:ascii="Calibri" w:eastAsia="Times New Roman" w:hAnsi="Calibri"/>
                <w:color w:val="000000"/>
                <w:sz w:val="18"/>
              </w:rPr>
            </w:pPr>
            <w:r w:rsidRPr="00510E34">
              <w:rPr>
                <w:rFonts w:ascii="Calibri" w:eastAsia="Times New Roman" w:hAnsi="Calibri"/>
                <w:color w:val="000000"/>
                <w:sz w:val="18"/>
                <w:szCs w:val="22"/>
              </w:rPr>
              <w:t> </w:t>
            </w:r>
          </w:p>
        </w:tc>
      </w:tr>
    </w:tbl>
    <w:p w:rsidR="00083F31" w:rsidRPr="00510E34" w:rsidRDefault="00083F31" w:rsidP="00083F31">
      <w:pPr>
        <w:jc w:val="both"/>
        <w:rPr>
          <w:rFonts w:ascii="Calibri" w:hAnsi="Calibri"/>
        </w:rPr>
      </w:pPr>
    </w:p>
    <w:p w:rsidR="00083F31" w:rsidRPr="00510E34" w:rsidRDefault="00083F31" w:rsidP="00083F31">
      <w:pPr>
        <w:jc w:val="both"/>
        <w:rPr>
          <w:rFonts w:ascii="Calibri" w:hAnsi="Calibri"/>
        </w:rPr>
      </w:pPr>
    </w:p>
    <w:p w:rsidR="00083F31" w:rsidRPr="00510E34" w:rsidRDefault="00083F31" w:rsidP="00083F31">
      <w:pPr>
        <w:jc w:val="both"/>
        <w:rPr>
          <w:rFonts w:ascii="Calibri" w:hAnsi="Calibri"/>
        </w:rPr>
      </w:pPr>
    </w:p>
    <w:p w:rsidR="00083F31" w:rsidRPr="00510E34" w:rsidRDefault="00083F31" w:rsidP="00083F31">
      <w:pPr>
        <w:jc w:val="both"/>
        <w:rPr>
          <w:rFonts w:ascii="Calibri" w:hAnsi="Calibri"/>
        </w:rPr>
      </w:pPr>
    </w:p>
    <w:p w:rsidR="00083F31" w:rsidRPr="00510E34" w:rsidRDefault="00083F31" w:rsidP="00083F31">
      <w:pPr>
        <w:jc w:val="both"/>
        <w:rPr>
          <w:rFonts w:ascii="Calibri" w:hAnsi="Calibri"/>
        </w:rPr>
      </w:pPr>
    </w:p>
    <w:p w:rsidR="00083F31" w:rsidRPr="00510E34" w:rsidRDefault="00083F31" w:rsidP="00083F31">
      <w:pPr>
        <w:jc w:val="both"/>
        <w:rPr>
          <w:rFonts w:ascii="Calibri" w:hAnsi="Calibri"/>
        </w:rPr>
      </w:pPr>
    </w:p>
    <w:p w:rsidR="00083F31" w:rsidRPr="00510E34" w:rsidRDefault="00083F31" w:rsidP="00083F31">
      <w:pPr>
        <w:jc w:val="both"/>
        <w:rPr>
          <w:rFonts w:ascii="Calibri" w:hAnsi="Calibri"/>
        </w:rPr>
      </w:pPr>
    </w:p>
    <w:p w:rsidR="00083F31" w:rsidRPr="00510E34" w:rsidRDefault="00083F31" w:rsidP="00083F31">
      <w:pPr>
        <w:jc w:val="both"/>
        <w:rPr>
          <w:rFonts w:ascii="Calibri" w:hAnsi="Calibri"/>
        </w:rPr>
      </w:pPr>
    </w:p>
    <w:p w:rsidR="00083F31" w:rsidRPr="00510E34" w:rsidRDefault="00083F31" w:rsidP="00083F31">
      <w:pPr>
        <w:jc w:val="both"/>
        <w:rPr>
          <w:rFonts w:ascii="Calibri" w:hAnsi="Calibri"/>
        </w:rPr>
      </w:pPr>
    </w:p>
    <w:p w:rsidR="00083F31" w:rsidRPr="00510E34" w:rsidRDefault="00083F31" w:rsidP="00083F31">
      <w:pPr>
        <w:jc w:val="both"/>
        <w:rPr>
          <w:rFonts w:ascii="Calibri" w:hAnsi="Calibri"/>
        </w:rPr>
      </w:pPr>
    </w:p>
    <w:p w:rsidR="00083F31" w:rsidRPr="00510E34" w:rsidRDefault="00083F31" w:rsidP="00083F31">
      <w:pPr>
        <w:jc w:val="both"/>
        <w:rPr>
          <w:rFonts w:ascii="Calibri" w:hAnsi="Calibri"/>
        </w:rPr>
      </w:pPr>
    </w:p>
    <w:p w:rsidR="00083F31" w:rsidRPr="00510E34" w:rsidRDefault="00083F31" w:rsidP="00083F31">
      <w:pPr>
        <w:ind w:left="720"/>
        <w:rPr>
          <w:b/>
        </w:rPr>
      </w:pPr>
      <w:r w:rsidRPr="00510E34">
        <w:rPr>
          <w:b/>
        </w:rPr>
        <w:t>5.5.</w:t>
      </w:r>
      <w:r w:rsidR="00702FB9">
        <w:rPr>
          <w:b/>
        </w:rPr>
        <w:t xml:space="preserve"> </w:t>
      </w:r>
      <w:r w:rsidRPr="00510E34">
        <w:rPr>
          <w:b/>
        </w:rPr>
        <w:t>Plani i orës mësimore</w:t>
      </w:r>
    </w:p>
    <w:p w:rsidR="00083F31" w:rsidRPr="00510E34" w:rsidRDefault="00083F31" w:rsidP="00083F31">
      <w:pPr>
        <w:rPr>
          <w:b/>
        </w:rPr>
      </w:pPr>
    </w:p>
    <w:p w:rsidR="00083F31" w:rsidRPr="00510E34" w:rsidRDefault="00083F31" w:rsidP="00083F31">
      <w:pPr>
        <w:rPr>
          <w:b/>
        </w:rPr>
      </w:pPr>
    </w:p>
    <w:p w:rsidR="00083F31" w:rsidRPr="00510E34" w:rsidRDefault="00083F31" w:rsidP="00083F31">
      <w:pPr>
        <w:ind w:firstLine="720"/>
        <w:jc w:val="both"/>
      </w:pPr>
      <w:r w:rsidRPr="00510E34">
        <w:t>Plani i orës mësimore ka për qëllim që të gjitha planifikimet e procesit mësimor t’i bëjë të zbatueshëm në punën e dr</w:t>
      </w:r>
      <w:r w:rsidR="002F0CC6">
        <w:t>ejtpërdrejtë me nxënësit</w:t>
      </w:r>
      <w:r w:rsidRPr="00510E34">
        <w:t xml:space="preserve"> në klasë, por edhe jashtë saj, brenda një ore mësimore.</w:t>
      </w: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r w:rsidRPr="00510E34">
        <w:t>Në</w:t>
      </w:r>
      <w:r w:rsidR="002F0CC6">
        <w:t xml:space="preserve"> këtë planifikim mësimdhënësi</w:t>
      </w:r>
      <w:r w:rsidRPr="00510E34">
        <w:t xml:space="preserve"> përcakton:</w:t>
      </w:r>
    </w:p>
    <w:p w:rsidR="00083F31" w:rsidRPr="00510E34" w:rsidRDefault="00083F31" w:rsidP="00083F31">
      <w:pPr>
        <w:ind w:firstLine="720"/>
        <w:jc w:val="both"/>
      </w:pPr>
    </w:p>
    <w:p w:rsidR="00083F31" w:rsidRPr="00510E34" w:rsidRDefault="00083F31" w:rsidP="00083F31">
      <w:pPr>
        <w:pStyle w:val="ListParagraph"/>
      </w:pPr>
      <w:r w:rsidRPr="00510E34">
        <w:t xml:space="preserve">Njësinë mësimore, të cilën do ta realizojë (njësia </w:t>
      </w:r>
      <w:r w:rsidR="002F2421">
        <w:t>mësimore merret nga planifikimi</w:t>
      </w:r>
      <w:r w:rsidRPr="00510E34">
        <w:t xml:space="preserve"> dymujor, përkatësisht planifikim</w:t>
      </w:r>
      <w:r w:rsidR="002F2421">
        <w:t>i</w:t>
      </w:r>
      <w:r w:rsidRPr="00510E34">
        <w:t xml:space="preserve"> javor);</w:t>
      </w:r>
    </w:p>
    <w:p w:rsidR="00083F31" w:rsidRPr="00510E34" w:rsidRDefault="00083F31" w:rsidP="00083F31">
      <w:pPr>
        <w:pStyle w:val="ListParagraph"/>
      </w:pPr>
      <w:r w:rsidRPr="00510E34">
        <w:t>Rezult</w:t>
      </w:r>
      <w:r w:rsidR="002F2421">
        <w:t xml:space="preserve">atet e synuara të kompetencave, </w:t>
      </w:r>
      <w:r w:rsidRPr="00510E34">
        <w:t>të cilat i ka përcaktuar në planifi</w:t>
      </w:r>
      <w:r w:rsidR="002F2421">
        <w:t>kimin dymujor të temës mësimore</w:t>
      </w:r>
      <w:r w:rsidRPr="00510E34">
        <w:t>;</w:t>
      </w:r>
      <w:r w:rsidRPr="00510E34">
        <w:tab/>
      </w:r>
    </w:p>
    <w:p w:rsidR="00083F31" w:rsidRPr="00510E34" w:rsidRDefault="00083F31" w:rsidP="00083F31">
      <w:pPr>
        <w:pStyle w:val="ListParagraph"/>
      </w:pPr>
      <w:r w:rsidRPr="00510E34">
        <w:t>Rezultatet e synuara të fushës kurrikulare (mund të vendosen vetëm rezultatet e lëndës mësimore që korrespondojnë me rezultatet e të nxënit të fushës kurrikulare Jeta dhe puna</w:t>
      </w:r>
      <w:r w:rsidR="002F0CC6">
        <w:t>. E</w:t>
      </w:r>
      <w:r w:rsidRPr="00510E34">
        <w:t>dhe këto merren nga planifikimi dymujor);</w:t>
      </w:r>
    </w:p>
    <w:p w:rsidR="00083F31" w:rsidRPr="00510E34" w:rsidRDefault="00083F31" w:rsidP="00083F31">
      <w:pPr>
        <w:pStyle w:val="ListParagraph"/>
      </w:pPr>
      <w:r w:rsidRPr="00510E34">
        <w:t xml:space="preserve">Rezultatet e </w:t>
      </w:r>
      <w:r w:rsidR="002F0CC6" w:rsidRPr="00510E34">
        <w:t>orës</w:t>
      </w:r>
      <w:r w:rsidRPr="00510E34">
        <w:t xml:space="preserve"> </w:t>
      </w:r>
      <w:r w:rsidR="002F0CC6" w:rsidRPr="00510E34">
        <w:t>mësimore</w:t>
      </w:r>
      <w:r w:rsidR="002F0CC6">
        <w:t xml:space="preserve"> dhe</w:t>
      </w:r>
    </w:p>
    <w:p w:rsidR="00083F31" w:rsidRPr="00510E34" w:rsidRDefault="00083F31" w:rsidP="00083F31">
      <w:pPr>
        <w:pStyle w:val="ListParagraph"/>
      </w:pPr>
      <w:r w:rsidRPr="00510E34">
        <w:t>Kriteret e suksesit, të cilat duhet të caktohen në bashkëpunim me nxënësit në fillim të orës.</w:t>
      </w:r>
    </w:p>
    <w:p w:rsidR="00083F31" w:rsidRPr="00510E34" w:rsidRDefault="00083F31" w:rsidP="00083F31">
      <w:pPr>
        <w:ind w:firstLine="720"/>
        <w:jc w:val="both"/>
      </w:pPr>
      <w:r w:rsidRPr="00510E34">
        <w:t>Të gjitha rezultatet e kompetencave, të fushave kurrikulare dhe të lëndëve mësimore,</w:t>
      </w:r>
      <w:r w:rsidR="00702FB9">
        <w:t xml:space="preserve"> </w:t>
      </w:r>
      <w:r w:rsidRPr="00510E34">
        <w:t>duhet të shënohen me numra të njëjtë, si</w:t>
      </w:r>
      <w:r w:rsidR="002F0CC6">
        <w:t>ç</w:t>
      </w:r>
      <w:r w:rsidRPr="00510E34">
        <w:t xml:space="preserve"> janë në planifikimin vjetor, e më pas në planifikimin dymujor, në mënyrë që të kemi një pasqyrë të saktë të realiz</w:t>
      </w:r>
      <w:r w:rsidR="002F0CC6">
        <w:t>imit, përkatësisht arritjes</w:t>
      </w:r>
      <w:r w:rsidRPr="00510E34">
        <w:t xml:space="preserve"> së tyre. </w:t>
      </w:r>
    </w:p>
    <w:p w:rsidR="00083F31" w:rsidRPr="00510E34" w:rsidRDefault="00083F31" w:rsidP="00083F31">
      <w:pPr>
        <w:ind w:firstLine="720"/>
        <w:jc w:val="both"/>
      </w:pPr>
    </w:p>
    <w:p w:rsidR="00083F31" w:rsidRPr="00510E34" w:rsidRDefault="00083F31" w:rsidP="00083F31">
      <w:pPr>
        <w:ind w:firstLine="720"/>
        <w:jc w:val="both"/>
      </w:pPr>
      <w:r w:rsidRPr="00510E34">
        <w:t>Mbi bazën e rezultateve të kompetencave dhe të fushës kurrikulare, mësimdhënësi e elaboron orën mësimore duke përcaktuar edhe elemente</w:t>
      </w:r>
      <w:r w:rsidR="002F0CC6">
        <w:t xml:space="preserve">t </w:t>
      </w:r>
      <w:r w:rsidRPr="00510E34">
        <w:t>tjera, të cilat i sheh të nevojshme. Mënyra organizative e orës - metodologjia e mësimdhënies dhe e vlerësimit, metodat, teknikat, mjetet</w:t>
      </w:r>
      <w:r w:rsidR="00702FB9">
        <w:t xml:space="preserve"> </w:t>
      </w:r>
      <w:r w:rsidRPr="00510E34">
        <w:t xml:space="preserve">dhe burimet që shfrytëzohen për realizim të njësisë së orës mësimore, duhet të jenë në funksion të rezultateve të të nxënit të planifikuara për arritje. </w:t>
      </w: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ind w:firstLine="720"/>
        <w:jc w:val="both"/>
      </w:pPr>
      <w:r w:rsidRPr="00510E34">
        <w:t xml:space="preserve">Mësimdhënësi duhet të </w:t>
      </w:r>
      <w:r w:rsidR="002F0CC6">
        <w:t>përdor modelin e ofruar nga MASh</w:t>
      </w:r>
      <w:r w:rsidRPr="00510E34">
        <w:t>T</w:t>
      </w:r>
      <w:r w:rsidR="002F0CC6">
        <w:t>-i,</w:t>
      </w:r>
      <w:r w:rsidRPr="00510E34">
        <w:t xml:space="preserve"> por</w:t>
      </w:r>
      <w:r w:rsidR="00702FB9">
        <w:t xml:space="preserve"> </w:t>
      </w:r>
      <w:r w:rsidR="002F0CC6">
        <w:t>mund të përdor</w:t>
      </w:r>
      <w:r w:rsidRPr="00510E34">
        <w:t xml:space="preserve"> dhe formate të ndryshme të pl</w:t>
      </w:r>
      <w:r w:rsidR="002F0CC6">
        <w:t>anifikimit të orës mësimore. Mirëpo,</w:t>
      </w:r>
      <w:r w:rsidRPr="00510E34">
        <w:t xml:space="preserve"> çdoherë duhet pasur parasysh rezultatet e të nxënit të kompetencave dhe të fushave kurrikulare.</w:t>
      </w:r>
    </w:p>
    <w:p w:rsidR="00083F31" w:rsidRPr="00510E34" w:rsidRDefault="00083F31" w:rsidP="00083F31">
      <w:pPr>
        <w:ind w:firstLine="720"/>
        <w:jc w:val="both"/>
      </w:pPr>
    </w:p>
    <w:p w:rsidR="00083F31" w:rsidRPr="00510E34" w:rsidRDefault="00083F31" w:rsidP="00083F31">
      <w:pPr>
        <w:ind w:firstLine="720"/>
        <w:jc w:val="both"/>
      </w:pPr>
    </w:p>
    <w:p w:rsidR="00083F31" w:rsidRPr="00510E34" w:rsidRDefault="00083F31" w:rsidP="00083F31">
      <w:pPr>
        <w:rPr>
          <w:b/>
          <w:bCs/>
          <w:sz w:val="22"/>
          <w:szCs w:val="22"/>
        </w:rPr>
      </w:pPr>
    </w:p>
    <w:p w:rsidR="00083F31" w:rsidRPr="00510E34" w:rsidRDefault="002F0CC6" w:rsidP="00083F31">
      <w:pPr>
        <w:rPr>
          <w:b/>
          <w:bCs/>
          <w:sz w:val="22"/>
          <w:szCs w:val="22"/>
        </w:rPr>
      </w:pPr>
      <w:r>
        <w:rPr>
          <w:b/>
          <w:bCs/>
          <w:sz w:val="22"/>
          <w:szCs w:val="22"/>
        </w:rPr>
        <w:t>Vlen të theksohet se</w:t>
      </w:r>
      <w:r w:rsidR="00083F31" w:rsidRPr="00510E34">
        <w:rPr>
          <w:b/>
          <w:bCs/>
          <w:sz w:val="22"/>
          <w:szCs w:val="22"/>
        </w:rPr>
        <w:t xml:space="preserve"> planifikimi i orës mësimore mund të bëhet duke përfshirë Rezultatet e</w:t>
      </w:r>
      <w:r w:rsidR="00702FB9">
        <w:rPr>
          <w:b/>
          <w:bCs/>
          <w:sz w:val="22"/>
          <w:szCs w:val="22"/>
        </w:rPr>
        <w:t xml:space="preserve"> </w:t>
      </w:r>
      <w:r w:rsidRPr="00510E34">
        <w:rPr>
          <w:b/>
          <w:bCs/>
          <w:sz w:val="22"/>
          <w:szCs w:val="22"/>
        </w:rPr>
        <w:t>Lëndës</w:t>
      </w:r>
      <w:r w:rsidR="00083F31" w:rsidRPr="00510E34">
        <w:rPr>
          <w:b/>
          <w:bCs/>
          <w:sz w:val="22"/>
          <w:szCs w:val="22"/>
        </w:rPr>
        <w:t>/</w:t>
      </w:r>
      <w:r w:rsidRPr="00510E34">
        <w:rPr>
          <w:b/>
          <w:bCs/>
          <w:sz w:val="22"/>
          <w:szCs w:val="22"/>
        </w:rPr>
        <w:t>Temës</w:t>
      </w:r>
      <w:r>
        <w:rPr>
          <w:b/>
          <w:bCs/>
          <w:sz w:val="22"/>
          <w:szCs w:val="22"/>
        </w:rPr>
        <w:t>,</w:t>
      </w:r>
      <w:r w:rsidR="00083F31" w:rsidRPr="00510E34">
        <w:rPr>
          <w:b/>
          <w:bCs/>
          <w:sz w:val="22"/>
          <w:szCs w:val="22"/>
        </w:rPr>
        <w:t xml:space="preserve"> vetëm atëherë kur të gjitha elemente e një rezultati janë të përfshira</w:t>
      </w:r>
      <w:r>
        <w:rPr>
          <w:b/>
          <w:bCs/>
          <w:sz w:val="22"/>
          <w:szCs w:val="22"/>
        </w:rPr>
        <w:t>. N</w:t>
      </w:r>
      <w:r w:rsidR="00083F31" w:rsidRPr="00510E34">
        <w:rPr>
          <w:b/>
          <w:bCs/>
          <w:sz w:val="22"/>
          <w:szCs w:val="22"/>
        </w:rPr>
        <w:t>dryshe duhet të plotësohen me Kritere të suksesit ose Rezultatet e orës mësimore pa harruar elementet e rezultati</w:t>
      </w:r>
      <w:r w:rsidR="002F2421">
        <w:rPr>
          <w:b/>
          <w:bCs/>
          <w:sz w:val="22"/>
          <w:szCs w:val="22"/>
        </w:rPr>
        <w:t>t</w:t>
      </w:r>
      <w:r w:rsidR="00083F31" w:rsidRPr="00510E34">
        <w:rPr>
          <w:b/>
          <w:bCs/>
          <w:sz w:val="22"/>
          <w:szCs w:val="22"/>
        </w:rPr>
        <w:t>.</w:t>
      </w:r>
    </w:p>
    <w:p w:rsidR="00083F31" w:rsidRPr="00510E34" w:rsidRDefault="00083F31" w:rsidP="00083F31">
      <w:pPr>
        <w:jc w:val="both"/>
        <w:rPr>
          <w:i/>
          <w:color w:val="000000"/>
        </w:rPr>
      </w:pPr>
    </w:p>
    <w:p w:rsidR="00083F31" w:rsidRPr="00510E34" w:rsidRDefault="00083F31" w:rsidP="00083F31">
      <w:pPr>
        <w:jc w:val="both"/>
        <w:rPr>
          <w:i/>
          <w:color w:val="000000"/>
        </w:rPr>
      </w:pPr>
    </w:p>
    <w:p w:rsidR="00083F31" w:rsidRPr="00510E34" w:rsidRDefault="00083F31" w:rsidP="00083F31">
      <w:pPr>
        <w:jc w:val="both"/>
        <w:rPr>
          <w:i/>
          <w:color w:val="000000"/>
        </w:rPr>
      </w:pPr>
    </w:p>
    <w:p w:rsidR="00083F31" w:rsidRPr="00510E34" w:rsidRDefault="00083F31" w:rsidP="00083F31">
      <w:pPr>
        <w:jc w:val="both"/>
        <w:rPr>
          <w:i/>
          <w:color w:val="000000"/>
        </w:rPr>
      </w:pPr>
    </w:p>
    <w:p w:rsidR="00083F31" w:rsidRPr="00510E34" w:rsidRDefault="00083F31" w:rsidP="00083F31">
      <w:pPr>
        <w:jc w:val="both"/>
        <w:rPr>
          <w:i/>
          <w:color w:val="000000"/>
        </w:rPr>
      </w:pPr>
    </w:p>
    <w:p w:rsidR="00083F31" w:rsidRPr="00510E34" w:rsidRDefault="00083F31" w:rsidP="00083F31">
      <w:pPr>
        <w:jc w:val="both"/>
        <w:rPr>
          <w:i/>
          <w:color w:val="000000"/>
        </w:rPr>
      </w:pPr>
    </w:p>
    <w:p w:rsidR="00083F31" w:rsidRPr="00510E34" w:rsidRDefault="00083F31" w:rsidP="00083F31">
      <w:pPr>
        <w:jc w:val="both"/>
        <w:rPr>
          <w:i/>
          <w:color w:val="000000"/>
        </w:rPr>
      </w:pPr>
    </w:p>
    <w:p w:rsidR="00083F31" w:rsidRPr="00510E34" w:rsidRDefault="00083F31" w:rsidP="00083F31">
      <w:pPr>
        <w:ind w:firstLine="360"/>
        <w:jc w:val="center"/>
        <w:rPr>
          <w:b/>
          <w:color w:val="0000CC"/>
        </w:rPr>
      </w:pPr>
      <w:r w:rsidRPr="00510E34">
        <w:rPr>
          <w:b/>
          <w:color w:val="0000CC"/>
        </w:rPr>
        <w:t>PLANIFIKIMI I ORËS MËSIMORE</w:t>
      </w:r>
    </w:p>
    <w:p w:rsidR="00083F31" w:rsidRPr="00510E34" w:rsidRDefault="00083F31" w:rsidP="00083F31">
      <w:pPr>
        <w:pStyle w:val="CommentText"/>
        <w:ind w:firstLine="360"/>
        <w:jc w:val="center"/>
        <w:rPr>
          <w:b/>
          <w:color w:val="0000CC"/>
        </w:rPr>
      </w:pPr>
      <w:r w:rsidRPr="00510E34">
        <w:rPr>
          <w:b/>
          <w:color w:val="0000CC"/>
        </w:rPr>
        <w:t>(UDHËZIME PËR PLOTËSIM TË TABELËS)</w:t>
      </w:r>
    </w:p>
    <w:p w:rsidR="00083F31" w:rsidRPr="00510E34" w:rsidRDefault="00083F31" w:rsidP="00083F31">
      <w:pPr>
        <w:pStyle w:val="CommentText"/>
        <w:ind w:firstLine="360"/>
        <w:jc w:val="center"/>
        <w:rPr>
          <w:b/>
          <w:color w:val="0000CC"/>
        </w:rPr>
      </w:pPr>
    </w:p>
    <w:p w:rsidR="00083F31" w:rsidRPr="00510E34" w:rsidRDefault="00083F31" w:rsidP="00083F31">
      <w:pPr>
        <w:pStyle w:val="CommentText"/>
        <w:ind w:firstLine="360"/>
        <w:jc w:val="center"/>
        <w:rPr>
          <w:b/>
          <w:color w:val="0000CC"/>
        </w:rPr>
      </w:pPr>
    </w:p>
    <w:p w:rsidR="00083F31" w:rsidRPr="00510E34" w:rsidRDefault="00083F31" w:rsidP="00083F31">
      <w:pPr>
        <w:ind w:firstLine="360"/>
        <w:jc w:val="both"/>
        <w:rPr>
          <w:b/>
          <w:color w:val="0000CC"/>
          <w:sz w:val="8"/>
          <w:szCs w:val="8"/>
        </w:rPr>
      </w:pPr>
    </w:p>
    <w:p w:rsidR="00083F31" w:rsidRPr="00510E34" w:rsidRDefault="00083F31" w:rsidP="00083F31">
      <w:pPr>
        <w:ind w:firstLine="360"/>
        <w:jc w:val="both"/>
        <w:rPr>
          <w:b/>
          <w:color w:val="0000CC"/>
          <w:sz w:val="8"/>
          <w:szCs w:val="8"/>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tblPr>
      <w:tblGrid>
        <w:gridCol w:w="10080"/>
      </w:tblGrid>
      <w:tr w:rsidR="00083F31" w:rsidRPr="00510E34" w:rsidTr="008B2FDA">
        <w:trPr>
          <w:trHeight w:val="225"/>
        </w:trPr>
        <w:tc>
          <w:tcPr>
            <w:tcW w:w="10080" w:type="dxa"/>
            <w:shd w:val="clear" w:color="auto" w:fill="C4BC96"/>
          </w:tcPr>
          <w:p w:rsidR="00083F31" w:rsidRPr="00510E34" w:rsidRDefault="00083F31" w:rsidP="008B2FDA">
            <w:pPr>
              <w:spacing w:line="360" w:lineRule="auto"/>
              <w:jc w:val="center"/>
              <w:rPr>
                <w:rFonts w:ascii="Calibri" w:hAnsi="Calibri"/>
                <w:color w:val="0000CC"/>
              </w:rPr>
            </w:pPr>
            <w:r w:rsidRPr="00510E34">
              <w:rPr>
                <w:rFonts w:ascii="Calibri" w:hAnsi="Calibri"/>
                <w:b/>
                <w:bCs/>
                <w:color w:val="0000CC"/>
              </w:rPr>
              <w:t>ASPEKTET E PËRGJITHSHME TË PLANIT TË ORËS MËSIMORE</w:t>
            </w:r>
          </w:p>
        </w:tc>
      </w:tr>
      <w:tr w:rsidR="00083F31" w:rsidRPr="00510E34" w:rsidTr="008B2FDA">
        <w:trPr>
          <w:trHeight w:val="413"/>
        </w:trPr>
        <w:tc>
          <w:tcPr>
            <w:tcW w:w="10080" w:type="dxa"/>
          </w:tcPr>
          <w:p w:rsidR="00083F31" w:rsidRPr="00510E34" w:rsidRDefault="00083F31" w:rsidP="008B2FDA">
            <w:pPr>
              <w:spacing w:line="360" w:lineRule="auto"/>
              <w:jc w:val="both"/>
              <w:rPr>
                <w:rFonts w:ascii="Calibri" w:hAnsi="Calibri"/>
                <w:color w:val="0000CC"/>
              </w:rPr>
            </w:pPr>
            <w:r w:rsidRPr="00510E34">
              <w:rPr>
                <w:rFonts w:ascii="Calibri" w:hAnsi="Calibri"/>
                <w:color w:val="0000CC"/>
              </w:rPr>
              <w:t>Fusha kurrikulare:</w:t>
            </w:r>
            <w:r w:rsidR="00702FB9">
              <w:rPr>
                <w:rFonts w:ascii="Calibri" w:hAnsi="Calibri"/>
                <w:color w:val="0000CC"/>
              </w:rPr>
              <w:t xml:space="preserve"> </w:t>
            </w:r>
            <w:r w:rsidRPr="00510E34">
              <w:rPr>
                <w:rFonts w:ascii="Calibri" w:hAnsi="Calibri"/>
                <w:b/>
                <w:color w:val="0000CC"/>
              </w:rPr>
              <w:t>___________</w:t>
            </w:r>
            <w:r w:rsidR="00702FB9">
              <w:rPr>
                <w:rFonts w:ascii="Calibri" w:hAnsi="Calibri"/>
                <w:color w:val="0000CC"/>
              </w:rPr>
              <w:t xml:space="preserve">  </w:t>
            </w:r>
            <w:r w:rsidRPr="00510E34">
              <w:rPr>
                <w:rFonts w:ascii="Calibri" w:hAnsi="Calibri"/>
                <w:color w:val="0000CC"/>
              </w:rPr>
              <w:t>/ Lënda:</w:t>
            </w:r>
            <w:r w:rsidR="00702FB9">
              <w:rPr>
                <w:rFonts w:ascii="Calibri" w:hAnsi="Calibri"/>
                <w:color w:val="0000CC"/>
              </w:rPr>
              <w:t xml:space="preserve"> </w:t>
            </w:r>
            <w:r w:rsidRPr="00510E34">
              <w:rPr>
                <w:rFonts w:ascii="Calibri" w:hAnsi="Calibri"/>
                <w:color w:val="0000CC"/>
              </w:rPr>
              <w:t>_________</w:t>
            </w:r>
            <w:r w:rsidR="00702FB9">
              <w:rPr>
                <w:rFonts w:ascii="Calibri" w:hAnsi="Calibri"/>
                <w:color w:val="0000CC"/>
              </w:rPr>
              <w:t xml:space="preserve">      </w:t>
            </w:r>
            <w:r w:rsidRPr="00510E34">
              <w:rPr>
                <w:rFonts w:ascii="Calibri" w:hAnsi="Calibri"/>
                <w:color w:val="0000CC"/>
              </w:rPr>
              <w:t xml:space="preserve"> Shkalla e kurrikulës: _____</w:t>
            </w:r>
            <w:r w:rsidR="00702FB9">
              <w:rPr>
                <w:rFonts w:ascii="Calibri" w:hAnsi="Calibri"/>
                <w:color w:val="0000CC"/>
              </w:rPr>
              <w:t xml:space="preserve">  </w:t>
            </w:r>
            <w:r w:rsidRPr="00510E34">
              <w:rPr>
                <w:rFonts w:ascii="Calibri" w:hAnsi="Calibri"/>
                <w:color w:val="0000CC"/>
              </w:rPr>
              <w:t>/ Klasa: ____</w:t>
            </w:r>
          </w:p>
        </w:tc>
      </w:tr>
      <w:tr w:rsidR="00083F31" w:rsidRPr="00510E34" w:rsidTr="008B2FDA">
        <w:trPr>
          <w:trHeight w:val="462"/>
        </w:trPr>
        <w:tc>
          <w:tcPr>
            <w:tcW w:w="1008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083F31" w:rsidRPr="00510E34" w:rsidTr="008B2FDA">
              <w:tc>
                <w:tcPr>
                  <w:tcW w:w="4927" w:type="dxa"/>
                  <w:shd w:val="clear" w:color="auto" w:fill="auto"/>
                </w:tcPr>
                <w:p w:rsidR="00083F31" w:rsidRPr="00510E34" w:rsidRDefault="00083F31" w:rsidP="008B2FDA">
                  <w:pPr>
                    <w:spacing w:line="360" w:lineRule="auto"/>
                    <w:rPr>
                      <w:rFonts w:ascii="Calibri" w:hAnsi="Calibri"/>
                      <w:color w:val="0000CC"/>
                      <w:sz w:val="16"/>
                      <w:szCs w:val="16"/>
                    </w:rPr>
                  </w:pPr>
                  <w:r w:rsidRPr="00510E34">
                    <w:rPr>
                      <w:rFonts w:ascii="Calibri" w:hAnsi="Calibri"/>
                      <w:b/>
                      <w:color w:val="0000CC"/>
                      <w:sz w:val="16"/>
                      <w:szCs w:val="16"/>
                    </w:rPr>
                    <w:t>Tema</w:t>
                  </w:r>
                  <w:r w:rsidRPr="00510E34">
                    <w:rPr>
                      <w:rFonts w:ascii="Calibri" w:hAnsi="Calibri"/>
                      <w:color w:val="0000CC"/>
                      <w:sz w:val="16"/>
                      <w:szCs w:val="16"/>
                    </w:rPr>
                    <w:t xml:space="preserve"> </w:t>
                  </w:r>
                  <w:r w:rsidR="00702FB9">
                    <w:rPr>
                      <w:rFonts w:ascii="Calibri" w:hAnsi="Calibri"/>
                      <w:color w:val="000000"/>
                      <w:sz w:val="16"/>
                      <w:szCs w:val="16"/>
                    </w:rPr>
                    <w:t>(</w:t>
                  </w:r>
                  <w:r w:rsidR="002F0CC6">
                    <w:rPr>
                      <w:rFonts w:ascii="Calibri" w:hAnsi="Calibri"/>
                      <w:color w:val="000000"/>
                      <w:sz w:val="16"/>
                      <w:szCs w:val="16"/>
                    </w:rPr>
                    <w:t>Nga</w:t>
                  </w:r>
                  <w:r w:rsidRPr="00510E34">
                    <w:rPr>
                      <w:rFonts w:ascii="Calibri" w:hAnsi="Calibri"/>
                      <w:color w:val="000000"/>
                      <w:sz w:val="16"/>
                      <w:szCs w:val="16"/>
                    </w:rPr>
                    <w:t xml:space="preserve"> plani dymujor):</w:t>
                  </w:r>
                </w:p>
              </w:tc>
              <w:tc>
                <w:tcPr>
                  <w:tcW w:w="4927" w:type="dxa"/>
                  <w:shd w:val="clear" w:color="auto" w:fill="auto"/>
                </w:tcPr>
                <w:p w:rsidR="00083F31" w:rsidRPr="00510E34" w:rsidRDefault="00083F31" w:rsidP="008B2FDA">
                  <w:pPr>
                    <w:spacing w:line="360" w:lineRule="auto"/>
                    <w:rPr>
                      <w:rFonts w:ascii="Calibri" w:hAnsi="Calibri"/>
                      <w:color w:val="0000CC"/>
                      <w:sz w:val="16"/>
                      <w:szCs w:val="16"/>
                    </w:rPr>
                  </w:pPr>
                  <w:r w:rsidRPr="00510E34">
                    <w:rPr>
                      <w:rFonts w:ascii="Calibri" w:hAnsi="Calibri"/>
                      <w:b/>
                      <w:color w:val="0000CC"/>
                      <w:sz w:val="16"/>
                      <w:szCs w:val="16"/>
                    </w:rPr>
                    <w:t>Rezultati</w:t>
                  </w:r>
                  <w:r w:rsidR="00702FB9">
                    <w:rPr>
                      <w:rFonts w:ascii="Calibri" w:hAnsi="Calibri"/>
                      <w:b/>
                      <w:color w:val="0000CC"/>
                      <w:sz w:val="16"/>
                      <w:szCs w:val="16"/>
                    </w:rPr>
                    <w:t xml:space="preserve"> </w:t>
                  </w:r>
                  <w:r w:rsidRPr="00510E34">
                    <w:rPr>
                      <w:rFonts w:ascii="Calibri" w:hAnsi="Calibri"/>
                      <w:b/>
                      <w:color w:val="0000CC"/>
                      <w:sz w:val="16"/>
                      <w:szCs w:val="16"/>
                    </w:rPr>
                    <w:t>i të nxënit të temës</w:t>
                  </w:r>
                  <w:r w:rsidRPr="00510E34">
                    <w:rPr>
                      <w:rFonts w:ascii="Calibri" w:hAnsi="Calibri"/>
                      <w:color w:val="0000CC"/>
                      <w:sz w:val="16"/>
                      <w:szCs w:val="16"/>
                    </w:rPr>
                    <w:t xml:space="preserve"> </w:t>
                  </w:r>
                  <w:r w:rsidR="00702FB9">
                    <w:rPr>
                      <w:rFonts w:ascii="Calibri" w:hAnsi="Calibri"/>
                      <w:color w:val="000000"/>
                      <w:sz w:val="16"/>
                      <w:szCs w:val="16"/>
                    </w:rPr>
                    <w:t>(</w:t>
                  </w:r>
                  <w:r w:rsidR="002F0CC6">
                    <w:rPr>
                      <w:rFonts w:ascii="Calibri" w:hAnsi="Calibri"/>
                      <w:color w:val="000000"/>
                      <w:sz w:val="16"/>
                      <w:szCs w:val="16"/>
                    </w:rPr>
                    <w:t>N</w:t>
                  </w:r>
                  <w:r w:rsidRPr="00510E34">
                    <w:rPr>
                      <w:rFonts w:ascii="Calibri" w:hAnsi="Calibri"/>
                      <w:color w:val="000000"/>
                      <w:sz w:val="16"/>
                      <w:szCs w:val="16"/>
                    </w:rPr>
                    <w:t>ga plani dymujor):</w:t>
                  </w:r>
                </w:p>
                <w:p w:rsidR="00083F31" w:rsidRPr="00510E34" w:rsidRDefault="00083F31" w:rsidP="008B2FDA">
                  <w:pPr>
                    <w:spacing w:line="360" w:lineRule="auto"/>
                    <w:rPr>
                      <w:rFonts w:ascii="Calibri" w:hAnsi="Calibri"/>
                      <w:color w:val="0000CC"/>
                      <w:sz w:val="16"/>
                      <w:szCs w:val="16"/>
                    </w:rPr>
                  </w:pPr>
                </w:p>
              </w:tc>
            </w:tr>
          </w:tbl>
          <w:p w:rsidR="00083F31" w:rsidRPr="00510E34" w:rsidRDefault="00083F31" w:rsidP="008B2FDA">
            <w:pPr>
              <w:spacing w:line="360" w:lineRule="auto"/>
              <w:rPr>
                <w:rFonts w:ascii="Calibri" w:hAnsi="Calibri"/>
                <w:color w:val="0000CC"/>
              </w:rPr>
            </w:pPr>
          </w:p>
        </w:tc>
      </w:tr>
      <w:tr w:rsidR="00083F31" w:rsidRPr="00510E34" w:rsidTr="008B2FDA">
        <w:trPr>
          <w:trHeight w:val="296"/>
        </w:trPr>
        <w:tc>
          <w:tcPr>
            <w:tcW w:w="10080" w:type="dxa"/>
          </w:tcPr>
          <w:p w:rsidR="00083F31" w:rsidRPr="00510E34" w:rsidRDefault="00083F31" w:rsidP="008B2FDA">
            <w:pPr>
              <w:jc w:val="both"/>
              <w:rPr>
                <w:rFonts w:ascii="Calibri" w:hAnsi="Calibri"/>
                <w:color w:val="0000CC"/>
              </w:rPr>
            </w:pPr>
            <w:r w:rsidRPr="00510E34">
              <w:rPr>
                <w:rFonts w:ascii="Calibri" w:hAnsi="Calibri"/>
                <w:color w:val="0000CC"/>
              </w:rPr>
              <w:t>Rezultatet e të nxënit për kompetencat kryesore të shkallës (të synuara):</w:t>
            </w:r>
          </w:p>
          <w:p w:rsidR="00083F31" w:rsidRPr="00510E34" w:rsidRDefault="00083F31" w:rsidP="008B2FDA">
            <w:pPr>
              <w:spacing w:line="360" w:lineRule="auto"/>
              <w:jc w:val="both"/>
              <w:rPr>
                <w:rFonts w:ascii="Calibri" w:hAnsi="Calibri"/>
                <w:color w:val="0000CC"/>
              </w:rPr>
            </w:pPr>
            <w:r w:rsidRPr="00510E34">
              <w:rPr>
                <w:rFonts w:ascii="Calibri" w:hAnsi="Calibri"/>
                <w:color w:val="000000"/>
              </w:rPr>
              <w:t xml:space="preserve">Barten nga plani dymujor, </w:t>
            </w:r>
            <w:r w:rsidR="002F0CC6" w:rsidRPr="00510E34">
              <w:rPr>
                <w:rFonts w:ascii="Calibri" w:hAnsi="Calibri"/>
                <w:color w:val="000000"/>
              </w:rPr>
              <w:t>vetëm</w:t>
            </w:r>
            <w:r w:rsidRPr="00510E34">
              <w:rPr>
                <w:rFonts w:ascii="Calibri" w:hAnsi="Calibri"/>
                <w:color w:val="000000"/>
              </w:rPr>
              <w:t xml:space="preserve"> rezultati/et që lidhen me fokusin e orës mësimore.</w:t>
            </w:r>
          </w:p>
        </w:tc>
      </w:tr>
      <w:tr w:rsidR="00083F31" w:rsidRPr="00510E34" w:rsidTr="008B2FDA">
        <w:trPr>
          <w:trHeight w:val="278"/>
        </w:trPr>
        <w:tc>
          <w:tcPr>
            <w:tcW w:w="10080" w:type="dxa"/>
          </w:tcPr>
          <w:p w:rsidR="00083F31" w:rsidRPr="00510E34" w:rsidRDefault="00083F31" w:rsidP="008B2FDA">
            <w:pPr>
              <w:spacing w:line="360" w:lineRule="auto"/>
              <w:jc w:val="both"/>
              <w:rPr>
                <w:rFonts w:ascii="Calibri" w:hAnsi="Calibri"/>
                <w:color w:val="0000CC"/>
              </w:rPr>
            </w:pPr>
            <w:r w:rsidRPr="00510E34">
              <w:rPr>
                <w:rFonts w:ascii="Calibri" w:hAnsi="Calibri"/>
                <w:color w:val="0000CC"/>
              </w:rPr>
              <w:t>Rezultatet e fushës së kurrikulës (të synuara) :</w:t>
            </w:r>
          </w:p>
          <w:p w:rsidR="00083F31" w:rsidRPr="00510E34" w:rsidRDefault="00083F31" w:rsidP="008B2FDA">
            <w:pPr>
              <w:spacing w:line="360" w:lineRule="auto"/>
              <w:jc w:val="both"/>
              <w:rPr>
                <w:rFonts w:ascii="Calibri" w:hAnsi="Calibri"/>
                <w:color w:val="0000CC"/>
              </w:rPr>
            </w:pPr>
            <w:r w:rsidRPr="00510E34">
              <w:rPr>
                <w:rFonts w:ascii="Calibri" w:hAnsi="Calibri"/>
                <w:color w:val="000000"/>
              </w:rPr>
              <w:t xml:space="preserve">Barten nga plani dymujor, </w:t>
            </w:r>
            <w:r w:rsidR="002F0CC6" w:rsidRPr="00510E34">
              <w:rPr>
                <w:rFonts w:ascii="Calibri" w:hAnsi="Calibri"/>
                <w:color w:val="000000"/>
              </w:rPr>
              <w:t>vetëm</w:t>
            </w:r>
            <w:r w:rsidRPr="00510E34">
              <w:rPr>
                <w:rFonts w:ascii="Calibri" w:hAnsi="Calibri"/>
                <w:color w:val="000000"/>
              </w:rPr>
              <w:t xml:space="preserve"> rezultat</w:t>
            </w:r>
            <w:r w:rsidR="002F2421">
              <w:rPr>
                <w:rFonts w:ascii="Calibri" w:hAnsi="Calibri"/>
                <w:color w:val="000000"/>
              </w:rPr>
              <w:t>-</w:t>
            </w:r>
            <w:r w:rsidRPr="00510E34">
              <w:rPr>
                <w:rFonts w:ascii="Calibri" w:hAnsi="Calibri"/>
                <w:color w:val="000000"/>
              </w:rPr>
              <w:t>i/et që lidhen me fokusin e orës mësimore.</w:t>
            </w:r>
          </w:p>
        </w:tc>
      </w:tr>
      <w:tr w:rsidR="00083F31" w:rsidRPr="00510E34" w:rsidTr="008B2FDA">
        <w:trPr>
          <w:trHeight w:val="234"/>
        </w:trPr>
        <w:tc>
          <w:tcPr>
            <w:tcW w:w="10080" w:type="dxa"/>
            <w:shd w:val="clear" w:color="auto" w:fill="C4BC96"/>
            <w:vAlign w:val="center"/>
          </w:tcPr>
          <w:p w:rsidR="00083F31" w:rsidRPr="00510E34" w:rsidRDefault="00083F31" w:rsidP="008B2FDA">
            <w:pPr>
              <w:spacing w:line="360" w:lineRule="auto"/>
              <w:jc w:val="center"/>
              <w:rPr>
                <w:rFonts w:ascii="Calibri" w:hAnsi="Calibri"/>
                <w:b/>
                <w:bCs/>
                <w:color w:val="0000CC"/>
              </w:rPr>
            </w:pPr>
            <w:r w:rsidRPr="00510E34">
              <w:rPr>
                <w:rFonts w:ascii="Calibri" w:hAnsi="Calibri"/>
                <w:b/>
                <w:bCs/>
                <w:color w:val="0000CC"/>
              </w:rPr>
              <w:t>ASPEKTET SPECIFIKE TË PLANIT TË ORËS MËSIMORE</w:t>
            </w:r>
          </w:p>
        </w:tc>
      </w:tr>
      <w:tr w:rsidR="00083F31" w:rsidRPr="00510E34" w:rsidTr="008B2FDA">
        <w:trPr>
          <w:trHeight w:val="341"/>
        </w:trPr>
        <w:tc>
          <w:tcPr>
            <w:tcW w:w="10080" w:type="dxa"/>
          </w:tcPr>
          <w:p w:rsidR="00083F31" w:rsidRPr="00510E34" w:rsidRDefault="00083F31" w:rsidP="008B2FDA">
            <w:pPr>
              <w:rPr>
                <w:rFonts w:ascii="Calibri" w:hAnsi="Calibri"/>
                <w:color w:val="0000CC"/>
              </w:rPr>
            </w:pPr>
            <w:r w:rsidRPr="00510E34">
              <w:rPr>
                <w:rFonts w:ascii="Calibri" w:hAnsi="Calibri"/>
                <w:color w:val="0000CC"/>
              </w:rPr>
              <w:t>Njësia mësimore</w:t>
            </w:r>
            <w:r w:rsidR="002F0CC6">
              <w:rPr>
                <w:rFonts w:ascii="Calibri" w:hAnsi="Calibri"/>
                <w:color w:val="000000"/>
              </w:rPr>
              <w:t>: M</w:t>
            </w:r>
            <w:r w:rsidR="002F0CC6" w:rsidRPr="00510E34">
              <w:rPr>
                <w:rFonts w:ascii="Calibri" w:hAnsi="Calibri"/>
                <w:color w:val="000000"/>
              </w:rPr>
              <w:t>erret</w:t>
            </w:r>
            <w:r w:rsidRPr="00510E34">
              <w:rPr>
                <w:rFonts w:ascii="Calibri" w:hAnsi="Calibri"/>
                <w:color w:val="000000"/>
              </w:rPr>
              <w:t xml:space="preserve"> nga plani dymujor, përkatësisht nga plani javor. Në raste të veçanta, nëse mësimdhënësi ka vendosur që për çështje praktike </w:t>
            </w:r>
            <w:r w:rsidR="002F0CC6" w:rsidRPr="00510E34">
              <w:rPr>
                <w:rFonts w:ascii="Calibri" w:hAnsi="Calibri"/>
                <w:color w:val="000000"/>
              </w:rPr>
              <w:t>temën</w:t>
            </w:r>
            <w:r w:rsidRPr="00510E34">
              <w:rPr>
                <w:rFonts w:ascii="Calibri" w:hAnsi="Calibri"/>
                <w:color w:val="000000"/>
              </w:rPr>
              <w:t xml:space="preserve"> ta ruajë si formulim në kuadër të n</w:t>
            </w:r>
            <w:r w:rsidR="002F0CC6">
              <w:rPr>
                <w:rFonts w:ascii="Calibri" w:hAnsi="Calibri"/>
                <w:color w:val="000000"/>
              </w:rPr>
              <w:t>j</w:t>
            </w:r>
            <w:r w:rsidRPr="00510E34">
              <w:rPr>
                <w:rFonts w:ascii="Calibri" w:hAnsi="Calibri"/>
                <w:color w:val="000000"/>
              </w:rPr>
              <w:t>ësisë mësimore, atëherë në vend të njësisë mund të shënohet tema mësimore.</w:t>
            </w:r>
          </w:p>
        </w:tc>
      </w:tr>
      <w:tr w:rsidR="00083F31" w:rsidRPr="00510E34" w:rsidTr="008B2FDA">
        <w:trPr>
          <w:trHeight w:val="341"/>
        </w:trPr>
        <w:tc>
          <w:tcPr>
            <w:tcW w:w="10080" w:type="dxa"/>
          </w:tcPr>
          <w:p w:rsidR="00083F31" w:rsidRPr="00510E34" w:rsidRDefault="00083F31" w:rsidP="008B2FDA">
            <w:pPr>
              <w:rPr>
                <w:rFonts w:ascii="Calibri" w:hAnsi="Calibri"/>
                <w:color w:val="0000CC"/>
              </w:rPr>
            </w:pPr>
            <w:r w:rsidRPr="00510E34">
              <w:rPr>
                <w:rFonts w:ascii="Calibri" w:hAnsi="Calibri"/>
                <w:color w:val="0000CC"/>
              </w:rPr>
              <w:t>Fjalët kyçe (</w:t>
            </w:r>
            <w:r w:rsidR="002F2421">
              <w:rPr>
                <w:rFonts w:ascii="Calibri" w:hAnsi="Calibri"/>
                <w:color w:val="000000"/>
              </w:rPr>
              <w:t>V</w:t>
            </w:r>
            <w:r w:rsidRPr="00510E34">
              <w:rPr>
                <w:rFonts w:ascii="Calibri" w:hAnsi="Calibri"/>
                <w:color w:val="000000"/>
              </w:rPr>
              <w:t xml:space="preserve">endosen </w:t>
            </w:r>
            <w:r w:rsidR="002F0CC6" w:rsidRPr="00510E34">
              <w:rPr>
                <w:rFonts w:ascii="Calibri" w:hAnsi="Calibri"/>
                <w:color w:val="000000"/>
              </w:rPr>
              <w:t>vetëm</w:t>
            </w:r>
            <w:r w:rsidRPr="00510E34">
              <w:rPr>
                <w:rFonts w:ascii="Calibri" w:hAnsi="Calibri"/>
                <w:color w:val="000000"/>
              </w:rPr>
              <w:t xml:space="preserve"> fjalët që identifikohen me njësinë mësimore që trajtohet brenda orës mësimor): </w:t>
            </w:r>
          </w:p>
        </w:tc>
      </w:tr>
      <w:tr w:rsidR="00083F31" w:rsidRPr="00510E34" w:rsidTr="008B2FDA">
        <w:trPr>
          <w:trHeight w:val="296"/>
        </w:trPr>
        <w:tc>
          <w:tcPr>
            <w:tcW w:w="10080" w:type="dxa"/>
          </w:tcPr>
          <w:p w:rsidR="00083F31" w:rsidRPr="00510E34" w:rsidRDefault="00083F31" w:rsidP="008B2FDA">
            <w:pPr>
              <w:rPr>
                <w:rFonts w:ascii="Calibri" w:hAnsi="Calibri"/>
                <w:color w:val="0000CC"/>
              </w:rPr>
            </w:pPr>
            <w:r w:rsidRPr="00510E34">
              <w:rPr>
                <w:rFonts w:ascii="Calibri" w:hAnsi="Calibri"/>
                <w:color w:val="0000CC"/>
              </w:rPr>
              <w:t>Rezultat</w:t>
            </w:r>
            <w:r w:rsidR="002F2421">
              <w:rPr>
                <w:rFonts w:ascii="Calibri" w:hAnsi="Calibri"/>
                <w:color w:val="0000CC"/>
              </w:rPr>
              <w:t>-</w:t>
            </w:r>
            <w:r w:rsidRPr="00510E34">
              <w:rPr>
                <w:rFonts w:ascii="Calibri" w:hAnsi="Calibri"/>
                <w:color w:val="0000CC"/>
              </w:rPr>
              <w:t>i/et</w:t>
            </w:r>
            <w:r w:rsidR="00702FB9">
              <w:rPr>
                <w:rFonts w:ascii="Calibri" w:hAnsi="Calibri"/>
                <w:color w:val="0000CC"/>
              </w:rPr>
              <w:t xml:space="preserve"> </w:t>
            </w:r>
            <w:r w:rsidRPr="00510E34">
              <w:rPr>
                <w:rFonts w:ascii="Calibri" w:hAnsi="Calibri"/>
                <w:color w:val="0000CC"/>
              </w:rPr>
              <w:t xml:space="preserve">e të nxënit për orë mësimore: </w:t>
            </w:r>
          </w:p>
          <w:p w:rsidR="00083F31" w:rsidRPr="00510E34" w:rsidRDefault="00083F31" w:rsidP="002F0CC6">
            <w:pPr>
              <w:jc w:val="both"/>
              <w:rPr>
                <w:rFonts w:ascii="Calibri" w:hAnsi="Calibri"/>
              </w:rPr>
            </w:pPr>
            <w:r w:rsidRPr="00510E34">
              <w:rPr>
                <w:rFonts w:ascii="Calibri" w:hAnsi="Calibri"/>
              </w:rPr>
              <w:t>Rezultatet e të nxënit për orë mësimore, duhet të jenë të definu</w:t>
            </w:r>
            <w:r w:rsidR="002F0CC6">
              <w:rPr>
                <w:rFonts w:ascii="Calibri" w:hAnsi="Calibri"/>
              </w:rPr>
              <w:t>ar</w:t>
            </w:r>
            <w:r w:rsidRPr="00510E34">
              <w:rPr>
                <w:rFonts w:ascii="Calibri" w:hAnsi="Calibri"/>
              </w:rPr>
              <w:t xml:space="preserve"> qartë, të matshme, me</w:t>
            </w:r>
            <w:r w:rsidR="002F0CC6">
              <w:rPr>
                <w:rFonts w:ascii="Calibri" w:hAnsi="Calibri"/>
              </w:rPr>
              <w:t xml:space="preserve"> strukturë të plotë të rezultate</w:t>
            </w:r>
            <w:r w:rsidRPr="00510E34">
              <w:rPr>
                <w:rFonts w:ascii="Calibri" w:hAnsi="Calibri"/>
              </w:rPr>
              <w:t xml:space="preserve">ve të </w:t>
            </w:r>
            <w:r w:rsidR="002F0CC6">
              <w:rPr>
                <w:rFonts w:ascii="Calibri" w:hAnsi="Calibri"/>
              </w:rPr>
              <w:t xml:space="preserve">të </w:t>
            </w:r>
            <w:r w:rsidRPr="00510E34">
              <w:rPr>
                <w:rFonts w:ascii="Calibri" w:hAnsi="Calibri"/>
              </w:rPr>
              <w:t xml:space="preserve">nxënit (veprim+qëllim/objekt+kusht+kriter) dhe në funksion të zotërimit të rezultateve të të nxënit të temës së lëndës dhe rezultateve të </w:t>
            </w:r>
            <w:r w:rsidR="002F0CC6">
              <w:rPr>
                <w:rFonts w:ascii="Calibri" w:hAnsi="Calibri"/>
              </w:rPr>
              <w:t xml:space="preserve">të </w:t>
            </w:r>
            <w:r w:rsidRPr="00510E34">
              <w:rPr>
                <w:rFonts w:ascii="Calibri" w:hAnsi="Calibri"/>
              </w:rPr>
              <w:t>nxënit të shkallës për kompetencat kryesore, rezultatet e të nxë</w:t>
            </w:r>
            <w:r w:rsidR="002F0CC6">
              <w:rPr>
                <w:rFonts w:ascii="Calibri" w:hAnsi="Calibri"/>
              </w:rPr>
              <w:t>nit të fushës sipas pritshmërisë,  të përcaktuar</w:t>
            </w:r>
            <w:r w:rsidRPr="00510E34">
              <w:rPr>
                <w:rFonts w:ascii="Calibri" w:hAnsi="Calibri"/>
              </w:rPr>
              <w:t xml:space="preserve"> për shkallën përkatëse. </w:t>
            </w:r>
          </w:p>
          <w:p w:rsidR="00083F31" w:rsidRPr="00510E34" w:rsidRDefault="00083F31" w:rsidP="008B2FDA">
            <w:pPr>
              <w:rPr>
                <w:rFonts w:ascii="Calibri" w:hAnsi="Calibri"/>
              </w:rPr>
            </w:pPr>
            <w:r w:rsidRPr="00510E34">
              <w:rPr>
                <w:rFonts w:ascii="Calibri" w:hAnsi="Calibri"/>
              </w:rPr>
              <w:t>Në raste të caktuar</w:t>
            </w:r>
            <w:r w:rsidR="002F0CC6">
              <w:rPr>
                <w:rFonts w:ascii="Calibri" w:hAnsi="Calibri"/>
              </w:rPr>
              <w:t>a</w:t>
            </w:r>
            <w:r w:rsidRPr="00510E34">
              <w:rPr>
                <w:rFonts w:ascii="Calibri" w:hAnsi="Calibri"/>
              </w:rPr>
              <w:t xml:space="preserve">, kur tema nuk është </w:t>
            </w:r>
            <w:r w:rsidR="002F0CC6" w:rsidRPr="00510E34">
              <w:rPr>
                <w:rFonts w:ascii="Calibri" w:hAnsi="Calibri"/>
              </w:rPr>
              <w:t>zbërthyer</w:t>
            </w:r>
            <w:r w:rsidRPr="00510E34">
              <w:rPr>
                <w:rFonts w:ascii="Calibri" w:hAnsi="Calibri"/>
              </w:rPr>
              <w:t xml:space="preserve"> në njësi mësimore, rezultati i temës mund të jetë edhe rezultati i një apo më shumë orëve të mësimit.</w:t>
            </w:r>
            <w:r w:rsidR="00702FB9">
              <w:rPr>
                <w:rFonts w:ascii="Calibri" w:hAnsi="Calibri"/>
              </w:rPr>
              <w:t xml:space="preserve"> </w:t>
            </w:r>
            <w:r w:rsidRPr="00510E34">
              <w:rPr>
                <w:rFonts w:ascii="Calibri" w:hAnsi="Calibri"/>
              </w:rPr>
              <w:t>Mirëpo</w:t>
            </w:r>
            <w:r w:rsidR="002F0CC6">
              <w:rPr>
                <w:rFonts w:ascii="Calibri" w:hAnsi="Calibri"/>
              </w:rPr>
              <w:t>, në rastet e</w:t>
            </w:r>
            <w:r w:rsidRPr="00510E34">
              <w:rPr>
                <w:rFonts w:ascii="Calibri" w:hAnsi="Calibri"/>
              </w:rPr>
              <w:t xml:space="preserve"> tilla është e domosdoshme që rezultati të zbërthehet në kritere të suksesit për orë mësimore.</w:t>
            </w:r>
            <w:r w:rsidR="00702FB9">
              <w:rPr>
                <w:rFonts w:ascii="Calibri" w:hAnsi="Calibri"/>
              </w:rPr>
              <w:t xml:space="preserve"> </w:t>
            </w:r>
          </w:p>
          <w:p w:rsidR="00083F31" w:rsidRPr="00510E34" w:rsidRDefault="00083F31" w:rsidP="008B2FDA">
            <w:pPr>
              <w:rPr>
                <w:rFonts w:ascii="Calibri" w:hAnsi="Calibri"/>
                <w:color w:val="0000CC"/>
              </w:rPr>
            </w:pPr>
            <w:r w:rsidRPr="00510E34">
              <w:rPr>
                <w:rFonts w:ascii="Calibri" w:hAnsi="Calibri"/>
                <w:color w:val="0000CC"/>
              </w:rPr>
              <w:t>Kriteret e suksesit:</w:t>
            </w:r>
          </w:p>
          <w:p w:rsidR="00083F31" w:rsidRPr="00510E34" w:rsidRDefault="00083F31" w:rsidP="00584117">
            <w:pPr>
              <w:rPr>
                <w:color w:val="000000"/>
              </w:rPr>
            </w:pPr>
            <w:r w:rsidRPr="00510E34">
              <w:t>Kriteret e suksesit duhet të caktohen në bashkëpuni</w:t>
            </w:r>
            <w:r w:rsidR="002F0CC6">
              <w:t>m me nxënësit në fillim të orës. P</w:t>
            </w:r>
            <w:r w:rsidRPr="00510E34">
              <w:t>araprakisht</w:t>
            </w:r>
            <w:r w:rsidR="002F0CC6">
              <w:t xml:space="preserve">, mësimdhënësi </w:t>
            </w:r>
            <w:r w:rsidRPr="00510E34">
              <w:t>du</w:t>
            </w:r>
            <w:r w:rsidR="002F0CC6">
              <w:t>het të</w:t>
            </w:r>
            <w:r w:rsidRPr="00510E34">
              <w:t xml:space="preserve"> bëj</w:t>
            </w:r>
            <w:r w:rsidR="002F0CC6">
              <w:t>ë</w:t>
            </w:r>
            <w:r w:rsidRPr="00510E34">
              <w:t xml:space="preserve"> </w:t>
            </w:r>
            <w:r w:rsidR="002F0CC6" w:rsidRPr="00510E34">
              <w:t>një</w:t>
            </w:r>
            <w:r w:rsidRPr="00510E34">
              <w:t xml:space="preserve"> orientim në bazë të ko</w:t>
            </w:r>
            <w:r w:rsidR="00584117">
              <w:t>ntekstit të klasës dhe veprimta</w:t>
            </w:r>
            <w:r w:rsidRPr="00510E34">
              <w:t>rive të planifikuar</w:t>
            </w:r>
            <w:r w:rsidR="00584117">
              <w:t>a</w:t>
            </w:r>
            <w:r w:rsidRPr="00510E34">
              <w:t xml:space="preserve"> për punë me nxënës. </w:t>
            </w:r>
            <w:r w:rsidRPr="00510E34">
              <w:rPr>
                <w:color w:val="000000"/>
              </w:rPr>
              <w:t>Kriteret e suksesit</w:t>
            </w:r>
            <w:r w:rsidR="00584117">
              <w:rPr>
                <w:color w:val="000000"/>
              </w:rPr>
              <w:t>,</w:t>
            </w:r>
            <w:r w:rsidRPr="00510E34">
              <w:rPr>
                <w:color w:val="000000"/>
              </w:rPr>
              <w:t xml:space="preserve"> të zbërthyera për rezultatin e të nxënit të njësisë mësimore</w:t>
            </w:r>
            <w:r w:rsidR="00584117">
              <w:rPr>
                <w:color w:val="000000"/>
              </w:rPr>
              <w:t>,</w:t>
            </w:r>
            <w:r w:rsidRPr="00510E34">
              <w:rPr>
                <w:color w:val="000000"/>
              </w:rPr>
              <w:t xml:space="preserve"> duhet të jenë të formuluara mirë, nuk duhet të </w:t>
            </w:r>
            <w:r w:rsidR="00584117" w:rsidRPr="00510E34">
              <w:rPr>
                <w:color w:val="000000"/>
              </w:rPr>
              <w:t>përsërisin</w:t>
            </w:r>
            <w:r w:rsidRPr="00510E34">
              <w:rPr>
                <w:color w:val="000000"/>
              </w:rPr>
              <w:t xml:space="preserve"> </w:t>
            </w:r>
            <w:r w:rsidR="00584117" w:rsidRPr="00510E34">
              <w:rPr>
                <w:color w:val="000000"/>
              </w:rPr>
              <w:t>rezultatin</w:t>
            </w:r>
            <w:r w:rsidRPr="00510E34">
              <w:rPr>
                <w:color w:val="000000"/>
              </w:rPr>
              <w:t xml:space="preserve"> e të nxënit të orës mësimore, por rezultatin e të nxënit e zbërthejnë</w:t>
            </w:r>
            <w:r w:rsidR="00702FB9">
              <w:rPr>
                <w:color w:val="000000"/>
              </w:rPr>
              <w:t xml:space="preserve"> </w:t>
            </w:r>
            <w:r w:rsidRPr="00510E34">
              <w:rPr>
                <w:color w:val="000000"/>
              </w:rPr>
              <w:t>sipas niveleve të arritjes (nivel</w:t>
            </w:r>
            <w:r w:rsidR="00584117">
              <w:rPr>
                <w:color w:val="000000"/>
              </w:rPr>
              <w:t>i</w:t>
            </w:r>
            <w:r w:rsidRPr="00510E34">
              <w:rPr>
                <w:color w:val="000000"/>
              </w:rPr>
              <w:t xml:space="preserve"> i ulët, nivel</w:t>
            </w:r>
            <w:r w:rsidR="00584117">
              <w:rPr>
                <w:color w:val="000000"/>
              </w:rPr>
              <w:t>i</w:t>
            </w:r>
            <w:r w:rsidRPr="00510E34">
              <w:rPr>
                <w:color w:val="000000"/>
              </w:rPr>
              <w:t xml:space="preserve"> mesatar dhe nivel</w:t>
            </w:r>
            <w:r w:rsidR="00584117">
              <w:rPr>
                <w:color w:val="000000"/>
              </w:rPr>
              <w:t>i</w:t>
            </w:r>
            <w:r w:rsidRPr="00510E34">
              <w:rPr>
                <w:color w:val="000000"/>
              </w:rPr>
              <w:t xml:space="preserve"> i lartë) dhe sigurojnë vlerësim të drejtë për shkallën e zotërimit të rezultatit të të nxënit të orës mësimore.</w:t>
            </w:r>
          </w:p>
        </w:tc>
      </w:tr>
      <w:tr w:rsidR="00083F31" w:rsidRPr="00510E34" w:rsidTr="008B2FDA">
        <w:trPr>
          <w:trHeight w:val="225"/>
        </w:trPr>
        <w:tc>
          <w:tcPr>
            <w:tcW w:w="10080" w:type="dxa"/>
          </w:tcPr>
          <w:p w:rsidR="00083F31" w:rsidRPr="00510E34" w:rsidRDefault="00083F31" w:rsidP="008B2FDA">
            <w:pPr>
              <w:rPr>
                <w:rFonts w:ascii="Calibri" w:hAnsi="Calibri"/>
                <w:color w:val="0000CC"/>
              </w:rPr>
            </w:pPr>
            <w:r w:rsidRPr="00510E34">
              <w:rPr>
                <w:rFonts w:ascii="Calibri" w:hAnsi="Calibri"/>
                <w:color w:val="0000CC"/>
              </w:rPr>
              <w:t>Burimet, mjetet e konkretizimit dhe materialet mësimore:</w:t>
            </w:r>
          </w:p>
          <w:p w:rsidR="00083F31" w:rsidRPr="00510E34" w:rsidRDefault="00584117" w:rsidP="008B2FDA">
            <w:pPr>
              <w:rPr>
                <w:rFonts w:ascii="Calibri" w:hAnsi="Calibri"/>
                <w:color w:val="0000CC"/>
              </w:rPr>
            </w:pPr>
            <w:r w:rsidRPr="00510E34">
              <w:rPr>
                <w:rFonts w:ascii="Calibri" w:hAnsi="Calibri"/>
                <w:color w:val="000000"/>
              </w:rPr>
              <w:t>Këtu</w:t>
            </w:r>
            <w:r w:rsidR="00083F31" w:rsidRPr="00510E34">
              <w:rPr>
                <w:rFonts w:ascii="Calibri" w:hAnsi="Calibri"/>
                <w:color w:val="000000"/>
              </w:rPr>
              <w:t xml:space="preserve"> vendosen të detajuara burimet, mjetet e konkretizimit dhe materialet mësimore që mësimdhënësi dhe nxënësit i shfrytëzojnë gjatë orës mësimore </w:t>
            </w:r>
            <w:r w:rsidR="00702FB9">
              <w:rPr>
                <w:rFonts w:ascii="Calibri" w:hAnsi="Calibri"/>
                <w:color w:val="000000"/>
              </w:rPr>
              <w:t>(</w:t>
            </w:r>
            <w:r w:rsidR="00083F31" w:rsidRPr="00510E34">
              <w:rPr>
                <w:rFonts w:ascii="Calibri" w:hAnsi="Calibri"/>
                <w:color w:val="000000"/>
              </w:rPr>
              <w:t>sh</w:t>
            </w:r>
            <w:r>
              <w:rPr>
                <w:rFonts w:ascii="Calibri" w:hAnsi="Calibri"/>
                <w:color w:val="000000"/>
              </w:rPr>
              <w:t xml:space="preserve">ih orientimet e përgjithshme të </w:t>
            </w:r>
            <w:r w:rsidR="00083F31" w:rsidRPr="00510E34">
              <w:rPr>
                <w:rFonts w:ascii="Calibri" w:hAnsi="Calibri"/>
                <w:color w:val="000000"/>
              </w:rPr>
              <w:t>plani</w:t>
            </w:r>
            <w:r>
              <w:rPr>
                <w:rFonts w:ascii="Calibri" w:hAnsi="Calibri"/>
                <w:color w:val="000000"/>
              </w:rPr>
              <w:t>t</w:t>
            </w:r>
            <w:r w:rsidR="00083F31" w:rsidRPr="00510E34">
              <w:rPr>
                <w:rFonts w:ascii="Calibri" w:hAnsi="Calibri"/>
                <w:color w:val="000000"/>
              </w:rPr>
              <w:t xml:space="preserve"> dymujor për burimet). </w:t>
            </w:r>
          </w:p>
        </w:tc>
      </w:tr>
      <w:tr w:rsidR="00083F31" w:rsidRPr="00510E34" w:rsidTr="008B2FDA">
        <w:trPr>
          <w:trHeight w:val="225"/>
        </w:trPr>
        <w:tc>
          <w:tcPr>
            <w:tcW w:w="10080" w:type="dxa"/>
          </w:tcPr>
          <w:p w:rsidR="00083F31" w:rsidRPr="00510E34" w:rsidRDefault="00083F31" w:rsidP="008B2FDA">
            <w:pPr>
              <w:rPr>
                <w:rFonts w:ascii="Calibri" w:hAnsi="Calibri"/>
                <w:color w:val="0000CC"/>
              </w:rPr>
            </w:pPr>
            <w:r w:rsidRPr="00510E34">
              <w:rPr>
                <w:rFonts w:ascii="Calibri" w:hAnsi="Calibri"/>
                <w:color w:val="0000CC"/>
              </w:rPr>
              <w:t xml:space="preserve">Lidhja me </w:t>
            </w:r>
            <w:r w:rsidR="00584117" w:rsidRPr="00510E34">
              <w:rPr>
                <w:rFonts w:ascii="Calibri" w:hAnsi="Calibri"/>
                <w:color w:val="0000CC"/>
              </w:rPr>
              <w:t>lëndët</w:t>
            </w:r>
            <w:r w:rsidRPr="00510E34">
              <w:rPr>
                <w:rFonts w:ascii="Calibri" w:hAnsi="Calibri"/>
                <w:color w:val="0000CC"/>
              </w:rPr>
              <w:t xml:space="preserve"> tjera mësimore dhe/apo çështjet ndërkurrikulare:</w:t>
            </w:r>
          </w:p>
          <w:p w:rsidR="00083F31" w:rsidRPr="00510E34" w:rsidRDefault="00083F31" w:rsidP="00584117">
            <w:pPr>
              <w:rPr>
                <w:rFonts w:ascii="Calibri" w:hAnsi="Calibri"/>
                <w:color w:val="0000CC"/>
              </w:rPr>
            </w:pPr>
            <w:r w:rsidRPr="00510E34">
              <w:rPr>
                <w:rFonts w:ascii="Calibri" w:eastAsia="Calibri" w:hAnsi="Calibri" w:cs="ArialMT"/>
                <w:color w:val="1A1A1A"/>
              </w:rPr>
              <w:t>Përshkruhet shkurtimisht me ci</w:t>
            </w:r>
            <w:r w:rsidR="00584117">
              <w:rPr>
                <w:rFonts w:ascii="Calibri" w:eastAsia="Calibri" w:hAnsi="Calibri" w:cs="ArialMT"/>
                <w:color w:val="1A1A1A"/>
              </w:rPr>
              <w:t>lën/cilat lëndë mësimore dhe</w:t>
            </w:r>
            <w:r w:rsidRPr="00510E34">
              <w:rPr>
                <w:rFonts w:ascii="Calibri" w:eastAsia="Calibri" w:hAnsi="Calibri" w:cs="ArialMT"/>
                <w:color w:val="1A1A1A"/>
              </w:rPr>
              <w:t xml:space="preserve"> çështje ndërkurr</w:t>
            </w:r>
            <w:r w:rsidR="00584117">
              <w:rPr>
                <w:rFonts w:ascii="Calibri" w:eastAsia="Calibri" w:hAnsi="Calibri" w:cs="ArialMT"/>
                <w:color w:val="1A1A1A"/>
              </w:rPr>
              <w:t>ikulare ndërlidhet ora mësimore. N</w:t>
            </w:r>
            <w:r w:rsidRPr="00510E34">
              <w:rPr>
                <w:rFonts w:ascii="Calibri" w:eastAsia="Calibri" w:hAnsi="Calibri" w:cs="ArialMT"/>
                <w:color w:val="1A1A1A"/>
              </w:rPr>
              <w:t>ë mënyrë specifike</w:t>
            </w:r>
            <w:r w:rsidR="00584117">
              <w:rPr>
                <w:rFonts w:ascii="Calibri" w:eastAsia="Calibri" w:hAnsi="Calibri" w:cs="ArialMT"/>
                <w:color w:val="1A1A1A"/>
              </w:rPr>
              <w:t>,</w:t>
            </w:r>
            <w:r w:rsidRPr="00510E34">
              <w:rPr>
                <w:rFonts w:ascii="Calibri" w:eastAsia="Calibri" w:hAnsi="Calibri" w:cs="ArialMT"/>
                <w:color w:val="1A1A1A"/>
              </w:rPr>
              <w:t xml:space="preserve"> me cilat tema të lëndës/</w:t>
            </w:r>
            <w:r w:rsidR="00584117" w:rsidRPr="00510E34">
              <w:rPr>
                <w:rFonts w:ascii="Calibri" w:eastAsia="Calibri" w:hAnsi="Calibri" w:cs="ArialMT"/>
                <w:color w:val="1A1A1A"/>
              </w:rPr>
              <w:t>lëndëve</w:t>
            </w:r>
            <w:r w:rsidRPr="00510E34">
              <w:rPr>
                <w:rFonts w:ascii="Calibri" w:eastAsia="Calibri" w:hAnsi="Calibri" w:cs="ArialMT"/>
                <w:color w:val="1A1A1A"/>
              </w:rPr>
              <w:t xml:space="preserve"> dhe me cilat aspekte të çështjes së caktuar ndërkurrikulare ndërlidhet ora mësimore dhe veprimtaritë me nxënës.</w:t>
            </w:r>
            <w:r w:rsidR="00702FB9">
              <w:rPr>
                <w:rFonts w:ascii="Calibri" w:eastAsia="Calibri" w:hAnsi="Calibri" w:cs="ArialMT"/>
                <w:color w:val="1A1A1A"/>
              </w:rPr>
              <w:t xml:space="preserve"> </w:t>
            </w:r>
          </w:p>
        </w:tc>
      </w:tr>
      <w:tr w:rsidR="00083F31" w:rsidRPr="00510E34" w:rsidTr="008B2FDA">
        <w:trPr>
          <w:trHeight w:val="225"/>
        </w:trPr>
        <w:tc>
          <w:tcPr>
            <w:tcW w:w="10080" w:type="dxa"/>
            <w:shd w:val="clear" w:color="auto" w:fill="C4BC96"/>
          </w:tcPr>
          <w:p w:rsidR="00083F31" w:rsidRPr="00510E34" w:rsidRDefault="00083F31" w:rsidP="008B2FDA">
            <w:pPr>
              <w:spacing w:line="360" w:lineRule="auto"/>
              <w:rPr>
                <w:rFonts w:ascii="Calibri" w:hAnsi="Calibri"/>
                <w:b/>
                <w:color w:val="0000CC"/>
              </w:rPr>
            </w:pPr>
            <w:r w:rsidRPr="00510E34">
              <w:rPr>
                <w:rFonts w:ascii="Calibri" w:hAnsi="Calibri"/>
                <w:b/>
                <w:color w:val="0000CC"/>
              </w:rPr>
              <w:lastRenderedPageBreak/>
              <w:t>PËRSHKRIMI I METODOLOGJISË DHE VEPRIMTARITË E PUNËS ME NXËNËS GJATË ORËS MËSIMORE</w:t>
            </w:r>
          </w:p>
        </w:tc>
      </w:tr>
      <w:tr w:rsidR="00083F31" w:rsidRPr="00510E34" w:rsidTr="008B2FDA">
        <w:trPr>
          <w:trHeight w:val="1025"/>
        </w:trPr>
        <w:tc>
          <w:tcPr>
            <w:tcW w:w="10080" w:type="dxa"/>
          </w:tcPr>
          <w:p w:rsidR="00083F31" w:rsidRPr="00510E34" w:rsidRDefault="00083F31" w:rsidP="008B2FDA">
            <w:pPr>
              <w:rPr>
                <w:rFonts w:ascii="Calibri" w:hAnsi="Calibri"/>
              </w:rPr>
            </w:pPr>
            <w:r w:rsidRPr="00510E34">
              <w:rPr>
                <w:rFonts w:ascii="Calibri" w:hAnsi="Calibri"/>
              </w:rPr>
              <w:t>Përshkrimi duhet të përfshijë organizimin</w:t>
            </w:r>
            <w:r w:rsidR="00584117">
              <w:rPr>
                <w:rFonts w:ascii="Calibri" w:hAnsi="Calibri"/>
              </w:rPr>
              <w:t xml:space="preserve"> e orës së mësimit, i cili </w:t>
            </w:r>
            <w:r w:rsidRPr="00510E34">
              <w:rPr>
                <w:rFonts w:ascii="Calibri" w:hAnsi="Calibri"/>
              </w:rPr>
              <w:t xml:space="preserve">duhet të përmbajë: </w:t>
            </w:r>
          </w:p>
          <w:p w:rsidR="00083F31" w:rsidRPr="00510E34" w:rsidRDefault="00083F31" w:rsidP="008B2FDA">
            <w:pPr>
              <w:pStyle w:val="ListParagraph"/>
              <w:ind w:left="1481"/>
            </w:pPr>
            <w:r w:rsidRPr="00510E34">
              <w:t xml:space="preserve">lidhjen e temës/njësisë mësimore me njohuritë e mëparshme të nxënësve; </w:t>
            </w:r>
          </w:p>
          <w:p w:rsidR="00083F31" w:rsidRPr="00510E34" w:rsidRDefault="00083F31" w:rsidP="008B2FDA">
            <w:pPr>
              <w:pStyle w:val="ListParagraph"/>
              <w:ind w:left="1481"/>
            </w:pPr>
            <w:r w:rsidRPr="00510E34">
              <w:t xml:space="preserve">ndërtimin e njohurive të reja; </w:t>
            </w:r>
          </w:p>
          <w:p w:rsidR="00083F31" w:rsidRPr="00510E34" w:rsidRDefault="00083F31" w:rsidP="008B2FDA">
            <w:pPr>
              <w:pStyle w:val="ListParagraph"/>
              <w:ind w:left="1481"/>
            </w:pPr>
            <w:r w:rsidRPr="00510E34">
              <w:t>prezantimi</w:t>
            </w:r>
            <w:r w:rsidR="00584117">
              <w:t>n</w:t>
            </w:r>
            <w:r w:rsidRPr="00510E34">
              <w:t xml:space="preserve"> dhe </w:t>
            </w:r>
            <w:r w:rsidR="00584117">
              <w:t>demonstrimin e</w:t>
            </w:r>
            <w:r w:rsidRPr="00510E34">
              <w:t xml:space="preserve"> rezultateve të arritura;</w:t>
            </w:r>
          </w:p>
          <w:p w:rsidR="00083F31" w:rsidRPr="00510E34" w:rsidRDefault="00083F31" w:rsidP="002F2421">
            <w:pPr>
              <w:pStyle w:val="ListParagraph"/>
              <w:ind w:left="1481"/>
            </w:pPr>
            <w:r w:rsidRPr="00510E34">
              <w:t xml:space="preserve"> etj.</w:t>
            </w:r>
          </w:p>
        </w:tc>
      </w:tr>
      <w:tr w:rsidR="00083F31" w:rsidRPr="00510E34" w:rsidTr="008B2FDA">
        <w:trPr>
          <w:trHeight w:val="225"/>
        </w:trPr>
        <w:tc>
          <w:tcPr>
            <w:tcW w:w="10080" w:type="dxa"/>
            <w:shd w:val="clear" w:color="auto" w:fill="C4BC96"/>
          </w:tcPr>
          <w:p w:rsidR="00083F31" w:rsidRPr="00510E34" w:rsidRDefault="00083F31" w:rsidP="008B2FDA">
            <w:pPr>
              <w:spacing w:line="360" w:lineRule="auto"/>
              <w:rPr>
                <w:rFonts w:ascii="Calibri" w:hAnsi="Calibri"/>
                <w:b/>
                <w:color w:val="0000CC"/>
              </w:rPr>
            </w:pPr>
            <w:r w:rsidRPr="00510E34">
              <w:rPr>
                <w:rFonts w:ascii="Calibri" w:hAnsi="Calibri"/>
                <w:b/>
                <w:color w:val="0000CC"/>
              </w:rPr>
              <w:t>VLERËSIMI I NXËNËSVE</w:t>
            </w:r>
          </w:p>
        </w:tc>
      </w:tr>
      <w:tr w:rsidR="00083F31" w:rsidRPr="00510E34" w:rsidTr="008B2FDA">
        <w:trPr>
          <w:trHeight w:val="683"/>
        </w:trPr>
        <w:tc>
          <w:tcPr>
            <w:tcW w:w="10080" w:type="dxa"/>
          </w:tcPr>
          <w:p w:rsidR="00083F31" w:rsidRPr="00510E34" w:rsidRDefault="00083F31" w:rsidP="008B2FDA">
            <w:pPr>
              <w:rPr>
                <w:rFonts w:ascii="Calibri" w:hAnsi="Calibri"/>
                <w:i/>
                <w:color w:val="FF0000"/>
              </w:rPr>
            </w:pPr>
            <w:r w:rsidRPr="00510E34">
              <w:rPr>
                <w:rFonts w:ascii="Calibri" w:eastAsia="Calibri" w:hAnsi="Calibri" w:cs="ArialMT"/>
                <w:color w:val="1A1A1A"/>
              </w:rPr>
              <w:t>Përshkruhet qasja që do të përdoret në vlerësimin formativ në raport me rezultatet e të nxënit për orë mësimore.</w:t>
            </w:r>
            <w:r w:rsidR="00702FB9">
              <w:rPr>
                <w:rFonts w:ascii="Calibri" w:eastAsia="Calibri" w:hAnsi="Calibri" w:cs="ArialMT"/>
                <w:color w:val="1A1A1A"/>
              </w:rPr>
              <w:t xml:space="preserve"> </w:t>
            </w:r>
            <w:r w:rsidRPr="00510E34">
              <w:rPr>
                <w:rFonts w:ascii="Calibri" w:eastAsia="Calibri" w:hAnsi="Calibri" w:cs="ArialMT"/>
                <w:color w:val="000000"/>
              </w:rPr>
              <w:t>Pjesë e përshkrimit të v</w:t>
            </w:r>
            <w:r w:rsidR="00584117">
              <w:rPr>
                <w:rFonts w:ascii="Calibri" w:hAnsi="Calibri"/>
                <w:i/>
                <w:color w:val="000000"/>
              </w:rPr>
              <w:t xml:space="preserve">lerësimit </w:t>
            </w:r>
            <w:r w:rsidRPr="00510E34">
              <w:rPr>
                <w:rFonts w:ascii="Calibri" w:hAnsi="Calibri"/>
                <w:i/>
                <w:color w:val="000000"/>
              </w:rPr>
              <w:t xml:space="preserve">duhet të jetë edhe përcaktimi i nxënësve që do të vëzhgohen gatë kësaj ore </w:t>
            </w:r>
            <w:r w:rsidR="002F2421">
              <w:rPr>
                <w:rFonts w:ascii="Calibri" w:hAnsi="Calibri"/>
                <w:i/>
                <w:color w:val="000000"/>
              </w:rPr>
              <w:t xml:space="preserve">të </w:t>
            </w:r>
            <w:r w:rsidRPr="00510E34">
              <w:rPr>
                <w:rFonts w:ascii="Calibri" w:hAnsi="Calibri"/>
                <w:i/>
                <w:color w:val="000000"/>
              </w:rPr>
              <w:t>mësimi</w:t>
            </w:r>
            <w:r w:rsidR="002F2421">
              <w:rPr>
                <w:rFonts w:ascii="Calibri" w:hAnsi="Calibri"/>
                <w:i/>
                <w:color w:val="000000"/>
              </w:rPr>
              <w:t>t</w:t>
            </w:r>
            <w:r w:rsidR="00584117">
              <w:rPr>
                <w:rFonts w:ascii="Calibri" w:hAnsi="Calibri"/>
                <w:i/>
                <w:color w:val="000000"/>
              </w:rPr>
              <w:t>,</w:t>
            </w:r>
            <w:r w:rsidRPr="00510E34">
              <w:rPr>
                <w:rFonts w:ascii="Calibri" w:hAnsi="Calibri"/>
                <w:i/>
                <w:color w:val="000000"/>
              </w:rPr>
              <w:t xml:space="preserve"> duke pasur parasysh të dhënat e mbledhura nga evidencat dhe progresi i nxënësve</w:t>
            </w:r>
            <w:r w:rsidRPr="00510E34">
              <w:rPr>
                <w:rFonts w:ascii="Calibri" w:hAnsi="Calibri"/>
                <w:i/>
                <w:color w:val="FF0000"/>
              </w:rPr>
              <w:t>.</w:t>
            </w:r>
          </w:p>
          <w:p w:rsidR="00083F31" w:rsidRPr="00510E34" w:rsidRDefault="00083F31" w:rsidP="008B2FDA">
            <w:pPr>
              <w:rPr>
                <w:rFonts w:ascii="Calibri" w:hAnsi="Calibri"/>
                <w:i/>
                <w:color w:val="FF0000"/>
              </w:rPr>
            </w:pPr>
          </w:p>
        </w:tc>
      </w:tr>
      <w:tr w:rsidR="00083F31" w:rsidRPr="00510E34" w:rsidTr="008B2FDA">
        <w:trPr>
          <w:trHeight w:val="225"/>
        </w:trPr>
        <w:tc>
          <w:tcPr>
            <w:tcW w:w="10080" w:type="dxa"/>
            <w:shd w:val="clear" w:color="auto" w:fill="C4BC96"/>
          </w:tcPr>
          <w:p w:rsidR="00083F31" w:rsidRPr="00510E34" w:rsidRDefault="00083F31" w:rsidP="008B2FDA">
            <w:pPr>
              <w:spacing w:line="360" w:lineRule="auto"/>
              <w:rPr>
                <w:rFonts w:ascii="Calibri" w:hAnsi="Calibri"/>
                <w:b/>
                <w:color w:val="0000CC"/>
              </w:rPr>
            </w:pPr>
            <w:r w:rsidRPr="00510E34">
              <w:rPr>
                <w:rFonts w:ascii="Calibri" w:hAnsi="Calibri"/>
                <w:b/>
                <w:color w:val="0000CC"/>
              </w:rPr>
              <w:t>DETYRAT DHE PUNA E PAVARUR</w:t>
            </w:r>
          </w:p>
        </w:tc>
      </w:tr>
      <w:tr w:rsidR="00083F31" w:rsidRPr="00510E34" w:rsidTr="008B2FDA">
        <w:trPr>
          <w:trHeight w:val="325"/>
        </w:trPr>
        <w:tc>
          <w:tcPr>
            <w:tcW w:w="10080" w:type="dxa"/>
          </w:tcPr>
          <w:p w:rsidR="00083F31" w:rsidRPr="00510E34" w:rsidRDefault="00083F31" w:rsidP="00584117">
            <w:pPr>
              <w:jc w:val="both"/>
              <w:rPr>
                <w:rFonts w:ascii="Calibri" w:hAnsi="Calibri"/>
                <w:i/>
                <w:color w:val="000000"/>
              </w:rPr>
            </w:pPr>
            <w:r w:rsidRPr="00510E34">
              <w:rPr>
                <w:rFonts w:ascii="Calibri" w:hAnsi="Calibri"/>
                <w:i/>
                <w:color w:val="000000"/>
              </w:rPr>
              <w:t>Këtu përshkruhen detyrat dhe puna e pavarur që planifikohen për t</w:t>
            </w:r>
            <w:r w:rsidR="00584117">
              <w:rPr>
                <w:rFonts w:ascii="Calibri" w:hAnsi="Calibri"/>
                <w:i/>
                <w:color w:val="000000"/>
              </w:rPr>
              <w:t>’</w:t>
            </w:r>
            <w:r w:rsidRPr="00510E34">
              <w:rPr>
                <w:rFonts w:ascii="Calibri" w:hAnsi="Calibri"/>
                <w:i/>
                <w:color w:val="000000"/>
              </w:rPr>
              <w:t>u realizuar me nxënës kur vlerësohet se disa aktivitete paraprake të orës së mësimit mund të realizohen më shpejtë, apo mund të zgjatet ora e mësimit, si dhe për kohën pas orës mësimore,</w:t>
            </w:r>
            <w:r w:rsidR="00702FB9">
              <w:rPr>
                <w:rFonts w:ascii="Calibri" w:hAnsi="Calibri"/>
                <w:i/>
                <w:color w:val="000000"/>
              </w:rPr>
              <w:t xml:space="preserve"> </w:t>
            </w:r>
            <w:r w:rsidRPr="00510E34">
              <w:rPr>
                <w:rFonts w:ascii="Calibri" w:hAnsi="Calibri"/>
                <w:i/>
                <w:color w:val="000000"/>
              </w:rPr>
              <w:t xml:space="preserve">në mënyrë që të mos rritet ngarkesa </w:t>
            </w:r>
            <w:r w:rsidR="00584117">
              <w:rPr>
                <w:rFonts w:ascii="Calibri" w:hAnsi="Calibri"/>
                <w:i/>
                <w:color w:val="000000"/>
              </w:rPr>
              <w:t>për nxënësit gjatë orës së</w:t>
            </w:r>
            <w:r w:rsidRPr="00510E34">
              <w:rPr>
                <w:rFonts w:ascii="Calibri" w:hAnsi="Calibri"/>
                <w:i/>
                <w:color w:val="000000"/>
              </w:rPr>
              <w:t xml:space="preserve"> mësimit. Për këtë vendos vet mësimdhënësi. Detyrat dhe puna e pavarur jashtë orës së mësimit, duhet të bëhen përpjekje që sipas rastit të jenë të integruara brenda lëndëve të fushës apo ndërmjet fushave.</w:t>
            </w:r>
          </w:p>
          <w:p w:rsidR="00083F31" w:rsidRPr="00510E34" w:rsidRDefault="00083F31" w:rsidP="008B2FDA">
            <w:pPr>
              <w:rPr>
                <w:rFonts w:ascii="Calibri" w:hAnsi="Calibri"/>
                <w:color w:val="0000CC"/>
              </w:rPr>
            </w:pPr>
          </w:p>
        </w:tc>
      </w:tr>
      <w:tr w:rsidR="00083F31" w:rsidRPr="00510E34" w:rsidTr="008B2FDA">
        <w:trPr>
          <w:trHeight w:val="197"/>
        </w:trPr>
        <w:tc>
          <w:tcPr>
            <w:tcW w:w="10080" w:type="dxa"/>
            <w:tcBorders>
              <w:top w:val="single" w:sz="4" w:space="0" w:color="C00000"/>
              <w:left w:val="single" w:sz="4" w:space="0" w:color="C00000"/>
              <w:bottom w:val="single" w:sz="4" w:space="0" w:color="C00000"/>
              <w:right w:val="single" w:sz="4" w:space="0" w:color="C00000"/>
            </w:tcBorders>
            <w:shd w:val="clear" w:color="auto" w:fill="C4BC96"/>
          </w:tcPr>
          <w:p w:rsidR="00083F31" w:rsidRPr="00510E34" w:rsidRDefault="00083F31" w:rsidP="008B2FDA">
            <w:pPr>
              <w:spacing w:line="360" w:lineRule="auto"/>
              <w:rPr>
                <w:rFonts w:ascii="Calibri" w:hAnsi="Calibri"/>
                <w:b/>
                <w:color w:val="0000CC"/>
              </w:rPr>
            </w:pPr>
            <w:r w:rsidRPr="00510E34">
              <w:rPr>
                <w:rFonts w:ascii="Calibri" w:hAnsi="Calibri"/>
                <w:b/>
                <w:color w:val="0000CC"/>
              </w:rPr>
              <w:t xml:space="preserve">Reflektimi për rrjedhën e orës mësimore </w:t>
            </w:r>
          </w:p>
        </w:tc>
      </w:tr>
      <w:tr w:rsidR="00083F31" w:rsidRPr="00510E34" w:rsidTr="008B2FDA">
        <w:trPr>
          <w:trHeight w:val="462"/>
        </w:trPr>
        <w:tc>
          <w:tcPr>
            <w:tcW w:w="10080" w:type="dxa"/>
            <w:tcBorders>
              <w:top w:val="single" w:sz="4" w:space="0" w:color="C00000"/>
              <w:left w:val="single" w:sz="4" w:space="0" w:color="C00000"/>
              <w:bottom w:val="single" w:sz="4" w:space="0" w:color="C00000"/>
              <w:right w:val="single" w:sz="4" w:space="0" w:color="C00000"/>
            </w:tcBorders>
          </w:tcPr>
          <w:p w:rsidR="00083F31" w:rsidRPr="00510E34" w:rsidRDefault="00083F31" w:rsidP="008B2FDA">
            <w:pPr>
              <w:rPr>
                <w:rFonts w:ascii="Calibri" w:hAnsi="Calibri"/>
                <w:color w:val="000000"/>
              </w:rPr>
            </w:pPr>
            <w:r w:rsidRPr="00510E34">
              <w:rPr>
                <w:rFonts w:ascii="Calibri" w:hAnsi="Calibri"/>
                <w:color w:val="000000"/>
              </w:rPr>
              <w:t>Kjo pjesë plotësohet pas përfundimit të orës mësimore. Mësi</w:t>
            </w:r>
            <w:r w:rsidR="00584117">
              <w:rPr>
                <w:rFonts w:ascii="Calibri" w:hAnsi="Calibri"/>
                <w:color w:val="000000"/>
              </w:rPr>
              <w:t xml:space="preserve">mdhënësi bën një vetëreflektim dhe </w:t>
            </w:r>
            <w:r w:rsidRPr="00510E34">
              <w:rPr>
                <w:rFonts w:ascii="Calibri" w:hAnsi="Calibri"/>
                <w:color w:val="000000"/>
              </w:rPr>
              <w:t>vet</w:t>
            </w:r>
            <w:r w:rsidR="00584117">
              <w:rPr>
                <w:rFonts w:ascii="Calibri" w:hAnsi="Calibri"/>
                <w:color w:val="000000"/>
              </w:rPr>
              <w:t>ë</w:t>
            </w:r>
            <w:r w:rsidRPr="00510E34">
              <w:rPr>
                <w:rFonts w:ascii="Calibri" w:hAnsi="Calibri"/>
                <w:color w:val="000000"/>
              </w:rPr>
              <w:t>vlerësim</w:t>
            </w:r>
            <w:r w:rsidR="00702FB9">
              <w:rPr>
                <w:rFonts w:ascii="Calibri" w:hAnsi="Calibri"/>
                <w:color w:val="000000"/>
              </w:rPr>
              <w:t xml:space="preserve"> </w:t>
            </w:r>
            <w:r w:rsidRPr="00510E34">
              <w:rPr>
                <w:rFonts w:ascii="Calibri" w:hAnsi="Calibri"/>
                <w:color w:val="000000"/>
              </w:rPr>
              <w:t>për cilësinë e orës mësimore në raport me përmbushjen e</w:t>
            </w:r>
            <w:r w:rsidR="00584117">
              <w:rPr>
                <w:rFonts w:ascii="Calibri" w:hAnsi="Calibri"/>
                <w:color w:val="000000"/>
              </w:rPr>
              <w:t xml:space="preserve"> planifikimit të orës mësimore. Në</w:t>
            </w:r>
            <w:r w:rsidRPr="00510E34">
              <w:rPr>
                <w:rFonts w:ascii="Calibri" w:hAnsi="Calibri"/>
                <w:color w:val="000000"/>
              </w:rPr>
              <w:t xml:space="preserve"> mënyrë të veçantë</w:t>
            </w:r>
            <w:r w:rsidR="00584117">
              <w:rPr>
                <w:rFonts w:ascii="Calibri" w:hAnsi="Calibri"/>
                <w:color w:val="000000"/>
              </w:rPr>
              <w:t>,</w:t>
            </w:r>
            <w:r w:rsidRPr="00510E34">
              <w:rPr>
                <w:rFonts w:ascii="Calibri" w:hAnsi="Calibri"/>
                <w:color w:val="000000"/>
              </w:rPr>
              <w:t xml:space="preserve"> në raport me ndikimin e orës në arritjet dhe rezultatet e nxënësve. </w:t>
            </w:r>
          </w:p>
          <w:p w:rsidR="00083F31" w:rsidRPr="00510E34" w:rsidRDefault="00083F31" w:rsidP="008B2FDA">
            <w:pPr>
              <w:rPr>
                <w:rFonts w:ascii="Calibri" w:hAnsi="Calibri"/>
                <w:b/>
                <w:color w:val="0000CC"/>
              </w:rPr>
            </w:pPr>
          </w:p>
        </w:tc>
      </w:tr>
    </w:tbl>
    <w:p w:rsidR="00083F31" w:rsidRPr="00510E34" w:rsidRDefault="00083F31" w:rsidP="00083F31">
      <w:pPr>
        <w:pStyle w:val="FootnoteText"/>
        <w:jc w:val="both"/>
        <w:rPr>
          <w:lang w:val="sq-AL"/>
        </w:rPr>
      </w:pPr>
    </w:p>
    <w:p w:rsidR="00083F31" w:rsidRPr="00510E34" w:rsidRDefault="00083F31" w:rsidP="00083F31">
      <w:pPr>
        <w:pStyle w:val="FootnoteText"/>
        <w:jc w:val="both"/>
        <w:rPr>
          <w:lang w:val="sq-AL"/>
        </w:rPr>
      </w:pPr>
    </w:p>
    <w:p w:rsidR="00083F31" w:rsidRPr="00510E34" w:rsidRDefault="00083F31" w:rsidP="00083F31">
      <w:pPr>
        <w:jc w:val="both"/>
        <w:rPr>
          <w:color w:val="000000"/>
        </w:rPr>
      </w:pPr>
    </w:p>
    <w:p w:rsidR="00083F31" w:rsidRPr="00510E34" w:rsidRDefault="00083F31" w:rsidP="00083F31">
      <w:pPr>
        <w:jc w:val="both"/>
        <w:rPr>
          <w:color w:val="000000"/>
        </w:rPr>
      </w:pPr>
    </w:p>
    <w:p w:rsidR="00083F31" w:rsidRPr="00510E34" w:rsidRDefault="00083F31" w:rsidP="00083F31">
      <w:pPr>
        <w:jc w:val="both"/>
        <w:rPr>
          <w:color w:val="000000"/>
        </w:rPr>
      </w:pPr>
    </w:p>
    <w:p w:rsidR="00083F31" w:rsidRPr="00510E34" w:rsidRDefault="00083F31" w:rsidP="00083F31">
      <w:pPr>
        <w:jc w:val="both"/>
        <w:rPr>
          <w:color w:val="000000"/>
        </w:rPr>
      </w:pPr>
    </w:p>
    <w:p w:rsidR="00083F31" w:rsidRPr="00510E34" w:rsidRDefault="00083F31" w:rsidP="00083F31">
      <w:pPr>
        <w:jc w:val="both"/>
        <w:rPr>
          <w:color w:val="000000"/>
        </w:rPr>
      </w:pPr>
    </w:p>
    <w:p w:rsidR="00083F31" w:rsidRPr="00510E34" w:rsidRDefault="00083F31" w:rsidP="00083F31">
      <w:pPr>
        <w:jc w:val="both"/>
        <w:rPr>
          <w:color w:val="000000"/>
        </w:rPr>
      </w:pPr>
    </w:p>
    <w:p w:rsidR="00083F31" w:rsidRPr="00510E34" w:rsidRDefault="00083F31" w:rsidP="00083F31">
      <w:pPr>
        <w:jc w:val="both"/>
        <w:rPr>
          <w:color w:val="000000"/>
        </w:rPr>
      </w:pPr>
    </w:p>
    <w:p w:rsidR="00083F31" w:rsidRPr="00510E34" w:rsidRDefault="00083F31" w:rsidP="00083F31">
      <w:pPr>
        <w:jc w:val="both"/>
        <w:rPr>
          <w:color w:val="000000"/>
        </w:rPr>
      </w:pPr>
    </w:p>
    <w:p w:rsidR="00083F31" w:rsidRPr="00510E34" w:rsidRDefault="00083F31" w:rsidP="00083F31">
      <w:pPr>
        <w:jc w:val="both"/>
        <w:rPr>
          <w:color w:val="000000"/>
        </w:rPr>
      </w:pPr>
    </w:p>
    <w:p w:rsidR="00083F31" w:rsidRPr="00510E34" w:rsidRDefault="00083F31" w:rsidP="00083F31">
      <w:pPr>
        <w:jc w:val="both"/>
        <w:rPr>
          <w:color w:val="000000"/>
        </w:rPr>
      </w:pPr>
    </w:p>
    <w:p w:rsidR="00083F31" w:rsidRPr="00510E34" w:rsidRDefault="00083F31" w:rsidP="00083F31">
      <w:pPr>
        <w:jc w:val="both"/>
        <w:rPr>
          <w:color w:val="000000"/>
        </w:rPr>
      </w:pPr>
    </w:p>
    <w:p w:rsidR="00083F31" w:rsidRPr="00510E34" w:rsidRDefault="00083F31" w:rsidP="00083F31">
      <w:pPr>
        <w:jc w:val="both"/>
        <w:rPr>
          <w:color w:val="000000"/>
        </w:rPr>
      </w:pPr>
    </w:p>
    <w:p w:rsidR="00083F31" w:rsidRPr="00510E34" w:rsidRDefault="00083F31" w:rsidP="00083F31">
      <w:pPr>
        <w:jc w:val="both"/>
        <w:rPr>
          <w:color w:val="000000"/>
        </w:rPr>
      </w:pPr>
    </w:p>
    <w:p w:rsidR="00083F31" w:rsidRPr="00510E34" w:rsidRDefault="00083F31" w:rsidP="00083F31">
      <w:pPr>
        <w:jc w:val="both"/>
        <w:rPr>
          <w:color w:val="000000"/>
        </w:rPr>
      </w:pPr>
    </w:p>
    <w:p w:rsidR="00083F31" w:rsidRPr="00510E34" w:rsidRDefault="00083F31" w:rsidP="00083F31">
      <w:pPr>
        <w:jc w:val="both"/>
        <w:rPr>
          <w:color w:val="000000"/>
        </w:rPr>
      </w:pPr>
    </w:p>
    <w:p w:rsidR="00083F31" w:rsidRPr="00510E34" w:rsidRDefault="00083F31" w:rsidP="00083F31">
      <w:pPr>
        <w:jc w:val="both"/>
        <w:rPr>
          <w:color w:val="000000"/>
        </w:rPr>
      </w:pPr>
    </w:p>
    <w:p w:rsidR="00083F31" w:rsidRPr="00510E34" w:rsidRDefault="00083F31" w:rsidP="00083F31">
      <w:pPr>
        <w:jc w:val="both"/>
        <w:rPr>
          <w:color w:val="000000"/>
        </w:rPr>
      </w:pPr>
    </w:p>
    <w:p w:rsidR="00083F31" w:rsidRPr="00510E34" w:rsidRDefault="00083F31" w:rsidP="00114F5B">
      <w:pPr>
        <w:spacing w:beforeLines="60" w:afterLines="60" w:line="276" w:lineRule="auto"/>
        <w:ind w:firstLine="373"/>
        <w:jc w:val="both"/>
      </w:pPr>
      <w:r w:rsidRPr="00510E34">
        <w:rPr>
          <w:b/>
        </w:rPr>
        <w:lastRenderedPageBreak/>
        <w:t>Shembull:</w:t>
      </w:r>
      <w:r w:rsidRPr="00510E34">
        <w:t xml:space="preserve"> Ndërlidhja e metodave dhe teknikave mësimore në funksion të rezultateve të kompetencave të parimeve të KKK-së në planin</w:t>
      </w:r>
      <w:r w:rsidR="00702FB9">
        <w:t xml:space="preserve"> </w:t>
      </w:r>
      <w:r w:rsidRPr="00510E34">
        <w:rPr>
          <w:color w:val="000000"/>
        </w:rPr>
        <w:t>e orës</w:t>
      </w:r>
      <w:r w:rsidRPr="00510E34">
        <w:t xml:space="preserve"> mësimore. </w:t>
      </w:r>
    </w:p>
    <w:p w:rsidR="00083F31" w:rsidRPr="00510E34" w:rsidRDefault="00083F31" w:rsidP="00083F31">
      <w:pPr>
        <w:tabs>
          <w:tab w:val="left" w:pos="7890"/>
        </w:tabs>
        <w:rPr>
          <w:rFonts w:ascii="Algerian" w:hAnsi="Algerian"/>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tblPr>
      <w:tblGrid>
        <w:gridCol w:w="10080"/>
      </w:tblGrid>
      <w:tr w:rsidR="00083F31" w:rsidRPr="00510E34" w:rsidTr="008B2FDA">
        <w:trPr>
          <w:trHeight w:val="225"/>
        </w:trPr>
        <w:tc>
          <w:tcPr>
            <w:tcW w:w="10080" w:type="dxa"/>
            <w:shd w:val="clear" w:color="auto" w:fill="C4BC96"/>
          </w:tcPr>
          <w:p w:rsidR="00083F31" w:rsidRPr="00510E34" w:rsidRDefault="00083F31" w:rsidP="008B2FDA">
            <w:pPr>
              <w:spacing w:line="360" w:lineRule="auto"/>
              <w:jc w:val="center"/>
              <w:rPr>
                <w:rFonts w:ascii="Calibri" w:hAnsi="Calibri"/>
                <w:color w:val="0000CC"/>
              </w:rPr>
            </w:pPr>
            <w:r w:rsidRPr="00510E34">
              <w:rPr>
                <w:rFonts w:ascii="Calibri" w:hAnsi="Calibri"/>
                <w:b/>
                <w:bCs/>
                <w:color w:val="0000CC"/>
                <w:sz w:val="22"/>
                <w:szCs w:val="22"/>
              </w:rPr>
              <w:t>ASPEKTET E PËRGJITHSHME TË PLANIT TË ORËS MËSIMORE</w:t>
            </w:r>
          </w:p>
        </w:tc>
      </w:tr>
      <w:tr w:rsidR="00083F31" w:rsidRPr="00510E34" w:rsidTr="008B2FDA">
        <w:trPr>
          <w:trHeight w:val="413"/>
        </w:trPr>
        <w:tc>
          <w:tcPr>
            <w:tcW w:w="10080" w:type="dxa"/>
          </w:tcPr>
          <w:p w:rsidR="00083F31" w:rsidRPr="00510E34" w:rsidRDefault="00083F31" w:rsidP="002F2421">
            <w:pPr>
              <w:spacing w:line="360" w:lineRule="auto"/>
              <w:jc w:val="both"/>
              <w:rPr>
                <w:rFonts w:ascii="Calibri" w:hAnsi="Calibri"/>
                <w:color w:val="0000CC"/>
              </w:rPr>
            </w:pPr>
            <w:r w:rsidRPr="00510E34">
              <w:rPr>
                <w:rFonts w:ascii="Calibri" w:hAnsi="Calibri"/>
                <w:color w:val="0000CC"/>
                <w:sz w:val="22"/>
                <w:szCs w:val="22"/>
              </w:rPr>
              <w:t>Fusha kurrikulare: Jeta dhe Puna</w:t>
            </w:r>
            <w:r w:rsidR="00702FB9">
              <w:rPr>
                <w:rFonts w:ascii="Calibri" w:hAnsi="Calibri"/>
                <w:color w:val="0000CC"/>
                <w:sz w:val="22"/>
                <w:szCs w:val="22"/>
              </w:rPr>
              <w:t xml:space="preserve">  </w:t>
            </w:r>
            <w:r w:rsidRPr="00510E34">
              <w:rPr>
                <w:rFonts w:ascii="Calibri" w:hAnsi="Calibri"/>
                <w:color w:val="0000CC"/>
                <w:sz w:val="22"/>
                <w:szCs w:val="22"/>
              </w:rPr>
              <w:t>/ Lënda:</w:t>
            </w:r>
            <w:r w:rsidR="00702FB9">
              <w:rPr>
                <w:rFonts w:ascii="Calibri" w:hAnsi="Calibri"/>
                <w:color w:val="0000CC"/>
                <w:sz w:val="22"/>
                <w:szCs w:val="22"/>
              </w:rPr>
              <w:t xml:space="preserve"> </w:t>
            </w:r>
            <w:r w:rsidRPr="00510E34">
              <w:rPr>
                <w:rFonts w:ascii="Calibri" w:hAnsi="Calibri"/>
                <w:color w:val="0000CC"/>
                <w:sz w:val="22"/>
                <w:szCs w:val="22"/>
              </w:rPr>
              <w:t>Teknologji duke përfshirë TIK-un</w:t>
            </w:r>
            <w:r w:rsidR="002F2421">
              <w:rPr>
                <w:rFonts w:ascii="Calibri" w:hAnsi="Calibri"/>
                <w:color w:val="0000CC"/>
                <w:sz w:val="22"/>
                <w:szCs w:val="22"/>
              </w:rPr>
              <w:t xml:space="preserve">        </w:t>
            </w:r>
            <w:r w:rsidRPr="00510E34">
              <w:rPr>
                <w:rFonts w:ascii="Calibri" w:hAnsi="Calibri"/>
                <w:color w:val="0000CC"/>
                <w:sz w:val="22"/>
                <w:szCs w:val="22"/>
              </w:rPr>
              <w:t>Shkalla e kurrikulës: III</w:t>
            </w:r>
            <w:r w:rsidR="00702FB9">
              <w:rPr>
                <w:rFonts w:ascii="Calibri" w:hAnsi="Calibri"/>
                <w:color w:val="0000CC"/>
                <w:sz w:val="22"/>
                <w:szCs w:val="22"/>
              </w:rPr>
              <w:t xml:space="preserve"> </w:t>
            </w:r>
            <w:r w:rsidRPr="00510E34">
              <w:rPr>
                <w:rFonts w:ascii="Calibri" w:hAnsi="Calibri"/>
                <w:color w:val="0000CC"/>
                <w:sz w:val="22"/>
                <w:szCs w:val="22"/>
              </w:rPr>
              <w:t xml:space="preserve"> / Klasa: VI</w:t>
            </w:r>
          </w:p>
        </w:tc>
      </w:tr>
      <w:tr w:rsidR="00083F31" w:rsidRPr="00510E34" w:rsidTr="008B2FDA">
        <w:trPr>
          <w:trHeight w:val="462"/>
        </w:trPr>
        <w:tc>
          <w:tcPr>
            <w:tcW w:w="1008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083F31" w:rsidRPr="00510E34" w:rsidTr="008B2FDA">
              <w:tc>
                <w:tcPr>
                  <w:tcW w:w="4927" w:type="dxa"/>
                  <w:shd w:val="clear" w:color="auto" w:fill="auto"/>
                </w:tcPr>
                <w:p w:rsidR="00083F31" w:rsidRPr="00510E34" w:rsidRDefault="00083F31" w:rsidP="008B2FDA">
                  <w:pPr>
                    <w:spacing w:line="360" w:lineRule="auto"/>
                    <w:rPr>
                      <w:rFonts w:ascii="Calibri" w:hAnsi="Calibri"/>
                      <w:color w:val="0000CC"/>
                    </w:rPr>
                  </w:pPr>
                  <w:r w:rsidRPr="00510E34">
                    <w:rPr>
                      <w:rFonts w:ascii="Calibri" w:hAnsi="Calibri"/>
                      <w:b/>
                      <w:color w:val="0000CC"/>
                      <w:sz w:val="22"/>
                      <w:szCs w:val="22"/>
                    </w:rPr>
                    <w:t>Tema</w:t>
                  </w:r>
                  <w:r w:rsidRPr="00510E34">
                    <w:rPr>
                      <w:rFonts w:ascii="Calibri" w:hAnsi="Calibri"/>
                      <w:color w:val="000000"/>
                      <w:sz w:val="22"/>
                      <w:szCs w:val="22"/>
                    </w:rPr>
                    <w:t xml:space="preserve">: </w:t>
                  </w:r>
                  <w:r w:rsidRPr="00510E34">
                    <w:rPr>
                      <w:rFonts w:ascii="Calibri" w:hAnsi="Calibri"/>
                      <w:b/>
                      <w:bCs/>
                      <w:color w:val="000000"/>
                      <w:sz w:val="22"/>
                      <w:szCs w:val="22"/>
                    </w:rPr>
                    <w:t>Njeriu dhe shoqëria në teknologji</w:t>
                  </w:r>
                  <w:r w:rsidR="00702FB9">
                    <w:rPr>
                      <w:rFonts w:ascii="Calibri" w:hAnsi="Calibri"/>
                      <w:b/>
                      <w:bCs/>
                      <w:color w:val="000000"/>
                      <w:sz w:val="22"/>
                      <w:szCs w:val="22"/>
                    </w:rPr>
                    <w:t xml:space="preserve"> </w:t>
                  </w:r>
                </w:p>
              </w:tc>
              <w:tc>
                <w:tcPr>
                  <w:tcW w:w="4927" w:type="dxa"/>
                  <w:shd w:val="clear" w:color="auto" w:fill="auto"/>
                </w:tcPr>
                <w:p w:rsidR="00083F31" w:rsidRPr="00510E34" w:rsidRDefault="00083F31" w:rsidP="008B2FDA">
                  <w:pPr>
                    <w:spacing w:line="360" w:lineRule="auto"/>
                    <w:rPr>
                      <w:rFonts w:ascii="Calibri" w:hAnsi="Calibri"/>
                      <w:color w:val="000000"/>
                    </w:rPr>
                  </w:pPr>
                  <w:r w:rsidRPr="00510E34">
                    <w:rPr>
                      <w:rFonts w:ascii="Calibri" w:hAnsi="Calibri"/>
                      <w:b/>
                      <w:color w:val="0000CC"/>
                      <w:sz w:val="22"/>
                      <w:szCs w:val="22"/>
                    </w:rPr>
                    <w:t>Rezultati</w:t>
                  </w:r>
                  <w:r w:rsidR="00702FB9">
                    <w:rPr>
                      <w:rFonts w:ascii="Calibri" w:hAnsi="Calibri"/>
                      <w:b/>
                      <w:color w:val="0000CC"/>
                      <w:sz w:val="22"/>
                      <w:szCs w:val="22"/>
                    </w:rPr>
                    <w:t xml:space="preserve"> </w:t>
                  </w:r>
                  <w:r w:rsidRPr="00510E34">
                    <w:rPr>
                      <w:rFonts w:ascii="Calibri" w:hAnsi="Calibri"/>
                      <w:b/>
                      <w:color w:val="0000CC"/>
                      <w:sz w:val="22"/>
                      <w:szCs w:val="22"/>
                    </w:rPr>
                    <w:t>i të nxënit të temës</w:t>
                  </w:r>
                  <w:r w:rsidRPr="00510E34">
                    <w:rPr>
                      <w:rFonts w:ascii="Calibri" w:hAnsi="Calibri"/>
                      <w:color w:val="0000CC"/>
                      <w:sz w:val="22"/>
                      <w:szCs w:val="22"/>
                    </w:rPr>
                    <w:t xml:space="preserve"> </w:t>
                  </w:r>
                  <w:r w:rsidRPr="00510E34">
                    <w:rPr>
                      <w:rFonts w:ascii="Calibri" w:hAnsi="Calibri"/>
                      <w:color w:val="000000"/>
                      <w:sz w:val="22"/>
                      <w:szCs w:val="22"/>
                    </w:rPr>
                    <w:t>:</w:t>
                  </w:r>
                </w:p>
                <w:p w:rsidR="00083F31" w:rsidRPr="00510E34" w:rsidRDefault="00083F31" w:rsidP="008B2FDA">
                  <w:pPr>
                    <w:numPr>
                      <w:ilvl w:val="0"/>
                      <w:numId w:val="3"/>
                    </w:numPr>
                    <w:spacing w:line="276" w:lineRule="auto"/>
                    <w:rPr>
                      <w:rFonts w:ascii="Calibri" w:hAnsi="Calibri"/>
                    </w:rPr>
                  </w:pPr>
                  <w:r w:rsidRPr="00510E34">
                    <w:rPr>
                      <w:rFonts w:ascii="Calibri" w:hAnsi="Calibri"/>
                      <w:sz w:val="22"/>
                      <w:szCs w:val="22"/>
                    </w:rPr>
                    <w:t>Tre</w:t>
                  </w:r>
                  <w:r w:rsidR="002F2421">
                    <w:rPr>
                      <w:rFonts w:ascii="Calibri" w:hAnsi="Calibri"/>
                      <w:sz w:val="22"/>
                      <w:szCs w:val="22"/>
                    </w:rPr>
                    <w:t>gon përdorimin e teknologjisë në</w:t>
                  </w:r>
                  <w:r w:rsidRPr="00510E34">
                    <w:rPr>
                      <w:rFonts w:ascii="Calibri" w:hAnsi="Calibri"/>
                      <w:sz w:val="22"/>
                      <w:szCs w:val="22"/>
                    </w:rPr>
                    <w:t xml:space="preserve"> mjedis nga hulumtimi i bërë në internet dhe libra të ndryshëm.</w:t>
                  </w:r>
                </w:p>
                <w:p w:rsidR="00083F31" w:rsidRPr="002F2421" w:rsidRDefault="00083F31" w:rsidP="002F2421">
                  <w:pPr>
                    <w:numPr>
                      <w:ilvl w:val="0"/>
                      <w:numId w:val="3"/>
                    </w:numPr>
                    <w:spacing w:line="276" w:lineRule="auto"/>
                    <w:rPr>
                      <w:rFonts w:ascii="Calibri" w:hAnsi="Calibri"/>
                    </w:rPr>
                  </w:pPr>
                  <w:r w:rsidRPr="00510E34">
                    <w:rPr>
                      <w:rFonts w:ascii="Calibri" w:hAnsi="Calibri"/>
                      <w:sz w:val="22"/>
                      <w:szCs w:val="22"/>
                    </w:rPr>
                    <w:t xml:space="preserve">Dallon ndotje te ndryshme nga teknologjia në mjedisin shkollor përmes aktiviteteve </w:t>
                  </w:r>
                </w:p>
              </w:tc>
            </w:tr>
          </w:tbl>
          <w:p w:rsidR="00083F31" w:rsidRPr="00510E34" w:rsidRDefault="00083F31" w:rsidP="008B2FDA">
            <w:pPr>
              <w:spacing w:line="360" w:lineRule="auto"/>
              <w:rPr>
                <w:rFonts w:ascii="Calibri" w:hAnsi="Calibri"/>
                <w:color w:val="0000CC"/>
              </w:rPr>
            </w:pPr>
          </w:p>
        </w:tc>
      </w:tr>
      <w:tr w:rsidR="00083F31" w:rsidRPr="00510E34" w:rsidTr="008B2FDA">
        <w:trPr>
          <w:trHeight w:val="296"/>
        </w:trPr>
        <w:tc>
          <w:tcPr>
            <w:tcW w:w="10080" w:type="dxa"/>
          </w:tcPr>
          <w:p w:rsidR="00083F31" w:rsidRPr="00510E34" w:rsidRDefault="00083F31" w:rsidP="008B2FDA">
            <w:pPr>
              <w:jc w:val="both"/>
              <w:rPr>
                <w:rFonts w:ascii="Calibri" w:hAnsi="Calibri"/>
                <w:color w:val="0000CC"/>
              </w:rPr>
            </w:pPr>
            <w:r w:rsidRPr="00510E34">
              <w:rPr>
                <w:rFonts w:ascii="Calibri" w:hAnsi="Calibri"/>
                <w:color w:val="0000CC"/>
                <w:sz w:val="22"/>
                <w:szCs w:val="22"/>
              </w:rPr>
              <w:t>Rezultatet e të nxënit për kompetencat kryesore të shkallës (të synuara): IV.1,IV.3,IV.7,V.5</w:t>
            </w:r>
          </w:p>
          <w:p w:rsidR="00083F31" w:rsidRPr="00510E34" w:rsidRDefault="00083F31" w:rsidP="008B2FDA">
            <w:pPr>
              <w:jc w:val="both"/>
              <w:rPr>
                <w:rFonts w:ascii="Calibri" w:hAnsi="Calibri"/>
                <w:color w:val="00B0F0"/>
              </w:rPr>
            </w:pPr>
          </w:p>
          <w:p w:rsidR="00083F31" w:rsidRPr="00510E34" w:rsidRDefault="00083F31" w:rsidP="008B2FDA">
            <w:pPr>
              <w:jc w:val="both"/>
              <w:rPr>
                <w:rFonts w:ascii="Calibri" w:hAnsi="Calibri"/>
                <w:color w:val="00B0F0"/>
              </w:rPr>
            </w:pPr>
          </w:p>
        </w:tc>
      </w:tr>
      <w:tr w:rsidR="00083F31" w:rsidRPr="00510E34" w:rsidTr="008B2FDA">
        <w:trPr>
          <w:trHeight w:val="278"/>
        </w:trPr>
        <w:tc>
          <w:tcPr>
            <w:tcW w:w="10080" w:type="dxa"/>
          </w:tcPr>
          <w:p w:rsidR="00083F31" w:rsidRPr="00510E34" w:rsidRDefault="00083F31" w:rsidP="008B2FDA">
            <w:pPr>
              <w:jc w:val="both"/>
              <w:rPr>
                <w:rFonts w:ascii="Calibri" w:hAnsi="Calibri"/>
                <w:color w:val="0000CC"/>
              </w:rPr>
            </w:pPr>
            <w:r w:rsidRPr="00510E34">
              <w:rPr>
                <w:rFonts w:ascii="Calibri" w:hAnsi="Calibri"/>
                <w:color w:val="0000CC"/>
                <w:sz w:val="22"/>
                <w:szCs w:val="22"/>
              </w:rPr>
              <w:t>Rezultatet e fushës së kurrikulës (të synuara) :1.1,2, 2.1,4.1,9.1</w:t>
            </w:r>
          </w:p>
          <w:p w:rsidR="00083F31" w:rsidRPr="00510E34" w:rsidRDefault="00083F31" w:rsidP="008B2FDA">
            <w:pPr>
              <w:jc w:val="both"/>
              <w:rPr>
                <w:rFonts w:ascii="Calibri" w:hAnsi="Calibri"/>
                <w:color w:val="0000CC"/>
              </w:rPr>
            </w:pPr>
          </w:p>
        </w:tc>
      </w:tr>
      <w:tr w:rsidR="00083F31" w:rsidRPr="00510E34" w:rsidTr="008B2FDA">
        <w:trPr>
          <w:trHeight w:val="234"/>
        </w:trPr>
        <w:tc>
          <w:tcPr>
            <w:tcW w:w="10080" w:type="dxa"/>
            <w:shd w:val="clear" w:color="auto" w:fill="C4BC96"/>
            <w:vAlign w:val="center"/>
          </w:tcPr>
          <w:p w:rsidR="00083F31" w:rsidRPr="00510E34" w:rsidRDefault="00083F31" w:rsidP="008B2FDA">
            <w:pPr>
              <w:spacing w:line="360" w:lineRule="auto"/>
              <w:jc w:val="center"/>
              <w:rPr>
                <w:rFonts w:ascii="Calibri" w:hAnsi="Calibri"/>
                <w:b/>
                <w:bCs/>
                <w:color w:val="0000CC"/>
              </w:rPr>
            </w:pPr>
            <w:r w:rsidRPr="00510E34">
              <w:rPr>
                <w:rFonts w:ascii="Calibri" w:hAnsi="Calibri"/>
                <w:b/>
                <w:bCs/>
                <w:color w:val="0000CC"/>
                <w:sz w:val="22"/>
                <w:szCs w:val="22"/>
              </w:rPr>
              <w:t>ASPEKTET SPECIFIKE TË PLANIT TË ORËS MËSIMORE</w:t>
            </w:r>
          </w:p>
        </w:tc>
      </w:tr>
      <w:tr w:rsidR="00083F31" w:rsidRPr="00510E34" w:rsidTr="008B2FDA">
        <w:trPr>
          <w:trHeight w:val="341"/>
        </w:trPr>
        <w:tc>
          <w:tcPr>
            <w:tcW w:w="10080" w:type="dxa"/>
          </w:tcPr>
          <w:p w:rsidR="00083F31" w:rsidRPr="00510E34" w:rsidRDefault="00083F31" w:rsidP="008B2FDA">
            <w:pPr>
              <w:rPr>
                <w:rFonts w:ascii="Calibri" w:hAnsi="Calibri"/>
                <w:b/>
                <w:bCs/>
                <w:color w:val="000000"/>
              </w:rPr>
            </w:pPr>
            <w:r w:rsidRPr="00510E34">
              <w:rPr>
                <w:rFonts w:ascii="Calibri" w:hAnsi="Calibri"/>
                <w:color w:val="0000CC"/>
                <w:sz w:val="22"/>
                <w:szCs w:val="22"/>
              </w:rPr>
              <w:t>Njësia mësimore :</w:t>
            </w:r>
            <w:r w:rsidRPr="00510E34">
              <w:rPr>
                <w:rFonts w:ascii="Calibri" w:hAnsi="Calibri"/>
                <w:b/>
                <w:bCs/>
                <w:color w:val="000000"/>
                <w:sz w:val="22"/>
                <w:szCs w:val="22"/>
                <w:shd w:val="clear" w:color="auto" w:fill="DAEEF3"/>
              </w:rPr>
              <w:t xml:space="preserve"> </w:t>
            </w:r>
            <w:r w:rsidRPr="00510E34">
              <w:rPr>
                <w:rFonts w:ascii="Calibri" w:hAnsi="Calibri"/>
                <w:b/>
                <w:bCs/>
                <w:color w:val="000000"/>
                <w:sz w:val="22"/>
                <w:szCs w:val="22"/>
              </w:rPr>
              <w:t>Përdorimi i teknologjisë në jetën e përditshme</w:t>
            </w:r>
          </w:p>
          <w:p w:rsidR="00083F31" w:rsidRPr="00510E34" w:rsidRDefault="00083F31" w:rsidP="008B2FDA">
            <w:pPr>
              <w:rPr>
                <w:rFonts w:ascii="Calibri" w:hAnsi="Calibri"/>
                <w:color w:val="0000CC"/>
              </w:rPr>
            </w:pPr>
          </w:p>
        </w:tc>
      </w:tr>
      <w:tr w:rsidR="00083F31" w:rsidRPr="00510E34" w:rsidTr="008B2FDA">
        <w:trPr>
          <w:trHeight w:val="341"/>
        </w:trPr>
        <w:tc>
          <w:tcPr>
            <w:tcW w:w="10080" w:type="dxa"/>
          </w:tcPr>
          <w:p w:rsidR="00083F31" w:rsidRPr="00510E34" w:rsidRDefault="00083F31" w:rsidP="008B2FDA">
            <w:pPr>
              <w:rPr>
                <w:rFonts w:ascii="Calibri" w:hAnsi="Calibri"/>
                <w:color w:val="000000"/>
              </w:rPr>
            </w:pPr>
            <w:r w:rsidRPr="00510E34">
              <w:rPr>
                <w:rFonts w:ascii="Calibri" w:hAnsi="Calibri"/>
                <w:color w:val="0000CC"/>
                <w:sz w:val="22"/>
                <w:szCs w:val="22"/>
              </w:rPr>
              <w:t>Fjalët kyçe :</w:t>
            </w:r>
            <w:r w:rsidRPr="00510E34">
              <w:rPr>
                <w:rFonts w:ascii="Calibri" w:hAnsi="Calibri"/>
                <w:color w:val="000000"/>
                <w:sz w:val="22"/>
                <w:szCs w:val="22"/>
              </w:rPr>
              <w:t xml:space="preserve"> teknologji, ndotje,pa</w:t>
            </w:r>
            <w:r w:rsidR="00584117">
              <w:rPr>
                <w:rFonts w:ascii="Calibri" w:hAnsi="Calibri"/>
                <w:color w:val="000000"/>
                <w:sz w:val="22"/>
                <w:szCs w:val="22"/>
              </w:rPr>
              <w:t>j</w:t>
            </w:r>
            <w:r w:rsidRPr="00510E34">
              <w:rPr>
                <w:rFonts w:ascii="Calibri" w:hAnsi="Calibri"/>
                <w:color w:val="000000"/>
                <w:sz w:val="22"/>
                <w:szCs w:val="22"/>
              </w:rPr>
              <w:t>isje,</w:t>
            </w:r>
            <w:r w:rsidR="00584117">
              <w:rPr>
                <w:rFonts w:ascii="Calibri" w:hAnsi="Calibri"/>
                <w:color w:val="000000"/>
                <w:sz w:val="22"/>
                <w:szCs w:val="22"/>
              </w:rPr>
              <w:t xml:space="preserve"> </w:t>
            </w:r>
            <w:r w:rsidRPr="00510E34">
              <w:rPr>
                <w:rFonts w:ascii="Calibri" w:hAnsi="Calibri"/>
                <w:color w:val="000000"/>
                <w:sz w:val="22"/>
                <w:szCs w:val="22"/>
              </w:rPr>
              <w:t>komunikacion</w:t>
            </w:r>
          </w:p>
          <w:p w:rsidR="00083F31" w:rsidRPr="00510E34" w:rsidRDefault="00083F31" w:rsidP="008B2FDA">
            <w:pPr>
              <w:rPr>
                <w:rFonts w:ascii="Calibri" w:hAnsi="Calibri"/>
                <w:color w:val="0000CC"/>
              </w:rPr>
            </w:pPr>
          </w:p>
        </w:tc>
      </w:tr>
      <w:tr w:rsidR="00083F31" w:rsidRPr="00510E34" w:rsidTr="008B2FDA">
        <w:trPr>
          <w:trHeight w:val="296"/>
        </w:trPr>
        <w:tc>
          <w:tcPr>
            <w:tcW w:w="10080" w:type="dxa"/>
          </w:tcPr>
          <w:p w:rsidR="00083F31" w:rsidRPr="00510E34" w:rsidRDefault="00083F31" w:rsidP="008B2FDA">
            <w:pPr>
              <w:rPr>
                <w:rFonts w:ascii="Calibri" w:hAnsi="Calibri"/>
                <w:color w:val="0000CC"/>
              </w:rPr>
            </w:pPr>
            <w:r w:rsidRPr="00510E34">
              <w:rPr>
                <w:rFonts w:ascii="Calibri" w:hAnsi="Calibri"/>
                <w:color w:val="0000CC"/>
                <w:sz w:val="22"/>
                <w:szCs w:val="22"/>
              </w:rPr>
              <w:t>Rezultat</w:t>
            </w:r>
            <w:r w:rsidR="00584117">
              <w:rPr>
                <w:rFonts w:ascii="Calibri" w:hAnsi="Calibri"/>
                <w:color w:val="0000CC"/>
                <w:sz w:val="22"/>
                <w:szCs w:val="22"/>
              </w:rPr>
              <w:t>-</w:t>
            </w:r>
            <w:r w:rsidRPr="00510E34">
              <w:rPr>
                <w:rFonts w:ascii="Calibri" w:hAnsi="Calibri"/>
                <w:color w:val="0000CC"/>
                <w:sz w:val="22"/>
                <w:szCs w:val="22"/>
              </w:rPr>
              <w:t>i/et</w:t>
            </w:r>
            <w:r w:rsidR="00702FB9">
              <w:rPr>
                <w:rFonts w:ascii="Calibri" w:hAnsi="Calibri"/>
                <w:color w:val="0000CC"/>
                <w:sz w:val="22"/>
                <w:szCs w:val="22"/>
              </w:rPr>
              <w:t xml:space="preserve"> </w:t>
            </w:r>
            <w:r w:rsidRPr="00510E34">
              <w:rPr>
                <w:rFonts w:ascii="Calibri" w:hAnsi="Calibri"/>
                <w:color w:val="0000CC"/>
                <w:sz w:val="22"/>
                <w:szCs w:val="22"/>
              </w:rPr>
              <w:t xml:space="preserve">e të nxënit për orë mësimore: </w:t>
            </w:r>
          </w:p>
          <w:p w:rsidR="00083F31" w:rsidRPr="00510E34" w:rsidRDefault="00083F31" w:rsidP="008B2FDA">
            <w:pPr>
              <w:rPr>
                <w:rFonts w:ascii="Calibri" w:hAnsi="Calibri"/>
                <w:color w:val="0000CC"/>
              </w:rPr>
            </w:pPr>
            <w:r w:rsidRPr="00510E34">
              <w:rPr>
                <w:rFonts w:ascii="Calibri" w:hAnsi="Calibri"/>
                <w:color w:val="0000CC"/>
                <w:sz w:val="22"/>
                <w:szCs w:val="22"/>
              </w:rPr>
              <w:t>Kriteret e suksesit:</w:t>
            </w:r>
          </w:p>
          <w:p w:rsidR="00083F31" w:rsidRPr="00510E34" w:rsidRDefault="00083F31" w:rsidP="008B2FDA">
            <w:pPr>
              <w:pStyle w:val="ListParagraph"/>
              <w:ind w:left="1481"/>
            </w:pPr>
            <w:r w:rsidRPr="00510E34">
              <w:t xml:space="preserve">Trego gjendjen e rrugës 1m </w:t>
            </w:r>
            <w:r w:rsidR="00584117" w:rsidRPr="00510E34">
              <w:t>afër</w:t>
            </w:r>
            <w:r w:rsidRPr="00510E34">
              <w:t xml:space="preserve"> trotuarit të shkollës, sa është gjerësia e saj</w:t>
            </w:r>
            <w:r w:rsidR="00C776F3">
              <w:t>,</w:t>
            </w:r>
            <w:r w:rsidRPr="00510E34">
              <w:t xml:space="preserve"> sa rrugë kalimi ka ajo, a ka sinjalizim, semaforë</w:t>
            </w:r>
            <w:r w:rsidR="00702FB9">
              <w:t xml:space="preserve"> </w:t>
            </w:r>
            <w:r w:rsidRPr="00510E34">
              <w:t>për 10 min.</w:t>
            </w:r>
          </w:p>
          <w:p w:rsidR="00083F31" w:rsidRPr="00510E34" w:rsidRDefault="00083F31" w:rsidP="008B2FDA">
            <w:pPr>
              <w:pStyle w:val="ListParagraph"/>
              <w:ind w:left="1481"/>
            </w:pPr>
            <w:r w:rsidRPr="00510E34">
              <w:t>Numëro së paku 4 shenja të komunikacionit rreth shkollës dhe paraqit ato në fletore.</w:t>
            </w:r>
          </w:p>
          <w:p w:rsidR="00083F31" w:rsidRPr="00510E34" w:rsidRDefault="00083F31" w:rsidP="008B2FDA">
            <w:pPr>
              <w:pStyle w:val="ListParagraph"/>
              <w:numPr>
                <w:ilvl w:val="0"/>
                <w:numId w:val="0"/>
              </w:numPr>
              <w:ind w:left="1481"/>
            </w:pPr>
          </w:p>
        </w:tc>
      </w:tr>
      <w:tr w:rsidR="00083F31" w:rsidRPr="00510E34" w:rsidTr="008B2FDA">
        <w:trPr>
          <w:trHeight w:val="225"/>
        </w:trPr>
        <w:tc>
          <w:tcPr>
            <w:tcW w:w="10080" w:type="dxa"/>
          </w:tcPr>
          <w:p w:rsidR="00083F31" w:rsidRPr="00510E34" w:rsidRDefault="00083F31" w:rsidP="008B2FDA">
            <w:pPr>
              <w:rPr>
                <w:rFonts w:ascii="Calibri" w:hAnsi="Calibri"/>
                <w:color w:val="0000CC"/>
              </w:rPr>
            </w:pPr>
            <w:r w:rsidRPr="00510E34">
              <w:rPr>
                <w:rFonts w:ascii="Calibri" w:hAnsi="Calibri"/>
                <w:color w:val="0000CC"/>
                <w:sz w:val="22"/>
                <w:szCs w:val="22"/>
              </w:rPr>
              <w:t xml:space="preserve">Burimet, mjetet e konkretizimit dhe materialet mësimore: </w:t>
            </w:r>
            <w:r w:rsidR="00584117">
              <w:rPr>
                <w:rFonts w:ascii="Calibri" w:hAnsi="Calibri"/>
                <w:sz w:val="22"/>
                <w:szCs w:val="22"/>
              </w:rPr>
              <w:t>Pow</w:t>
            </w:r>
            <w:r w:rsidRPr="00510E34">
              <w:rPr>
                <w:rFonts w:ascii="Calibri" w:hAnsi="Calibri"/>
                <w:sz w:val="22"/>
                <w:szCs w:val="22"/>
              </w:rPr>
              <w:t>er Point, Youtube</w:t>
            </w:r>
          </w:p>
          <w:p w:rsidR="00083F31" w:rsidRPr="00510E34" w:rsidRDefault="00083F31" w:rsidP="008B2FDA">
            <w:pPr>
              <w:rPr>
                <w:rFonts w:ascii="Calibri" w:hAnsi="Calibri"/>
              </w:rPr>
            </w:pPr>
            <w:r w:rsidRPr="00510E34">
              <w:rPr>
                <w:rFonts w:ascii="Calibri" w:hAnsi="Calibri"/>
                <w:sz w:val="22"/>
                <w:szCs w:val="22"/>
              </w:rPr>
              <w:t>Projektori,</w:t>
            </w:r>
            <w:r w:rsidR="00584117">
              <w:rPr>
                <w:rFonts w:ascii="Calibri" w:hAnsi="Calibri"/>
                <w:sz w:val="22"/>
                <w:szCs w:val="22"/>
              </w:rPr>
              <w:t xml:space="preserve"> </w:t>
            </w:r>
            <w:r w:rsidRPr="00510E34">
              <w:rPr>
                <w:rFonts w:ascii="Calibri" w:hAnsi="Calibri"/>
                <w:sz w:val="22"/>
                <w:szCs w:val="22"/>
              </w:rPr>
              <w:t>Kompjuteri.</w:t>
            </w:r>
          </w:p>
          <w:p w:rsidR="00083F31" w:rsidRPr="00510E34" w:rsidRDefault="00083F31" w:rsidP="008B2FDA">
            <w:pPr>
              <w:rPr>
                <w:rFonts w:ascii="Calibri" w:hAnsi="Calibri"/>
              </w:rPr>
            </w:pPr>
          </w:p>
        </w:tc>
      </w:tr>
      <w:tr w:rsidR="00083F31" w:rsidRPr="00510E34" w:rsidTr="008B2FDA">
        <w:trPr>
          <w:trHeight w:val="225"/>
        </w:trPr>
        <w:tc>
          <w:tcPr>
            <w:tcW w:w="10080" w:type="dxa"/>
          </w:tcPr>
          <w:p w:rsidR="00083F31" w:rsidRPr="00510E34" w:rsidRDefault="00083F31" w:rsidP="008B2FDA">
            <w:pPr>
              <w:rPr>
                <w:rFonts w:ascii="Calibri" w:hAnsi="Calibri"/>
                <w:color w:val="0000CC"/>
              </w:rPr>
            </w:pPr>
            <w:r w:rsidRPr="00510E34">
              <w:rPr>
                <w:rFonts w:ascii="Calibri" w:hAnsi="Calibri"/>
                <w:color w:val="0000CC"/>
                <w:sz w:val="22"/>
                <w:szCs w:val="22"/>
              </w:rPr>
              <w:t xml:space="preserve">Lidhja me </w:t>
            </w:r>
            <w:r w:rsidR="00584117" w:rsidRPr="00510E34">
              <w:rPr>
                <w:rFonts w:ascii="Calibri" w:hAnsi="Calibri"/>
                <w:color w:val="0000CC"/>
                <w:sz w:val="22"/>
                <w:szCs w:val="22"/>
              </w:rPr>
              <w:t>lëndët</w:t>
            </w:r>
            <w:r w:rsidRPr="00510E34">
              <w:rPr>
                <w:rFonts w:ascii="Calibri" w:hAnsi="Calibri"/>
                <w:color w:val="0000CC"/>
                <w:sz w:val="22"/>
                <w:szCs w:val="22"/>
              </w:rPr>
              <w:t xml:space="preserve"> tjera mësimore dhe/apo çështjet ndërkurrikulare:</w:t>
            </w:r>
          </w:p>
          <w:p w:rsidR="00083F31" w:rsidRPr="00510E34" w:rsidRDefault="00083F31" w:rsidP="00584117">
            <w:pPr>
              <w:pStyle w:val="NoSpacing"/>
              <w:jc w:val="both"/>
              <w:rPr>
                <w:b/>
                <w:bCs/>
              </w:rPr>
            </w:pPr>
            <w:r w:rsidRPr="00510E34">
              <w:rPr>
                <w:b/>
                <w:bCs/>
              </w:rPr>
              <w:t>Shkencat e natyrës (ndotja në natyrë,</w:t>
            </w:r>
            <w:r w:rsidR="00584117">
              <w:rPr>
                <w:b/>
                <w:bCs/>
              </w:rPr>
              <w:t xml:space="preserve"> </w:t>
            </w:r>
            <w:r w:rsidRPr="00510E34">
              <w:rPr>
                <w:b/>
                <w:bCs/>
              </w:rPr>
              <w:t>rreziqet dhe pasojat e ndotjes,</w:t>
            </w:r>
            <w:r w:rsidR="00584117">
              <w:rPr>
                <w:b/>
                <w:bCs/>
              </w:rPr>
              <w:t xml:space="preserve"> </w:t>
            </w:r>
            <w:r w:rsidRPr="00510E34">
              <w:rPr>
                <w:b/>
                <w:bCs/>
              </w:rPr>
              <w:t xml:space="preserve">mbrotja e ambientit), </w:t>
            </w:r>
          </w:p>
          <w:p w:rsidR="00083F31" w:rsidRPr="00510E34" w:rsidRDefault="00083F31" w:rsidP="008B2FDA">
            <w:pPr>
              <w:pStyle w:val="NoSpacing"/>
              <w:rPr>
                <w:bCs/>
              </w:rPr>
            </w:pPr>
            <w:r w:rsidRPr="00510E34">
              <w:rPr>
                <w:b/>
                <w:bCs/>
              </w:rPr>
              <w:t xml:space="preserve">Matematikë </w:t>
            </w:r>
            <w:r w:rsidRPr="00510E34">
              <w:rPr>
                <w:bCs/>
              </w:rPr>
              <w:t>(semafori,format gjeometrike, matja e kohës,</w:t>
            </w:r>
            <w:r w:rsidR="00584117">
              <w:rPr>
                <w:bCs/>
              </w:rPr>
              <w:t xml:space="preserve"> matja e </w:t>
            </w:r>
            <w:r w:rsidRPr="00510E34">
              <w:rPr>
                <w:bCs/>
              </w:rPr>
              <w:t>hap</w:t>
            </w:r>
            <w:r w:rsidR="00584117">
              <w:rPr>
                <w:bCs/>
              </w:rPr>
              <w:t>ë</w:t>
            </w:r>
            <w:r w:rsidRPr="00510E34">
              <w:rPr>
                <w:bCs/>
              </w:rPr>
              <w:t>sirës)</w:t>
            </w:r>
            <w:r w:rsidR="00584117">
              <w:rPr>
                <w:bCs/>
              </w:rPr>
              <w:t>;</w:t>
            </w:r>
            <w:r w:rsidR="00702FB9">
              <w:rPr>
                <w:b/>
                <w:bCs/>
              </w:rPr>
              <w:t xml:space="preserve"> </w:t>
            </w:r>
            <w:r w:rsidRPr="00510E34">
              <w:rPr>
                <w:b/>
                <w:bCs/>
              </w:rPr>
              <w:t>Art</w:t>
            </w:r>
            <w:r w:rsidR="00584117">
              <w:rPr>
                <w:b/>
                <w:bCs/>
              </w:rPr>
              <w:t xml:space="preserve"> </w:t>
            </w:r>
            <w:r w:rsidRPr="00510E34">
              <w:rPr>
                <w:bCs/>
              </w:rPr>
              <w:t>(format e ndryshme të ndotjeve nga plastika,</w:t>
            </w:r>
            <w:r w:rsidR="00584117">
              <w:rPr>
                <w:bCs/>
              </w:rPr>
              <w:t xml:space="preserve"> </w:t>
            </w:r>
            <w:r w:rsidRPr="00510E34">
              <w:rPr>
                <w:bCs/>
              </w:rPr>
              <w:t>druri,</w:t>
            </w:r>
            <w:r w:rsidR="00584117">
              <w:rPr>
                <w:bCs/>
              </w:rPr>
              <w:t xml:space="preserve"> </w:t>
            </w:r>
            <w:r w:rsidRPr="00510E34">
              <w:rPr>
                <w:bCs/>
              </w:rPr>
              <w:t>metalet</w:t>
            </w:r>
            <w:r w:rsidR="00584117">
              <w:rPr>
                <w:bCs/>
              </w:rPr>
              <w:t>,</w:t>
            </w:r>
            <w:r w:rsidRPr="00510E34">
              <w:rPr>
                <w:bCs/>
              </w:rPr>
              <w:t xml:space="preserve"> dallimin e ngjyrave), </w:t>
            </w:r>
            <w:r w:rsidRPr="00510E34">
              <w:rPr>
                <w:b/>
                <w:bCs/>
              </w:rPr>
              <w:t xml:space="preserve">Shoqëria dhe mjedisi </w:t>
            </w:r>
            <w:r w:rsidRPr="00510E34">
              <w:rPr>
                <w:bCs/>
              </w:rPr>
              <w:t>(kultura higj</w:t>
            </w:r>
            <w:r w:rsidR="00584117">
              <w:rPr>
                <w:bCs/>
              </w:rPr>
              <w:t>i</w:t>
            </w:r>
            <w:r w:rsidRPr="00510E34">
              <w:rPr>
                <w:bCs/>
              </w:rPr>
              <w:t>enike,</w:t>
            </w:r>
            <w:r w:rsidR="00584117">
              <w:rPr>
                <w:bCs/>
              </w:rPr>
              <w:t xml:space="preserve"> edukimi personal për</w:t>
            </w:r>
            <w:r w:rsidRPr="00510E34">
              <w:rPr>
                <w:bCs/>
              </w:rPr>
              <w:t xml:space="preserve"> pasojat që sjell ndotja)</w:t>
            </w:r>
          </w:p>
          <w:p w:rsidR="00083F31" w:rsidRPr="00510E34" w:rsidRDefault="00083F31" w:rsidP="008B2FDA">
            <w:pPr>
              <w:pStyle w:val="NoSpacing"/>
              <w:rPr>
                <w:color w:val="0000CC"/>
              </w:rPr>
            </w:pPr>
          </w:p>
          <w:p w:rsidR="00083F31" w:rsidRPr="00510E34" w:rsidRDefault="00083F31" w:rsidP="008B2FDA">
            <w:pPr>
              <w:rPr>
                <w:rFonts w:ascii="Calibri" w:hAnsi="Calibri"/>
                <w:color w:val="0000CC"/>
              </w:rPr>
            </w:pPr>
          </w:p>
        </w:tc>
      </w:tr>
      <w:tr w:rsidR="00083F31" w:rsidRPr="00510E34" w:rsidTr="008B2FDA">
        <w:trPr>
          <w:trHeight w:val="225"/>
        </w:trPr>
        <w:tc>
          <w:tcPr>
            <w:tcW w:w="10080" w:type="dxa"/>
            <w:shd w:val="clear" w:color="auto" w:fill="C4BC96"/>
          </w:tcPr>
          <w:p w:rsidR="00083F31" w:rsidRPr="00510E34" w:rsidRDefault="00083F31" w:rsidP="008B2FDA">
            <w:pPr>
              <w:spacing w:line="360" w:lineRule="auto"/>
              <w:rPr>
                <w:rFonts w:ascii="Calibri" w:hAnsi="Calibri"/>
                <w:b/>
                <w:color w:val="0000CC"/>
              </w:rPr>
            </w:pPr>
            <w:r w:rsidRPr="00510E34">
              <w:rPr>
                <w:rFonts w:ascii="Calibri" w:hAnsi="Calibri"/>
                <w:b/>
                <w:color w:val="0000CC"/>
                <w:sz w:val="22"/>
                <w:szCs w:val="22"/>
              </w:rPr>
              <w:t>PËRSHKRIMI I METODOLOGJISË DHE VEPRIMTARITË E PUNËS ME NXËNËS GJATË ORËS MËSIMORE</w:t>
            </w:r>
          </w:p>
        </w:tc>
      </w:tr>
      <w:tr w:rsidR="00083F31" w:rsidRPr="00510E34" w:rsidTr="008B2FDA">
        <w:trPr>
          <w:trHeight w:val="1025"/>
        </w:trPr>
        <w:tc>
          <w:tcPr>
            <w:tcW w:w="10080" w:type="dxa"/>
          </w:tcPr>
          <w:p w:rsidR="00083F31" w:rsidRPr="00510E34" w:rsidRDefault="00083F31" w:rsidP="008B2FDA">
            <w:pPr>
              <w:jc w:val="both"/>
              <w:rPr>
                <w:rFonts w:ascii="Calibri" w:hAnsi="Calibri"/>
                <w:b/>
                <w:bCs/>
                <w:color w:val="000000"/>
              </w:rPr>
            </w:pPr>
            <w:r w:rsidRPr="00510E34">
              <w:rPr>
                <w:rFonts w:ascii="Calibri" w:hAnsi="Calibri"/>
                <w:b/>
                <w:bCs/>
                <w:color w:val="000000"/>
                <w:sz w:val="22"/>
                <w:szCs w:val="22"/>
              </w:rPr>
              <w:t>Pjesa hyrëse : 7-10 minuta</w:t>
            </w:r>
          </w:p>
          <w:p w:rsidR="00083F31" w:rsidRPr="00510E34" w:rsidRDefault="00083F31" w:rsidP="008B2FDA">
            <w:pPr>
              <w:jc w:val="both"/>
              <w:rPr>
                <w:rFonts w:ascii="Calibri" w:hAnsi="Calibri"/>
                <w:b/>
                <w:bCs/>
                <w:color w:val="000000"/>
              </w:rPr>
            </w:pPr>
          </w:p>
          <w:p w:rsidR="00083F31" w:rsidRPr="00510E34" w:rsidRDefault="00584117" w:rsidP="008B2FDA">
            <w:pPr>
              <w:rPr>
                <w:rFonts w:ascii="Calibri" w:hAnsi="Calibri"/>
              </w:rPr>
            </w:pPr>
            <w:r>
              <w:rPr>
                <w:rFonts w:ascii="Calibri" w:hAnsi="Calibri"/>
                <w:sz w:val="22"/>
                <w:szCs w:val="22"/>
              </w:rPr>
              <w:t>Mësimdhënësi e</w:t>
            </w:r>
            <w:r w:rsidR="00083F31" w:rsidRPr="00510E34">
              <w:rPr>
                <w:rFonts w:ascii="Calibri" w:hAnsi="Calibri"/>
                <w:sz w:val="22"/>
                <w:szCs w:val="22"/>
              </w:rPr>
              <w:t xml:space="preserve"> paraqet par</w:t>
            </w:r>
            <w:r>
              <w:rPr>
                <w:rFonts w:ascii="Calibri" w:hAnsi="Calibri"/>
                <w:sz w:val="22"/>
                <w:szCs w:val="22"/>
              </w:rPr>
              <w:t>a nxënësve një video ku shihe</w:t>
            </w:r>
            <w:r w:rsidR="00083F31" w:rsidRPr="00510E34">
              <w:rPr>
                <w:rFonts w:ascii="Calibri" w:hAnsi="Calibri"/>
                <w:sz w:val="22"/>
                <w:szCs w:val="22"/>
              </w:rPr>
              <w:t>t njeriu në teknologji dhe mjedise të ndryshme që mirëmbahen ose rrethohen nga teknologjia.</w:t>
            </w:r>
          </w:p>
          <w:p w:rsidR="00083F31" w:rsidRPr="00510E34" w:rsidRDefault="00083F31" w:rsidP="008B2FDA">
            <w:pPr>
              <w:rPr>
                <w:rFonts w:ascii="Calibri" w:hAnsi="Calibri"/>
              </w:rPr>
            </w:pPr>
            <w:r w:rsidRPr="00510E34">
              <w:rPr>
                <w:rFonts w:ascii="Calibri" w:hAnsi="Calibri"/>
                <w:sz w:val="22"/>
                <w:szCs w:val="22"/>
              </w:rPr>
              <w:t>Nxënësit diskutojnë për videon rreth ndikimit që ka teknologjia në jetën e përditshme.</w:t>
            </w:r>
          </w:p>
          <w:p w:rsidR="00083F31" w:rsidRPr="00510E34" w:rsidRDefault="00083F31" w:rsidP="008B2FDA">
            <w:pPr>
              <w:rPr>
                <w:rFonts w:ascii="Calibri" w:hAnsi="Calibri"/>
              </w:rPr>
            </w:pPr>
          </w:p>
          <w:p w:rsidR="00083F31" w:rsidRPr="00510E34" w:rsidRDefault="00083F31" w:rsidP="008B2FDA">
            <w:pPr>
              <w:rPr>
                <w:rFonts w:ascii="Calibri" w:hAnsi="Calibri"/>
                <w:b/>
              </w:rPr>
            </w:pPr>
            <w:r w:rsidRPr="00510E34">
              <w:rPr>
                <w:rFonts w:ascii="Calibri" w:hAnsi="Calibri"/>
                <w:b/>
                <w:sz w:val="22"/>
                <w:szCs w:val="22"/>
              </w:rPr>
              <w:lastRenderedPageBreak/>
              <w:t>Pjesa kryesore 25 min</w:t>
            </w:r>
          </w:p>
          <w:p w:rsidR="00083F31" w:rsidRPr="00510E34" w:rsidRDefault="005C21BB" w:rsidP="008B2FDA">
            <w:pPr>
              <w:rPr>
                <w:rFonts w:ascii="Calibri" w:hAnsi="Calibri"/>
              </w:rPr>
            </w:pPr>
            <w:r w:rsidRPr="005C21BB">
              <w:rPr>
                <w:rFonts w:ascii="Calibri" w:hAnsi="Calibri"/>
                <w:b/>
                <w:bCs/>
                <w:color w:val="000000"/>
                <w:sz w:val="22"/>
                <w:szCs w:val="22"/>
              </w:rPr>
              <w:pict>
                <v:shapetype id="_x0000_t32" coordsize="21600,21600" o:spt="32" o:oned="t" path="m,l21600,21600e" filled="f">
                  <v:path arrowok="t" fillok="f" o:connecttype="none"/>
                  <o:lock v:ext="edit" shapetype="t"/>
                </v:shapetype>
                <v:shape id="_x0000_s1070" type="#_x0000_t32" style="position:absolute;margin-left:249.25pt;margin-top:38.1pt;width:55.55pt;height:.05pt;flip:x;z-index:251705344" o:connectortype="straight">
                  <v:stroke endarrow="block"/>
                </v:shape>
              </w:pict>
            </w:r>
            <w:r w:rsidR="003019D1">
              <w:rPr>
                <w:rFonts w:ascii="Calibri" w:hAnsi="Calibri"/>
                <w:sz w:val="22"/>
                <w:szCs w:val="22"/>
              </w:rPr>
              <w:t>Mësimdhënës i</w:t>
            </w:r>
            <w:r w:rsidR="00083F31" w:rsidRPr="00510E34">
              <w:rPr>
                <w:rFonts w:ascii="Calibri" w:hAnsi="Calibri"/>
                <w:sz w:val="22"/>
                <w:szCs w:val="22"/>
              </w:rPr>
              <w:t xml:space="preserve"> udhëzon nxënësit të mbledhin fletoret e tyre, të dalin jashtë në oborrin e shkollës dhe të afrohemi te rruga si dhe te pjesa ku zhvillohet komunikacioni. Detyra e nxënësve është të vrojtojnë, përshkruajnë gjendjen e rrugës.</w:t>
            </w:r>
            <w:r w:rsidR="00702FB9">
              <w:rPr>
                <w:rFonts w:ascii="Calibri" w:hAnsi="Calibri"/>
                <w:sz w:val="22"/>
                <w:szCs w:val="22"/>
              </w:rPr>
              <w:t xml:space="preserve"> </w:t>
            </w:r>
            <w:r w:rsidR="00702FB9">
              <w:rPr>
                <w:rFonts w:ascii="Calibri" w:hAnsi="Calibri"/>
                <w:sz w:val="22"/>
                <w:szCs w:val="22"/>
                <w:highlight w:val="lightGray"/>
              </w:rPr>
              <w:t xml:space="preserve">                    </w:t>
            </w:r>
            <w:r w:rsidR="00083F31" w:rsidRPr="00510E34">
              <w:rPr>
                <w:rFonts w:ascii="Calibri" w:hAnsi="Calibri"/>
                <w:sz w:val="22"/>
                <w:szCs w:val="22"/>
                <w:highlight w:val="lightGray"/>
              </w:rPr>
              <w:t xml:space="preserve"> </w:t>
            </w:r>
            <w:r w:rsidR="00083F31" w:rsidRPr="00510E34">
              <w:rPr>
                <w:rFonts w:ascii="Calibri" w:hAnsi="Calibri"/>
                <w:color w:val="000000"/>
                <w:sz w:val="22"/>
                <w:szCs w:val="22"/>
                <w:highlight w:val="lightGray"/>
              </w:rPr>
              <w:t xml:space="preserve">Kompetenca </w:t>
            </w:r>
            <w:r w:rsidR="00083F31" w:rsidRPr="00510E34">
              <w:rPr>
                <w:rFonts w:ascii="Calibri" w:hAnsi="Calibri"/>
                <w:b/>
                <w:color w:val="000000"/>
                <w:sz w:val="22"/>
                <w:szCs w:val="22"/>
                <w:highlight w:val="lightGray"/>
              </w:rPr>
              <w:t>IV.1</w:t>
            </w:r>
          </w:p>
          <w:p w:rsidR="00083F31" w:rsidRPr="00510E34" w:rsidRDefault="00083F31" w:rsidP="008B2FDA">
            <w:pPr>
              <w:rPr>
                <w:rFonts w:ascii="Calibri" w:hAnsi="Calibri"/>
              </w:rPr>
            </w:pPr>
            <w:r w:rsidRPr="00510E34">
              <w:rPr>
                <w:rFonts w:ascii="Calibri" w:hAnsi="Calibri"/>
                <w:sz w:val="22"/>
                <w:szCs w:val="22"/>
              </w:rPr>
              <w:t>Sa është gjerësia e saj? Me sa drejtime është?</w:t>
            </w:r>
          </w:p>
          <w:p w:rsidR="00083F31" w:rsidRPr="00510E34" w:rsidRDefault="00083F31" w:rsidP="008B2FDA">
            <w:pPr>
              <w:rPr>
                <w:rFonts w:ascii="Calibri" w:hAnsi="Calibri"/>
              </w:rPr>
            </w:pPr>
            <w:r w:rsidRPr="00510E34">
              <w:rPr>
                <w:rFonts w:ascii="Calibri" w:hAnsi="Calibri"/>
                <w:sz w:val="22"/>
                <w:szCs w:val="22"/>
              </w:rPr>
              <w:t>Sa mjete dhe çfarë mjete kalojnë në të?</w:t>
            </w:r>
          </w:p>
          <w:p w:rsidR="00083F31" w:rsidRPr="00510E34" w:rsidRDefault="00083F31" w:rsidP="008B2FDA">
            <w:pPr>
              <w:rPr>
                <w:rFonts w:ascii="Calibri" w:hAnsi="Calibri"/>
              </w:rPr>
            </w:pPr>
            <w:r w:rsidRPr="00510E34">
              <w:rPr>
                <w:rFonts w:ascii="Calibri" w:hAnsi="Calibri"/>
                <w:sz w:val="22"/>
                <w:szCs w:val="22"/>
              </w:rPr>
              <w:t>A ka sinjalizime, tabela për emërtimin e rrugëve, një zyrë postare, një hotel, shkolla, shenja rrugore.</w:t>
            </w:r>
          </w:p>
          <w:p w:rsidR="00083F31" w:rsidRPr="00510E34" w:rsidRDefault="005C21BB" w:rsidP="008B2FDA">
            <w:pPr>
              <w:rPr>
                <w:rFonts w:ascii="Calibri" w:hAnsi="Calibri"/>
              </w:rPr>
            </w:pPr>
            <w:r w:rsidRPr="005C21BB">
              <w:rPr>
                <w:rFonts w:ascii="Calibri" w:hAnsi="Calibri"/>
                <w:b/>
                <w:bCs/>
                <w:color w:val="000000"/>
                <w:sz w:val="22"/>
                <w:szCs w:val="22"/>
              </w:rPr>
              <w:pict>
                <v:shape id="_x0000_s1069" type="#_x0000_t32" style="position:absolute;margin-left:189pt;margin-top:23.75pt;width:55.55pt;height:.05pt;flip:x;z-index:251704320" o:connectortype="straight">
                  <v:stroke endarrow="block"/>
                </v:shape>
              </w:pict>
            </w:r>
            <w:r w:rsidR="00083F31" w:rsidRPr="00510E34">
              <w:rPr>
                <w:rFonts w:ascii="Calibri" w:hAnsi="Calibri"/>
                <w:sz w:val="22"/>
                <w:szCs w:val="22"/>
              </w:rPr>
              <w:t>A ka semafor në këtë vend, si është gjendja e ndotjeve të ndryshme (pluhurave, gazrave, zhurmave)? Ku hidhen plehrat</w:t>
            </w:r>
            <w:r w:rsidR="00083F31" w:rsidRPr="00510E34">
              <w:rPr>
                <w:rFonts w:ascii="Calibri" w:hAnsi="Calibri"/>
                <w:sz w:val="22"/>
                <w:szCs w:val="22"/>
                <w:shd w:val="clear" w:color="auto" w:fill="DBE5F1"/>
              </w:rPr>
              <w:t>?</w:t>
            </w:r>
            <w:r w:rsidR="00702FB9">
              <w:rPr>
                <w:rFonts w:ascii="Calibri" w:hAnsi="Calibri"/>
                <w:sz w:val="22"/>
                <w:szCs w:val="22"/>
                <w:shd w:val="clear" w:color="auto" w:fill="DBE5F1"/>
              </w:rPr>
              <w:t xml:space="preserve"> </w:t>
            </w:r>
            <w:r w:rsidR="00702FB9">
              <w:rPr>
                <w:rFonts w:ascii="Calibri" w:hAnsi="Calibri"/>
                <w:sz w:val="22"/>
                <w:szCs w:val="22"/>
                <w:highlight w:val="lightGray"/>
              </w:rPr>
              <w:t xml:space="preserve">              </w:t>
            </w:r>
            <w:r w:rsidR="00083F31" w:rsidRPr="00510E34">
              <w:rPr>
                <w:rFonts w:ascii="Calibri" w:hAnsi="Calibri"/>
                <w:color w:val="000000"/>
                <w:sz w:val="22"/>
                <w:szCs w:val="22"/>
                <w:highlight w:val="lightGray"/>
              </w:rPr>
              <w:t>Kompetenca</w:t>
            </w:r>
            <w:r w:rsidR="00702FB9">
              <w:rPr>
                <w:rFonts w:ascii="Calibri" w:hAnsi="Calibri"/>
                <w:color w:val="000000"/>
                <w:sz w:val="22"/>
                <w:szCs w:val="22"/>
                <w:highlight w:val="lightGray"/>
              </w:rPr>
              <w:t xml:space="preserve"> </w:t>
            </w:r>
            <w:r w:rsidR="00083F31" w:rsidRPr="00510E34">
              <w:rPr>
                <w:rFonts w:ascii="Calibri" w:hAnsi="Calibri"/>
                <w:b/>
                <w:color w:val="000000"/>
                <w:sz w:val="22"/>
                <w:szCs w:val="22"/>
                <w:highlight w:val="lightGray"/>
              </w:rPr>
              <w:t>IV.</w:t>
            </w:r>
            <w:r w:rsidR="00083F31" w:rsidRPr="00510E34">
              <w:rPr>
                <w:rFonts w:ascii="Calibri" w:hAnsi="Calibri"/>
                <w:b/>
                <w:color w:val="000000"/>
                <w:sz w:val="22"/>
                <w:szCs w:val="22"/>
                <w:highlight w:val="lightGray"/>
                <w:shd w:val="clear" w:color="auto" w:fill="BFBFBF"/>
              </w:rPr>
              <w:t>7</w:t>
            </w:r>
            <w:r w:rsidR="00702FB9">
              <w:rPr>
                <w:rFonts w:ascii="Calibri" w:hAnsi="Calibri"/>
                <w:color w:val="000000"/>
                <w:sz w:val="22"/>
                <w:szCs w:val="22"/>
                <w:shd w:val="clear" w:color="auto" w:fill="BFBFBF"/>
              </w:rPr>
              <w:t xml:space="preserve"> </w:t>
            </w:r>
            <w:r w:rsidR="00083F31" w:rsidRPr="00510E34">
              <w:rPr>
                <w:rFonts w:ascii="Calibri" w:hAnsi="Calibri"/>
                <w:color w:val="000000"/>
                <w:sz w:val="22"/>
                <w:szCs w:val="22"/>
                <w:shd w:val="clear" w:color="auto" w:fill="BFBFBF"/>
              </w:rPr>
              <w:t>dhe</w:t>
            </w:r>
            <w:r w:rsidR="00083F31" w:rsidRPr="00510E34">
              <w:rPr>
                <w:rFonts w:ascii="Calibri" w:hAnsi="Calibri"/>
                <w:b/>
                <w:color w:val="000000"/>
                <w:sz w:val="22"/>
                <w:szCs w:val="22"/>
                <w:highlight w:val="lightGray"/>
              </w:rPr>
              <w:t xml:space="preserve"> V.5</w:t>
            </w:r>
          </w:p>
          <w:p w:rsidR="00083F31" w:rsidRPr="00510E34" w:rsidRDefault="00083F31" w:rsidP="008B2FDA">
            <w:pPr>
              <w:rPr>
                <w:rFonts w:ascii="Calibri" w:hAnsi="Calibri"/>
                <w:b/>
                <w:bCs/>
              </w:rPr>
            </w:pPr>
            <w:r w:rsidRPr="00510E34">
              <w:rPr>
                <w:rFonts w:ascii="Calibri" w:hAnsi="Calibri"/>
                <w:b/>
                <w:bCs/>
                <w:sz w:val="22"/>
                <w:szCs w:val="22"/>
              </w:rPr>
              <w:t>Nxënësit kthehen në klasë për të reflektuar rreth aktivitetit.</w:t>
            </w:r>
          </w:p>
          <w:p w:rsidR="00083F31" w:rsidRPr="00510E34" w:rsidRDefault="00083F31" w:rsidP="008B2FDA">
            <w:pPr>
              <w:rPr>
                <w:rFonts w:ascii="Calibri" w:hAnsi="Calibri"/>
                <w:color w:val="000000"/>
              </w:rPr>
            </w:pPr>
          </w:p>
          <w:p w:rsidR="00083F31" w:rsidRPr="00510E34" w:rsidRDefault="00083F31" w:rsidP="008B2FDA">
            <w:pPr>
              <w:rPr>
                <w:rFonts w:ascii="Calibri" w:hAnsi="Calibri"/>
                <w:b/>
                <w:color w:val="000000"/>
              </w:rPr>
            </w:pPr>
            <w:r w:rsidRPr="00510E34">
              <w:rPr>
                <w:rFonts w:ascii="Calibri" w:hAnsi="Calibri"/>
                <w:b/>
                <w:color w:val="000000"/>
                <w:sz w:val="22"/>
                <w:szCs w:val="22"/>
              </w:rPr>
              <w:t>Reflektim 10 minuta</w:t>
            </w:r>
          </w:p>
          <w:p w:rsidR="00083F31" w:rsidRPr="00510E34" w:rsidRDefault="00083F31" w:rsidP="008B2FDA">
            <w:pPr>
              <w:rPr>
                <w:rFonts w:ascii="Calibri" w:hAnsi="Calibri"/>
              </w:rPr>
            </w:pPr>
            <w:r w:rsidRPr="00510E34">
              <w:rPr>
                <w:rFonts w:ascii="Calibri" w:hAnsi="Calibri"/>
                <w:sz w:val="22"/>
                <w:szCs w:val="22"/>
              </w:rPr>
              <w:t>Nxënësit</w:t>
            </w:r>
            <w:r w:rsidR="003019D1">
              <w:rPr>
                <w:rFonts w:ascii="Calibri" w:hAnsi="Calibri"/>
                <w:sz w:val="22"/>
                <w:szCs w:val="22"/>
              </w:rPr>
              <w:t>,</w:t>
            </w:r>
            <w:r w:rsidRPr="00510E34">
              <w:rPr>
                <w:rFonts w:ascii="Calibri" w:hAnsi="Calibri"/>
                <w:sz w:val="22"/>
                <w:szCs w:val="22"/>
              </w:rPr>
              <w:t xml:space="preserve"> në fund, pas aktivitetit, reflektojnë duke u përgjigjur në pyetjen:</w:t>
            </w:r>
          </w:p>
          <w:p w:rsidR="00083F31" w:rsidRPr="00510E34" w:rsidRDefault="005C21BB" w:rsidP="008B2FDA">
            <w:pPr>
              <w:rPr>
                <w:rFonts w:ascii="Calibri" w:hAnsi="Calibri"/>
                <w:b/>
                <w:bCs/>
                <w:color w:val="000000"/>
              </w:rPr>
            </w:pPr>
            <w:r w:rsidRPr="005C21BB">
              <w:rPr>
                <w:rFonts w:ascii="Calibri" w:hAnsi="Calibri"/>
                <w:b/>
                <w:bCs/>
                <w:color w:val="000000"/>
                <w:sz w:val="22"/>
                <w:szCs w:val="22"/>
              </w:rPr>
              <w:pict>
                <v:shape id="_x0000_s1068" type="#_x0000_t32" style="position:absolute;margin-left:257.95pt;margin-top:6.5pt;width:32.25pt;height:0;flip:x;z-index:251703296" o:connectortype="straight">
                  <v:stroke endarrow="block"/>
                </v:shape>
              </w:pict>
            </w:r>
            <w:r w:rsidR="00083F31" w:rsidRPr="00510E34">
              <w:rPr>
                <w:rFonts w:ascii="Calibri" w:hAnsi="Calibri"/>
                <w:b/>
                <w:bCs/>
                <w:sz w:val="22"/>
                <w:szCs w:val="22"/>
              </w:rPr>
              <w:t xml:space="preserve"> Si ndikon teknologjia te njeriu dhe shoqëria, mjedisi</w:t>
            </w:r>
            <w:r w:rsidR="00083F31" w:rsidRPr="00510E34">
              <w:rPr>
                <w:rFonts w:ascii="Calibri" w:hAnsi="Calibri"/>
                <w:b/>
                <w:bCs/>
                <w:sz w:val="22"/>
                <w:szCs w:val="22"/>
                <w:highlight w:val="lightGray"/>
                <w:shd w:val="clear" w:color="auto" w:fill="FFFFFF"/>
              </w:rPr>
              <w:t>?</w:t>
            </w:r>
            <w:r w:rsidR="00702FB9">
              <w:rPr>
                <w:rFonts w:ascii="Calibri" w:hAnsi="Calibri"/>
                <w:b/>
                <w:bCs/>
                <w:sz w:val="22"/>
                <w:szCs w:val="22"/>
                <w:highlight w:val="lightGray"/>
                <w:shd w:val="clear" w:color="auto" w:fill="FFFFFF"/>
              </w:rPr>
              <w:t xml:space="preserve"> </w:t>
            </w:r>
            <w:r w:rsidR="00702FB9">
              <w:rPr>
                <w:rFonts w:ascii="Calibri" w:hAnsi="Calibri"/>
                <w:b/>
                <w:bCs/>
                <w:color w:val="000000"/>
                <w:sz w:val="22"/>
                <w:szCs w:val="22"/>
                <w:highlight w:val="lightGray"/>
              </w:rPr>
              <w:t xml:space="preserve">         </w:t>
            </w:r>
            <w:r w:rsidR="00083F31" w:rsidRPr="00510E34">
              <w:rPr>
                <w:rFonts w:ascii="Calibri" w:hAnsi="Calibri"/>
                <w:color w:val="000000"/>
                <w:sz w:val="22"/>
                <w:szCs w:val="22"/>
                <w:highlight w:val="lightGray"/>
              </w:rPr>
              <w:t xml:space="preserve">Kompetenca </w:t>
            </w:r>
            <w:r w:rsidR="00083F31" w:rsidRPr="00510E34">
              <w:rPr>
                <w:rFonts w:ascii="Calibri" w:hAnsi="Calibri"/>
                <w:b/>
                <w:color w:val="000000"/>
                <w:sz w:val="22"/>
                <w:szCs w:val="22"/>
                <w:highlight w:val="lightGray"/>
              </w:rPr>
              <w:t>IV</w:t>
            </w:r>
            <w:r w:rsidR="00083F31" w:rsidRPr="00510E34">
              <w:rPr>
                <w:rFonts w:ascii="Calibri" w:hAnsi="Calibri"/>
                <w:b/>
                <w:color w:val="000000"/>
                <w:sz w:val="22"/>
                <w:szCs w:val="22"/>
                <w:highlight w:val="lightGray"/>
                <w:shd w:val="clear" w:color="auto" w:fill="BFBFBF"/>
              </w:rPr>
              <w:t>. 1</w:t>
            </w:r>
            <w:r w:rsidR="00083F31" w:rsidRPr="00510E34">
              <w:rPr>
                <w:rFonts w:ascii="Calibri" w:hAnsi="Calibri"/>
                <w:color w:val="000000"/>
                <w:sz w:val="22"/>
                <w:szCs w:val="22"/>
                <w:shd w:val="clear" w:color="auto" w:fill="BFBFBF"/>
              </w:rPr>
              <w:t xml:space="preserve"> </w:t>
            </w:r>
            <w:r w:rsidR="00083F31" w:rsidRPr="00510E34">
              <w:rPr>
                <w:rFonts w:ascii="Calibri" w:hAnsi="Calibri"/>
                <w:color w:val="000000"/>
                <w:sz w:val="22"/>
                <w:szCs w:val="22"/>
                <w:highlight w:val="lightGray"/>
                <w:shd w:val="clear" w:color="auto" w:fill="BFBFBF"/>
              </w:rPr>
              <w:t>dhe</w:t>
            </w:r>
            <w:r w:rsidR="00083F31" w:rsidRPr="00510E34">
              <w:rPr>
                <w:rFonts w:ascii="Calibri" w:hAnsi="Calibri"/>
                <w:b/>
                <w:color w:val="000000"/>
                <w:sz w:val="22"/>
                <w:szCs w:val="22"/>
                <w:highlight w:val="lightGray"/>
              </w:rPr>
              <w:t xml:space="preserve"> II. 5</w:t>
            </w:r>
          </w:p>
          <w:p w:rsidR="00083F31" w:rsidRPr="00510E34" w:rsidRDefault="00083F31" w:rsidP="008B2FDA">
            <w:pPr>
              <w:rPr>
                <w:rFonts w:ascii="Calibri" w:hAnsi="Calibri"/>
              </w:rPr>
            </w:pPr>
          </w:p>
        </w:tc>
      </w:tr>
      <w:tr w:rsidR="00083F31" w:rsidRPr="00510E34" w:rsidTr="008B2FDA">
        <w:trPr>
          <w:trHeight w:val="225"/>
        </w:trPr>
        <w:tc>
          <w:tcPr>
            <w:tcW w:w="10080" w:type="dxa"/>
            <w:shd w:val="clear" w:color="auto" w:fill="C4BC96"/>
          </w:tcPr>
          <w:p w:rsidR="00083F31" w:rsidRPr="00510E34" w:rsidRDefault="00083F31" w:rsidP="008B2FDA">
            <w:pPr>
              <w:spacing w:line="360" w:lineRule="auto"/>
              <w:rPr>
                <w:rFonts w:ascii="Calibri" w:hAnsi="Calibri"/>
                <w:b/>
                <w:color w:val="0000CC"/>
              </w:rPr>
            </w:pPr>
            <w:r w:rsidRPr="00510E34">
              <w:rPr>
                <w:rFonts w:ascii="Calibri" w:hAnsi="Calibri"/>
                <w:b/>
                <w:color w:val="0000CC"/>
                <w:sz w:val="22"/>
                <w:szCs w:val="22"/>
              </w:rPr>
              <w:lastRenderedPageBreak/>
              <w:t>VLERËSIMI I NXËNËSVE</w:t>
            </w:r>
          </w:p>
        </w:tc>
      </w:tr>
      <w:tr w:rsidR="00083F31" w:rsidRPr="00510E34" w:rsidTr="008B2FDA">
        <w:trPr>
          <w:trHeight w:val="683"/>
        </w:trPr>
        <w:tc>
          <w:tcPr>
            <w:tcW w:w="10080" w:type="dxa"/>
          </w:tcPr>
          <w:p w:rsidR="00083F31" w:rsidRPr="00510E34" w:rsidRDefault="00083F31" w:rsidP="008B2FDA">
            <w:pPr>
              <w:rPr>
                <w:rFonts w:ascii="Calibri" w:hAnsi="Calibri"/>
                <w:i/>
                <w:color w:val="FF0000"/>
              </w:rPr>
            </w:pPr>
          </w:p>
          <w:p w:rsidR="00083F31" w:rsidRPr="00510E34" w:rsidRDefault="00083F31" w:rsidP="008B2FDA">
            <w:pPr>
              <w:rPr>
                <w:rFonts w:ascii="Calibri" w:hAnsi="Calibri"/>
                <w:b/>
                <w:bCs/>
              </w:rPr>
            </w:pPr>
            <w:r w:rsidRPr="00510E34">
              <w:rPr>
                <w:rFonts w:ascii="Calibri" w:hAnsi="Calibri"/>
                <w:b/>
                <w:bCs/>
                <w:sz w:val="22"/>
                <w:szCs w:val="22"/>
              </w:rPr>
              <w:t>Teknikat efektive të të pyeturit, informata kthyese.</w:t>
            </w:r>
          </w:p>
          <w:p w:rsidR="00083F31" w:rsidRPr="00510E34" w:rsidRDefault="00083F31" w:rsidP="008B2FDA">
            <w:pPr>
              <w:rPr>
                <w:rFonts w:ascii="Calibri" w:hAnsi="Calibri"/>
                <w:i/>
                <w:color w:val="FF0000"/>
              </w:rPr>
            </w:pPr>
          </w:p>
        </w:tc>
      </w:tr>
      <w:tr w:rsidR="00083F31" w:rsidRPr="00510E34" w:rsidTr="008B2FDA">
        <w:trPr>
          <w:trHeight w:val="225"/>
        </w:trPr>
        <w:tc>
          <w:tcPr>
            <w:tcW w:w="10080" w:type="dxa"/>
            <w:shd w:val="clear" w:color="auto" w:fill="C4BC96"/>
          </w:tcPr>
          <w:p w:rsidR="00083F31" w:rsidRPr="00510E34" w:rsidRDefault="00083F31" w:rsidP="008B2FDA">
            <w:pPr>
              <w:spacing w:line="360" w:lineRule="auto"/>
              <w:rPr>
                <w:rFonts w:ascii="Calibri" w:hAnsi="Calibri"/>
                <w:b/>
                <w:color w:val="0000CC"/>
              </w:rPr>
            </w:pPr>
            <w:r w:rsidRPr="00510E34">
              <w:rPr>
                <w:rFonts w:ascii="Calibri" w:hAnsi="Calibri"/>
                <w:b/>
                <w:color w:val="0000CC"/>
                <w:sz w:val="22"/>
                <w:szCs w:val="22"/>
              </w:rPr>
              <w:t>DETYRAT DHE PUNA E PAVARUR</w:t>
            </w:r>
          </w:p>
        </w:tc>
      </w:tr>
      <w:tr w:rsidR="00083F31" w:rsidRPr="00510E34" w:rsidTr="008B2FDA">
        <w:trPr>
          <w:trHeight w:val="325"/>
        </w:trPr>
        <w:tc>
          <w:tcPr>
            <w:tcW w:w="10080" w:type="dxa"/>
          </w:tcPr>
          <w:p w:rsidR="00083F31" w:rsidRPr="00510E34" w:rsidRDefault="00083F31" w:rsidP="008B2FDA">
            <w:pPr>
              <w:rPr>
                <w:rFonts w:ascii="Calibri" w:hAnsi="Calibri"/>
                <w:b/>
              </w:rPr>
            </w:pPr>
            <w:r w:rsidRPr="00510E34">
              <w:rPr>
                <w:rFonts w:ascii="Calibri" w:hAnsi="Calibri"/>
                <w:bCs/>
                <w:sz w:val="22"/>
                <w:szCs w:val="22"/>
              </w:rPr>
              <w:t>Nxën</w:t>
            </w:r>
            <w:r w:rsidR="003019D1">
              <w:rPr>
                <w:rFonts w:ascii="Calibri" w:hAnsi="Calibri"/>
                <w:bCs/>
                <w:sz w:val="22"/>
                <w:szCs w:val="22"/>
              </w:rPr>
              <w:t xml:space="preserve">ësve </w:t>
            </w:r>
            <w:r w:rsidRPr="00510E34">
              <w:rPr>
                <w:rFonts w:ascii="Calibri" w:hAnsi="Calibri"/>
                <w:bCs/>
                <w:sz w:val="22"/>
                <w:szCs w:val="22"/>
              </w:rPr>
              <w:t>u paraqitet një detyrë</w:t>
            </w:r>
            <w:r w:rsidR="00702FB9">
              <w:rPr>
                <w:rFonts w:ascii="Calibri" w:hAnsi="Calibri"/>
                <w:bCs/>
                <w:sz w:val="22"/>
                <w:szCs w:val="22"/>
              </w:rPr>
              <w:t xml:space="preserve"> </w:t>
            </w:r>
            <w:r w:rsidR="003019D1">
              <w:rPr>
                <w:rFonts w:ascii="Calibri" w:hAnsi="Calibri"/>
                <w:bCs/>
                <w:sz w:val="22"/>
                <w:szCs w:val="22"/>
              </w:rPr>
              <w:t>shtëpie</w:t>
            </w:r>
            <w:r w:rsidRPr="00510E34">
              <w:rPr>
                <w:rFonts w:ascii="Calibri" w:hAnsi="Calibri"/>
                <w:bCs/>
                <w:sz w:val="22"/>
                <w:szCs w:val="22"/>
              </w:rPr>
              <w:t xml:space="preserve"> dhe kërkohet që të analizohet bashkë me prindërit dhe të kryhe</w:t>
            </w:r>
            <w:r w:rsidR="003019D1">
              <w:rPr>
                <w:rFonts w:ascii="Calibri" w:hAnsi="Calibri"/>
                <w:bCs/>
                <w:sz w:val="22"/>
                <w:szCs w:val="22"/>
              </w:rPr>
              <w:t>t në vendin ku ata jetojnë. P.sh.</w:t>
            </w:r>
            <w:r w:rsidRPr="00510E34">
              <w:rPr>
                <w:rFonts w:ascii="Calibri" w:hAnsi="Calibri"/>
                <w:b/>
                <w:bCs/>
                <w:sz w:val="22"/>
                <w:szCs w:val="22"/>
              </w:rPr>
              <w:t xml:space="preserve"> </w:t>
            </w:r>
            <w:r w:rsidRPr="00510E34">
              <w:rPr>
                <w:rFonts w:ascii="Calibri" w:hAnsi="Calibri" w:cs="Calibri"/>
                <w:b/>
                <w:sz w:val="22"/>
                <w:szCs w:val="22"/>
              </w:rPr>
              <w:t xml:space="preserve">Çfarë </w:t>
            </w:r>
            <w:r w:rsidRPr="00510E34">
              <w:rPr>
                <w:rFonts w:ascii="Calibri" w:hAnsi="Calibri"/>
                <w:b/>
                <w:sz w:val="22"/>
                <w:szCs w:val="22"/>
              </w:rPr>
              <w:t>veprimtarie zhvillo</w:t>
            </w:r>
            <w:r w:rsidR="003019D1">
              <w:rPr>
                <w:rFonts w:ascii="Calibri" w:hAnsi="Calibri"/>
                <w:b/>
                <w:sz w:val="22"/>
                <w:szCs w:val="22"/>
              </w:rPr>
              <w:t>het pranë banesës/shtëpisë tuaj?</w:t>
            </w:r>
            <w:r w:rsidRPr="00510E34">
              <w:rPr>
                <w:rFonts w:ascii="Calibri" w:hAnsi="Calibri"/>
                <w:b/>
                <w:sz w:val="22"/>
                <w:szCs w:val="22"/>
              </w:rPr>
              <w:t xml:space="preserve"> Vrojtoni dhe përshkruani</w:t>
            </w:r>
            <w:r w:rsidR="00702FB9">
              <w:rPr>
                <w:rFonts w:ascii="Calibri" w:hAnsi="Calibri"/>
                <w:b/>
                <w:sz w:val="22"/>
                <w:szCs w:val="22"/>
              </w:rPr>
              <w:t xml:space="preserve"> </w:t>
            </w:r>
            <w:r w:rsidRPr="00510E34">
              <w:rPr>
                <w:rFonts w:ascii="Calibri" w:hAnsi="Calibri"/>
                <w:b/>
                <w:sz w:val="22"/>
                <w:szCs w:val="22"/>
              </w:rPr>
              <w:t>ndërtesat kryesore të</w:t>
            </w:r>
            <w:r w:rsidR="00702FB9">
              <w:rPr>
                <w:rFonts w:ascii="Calibri" w:hAnsi="Calibri"/>
                <w:b/>
                <w:sz w:val="22"/>
                <w:szCs w:val="22"/>
              </w:rPr>
              <w:t xml:space="preserve"> </w:t>
            </w:r>
            <w:r w:rsidRPr="00510E34">
              <w:rPr>
                <w:rFonts w:ascii="Calibri" w:hAnsi="Calibri"/>
                <w:b/>
                <w:sz w:val="22"/>
                <w:szCs w:val="22"/>
              </w:rPr>
              <w:t>qytetit tuaj</w:t>
            </w:r>
            <w:r w:rsidR="003019D1">
              <w:rPr>
                <w:rFonts w:ascii="Calibri" w:hAnsi="Calibri"/>
                <w:b/>
                <w:sz w:val="22"/>
                <w:szCs w:val="22"/>
              </w:rPr>
              <w:t>!</w:t>
            </w:r>
          </w:p>
          <w:p w:rsidR="00083F31" w:rsidRPr="00510E34" w:rsidRDefault="00083F31" w:rsidP="008B2FDA">
            <w:pPr>
              <w:rPr>
                <w:rFonts w:ascii="Calibri" w:hAnsi="Calibri"/>
                <w:color w:val="0000CC"/>
              </w:rPr>
            </w:pPr>
            <w:r w:rsidRPr="00510E34">
              <w:rPr>
                <w:rFonts w:ascii="Calibri" w:hAnsi="Calibri"/>
                <w:b/>
                <w:sz w:val="22"/>
                <w:szCs w:val="22"/>
              </w:rPr>
              <w:t>(Shkruani në fletore informatat e marra dhe bëni një përshkrim të shkurtër për ide të reja dhe ndonjë ndotje e paraqitur)</w:t>
            </w:r>
          </w:p>
        </w:tc>
      </w:tr>
      <w:tr w:rsidR="00083F31" w:rsidRPr="00510E34" w:rsidTr="008B2FDA">
        <w:trPr>
          <w:trHeight w:val="197"/>
        </w:trPr>
        <w:tc>
          <w:tcPr>
            <w:tcW w:w="10080" w:type="dxa"/>
            <w:tcBorders>
              <w:top w:val="single" w:sz="4" w:space="0" w:color="C00000"/>
              <w:left w:val="single" w:sz="4" w:space="0" w:color="C00000"/>
              <w:bottom w:val="single" w:sz="4" w:space="0" w:color="C00000"/>
              <w:right w:val="single" w:sz="4" w:space="0" w:color="C00000"/>
            </w:tcBorders>
            <w:shd w:val="clear" w:color="auto" w:fill="C4BC96"/>
          </w:tcPr>
          <w:p w:rsidR="00083F31" w:rsidRPr="00510E34" w:rsidRDefault="00083F31" w:rsidP="008B2FDA">
            <w:pPr>
              <w:spacing w:line="360" w:lineRule="auto"/>
              <w:rPr>
                <w:rFonts w:ascii="Calibri" w:hAnsi="Calibri"/>
                <w:b/>
                <w:color w:val="0000CC"/>
              </w:rPr>
            </w:pPr>
            <w:r w:rsidRPr="00510E34">
              <w:rPr>
                <w:rFonts w:ascii="Calibri" w:hAnsi="Calibri"/>
                <w:b/>
                <w:color w:val="0000CC"/>
                <w:sz w:val="22"/>
                <w:szCs w:val="22"/>
              </w:rPr>
              <w:t xml:space="preserve">Reflektimi për rrjedhën e orës mësimore </w:t>
            </w:r>
          </w:p>
        </w:tc>
      </w:tr>
      <w:tr w:rsidR="00083F31" w:rsidRPr="00510E34" w:rsidTr="008B2FDA">
        <w:trPr>
          <w:trHeight w:val="462"/>
        </w:trPr>
        <w:tc>
          <w:tcPr>
            <w:tcW w:w="10080" w:type="dxa"/>
            <w:tcBorders>
              <w:top w:val="single" w:sz="4" w:space="0" w:color="C00000"/>
              <w:left w:val="single" w:sz="4" w:space="0" w:color="C00000"/>
              <w:bottom w:val="single" w:sz="4" w:space="0" w:color="C00000"/>
              <w:right w:val="single" w:sz="4" w:space="0" w:color="C00000"/>
            </w:tcBorders>
          </w:tcPr>
          <w:p w:rsidR="00083F31" w:rsidRPr="00510E34" w:rsidRDefault="00083F31" w:rsidP="003019D1">
            <w:pPr>
              <w:rPr>
                <w:rFonts w:ascii="Calibri" w:hAnsi="Calibri"/>
                <w:color w:val="000000"/>
              </w:rPr>
            </w:pPr>
            <w:r w:rsidRPr="00510E34">
              <w:rPr>
                <w:rFonts w:ascii="Calibri" w:hAnsi="Calibri"/>
                <w:color w:val="000000"/>
                <w:sz w:val="22"/>
                <w:szCs w:val="22"/>
              </w:rPr>
              <w:t>Kjo pjesë plotësohet pas përfundimit të orës mësimore. Mësimdhënësi bën një vetëreflektim, vet</w:t>
            </w:r>
            <w:r w:rsidR="003019D1">
              <w:rPr>
                <w:rFonts w:ascii="Calibri" w:hAnsi="Calibri"/>
                <w:color w:val="000000"/>
                <w:sz w:val="22"/>
                <w:szCs w:val="22"/>
              </w:rPr>
              <w:t>ë</w:t>
            </w:r>
            <w:r w:rsidRPr="00510E34">
              <w:rPr>
                <w:rFonts w:ascii="Calibri" w:hAnsi="Calibri"/>
                <w:color w:val="000000"/>
                <w:sz w:val="22"/>
                <w:szCs w:val="22"/>
              </w:rPr>
              <w:t>vlerësim</w:t>
            </w:r>
            <w:r w:rsidR="00702FB9">
              <w:rPr>
                <w:rFonts w:ascii="Calibri" w:hAnsi="Calibri"/>
                <w:color w:val="000000"/>
                <w:sz w:val="22"/>
                <w:szCs w:val="22"/>
              </w:rPr>
              <w:t xml:space="preserve"> </w:t>
            </w:r>
            <w:r w:rsidRPr="00510E34">
              <w:rPr>
                <w:rFonts w:ascii="Calibri" w:hAnsi="Calibri"/>
                <w:color w:val="000000"/>
                <w:sz w:val="22"/>
                <w:szCs w:val="22"/>
              </w:rPr>
              <w:t>për cilësinë e orës mësimore në raport me përmbushjen e planifikimit të orës</w:t>
            </w:r>
            <w:r w:rsidR="003019D1">
              <w:rPr>
                <w:rFonts w:ascii="Calibri" w:hAnsi="Calibri"/>
                <w:color w:val="000000"/>
                <w:sz w:val="22"/>
                <w:szCs w:val="22"/>
              </w:rPr>
              <w:t xml:space="preserve"> mësimore. Në mënyrë të veçantë, në raport me ndikimin e orës n</w:t>
            </w:r>
            <w:r w:rsidRPr="00510E34">
              <w:rPr>
                <w:rFonts w:ascii="Calibri" w:hAnsi="Calibri"/>
                <w:color w:val="000000"/>
                <w:sz w:val="22"/>
                <w:szCs w:val="22"/>
              </w:rPr>
              <w:t xml:space="preserve">ë arritjet dhe rezultatet e nxënësve. </w:t>
            </w:r>
          </w:p>
        </w:tc>
      </w:tr>
    </w:tbl>
    <w:p w:rsidR="00083F31" w:rsidRPr="00510E34" w:rsidRDefault="00083F31" w:rsidP="00083F31">
      <w:pPr>
        <w:tabs>
          <w:tab w:val="left" w:pos="7890"/>
        </w:tabs>
        <w:rPr>
          <w:rFonts w:ascii="Algerian" w:hAnsi="Algerian"/>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0"/>
      </w:tblGrid>
      <w:tr w:rsidR="00083F31" w:rsidRPr="00510E34" w:rsidTr="008B2FDA">
        <w:tc>
          <w:tcPr>
            <w:tcW w:w="10080" w:type="dxa"/>
            <w:shd w:val="clear" w:color="auto" w:fill="F2DBDB"/>
          </w:tcPr>
          <w:p w:rsidR="00083F31" w:rsidRPr="00510E34" w:rsidRDefault="00083F31" w:rsidP="008B2FDA">
            <w:pPr>
              <w:spacing w:line="276" w:lineRule="auto"/>
              <w:ind w:firstLine="373"/>
              <w:rPr>
                <w:rFonts w:ascii="Calibri" w:hAnsi="Calibri"/>
                <w:bCs/>
                <w:color w:val="000000"/>
              </w:rPr>
            </w:pPr>
            <w:r w:rsidRPr="00510E34">
              <w:rPr>
                <w:rFonts w:ascii="Calibri" w:hAnsi="Calibri"/>
                <w:sz w:val="22"/>
                <w:szCs w:val="22"/>
              </w:rPr>
              <w:t xml:space="preserve">Rezultatet e kompetencës për temën </w:t>
            </w:r>
            <w:r w:rsidRPr="00510E34">
              <w:rPr>
                <w:rFonts w:ascii="Calibri" w:hAnsi="Calibri"/>
                <w:b/>
                <w:sz w:val="22"/>
                <w:szCs w:val="22"/>
              </w:rPr>
              <w:t>Njeriu dhe shoqëria në teknologji</w:t>
            </w:r>
            <w:r w:rsidR="00702FB9">
              <w:rPr>
                <w:rFonts w:ascii="Calibri" w:hAnsi="Calibri"/>
                <w:b/>
                <w:sz w:val="22"/>
                <w:szCs w:val="22"/>
              </w:rPr>
              <w:t xml:space="preserve"> </w:t>
            </w:r>
            <w:r w:rsidR="003019D1">
              <w:rPr>
                <w:rFonts w:ascii="Calibri" w:hAnsi="Calibri"/>
                <w:sz w:val="22"/>
                <w:szCs w:val="22"/>
              </w:rPr>
              <w:t>janë planifikuar me kohë,</w:t>
            </w:r>
            <w:r w:rsidRPr="00510E34">
              <w:rPr>
                <w:rFonts w:ascii="Calibri" w:hAnsi="Calibri"/>
                <w:sz w:val="22"/>
                <w:szCs w:val="22"/>
              </w:rPr>
              <w:t xml:space="preserve"> në planifikimin vjetor dhe më pas</w:t>
            </w:r>
            <w:r w:rsidR="003019D1">
              <w:rPr>
                <w:rFonts w:ascii="Calibri" w:hAnsi="Calibri"/>
                <w:sz w:val="22"/>
                <w:szCs w:val="22"/>
              </w:rPr>
              <w:t>,</w:t>
            </w:r>
            <w:r w:rsidRPr="00510E34">
              <w:rPr>
                <w:rFonts w:ascii="Calibri" w:hAnsi="Calibri"/>
                <w:sz w:val="22"/>
                <w:szCs w:val="22"/>
              </w:rPr>
              <w:t xml:space="preserve"> janë klasifikuar në planifikimin dymujor vetëm ato që mund t’i arrijmë përmes njësisë mësimore </w:t>
            </w:r>
            <w:r w:rsidRPr="00510E34">
              <w:rPr>
                <w:rFonts w:ascii="Calibri" w:hAnsi="Calibri"/>
                <w:b/>
                <w:bCs/>
                <w:color w:val="000000"/>
                <w:sz w:val="22"/>
                <w:szCs w:val="22"/>
                <w:shd w:val="clear" w:color="auto" w:fill="DDD9C3"/>
              </w:rPr>
              <w:t>Përdorimi i teknologjis</w:t>
            </w:r>
            <w:r w:rsidRPr="00510E34">
              <w:rPr>
                <w:rFonts w:ascii="Calibri" w:hAnsi="Calibri" w:cs="Arial"/>
                <w:b/>
                <w:bCs/>
                <w:color w:val="000000"/>
                <w:sz w:val="22"/>
                <w:szCs w:val="22"/>
                <w:shd w:val="clear" w:color="auto" w:fill="DDD9C3"/>
                <w:lang w:eastAsia="ja-JP"/>
              </w:rPr>
              <w:t xml:space="preserve">ë </w:t>
            </w:r>
            <w:r w:rsidRPr="00510E34">
              <w:rPr>
                <w:rFonts w:ascii="Calibri" w:hAnsi="Calibri" w:cs="Calibri"/>
                <w:b/>
                <w:bCs/>
                <w:color w:val="000000"/>
                <w:sz w:val="22"/>
                <w:szCs w:val="22"/>
                <w:shd w:val="clear" w:color="auto" w:fill="DDD9C3"/>
                <w:lang w:eastAsia="ja-JP"/>
              </w:rPr>
              <w:t>në jetën e përditshme</w:t>
            </w:r>
            <w:r w:rsidRPr="00510E34">
              <w:rPr>
                <w:rFonts w:ascii="Calibri" w:hAnsi="Calibri" w:cs="Arial"/>
                <w:b/>
                <w:bCs/>
                <w:color w:val="FF0000"/>
                <w:sz w:val="22"/>
                <w:szCs w:val="22"/>
                <w:lang w:eastAsia="ja-JP"/>
              </w:rPr>
              <w:t xml:space="preserve"> </w:t>
            </w:r>
            <w:r w:rsidR="003019D1">
              <w:rPr>
                <w:rFonts w:ascii="Calibri" w:hAnsi="Calibri"/>
                <w:bCs/>
                <w:color w:val="000000"/>
                <w:sz w:val="22"/>
                <w:szCs w:val="22"/>
              </w:rPr>
              <w:t xml:space="preserve">dhe metodat </w:t>
            </w:r>
            <w:r w:rsidRPr="00510E34">
              <w:rPr>
                <w:rFonts w:ascii="Calibri" w:hAnsi="Calibri"/>
                <w:bCs/>
                <w:color w:val="000000"/>
                <w:sz w:val="22"/>
                <w:szCs w:val="22"/>
              </w:rPr>
              <w:t xml:space="preserve">e teknikat e mësimdhënies në funksion të tyre. </w:t>
            </w:r>
          </w:p>
          <w:p w:rsidR="00083F31" w:rsidRPr="00510E34" w:rsidRDefault="00083F31" w:rsidP="008B2FDA">
            <w:pPr>
              <w:spacing w:line="276" w:lineRule="auto"/>
              <w:ind w:firstLine="373"/>
              <w:rPr>
                <w:rFonts w:ascii="Calibri" w:hAnsi="Calibri"/>
                <w:bCs/>
                <w:color w:val="000000"/>
              </w:rPr>
            </w:pPr>
            <w:r w:rsidRPr="00510E34">
              <w:rPr>
                <w:rFonts w:ascii="Calibri" w:hAnsi="Calibri"/>
                <w:bCs/>
                <w:color w:val="000000"/>
                <w:sz w:val="22"/>
                <w:szCs w:val="22"/>
              </w:rPr>
              <w:t>Rezultatet e t</w:t>
            </w:r>
            <w:r w:rsidR="003019D1">
              <w:rPr>
                <w:rFonts w:ascii="Calibri" w:hAnsi="Calibri"/>
                <w:bCs/>
                <w:color w:val="000000"/>
                <w:sz w:val="22"/>
                <w:szCs w:val="22"/>
              </w:rPr>
              <w:t>ë nxënit për shkallë (kompetence) të përzgjedhura dhe arritja</w:t>
            </w:r>
            <w:r w:rsidRPr="00510E34">
              <w:rPr>
                <w:rFonts w:ascii="Calibri" w:hAnsi="Calibri"/>
                <w:bCs/>
                <w:color w:val="000000"/>
                <w:sz w:val="22"/>
                <w:szCs w:val="22"/>
              </w:rPr>
              <w:t xml:space="preserve"> e tyre përmes metodave të përzgjedhura në këtë plan mësimor janë si në vijim:</w:t>
            </w:r>
          </w:p>
          <w:p w:rsidR="00083F31" w:rsidRPr="00510E34" w:rsidRDefault="00083F31" w:rsidP="008B2FDA">
            <w:pPr>
              <w:spacing w:line="276" w:lineRule="auto"/>
              <w:ind w:firstLine="373"/>
              <w:rPr>
                <w:rFonts w:ascii="Calibri" w:hAnsi="Calibri"/>
              </w:rPr>
            </w:pPr>
            <w:r w:rsidRPr="00510E34">
              <w:rPr>
                <w:rFonts w:ascii="Calibri" w:hAnsi="Calibri"/>
                <w:b/>
                <w:bCs/>
                <w:i/>
                <w:color w:val="000000"/>
                <w:sz w:val="22"/>
                <w:szCs w:val="22"/>
              </w:rPr>
              <w:t>IV.1 Përgatit planin</w:t>
            </w:r>
            <w:r w:rsidR="00702FB9">
              <w:rPr>
                <w:rFonts w:ascii="Calibri" w:hAnsi="Calibri"/>
                <w:b/>
                <w:bCs/>
                <w:i/>
                <w:color w:val="000000"/>
                <w:sz w:val="22"/>
                <w:szCs w:val="22"/>
              </w:rPr>
              <w:t xml:space="preserve"> </w:t>
            </w:r>
            <w:r w:rsidRPr="00510E34">
              <w:rPr>
                <w:rFonts w:ascii="Calibri" w:hAnsi="Calibri"/>
                <w:b/>
                <w:bCs/>
                <w:i/>
                <w:color w:val="000000"/>
                <w:sz w:val="22"/>
                <w:szCs w:val="22"/>
              </w:rPr>
              <w:t>për organizimin e një aktiviteti të caktuar në shkollë ose në komunitet dhe e realizon atë me sukses.</w:t>
            </w:r>
          </w:p>
        </w:tc>
      </w:tr>
      <w:tr w:rsidR="00083F31" w:rsidRPr="00510E34" w:rsidTr="008B2FDA">
        <w:tc>
          <w:tcPr>
            <w:tcW w:w="10080" w:type="dxa"/>
            <w:shd w:val="clear" w:color="auto" w:fill="F2DBDB"/>
          </w:tcPr>
          <w:p w:rsidR="00083F31" w:rsidRPr="00510E34" w:rsidRDefault="00083F31" w:rsidP="008B2FDA">
            <w:pPr>
              <w:pBdr>
                <w:top w:val="single" w:sz="12" w:space="1" w:color="C00000"/>
                <w:left w:val="single" w:sz="12" w:space="4" w:color="C00000"/>
                <w:bottom w:val="single" w:sz="12" w:space="1" w:color="C00000"/>
                <w:right w:val="single" w:sz="12" w:space="4" w:color="C00000"/>
              </w:pBdr>
              <w:shd w:val="clear" w:color="auto" w:fill="F2DBDB"/>
              <w:spacing w:line="276" w:lineRule="auto"/>
              <w:ind w:firstLine="373"/>
              <w:rPr>
                <w:rFonts w:ascii="Calibri" w:hAnsi="Calibri"/>
                <w:bCs/>
                <w:color w:val="000000"/>
              </w:rPr>
            </w:pPr>
            <w:r w:rsidRPr="00510E34">
              <w:rPr>
                <w:rFonts w:ascii="Calibri" w:hAnsi="Calibri"/>
                <w:bCs/>
                <w:color w:val="000000"/>
                <w:sz w:val="22"/>
                <w:szCs w:val="22"/>
              </w:rPr>
              <w:t>Në këtë rast, synojmë të arrijmë</w:t>
            </w:r>
            <w:r w:rsidR="00702FB9">
              <w:rPr>
                <w:rFonts w:ascii="Calibri" w:hAnsi="Calibri"/>
                <w:bCs/>
                <w:color w:val="000000"/>
                <w:sz w:val="22"/>
                <w:szCs w:val="22"/>
              </w:rPr>
              <w:t xml:space="preserve"> </w:t>
            </w:r>
            <w:r w:rsidRPr="00510E34">
              <w:rPr>
                <w:rFonts w:ascii="Calibri" w:hAnsi="Calibri"/>
                <w:bCs/>
                <w:color w:val="000000"/>
                <w:sz w:val="22"/>
                <w:szCs w:val="22"/>
              </w:rPr>
              <w:t>kompetencën kontribuues produktiv dhe gjithashtu të jemi në funksion të parimit të gjithëpërfshirjes, sepse secilit nxënës i jepet shansi të marrë pjesë në aktivitetin praktik për mësimin e shenjave të trafikut, ndotjeve të ndryshme nga teknologjia dhe të kontribuojnë bashkërisht në përmirësim.</w:t>
            </w:r>
          </w:p>
          <w:p w:rsidR="00083F31" w:rsidRPr="00510E34" w:rsidRDefault="00083F31" w:rsidP="008B2FDA">
            <w:pPr>
              <w:spacing w:line="276" w:lineRule="auto"/>
              <w:ind w:firstLine="373"/>
              <w:rPr>
                <w:rFonts w:ascii="Calibri" w:hAnsi="Calibri"/>
                <w:b/>
                <w:bCs/>
                <w:i/>
                <w:color w:val="000000"/>
              </w:rPr>
            </w:pPr>
            <w:r w:rsidRPr="00510E34">
              <w:rPr>
                <w:rFonts w:ascii="Calibri" w:hAnsi="Calibri"/>
                <w:b/>
                <w:bCs/>
                <w:i/>
                <w:color w:val="000000"/>
                <w:sz w:val="22"/>
                <w:szCs w:val="22"/>
              </w:rPr>
              <w:t>II.5 Përzgjedh dhe demonstron ecuri/strategji të ndryshme për zgjidhjen e një problemi duke dëshmuar arritjen e përfundimit, domethënë rezultatin e njëjtë.</w:t>
            </w:r>
          </w:p>
          <w:p w:rsidR="00083F31" w:rsidRPr="00510E34" w:rsidRDefault="00083F31" w:rsidP="008B2FDA">
            <w:pPr>
              <w:spacing w:line="276" w:lineRule="auto"/>
              <w:ind w:firstLine="373"/>
              <w:rPr>
                <w:rFonts w:ascii="Calibri" w:hAnsi="Calibri"/>
              </w:rPr>
            </w:pPr>
          </w:p>
        </w:tc>
      </w:tr>
      <w:tr w:rsidR="00083F31" w:rsidRPr="00510E34" w:rsidTr="008B2FDA">
        <w:tc>
          <w:tcPr>
            <w:tcW w:w="10080" w:type="dxa"/>
            <w:shd w:val="clear" w:color="auto" w:fill="F2DBDB"/>
          </w:tcPr>
          <w:p w:rsidR="00083F31" w:rsidRPr="00510E34" w:rsidRDefault="00083F31" w:rsidP="008B2FDA">
            <w:pPr>
              <w:pBdr>
                <w:top w:val="single" w:sz="12" w:space="1" w:color="C00000"/>
                <w:left w:val="single" w:sz="12" w:space="4" w:color="C00000"/>
                <w:bottom w:val="single" w:sz="12" w:space="1" w:color="C00000"/>
                <w:right w:val="single" w:sz="12" w:space="4" w:color="C00000"/>
              </w:pBdr>
              <w:shd w:val="clear" w:color="auto" w:fill="F2DBDB"/>
              <w:spacing w:line="276" w:lineRule="auto"/>
              <w:ind w:firstLine="373"/>
              <w:rPr>
                <w:rFonts w:ascii="Calibri" w:hAnsi="Calibri"/>
                <w:bCs/>
                <w:color w:val="000000"/>
              </w:rPr>
            </w:pPr>
            <w:r w:rsidRPr="00510E34">
              <w:rPr>
                <w:rFonts w:ascii="Calibri" w:hAnsi="Calibri"/>
                <w:bCs/>
                <w:color w:val="000000"/>
                <w:sz w:val="22"/>
                <w:szCs w:val="22"/>
              </w:rPr>
              <w:t xml:space="preserve">Në këtë rast, synojmë të arrijmë kompetencën mendimtar kreativ, sepse nxënësi hulumton, identifikon, </w:t>
            </w:r>
            <w:r w:rsidRPr="00510E34">
              <w:rPr>
                <w:rFonts w:ascii="Calibri" w:hAnsi="Calibri"/>
                <w:bCs/>
                <w:color w:val="000000"/>
                <w:sz w:val="22"/>
                <w:szCs w:val="22"/>
              </w:rPr>
              <w:lastRenderedPageBreak/>
              <w:t>k</w:t>
            </w:r>
            <w:r w:rsidR="003019D1">
              <w:rPr>
                <w:rFonts w:ascii="Calibri" w:hAnsi="Calibri"/>
                <w:bCs/>
                <w:color w:val="000000"/>
                <w:sz w:val="22"/>
                <w:szCs w:val="22"/>
              </w:rPr>
              <w:t>rahason dhe prezanton gjetjet. G</w:t>
            </w:r>
            <w:r w:rsidRPr="00510E34">
              <w:rPr>
                <w:rFonts w:ascii="Calibri" w:hAnsi="Calibri"/>
                <w:bCs/>
                <w:color w:val="000000"/>
                <w:sz w:val="22"/>
                <w:szCs w:val="22"/>
              </w:rPr>
              <w:t>jithashtu</w:t>
            </w:r>
            <w:r w:rsidR="003019D1">
              <w:rPr>
                <w:rFonts w:ascii="Calibri" w:hAnsi="Calibri"/>
                <w:bCs/>
                <w:color w:val="000000"/>
                <w:sz w:val="22"/>
                <w:szCs w:val="22"/>
              </w:rPr>
              <w:t>,</w:t>
            </w:r>
            <w:r w:rsidRPr="00510E34">
              <w:rPr>
                <w:rFonts w:ascii="Calibri" w:hAnsi="Calibri"/>
                <w:bCs/>
                <w:color w:val="000000"/>
                <w:sz w:val="22"/>
                <w:szCs w:val="22"/>
              </w:rPr>
              <w:t xml:space="preserve"> jemi në funksion të parimit të mësimdhënies së integruar dhe të nxënies koherente, sepse po bëjmë mësimdhënie të ndërlidhur me natyrën dhe po mësojmë forma më ë thjeshta për parandalimin e ndotjeve nga teknologjia duke lënë vend më pas në klasat e tjera për analiza më të hollësishme </w:t>
            </w:r>
            <w:r w:rsidR="003019D1">
              <w:rPr>
                <w:rFonts w:ascii="Calibri" w:hAnsi="Calibri"/>
                <w:bCs/>
                <w:color w:val="000000"/>
                <w:sz w:val="22"/>
                <w:szCs w:val="22"/>
              </w:rPr>
              <w:t>lidhur me këto çështje.</w:t>
            </w:r>
          </w:p>
          <w:p w:rsidR="00083F31" w:rsidRPr="00510E34" w:rsidRDefault="00083F31" w:rsidP="008B2FDA">
            <w:pPr>
              <w:shd w:val="clear" w:color="auto" w:fill="F2DBDB"/>
              <w:spacing w:line="276" w:lineRule="auto"/>
              <w:ind w:firstLine="373"/>
              <w:rPr>
                <w:rFonts w:ascii="Calibri" w:hAnsi="Calibri"/>
                <w:b/>
                <w:bCs/>
                <w:i/>
                <w:color w:val="000000"/>
              </w:rPr>
            </w:pPr>
            <w:r w:rsidRPr="00510E34">
              <w:rPr>
                <w:rFonts w:ascii="Calibri" w:hAnsi="Calibri"/>
                <w:b/>
                <w:bCs/>
                <w:i/>
                <w:color w:val="000000"/>
                <w:sz w:val="22"/>
                <w:szCs w:val="22"/>
              </w:rPr>
              <w:t>IV.7 Bashkëvepron në mënyrë aktive me moshatarët dhe të tjerët për realizimin e një aktiviteti të përbashkët (projekt, aktivitet me bazë në klasë, shkollë apo jashtë saj).</w:t>
            </w:r>
          </w:p>
          <w:p w:rsidR="00083F31" w:rsidRPr="00510E34" w:rsidRDefault="00083F31" w:rsidP="008B2FDA">
            <w:pPr>
              <w:shd w:val="clear" w:color="auto" w:fill="F2DBDB"/>
              <w:spacing w:line="276" w:lineRule="auto"/>
              <w:ind w:firstLine="373"/>
              <w:rPr>
                <w:rFonts w:ascii="Calibri" w:hAnsi="Calibri"/>
              </w:rPr>
            </w:pPr>
          </w:p>
        </w:tc>
      </w:tr>
      <w:tr w:rsidR="00083F31" w:rsidRPr="00510E34" w:rsidTr="008B2FDA">
        <w:tc>
          <w:tcPr>
            <w:tcW w:w="10080" w:type="dxa"/>
            <w:shd w:val="clear" w:color="auto" w:fill="F2DBDB"/>
          </w:tcPr>
          <w:p w:rsidR="00083F31" w:rsidRPr="00510E34" w:rsidRDefault="00083F31" w:rsidP="008B2FDA">
            <w:pPr>
              <w:pBdr>
                <w:top w:val="single" w:sz="12" w:space="1" w:color="C00000"/>
                <w:left w:val="single" w:sz="12" w:space="4" w:color="C00000"/>
                <w:bottom w:val="single" w:sz="12" w:space="1" w:color="C00000"/>
                <w:right w:val="single" w:sz="12" w:space="4" w:color="C00000"/>
              </w:pBdr>
              <w:shd w:val="clear" w:color="auto" w:fill="F2DBDB"/>
              <w:spacing w:line="276" w:lineRule="auto"/>
              <w:ind w:firstLine="373"/>
              <w:rPr>
                <w:rFonts w:ascii="Calibri" w:hAnsi="Calibri"/>
                <w:bCs/>
                <w:color w:val="000000"/>
              </w:rPr>
            </w:pPr>
            <w:r w:rsidRPr="00510E34">
              <w:rPr>
                <w:rFonts w:ascii="Calibri" w:hAnsi="Calibri"/>
                <w:bCs/>
                <w:color w:val="000000"/>
                <w:sz w:val="22"/>
                <w:szCs w:val="22"/>
              </w:rPr>
              <w:lastRenderedPageBreak/>
              <w:t>Në këtë rast, synojmë të arrijmë kompetencën kontribuues produktiv, sepse nxënësi aktivizohet në identifikimin e ndotjeve nga teknologjia, duke gjetur forma për zvogëlim të ndotjeve nga ajo. Nxënësit gjithashtu identifikojnë</w:t>
            </w:r>
            <w:r w:rsidR="003019D1">
              <w:rPr>
                <w:rFonts w:ascii="Calibri" w:hAnsi="Calibri"/>
                <w:bCs/>
                <w:color w:val="000000"/>
                <w:sz w:val="22"/>
                <w:szCs w:val="22"/>
              </w:rPr>
              <w:t xml:space="preserve"> konkretisht ndotjet, </w:t>
            </w:r>
            <w:r w:rsidRPr="00510E34">
              <w:rPr>
                <w:rFonts w:ascii="Calibri" w:hAnsi="Calibri"/>
                <w:bCs/>
                <w:color w:val="000000"/>
                <w:sz w:val="22"/>
                <w:szCs w:val="22"/>
              </w:rPr>
              <w:t>duke hartuar planin</w:t>
            </w:r>
            <w:r w:rsidR="00702FB9">
              <w:rPr>
                <w:rFonts w:ascii="Calibri" w:hAnsi="Calibri"/>
                <w:bCs/>
                <w:color w:val="000000"/>
                <w:sz w:val="22"/>
                <w:szCs w:val="22"/>
              </w:rPr>
              <w:t xml:space="preserve"> </w:t>
            </w:r>
            <w:r w:rsidRPr="00510E34">
              <w:rPr>
                <w:rFonts w:ascii="Calibri" w:hAnsi="Calibri"/>
                <w:bCs/>
                <w:color w:val="000000"/>
                <w:sz w:val="22"/>
                <w:szCs w:val="22"/>
              </w:rPr>
              <w:t>mbrojtës për çdo lloj ndotjeje.</w:t>
            </w:r>
          </w:p>
          <w:p w:rsidR="00083F31" w:rsidRPr="00510E34" w:rsidRDefault="00083F31" w:rsidP="008B2FDA">
            <w:pPr>
              <w:shd w:val="clear" w:color="auto" w:fill="F2DBDB"/>
              <w:spacing w:line="276" w:lineRule="auto"/>
              <w:ind w:firstLine="373"/>
              <w:rPr>
                <w:rFonts w:ascii="Calibri" w:hAnsi="Calibri"/>
                <w:b/>
                <w:bCs/>
                <w:i/>
                <w:color w:val="000000"/>
              </w:rPr>
            </w:pPr>
            <w:r w:rsidRPr="00510E34">
              <w:rPr>
                <w:rFonts w:ascii="Calibri" w:hAnsi="Calibri"/>
                <w:b/>
                <w:bCs/>
                <w:i/>
                <w:color w:val="000000"/>
                <w:sz w:val="22"/>
                <w:szCs w:val="22"/>
              </w:rPr>
              <w:t>V.5</w:t>
            </w:r>
            <w:r w:rsidR="00702FB9">
              <w:rPr>
                <w:rFonts w:ascii="Calibri" w:hAnsi="Calibri"/>
                <w:b/>
                <w:bCs/>
                <w:i/>
                <w:color w:val="000000"/>
                <w:sz w:val="22"/>
                <w:szCs w:val="22"/>
              </w:rPr>
              <w:t xml:space="preserve"> </w:t>
            </w:r>
            <w:r w:rsidRPr="00510E34">
              <w:rPr>
                <w:rFonts w:ascii="Calibri" w:hAnsi="Calibri"/>
                <w:b/>
                <w:bCs/>
                <w:i/>
                <w:color w:val="000000"/>
                <w:sz w:val="22"/>
                <w:szCs w:val="22"/>
              </w:rPr>
              <w:t>Identifikon shenjat e rrezikut në prodhime apo objekte konkrete</w:t>
            </w:r>
            <w:r w:rsidR="00702FB9">
              <w:rPr>
                <w:rFonts w:ascii="Calibri" w:hAnsi="Calibri"/>
                <w:b/>
                <w:bCs/>
                <w:i/>
                <w:color w:val="000000"/>
                <w:sz w:val="22"/>
                <w:szCs w:val="22"/>
              </w:rPr>
              <w:t xml:space="preserve"> </w:t>
            </w:r>
            <w:r w:rsidRPr="00510E34">
              <w:rPr>
                <w:rFonts w:ascii="Calibri" w:hAnsi="Calibri"/>
                <w:b/>
                <w:bCs/>
                <w:i/>
                <w:color w:val="000000"/>
                <w:sz w:val="22"/>
                <w:szCs w:val="22"/>
              </w:rPr>
              <w:t>dhe u shpjegon të tjerëve porosinë apo kërkesën e tyre vizuale.</w:t>
            </w:r>
          </w:p>
          <w:p w:rsidR="00083F31" w:rsidRPr="00510E34" w:rsidRDefault="00083F31" w:rsidP="008B2FDA">
            <w:pPr>
              <w:shd w:val="clear" w:color="auto" w:fill="F2DBDB"/>
              <w:spacing w:line="276" w:lineRule="auto"/>
              <w:ind w:firstLine="373"/>
              <w:rPr>
                <w:rFonts w:ascii="Calibri" w:hAnsi="Calibri"/>
              </w:rPr>
            </w:pPr>
          </w:p>
        </w:tc>
      </w:tr>
      <w:tr w:rsidR="00083F31" w:rsidRPr="00510E34" w:rsidTr="008B2FDA">
        <w:trPr>
          <w:trHeight w:val="1178"/>
        </w:trPr>
        <w:tc>
          <w:tcPr>
            <w:tcW w:w="10080" w:type="dxa"/>
            <w:shd w:val="clear" w:color="auto" w:fill="F2DBDB"/>
          </w:tcPr>
          <w:p w:rsidR="00083F31" w:rsidRPr="00510E34" w:rsidRDefault="00083F31" w:rsidP="008B2FDA">
            <w:pPr>
              <w:pBdr>
                <w:top w:val="single" w:sz="12" w:space="1" w:color="C00000"/>
                <w:left w:val="single" w:sz="12" w:space="4" w:color="C00000"/>
                <w:bottom w:val="single" w:sz="12" w:space="0" w:color="C00000"/>
                <w:right w:val="single" w:sz="12" w:space="4" w:color="C00000"/>
              </w:pBdr>
              <w:shd w:val="clear" w:color="auto" w:fill="F2DBDB"/>
              <w:spacing w:line="276" w:lineRule="auto"/>
              <w:ind w:firstLine="373"/>
              <w:rPr>
                <w:rFonts w:ascii="Calibri" w:hAnsi="Calibri"/>
                <w:bCs/>
                <w:color w:val="000000"/>
              </w:rPr>
            </w:pPr>
            <w:r w:rsidRPr="00510E34">
              <w:rPr>
                <w:rFonts w:ascii="Calibri" w:hAnsi="Calibri"/>
                <w:bCs/>
                <w:color w:val="000000"/>
                <w:sz w:val="22"/>
                <w:szCs w:val="22"/>
              </w:rPr>
              <w:t>Në këtë rast, synojmë kompetencën individ i shëndosh, sepse nxënësit, duke identifikuar</w:t>
            </w:r>
            <w:r w:rsidR="00702FB9">
              <w:rPr>
                <w:rFonts w:ascii="Calibri" w:hAnsi="Calibri"/>
                <w:bCs/>
                <w:color w:val="000000"/>
                <w:sz w:val="22"/>
                <w:szCs w:val="22"/>
              </w:rPr>
              <w:t xml:space="preserve"> </w:t>
            </w:r>
            <w:r w:rsidRPr="00510E34">
              <w:rPr>
                <w:rFonts w:ascii="Calibri" w:hAnsi="Calibri"/>
                <w:bCs/>
                <w:color w:val="000000"/>
                <w:sz w:val="22"/>
                <w:szCs w:val="22"/>
              </w:rPr>
              <w:t>ndotjet që sjell</w:t>
            </w:r>
            <w:r w:rsidR="00702FB9">
              <w:rPr>
                <w:rFonts w:ascii="Calibri" w:hAnsi="Calibri"/>
                <w:bCs/>
                <w:color w:val="000000"/>
                <w:sz w:val="22"/>
                <w:szCs w:val="22"/>
              </w:rPr>
              <w:t xml:space="preserve"> </w:t>
            </w:r>
            <w:r w:rsidRPr="00510E34">
              <w:rPr>
                <w:rFonts w:ascii="Calibri" w:hAnsi="Calibri"/>
                <w:bCs/>
                <w:color w:val="000000"/>
                <w:sz w:val="22"/>
                <w:szCs w:val="22"/>
              </w:rPr>
              <w:t>teknologjia dhe ndikimin e saj në ambient, kuptojnë që duhet të kenë kujdes gjatë përdorimit të teknologjisë në ve</w:t>
            </w:r>
            <w:r w:rsidR="003019D1">
              <w:rPr>
                <w:rFonts w:ascii="Calibri" w:hAnsi="Calibri"/>
                <w:bCs/>
                <w:color w:val="000000"/>
                <w:sz w:val="22"/>
                <w:szCs w:val="22"/>
              </w:rPr>
              <w:t>nde të caktuara, ku dhe përgatis</w:t>
            </w:r>
            <w:r w:rsidRPr="00510E34">
              <w:rPr>
                <w:rFonts w:ascii="Calibri" w:hAnsi="Calibri"/>
                <w:bCs/>
                <w:color w:val="000000"/>
                <w:sz w:val="22"/>
                <w:szCs w:val="22"/>
              </w:rPr>
              <w:t>in planin për mb</w:t>
            </w:r>
            <w:r w:rsidR="003019D1">
              <w:rPr>
                <w:rFonts w:ascii="Calibri" w:hAnsi="Calibri"/>
                <w:bCs/>
                <w:color w:val="000000"/>
                <w:sz w:val="22"/>
                <w:szCs w:val="22"/>
              </w:rPr>
              <w:t>rojtjen nga ambienti i ndotur dhe</w:t>
            </w:r>
            <w:r w:rsidRPr="00510E34">
              <w:rPr>
                <w:rFonts w:ascii="Calibri" w:hAnsi="Calibri"/>
                <w:bCs/>
                <w:color w:val="000000"/>
                <w:sz w:val="22"/>
                <w:szCs w:val="22"/>
              </w:rPr>
              <w:t xml:space="preserve"> synojnë mobilizim për jetë të shëndetshme.</w:t>
            </w:r>
            <w:r w:rsidR="00702FB9">
              <w:rPr>
                <w:rFonts w:ascii="Calibri" w:hAnsi="Calibri"/>
                <w:bCs/>
                <w:color w:val="000000"/>
                <w:sz w:val="22"/>
                <w:szCs w:val="22"/>
              </w:rPr>
              <w:t xml:space="preserve"> </w:t>
            </w:r>
          </w:p>
        </w:tc>
      </w:tr>
    </w:tbl>
    <w:p w:rsidR="00083F31" w:rsidRPr="00510E34" w:rsidRDefault="00083F31" w:rsidP="00083F31">
      <w:pPr>
        <w:tabs>
          <w:tab w:val="left" w:pos="7890"/>
        </w:tabs>
        <w:rPr>
          <w:rFonts w:ascii="Algerian" w:hAnsi="Algerian"/>
        </w:rPr>
      </w:pPr>
    </w:p>
    <w:p w:rsidR="00083F31" w:rsidRPr="00510E34" w:rsidRDefault="00083F31" w:rsidP="00083F31">
      <w:pPr>
        <w:tabs>
          <w:tab w:val="left" w:pos="7890"/>
        </w:tabs>
        <w:rPr>
          <w:rFonts w:ascii="Algerian" w:hAnsi="Algerian"/>
        </w:rPr>
      </w:pPr>
    </w:p>
    <w:p w:rsidR="00083F31" w:rsidRPr="00510E34" w:rsidRDefault="00083F31" w:rsidP="00083F31">
      <w:pPr>
        <w:tabs>
          <w:tab w:val="left" w:pos="7890"/>
        </w:tabs>
        <w:rPr>
          <w:rFonts w:ascii="Algerian" w:hAnsi="Algerian"/>
        </w:rPr>
      </w:pPr>
    </w:p>
    <w:p w:rsidR="00083F31" w:rsidRPr="00510E34" w:rsidRDefault="00083F31" w:rsidP="00083F31">
      <w:pPr>
        <w:tabs>
          <w:tab w:val="left" w:pos="7890"/>
        </w:tabs>
        <w:rPr>
          <w:rFonts w:ascii="Algerian" w:hAnsi="Algerian"/>
        </w:rPr>
      </w:pPr>
    </w:p>
    <w:p w:rsidR="00083F31" w:rsidRPr="00510E34" w:rsidRDefault="00083F31" w:rsidP="00114F5B">
      <w:pPr>
        <w:spacing w:beforeLines="60" w:afterLines="60"/>
        <w:ind w:firstLine="373"/>
        <w:jc w:val="both"/>
      </w:pPr>
      <w:r w:rsidRPr="00510E34">
        <w:t>Rezultatet e planifikuara në planin e orës mësimore janë pjesë përbërëse e planifikimeve</w:t>
      </w:r>
      <w:r w:rsidR="00702FB9">
        <w:t xml:space="preserve"> </w:t>
      </w:r>
      <w:r w:rsidRPr="00510E34">
        <w:t>vjetore d</w:t>
      </w:r>
      <w:r w:rsidR="003019D1">
        <w:t>he dymujore të hartuara më parë</w:t>
      </w:r>
      <w:r w:rsidRPr="00510E34">
        <w:t xml:space="preserve">. </w:t>
      </w:r>
    </w:p>
    <w:p w:rsidR="00083F31" w:rsidRPr="00510E34" w:rsidRDefault="00083F31" w:rsidP="00114F5B">
      <w:pPr>
        <w:spacing w:beforeLines="60" w:afterLines="60"/>
        <w:ind w:firstLine="373"/>
        <w:jc w:val="both"/>
      </w:pPr>
      <w:r w:rsidRPr="00510E34">
        <w:t>Ekzistojnë shembuj e shembuj të planifikimeve, në të cilat mund të identifikojmë metoda e teknika të cilat janë në funksion të arritjes së RNK (kompetenca) dhe të RNF, respektivisht të qëllimeve dhe parimeve të KB-ve.</w:t>
      </w:r>
    </w:p>
    <w:p w:rsidR="00083F31" w:rsidRPr="00510E34" w:rsidRDefault="00083F31" w:rsidP="00114F5B">
      <w:pPr>
        <w:spacing w:beforeLines="60" w:afterLines="60"/>
        <w:ind w:firstLine="373"/>
        <w:jc w:val="both"/>
      </w:pPr>
    </w:p>
    <w:p w:rsidR="00083F31" w:rsidRPr="00510E34" w:rsidRDefault="00702FB9" w:rsidP="00114F5B">
      <w:pPr>
        <w:spacing w:beforeLines="60" w:afterLines="60"/>
        <w:ind w:firstLine="373"/>
        <w:jc w:val="both"/>
      </w:pPr>
      <w:r>
        <w:t xml:space="preserve"> </w:t>
      </w:r>
      <w:r w:rsidR="00996AE4">
        <w:t>Në shembullin</w:t>
      </w:r>
      <w:r w:rsidR="002F2421">
        <w:t xml:space="preserve"> e</w:t>
      </w:r>
      <w:r w:rsidR="00996AE4">
        <w:t xml:space="preserve"> mësipërm</w:t>
      </w:r>
      <w:r w:rsidR="00083F31" w:rsidRPr="00510E34">
        <w:t>, por edhe në shembujt e mundshëm të praktikës së mësimdhënies, filozofia e KKK-së, KB-ve, kërkon qasje të ndryshme të mësimdhënies dhe kjo do të thotë:</w:t>
      </w:r>
    </w:p>
    <w:p w:rsidR="002F2421" w:rsidRDefault="00083F31" w:rsidP="002F2421">
      <w:pPr>
        <w:pStyle w:val="ListParagraph"/>
      </w:pPr>
      <w:r w:rsidRPr="00510E34">
        <w:t>Aplikimin e metodave dhe teknikave të ndryshme, të cilat u mun</w:t>
      </w:r>
      <w:r w:rsidR="00996AE4">
        <w:t>dësojnë të gjithë nxënësve ndërlidhjen</w:t>
      </w:r>
      <w:r w:rsidRPr="00510E34">
        <w:t xml:space="preserve"> në procesin e të nxënit, sepse disa mund të mësojnë duke vizatuar,</w:t>
      </w:r>
      <w:r w:rsidR="00702FB9">
        <w:t xml:space="preserve"> </w:t>
      </w:r>
      <w:r w:rsidRPr="00510E34">
        <w:t xml:space="preserve">disa duke lexuar, disa duke dëgjuar, disa duke shikuar, disa duke lëvizur, disa me gjëra </w:t>
      </w:r>
    </w:p>
    <w:p w:rsidR="00083F31" w:rsidRPr="00510E34" w:rsidRDefault="00083F31" w:rsidP="00083F31">
      <w:pPr>
        <w:pStyle w:val="ListParagraph"/>
      </w:pPr>
      <w:r w:rsidRPr="00510E34">
        <w:t>konkrete</w:t>
      </w:r>
      <w:r w:rsidR="00996AE4">
        <w:t>, e disa në mënyrë abstrakte për</w:t>
      </w:r>
      <w:r w:rsidRPr="00510E34">
        <w:t xml:space="preserve"> detyrën e njëjtë. Në këtë rast, ne i kemi respektuar stilet e të nxënit dhe kemi ofruar edhe mësimdhënie të diferencuar për detyrën e njëjtë, por me vështirësi të ndryshme të zgjidhjes dhe të nxënies.</w:t>
      </w:r>
    </w:p>
    <w:p w:rsidR="00083F31" w:rsidRPr="00510E34" w:rsidRDefault="00083F31" w:rsidP="00083F31">
      <w:pPr>
        <w:pStyle w:val="ListParagraph"/>
      </w:pPr>
      <w:r w:rsidRPr="00510E34">
        <w:t>Aplikimin e mësimdhënies që u mundëson nxënësve të nxënë duke vepruar, si në rastin e mësimit të përdorimit të teknologjisë, sepse nxënësit nxënë duke bërë vetë hulumtimin, si në rastin e mësimit të elementeve të komunikacionit në rrugë. Apo</w:t>
      </w:r>
      <w:r w:rsidR="00702FB9">
        <w:t xml:space="preserve"> </w:t>
      </w:r>
      <w:r w:rsidRPr="00510E34">
        <w:t>shembulli nga fusha e kurrikulës Shoqëria dhe mjedisi, kur</w:t>
      </w:r>
      <w:r w:rsidR="00996AE4">
        <w:t xml:space="preserve"> nxënësit mësojnë për rregullat. Në këtë rast</w:t>
      </w:r>
      <w:r w:rsidRPr="00510E34">
        <w:t xml:space="preserve"> ata duhet të kalojnë vetë në procesin e hartimit të rregullave, në mënyrë që të ku</w:t>
      </w:r>
      <w:r w:rsidR="00996AE4">
        <w:t xml:space="preserve">ptojnë se çka janë rregullat, </w:t>
      </w:r>
      <w:r w:rsidRPr="00510E34">
        <w:t xml:space="preserve">e shume shembuj të tjerë të kësaj natyre. </w:t>
      </w:r>
    </w:p>
    <w:p w:rsidR="00083F31" w:rsidRPr="00510E34" w:rsidRDefault="00083F31" w:rsidP="00083F31">
      <w:pPr>
        <w:pStyle w:val="ListParagraph"/>
      </w:pPr>
      <w:r w:rsidRPr="00510E34">
        <w:t>Aplikimin e mësimdhënies që mundëson të nxënit duke ndërvepruar, nxënësit veprojnë në ndonjë objekt, ngjarje apo dukuri</w:t>
      </w:r>
      <w:r w:rsidR="00702FB9">
        <w:t xml:space="preserve"> </w:t>
      </w:r>
      <w:r w:rsidRPr="00510E34">
        <w:t>dhe efektet e tyre ndikojnë te nxënësit,</w:t>
      </w:r>
      <w:r w:rsidR="00702FB9">
        <w:t xml:space="preserve"> </w:t>
      </w:r>
      <w:r w:rsidRPr="00510E34">
        <w:t xml:space="preserve"> sepse përvoja që </w:t>
      </w:r>
      <w:r w:rsidRPr="00510E34">
        <w:lastRenderedPageBreak/>
        <w:t>ata kalojnë gjatë këtyre proceseve u ndihmon të bëjnë apo të mos</w:t>
      </w:r>
      <w:r w:rsidR="00996AE4">
        <w:t xml:space="preserve"> bëjnë gjërat e njëjta. Kujto ,,Njeriu mëson edhe nga gabimet”!</w:t>
      </w:r>
    </w:p>
    <w:p w:rsidR="00083F31" w:rsidRPr="00510E34" w:rsidRDefault="00083F31" w:rsidP="00083F31">
      <w:pPr>
        <w:pStyle w:val="ListParagraph"/>
      </w:pPr>
      <w:r w:rsidRPr="00510E34">
        <w:t>Aplikimin</w:t>
      </w:r>
      <w:r w:rsidR="00702FB9">
        <w:t xml:space="preserve"> </w:t>
      </w:r>
      <w:r w:rsidRPr="00510E34">
        <w:t>e mësimdhënies që mundëson të nxënit duke bashkëpunuar</w:t>
      </w:r>
      <w:r w:rsidR="00996AE4">
        <w:t>. K</w:t>
      </w:r>
      <w:r w:rsidRPr="00510E34">
        <w:t>ujto punën</w:t>
      </w:r>
      <w:r w:rsidR="00702FB9">
        <w:t xml:space="preserve"> </w:t>
      </w:r>
      <w:r w:rsidRPr="00510E34">
        <w:t>në grupe, ekipe</w:t>
      </w:r>
      <w:r w:rsidR="00C776F3">
        <w:t>,</w:t>
      </w:r>
      <w:r w:rsidRPr="00510E34">
        <w:t xml:space="preserve"> çifte (punën me të tjerët).</w:t>
      </w:r>
    </w:p>
    <w:p w:rsidR="00083F31" w:rsidRPr="00510E34" w:rsidRDefault="00083F31" w:rsidP="00083F31">
      <w:pPr>
        <w:pStyle w:val="ListParagraph"/>
        <w:rPr>
          <w:color w:val="000000"/>
        </w:rPr>
      </w:pPr>
      <w:r w:rsidRPr="00510E34">
        <w:t>Aplikimin e mësimdhënies duke hulumtuar, sepse nxënësit vetë i gjejnë burimet e informacionit, vetë hulumtojnë (ndajnë detyrat, caktojnë metodat, instrumentet, kriteret dhe vetë përgatisin prezantimin e gjetjeve). Shiko shembullin në planin mësimor për njeriun dhe shoqërinë në teknologji.</w:t>
      </w:r>
      <w:r w:rsidRPr="00510E34">
        <w:rPr>
          <w:color w:val="0000CC"/>
        </w:rPr>
        <w:t xml:space="preserve"> </w:t>
      </w:r>
      <w:r w:rsidRPr="00510E34">
        <w:rPr>
          <w:color w:val="000000"/>
        </w:rPr>
        <w:t>Në funksion të nxënies, duke hulumtuar, është edhe puna me projekte, sepse fëmijët mësojnë si të hulumtojnë duke ndjekur procedurat e hulumtimit.</w:t>
      </w:r>
    </w:p>
    <w:p w:rsidR="00083F31" w:rsidRPr="00510E34" w:rsidRDefault="00083F31" w:rsidP="00083F31">
      <w:pPr>
        <w:spacing w:after="200" w:line="276" w:lineRule="auto"/>
        <w:rPr>
          <w:color w:val="000000"/>
        </w:rPr>
      </w:pPr>
    </w:p>
    <w:p w:rsidR="00083F31" w:rsidRPr="00510E34" w:rsidRDefault="00083F31" w:rsidP="00083F31">
      <w:pPr>
        <w:spacing w:after="200" w:line="276" w:lineRule="auto"/>
        <w:rPr>
          <w:b/>
        </w:rPr>
      </w:pPr>
      <w:r w:rsidRPr="00510E34">
        <w:rPr>
          <w:color w:val="000000"/>
        </w:rPr>
        <w:t>IV.6</w:t>
      </w:r>
      <w:r w:rsidR="00702FB9">
        <w:rPr>
          <w:color w:val="000000"/>
        </w:rPr>
        <w:t xml:space="preserve"> </w:t>
      </w:r>
      <w:r w:rsidRPr="00510E34">
        <w:rPr>
          <w:color w:val="000000"/>
        </w:rPr>
        <w:t xml:space="preserve">Planifikimi i çështjeve </w:t>
      </w:r>
      <w:r w:rsidRPr="00510E34">
        <w:rPr>
          <w:b/>
        </w:rPr>
        <w:t xml:space="preserve">ndërkurrikulare dhe veprimtarive jashtëkurrikulare </w:t>
      </w:r>
    </w:p>
    <w:p w:rsidR="00083F31" w:rsidRPr="00510E34" w:rsidRDefault="00083F31" w:rsidP="00083F31">
      <w:pPr>
        <w:rPr>
          <w:color w:val="000000"/>
        </w:rPr>
      </w:pPr>
      <w:r w:rsidRPr="00510E34">
        <w:rPr>
          <w:color w:val="000000"/>
        </w:rPr>
        <w:tab/>
      </w:r>
    </w:p>
    <w:p w:rsidR="00083F31" w:rsidRPr="00510E34" w:rsidRDefault="00083F31" w:rsidP="00996AE4">
      <w:pPr>
        <w:jc w:val="both"/>
        <w:rPr>
          <w:color w:val="000000"/>
        </w:rPr>
      </w:pPr>
      <w:r w:rsidRPr="00510E34">
        <w:rPr>
          <w:color w:val="000000"/>
        </w:rPr>
        <w:t>Në planifikimet vjetore</w:t>
      </w:r>
      <w:r w:rsidR="009755B4">
        <w:rPr>
          <w:color w:val="000000"/>
        </w:rPr>
        <w:t>,</w:t>
      </w:r>
      <w:r w:rsidRPr="00510E34">
        <w:rPr>
          <w:color w:val="000000"/>
        </w:rPr>
        <w:t xml:space="preserve"> çdo mësimdhënës, aktiv profesional, lëndë dhe fushë duhet të kenë të </w:t>
      </w:r>
      <w:r w:rsidR="00996AE4" w:rsidRPr="00510E34">
        <w:rPr>
          <w:color w:val="000000"/>
        </w:rPr>
        <w:t>paraqitur</w:t>
      </w:r>
      <w:r w:rsidRPr="00510E34">
        <w:rPr>
          <w:color w:val="000000"/>
        </w:rPr>
        <w:t xml:space="preserve"> planin e aktiviteteve jashtëmësimore (jashtëkurrikulare)</w:t>
      </w:r>
      <w:r w:rsidR="009755B4">
        <w:rPr>
          <w:color w:val="000000"/>
        </w:rPr>
        <w:t>,</w:t>
      </w:r>
      <w:r w:rsidRPr="00510E34">
        <w:rPr>
          <w:color w:val="000000"/>
        </w:rPr>
        <w:t xml:space="preserve"> ku përmes tyre paraqesin planet e përbashkëta të lëndëve të një fushe dhe </w:t>
      </w:r>
      <w:r w:rsidR="00996AE4" w:rsidRPr="00510E34">
        <w:rPr>
          <w:color w:val="000000"/>
        </w:rPr>
        <w:t>veprimtaritë</w:t>
      </w:r>
      <w:r w:rsidRPr="00510E34">
        <w:rPr>
          <w:color w:val="000000"/>
        </w:rPr>
        <w:t xml:space="preserve"> që synojnë zhvillimin e njohurive dhe shk</w:t>
      </w:r>
      <w:r w:rsidR="00996AE4">
        <w:rPr>
          <w:color w:val="000000"/>
        </w:rPr>
        <w:t>ath</w:t>
      </w:r>
      <w:r w:rsidRPr="00510E34">
        <w:rPr>
          <w:color w:val="000000"/>
        </w:rPr>
        <w:t>tësive të nxënësve drejt forcimit të kompetencave bazë dhe kompletimit të tyre.</w:t>
      </w:r>
    </w:p>
    <w:p w:rsidR="00083F31" w:rsidRPr="00510E34" w:rsidRDefault="00083F31" w:rsidP="00083F31">
      <w:pPr>
        <w:rPr>
          <w:color w:val="000000"/>
        </w:rPr>
      </w:pPr>
    </w:p>
    <w:p w:rsidR="00083F31" w:rsidRPr="00510E34" w:rsidRDefault="00083F31" w:rsidP="00083F31">
      <w:pPr>
        <w:rPr>
          <w:color w:val="000000"/>
        </w:rPr>
      </w:pPr>
    </w:p>
    <w:p w:rsidR="00083F31" w:rsidRPr="00510E34" w:rsidRDefault="00083F31" w:rsidP="00083F31">
      <w:pPr>
        <w:rPr>
          <w:b/>
          <w:color w:val="7030A0"/>
        </w:rPr>
      </w:pPr>
    </w:p>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Pr>
        <w:rPr>
          <w:color w:val="000000"/>
        </w:rPr>
      </w:pPr>
    </w:p>
    <w:p w:rsidR="00083F31" w:rsidRPr="00510E34" w:rsidRDefault="00083F31" w:rsidP="00083F31">
      <w:pPr>
        <w:rPr>
          <w:b/>
          <w:color w:val="000000"/>
          <w:sz w:val="26"/>
          <w:szCs w:val="26"/>
        </w:rPr>
      </w:pPr>
    </w:p>
    <w:p w:rsidR="00083F31" w:rsidRPr="00510E34" w:rsidRDefault="00083F31" w:rsidP="00083F31">
      <w:pPr>
        <w:rPr>
          <w:b/>
          <w:color w:val="000000"/>
          <w:sz w:val="26"/>
          <w:szCs w:val="26"/>
        </w:rPr>
      </w:pPr>
    </w:p>
    <w:p w:rsidR="00083F31" w:rsidRPr="00510E34" w:rsidRDefault="00083F31" w:rsidP="00083F31">
      <w:pPr>
        <w:rPr>
          <w:b/>
          <w:color w:val="000000"/>
          <w:sz w:val="26"/>
          <w:szCs w:val="26"/>
        </w:rPr>
      </w:pPr>
      <w:r w:rsidRPr="00510E34">
        <w:rPr>
          <w:b/>
          <w:color w:val="000000"/>
          <w:sz w:val="26"/>
          <w:szCs w:val="26"/>
        </w:rPr>
        <w:br w:type="page"/>
      </w:r>
    </w:p>
    <w:p w:rsidR="00083F31" w:rsidRPr="00510E34" w:rsidRDefault="00083F31" w:rsidP="00083F31">
      <w:pPr>
        <w:rPr>
          <w:b/>
          <w:color w:val="000000"/>
          <w:sz w:val="26"/>
          <w:szCs w:val="26"/>
        </w:rPr>
      </w:pPr>
      <w:r w:rsidRPr="00510E34">
        <w:rPr>
          <w:b/>
          <w:color w:val="000000"/>
          <w:sz w:val="26"/>
          <w:szCs w:val="26"/>
        </w:rPr>
        <w:lastRenderedPageBreak/>
        <w:t>VI.</w:t>
      </w:r>
      <w:r w:rsidR="00702FB9">
        <w:rPr>
          <w:b/>
          <w:color w:val="000000"/>
          <w:sz w:val="26"/>
          <w:szCs w:val="26"/>
        </w:rPr>
        <w:t xml:space="preserve"> </w:t>
      </w:r>
      <w:r w:rsidR="009755B4">
        <w:rPr>
          <w:b/>
          <w:color w:val="000000"/>
          <w:sz w:val="26"/>
          <w:szCs w:val="26"/>
        </w:rPr>
        <w:t>METODOLOGJIA E MËSIMDHËNIES DHE</w:t>
      </w:r>
      <w:r w:rsidRPr="00510E34">
        <w:rPr>
          <w:b/>
          <w:color w:val="000000"/>
          <w:sz w:val="26"/>
          <w:szCs w:val="26"/>
        </w:rPr>
        <w:t xml:space="preserve"> MATERIALET MËSIMORE</w:t>
      </w:r>
      <w:r w:rsidR="00702FB9">
        <w:rPr>
          <w:b/>
          <w:color w:val="000000"/>
          <w:sz w:val="26"/>
          <w:szCs w:val="26"/>
        </w:rPr>
        <w:t xml:space="preserve"> </w:t>
      </w:r>
    </w:p>
    <w:p w:rsidR="00083F31" w:rsidRPr="00510E34" w:rsidRDefault="00083F31" w:rsidP="00083F31">
      <w:pPr>
        <w:ind w:left="1080"/>
        <w:rPr>
          <w:b/>
          <w:color w:val="000000"/>
          <w:sz w:val="26"/>
          <w:szCs w:val="26"/>
        </w:rPr>
      </w:pPr>
    </w:p>
    <w:p w:rsidR="00083F31" w:rsidRPr="00510E34" w:rsidRDefault="00083F31" w:rsidP="00083F31">
      <w:pPr>
        <w:pBdr>
          <w:top w:val="single" w:sz="4" w:space="1" w:color="auto"/>
          <w:left w:val="single" w:sz="4" w:space="4" w:color="auto"/>
          <w:bottom w:val="single" w:sz="4" w:space="1" w:color="auto"/>
          <w:right w:val="single" w:sz="4" w:space="1" w:color="auto"/>
        </w:pBdr>
        <w:shd w:val="clear" w:color="auto" w:fill="DBE5F1"/>
        <w:jc w:val="both"/>
        <w:rPr>
          <w:b/>
          <w:color w:val="0000CC"/>
        </w:rPr>
      </w:pPr>
      <w:r w:rsidRPr="00510E34">
        <w:rPr>
          <w:b/>
          <w:color w:val="0000CC"/>
        </w:rPr>
        <w:t>Ky kapitull përqendrohet në:</w:t>
      </w:r>
    </w:p>
    <w:p w:rsidR="00083F31" w:rsidRPr="00510E34" w:rsidRDefault="00083F31" w:rsidP="00083F31">
      <w:pPr>
        <w:pBdr>
          <w:top w:val="single" w:sz="4" w:space="1" w:color="auto"/>
          <w:left w:val="single" w:sz="4" w:space="4" w:color="auto"/>
          <w:bottom w:val="single" w:sz="4" w:space="1" w:color="auto"/>
          <w:right w:val="single" w:sz="4" w:space="1" w:color="auto"/>
        </w:pBdr>
        <w:shd w:val="clear" w:color="auto" w:fill="DBE5F1"/>
        <w:jc w:val="both"/>
        <w:rPr>
          <w:b/>
          <w:color w:val="0000CC"/>
          <w:sz w:val="16"/>
          <w:szCs w:val="16"/>
        </w:rPr>
      </w:pPr>
    </w:p>
    <w:p w:rsidR="00083F31" w:rsidRPr="00510E34" w:rsidRDefault="00083F31" w:rsidP="00114F5B">
      <w:pPr>
        <w:numPr>
          <w:ilvl w:val="0"/>
          <w:numId w:val="13"/>
        </w:numPr>
        <w:pBdr>
          <w:top w:val="single" w:sz="4" w:space="1" w:color="auto"/>
          <w:left w:val="single" w:sz="4" w:space="4" w:color="auto"/>
          <w:bottom w:val="single" w:sz="4" w:space="1" w:color="auto"/>
          <w:right w:val="single" w:sz="4" w:space="1" w:color="auto"/>
        </w:pBdr>
        <w:shd w:val="clear" w:color="auto" w:fill="DBE5F1"/>
        <w:spacing w:beforeLines="60" w:afterLines="60"/>
        <w:jc w:val="both"/>
        <w:rPr>
          <w:i/>
          <w:color w:val="0000CC"/>
        </w:rPr>
      </w:pPr>
      <w:r w:rsidRPr="00510E34">
        <w:rPr>
          <w:i/>
          <w:color w:val="0000CC"/>
        </w:rPr>
        <w:t>Metodologjinë e mësimdhënies në funksion të KKK-së</w:t>
      </w:r>
    </w:p>
    <w:p w:rsidR="00083F31" w:rsidRPr="00510E34" w:rsidRDefault="00702FB9" w:rsidP="00114F5B">
      <w:pPr>
        <w:pBdr>
          <w:top w:val="single" w:sz="4" w:space="1" w:color="auto"/>
          <w:left w:val="single" w:sz="4" w:space="4" w:color="auto"/>
          <w:bottom w:val="single" w:sz="4" w:space="1" w:color="auto"/>
          <w:right w:val="single" w:sz="4" w:space="1" w:color="auto"/>
        </w:pBdr>
        <w:shd w:val="clear" w:color="auto" w:fill="DBE5F1"/>
        <w:spacing w:beforeLines="60" w:afterLines="60"/>
        <w:jc w:val="both"/>
        <w:rPr>
          <w:i/>
          <w:color w:val="0000CC"/>
        </w:rPr>
      </w:pPr>
      <w:r>
        <w:rPr>
          <w:i/>
          <w:color w:val="0000CC"/>
        </w:rPr>
        <w:t xml:space="preserve">  </w:t>
      </w:r>
      <w:r w:rsidR="00996AE4">
        <w:rPr>
          <w:i/>
          <w:color w:val="0000CC"/>
        </w:rPr>
        <w:t xml:space="preserve"> 1. Mësimdhënien</w:t>
      </w:r>
      <w:r w:rsidR="00083F31" w:rsidRPr="00510E34">
        <w:rPr>
          <w:i/>
          <w:color w:val="0000CC"/>
        </w:rPr>
        <w:t xml:space="preserve"> dhe të nxënit e bazuar në arritjen e kompetencave</w:t>
      </w:r>
    </w:p>
    <w:p w:rsidR="00083F31" w:rsidRPr="00510E34" w:rsidRDefault="00702FB9" w:rsidP="00114F5B">
      <w:pPr>
        <w:pBdr>
          <w:top w:val="single" w:sz="4" w:space="1" w:color="auto"/>
          <w:left w:val="single" w:sz="4" w:space="4" w:color="auto"/>
          <w:bottom w:val="single" w:sz="4" w:space="1" w:color="auto"/>
          <w:right w:val="single" w:sz="4" w:space="1" w:color="auto"/>
        </w:pBdr>
        <w:shd w:val="clear" w:color="auto" w:fill="DBE5F1"/>
        <w:spacing w:beforeLines="60" w:afterLines="60"/>
        <w:jc w:val="both"/>
        <w:rPr>
          <w:i/>
          <w:color w:val="0000CC"/>
        </w:rPr>
      </w:pPr>
      <w:r>
        <w:rPr>
          <w:i/>
          <w:color w:val="0000CC"/>
        </w:rPr>
        <w:t xml:space="preserve">  </w:t>
      </w:r>
      <w:r w:rsidR="00996AE4">
        <w:rPr>
          <w:i/>
          <w:color w:val="0000CC"/>
        </w:rPr>
        <w:t xml:space="preserve"> 2. Mësimdhënien</w:t>
      </w:r>
      <w:r w:rsidR="00083F31" w:rsidRPr="00510E34">
        <w:rPr>
          <w:i/>
          <w:color w:val="0000CC"/>
        </w:rPr>
        <w:t xml:space="preserve"> dhe të nxënit e integruar</w:t>
      </w:r>
    </w:p>
    <w:p w:rsidR="00083F31" w:rsidRPr="00510E34" w:rsidRDefault="00702FB9" w:rsidP="00114F5B">
      <w:pPr>
        <w:pBdr>
          <w:top w:val="single" w:sz="4" w:space="1" w:color="auto"/>
          <w:left w:val="single" w:sz="4" w:space="4" w:color="auto"/>
          <w:bottom w:val="single" w:sz="4" w:space="1" w:color="auto"/>
          <w:right w:val="single" w:sz="4" w:space="1" w:color="auto"/>
        </w:pBdr>
        <w:shd w:val="clear" w:color="auto" w:fill="DBE5F1"/>
        <w:spacing w:beforeLines="60" w:afterLines="60"/>
        <w:jc w:val="both"/>
        <w:rPr>
          <w:i/>
          <w:color w:val="0000CC"/>
        </w:rPr>
      </w:pPr>
      <w:r>
        <w:rPr>
          <w:i/>
          <w:color w:val="0000CC"/>
        </w:rPr>
        <w:t xml:space="preserve">  </w:t>
      </w:r>
      <w:r w:rsidR="00996AE4">
        <w:rPr>
          <w:i/>
          <w:color w:val="0000CC"/>
        </w:rPr>
        <w:t>3. Mësimdhënien</w:t>
      </w:r>
      <w:r w:rsidR="00083F31" w:rsidRPr="00510E34">
        <w:rPr>
          <w:i/>
          <w:color w:val="0000CC"/>
        </w:rPr>
        <w:t xml:space="preserve"> dhe të nxënit e diferencuar</w:t>
      </w:r>
    </w:p>
    <w:p w:rsidR="00083F31" w:rsidRPr="00510E34" w:rsidRDefault="00083F31" w:rsidP="00114F5B">
      <w:pPr>
        <w:pBdr>
          <w:top w:val="single" w:sz="4" w:space="1" w:color="auto"/>
          <w:left w:val="single" w:sz="4" w:space="4" w:color="auto"/>
          <w:bottom w:val="single" w:sz="4" w:space="1" w:color="auto"/>
          <w:right w:val="single" w:sz="4" w:space="1" w:color="auto"/>
        </w:pBdr>
        <w:shd w:val="clear" w:color="auto" w:fill="DBE5F1"/>
        <w:spacing w:beforeLines="60" w:afterLines="60"/>
        <w:jc w:val="both"/>
        <w:rPr>
          <w:i/>
          <w:color w:val="0000CC"/>
        </w:rPr>
      </w:pPr>
    </w:p>
    <w:p w:rsidR="00083F31" w:rsidRPr="00510E34" w:rsidRDefault="00083F31" w:rsidP="00114F5B">
      <w:pPr>
        <w:numPr>
          <w:ilvl w:val="0"/>
          <w:numId w:val="13"/>
        </w:numPr>
        <w:pBdr>
          <w:top w:val="single" w:sz="4" w:space="1" w:color="auto"/>
          <w:left w:val="single" w:sz="4" w:space="4" w:color="auto"/>
          <w:bottom w:val="single" w:sz="4" w:space="1" w:color="auto"/>
          <w:right w:val="single" w:sz="4" w:space="1" w:color="auto"/>
        </w:pBdr>
        <w:shd w:val="clear" w:color="auto" w:fill="DBE5F1"/>
        <w:spacing w:beforeLines="60" w:afterLines="60"/>
        <w:jc w:val="both"/>
        <w:rPr>
          <w:i/>
          <w:color w:val="0000CC"/>
        </w:rPr>
      </w:pPr>
      <w:r w:rsidRPr="00510E34">
        <w:rPr>
          <w:bCs/>
          <w:i/>
          <w:color w:val="0000CC"/>
        </w:rPr>
        <w:t>Çështjet e ndërkurrikulare dhe korrelacionet</w:t>
      </w:r>
    </w:p>
    <w:p w:rsidR="00083F31" w:rsidRPr="00510E34" w:rsidRDefault="00996AE4" w:rsidP="00114F5B">
      <w:pPr>
        <w:numPr>
          <w:ilvl w:val="0"/>
          <w:numId w:val="13"/>
        </w:numPr>
        <w:pBdr>
          <w:top w:val="single" w:sz="4" w:space="1" w:color="auto"/>
          <w:left w:val="single" w:sz="4" w:space="4" w:color="auto"/>
          <w:bottom w:val="single" w:sz="4" w:space="1" w:color="auto"/>
          <w:right w:val="single" w:sz="4" w:space="1" w:color="auto"/>
        </w:pBdr>
        <w:shd w:val="clear" w:color="auto" w:fill="DBE5F1"/>
        <w:spacing w:beforeLines="60" w:afterLines="60"/>
        <w:jc w:val="both"/>
        <w:rPr>
          <w:i/>
          <w:color w:val="0000CC"/>
        </w:rPr>
      </w:pPr>
      <w:r>
        <w:rPr>
          <w:bCs/>
          <w:i/>
          <w:color w:val="0000CC"/>
        </w:rPr>
        <w:t>Çështjet/</w:t>
      </w:r>
      <w:r w:rsidR="009755B4">
        <w:rPr>
          <w:bCs/>
          <w:i/>
          <w:color w:val="0000CC"/>
        </w:rPr>
        <w:t>veprim</w:t>
      </w:r>
      <w:r w:rsidR="00083F31" w:rsidRPr="00510E34">
        <w:rPr>
          <w:bCs/>
          <w:i/>
          <w:color w:val="0000CC"/>
        </w:rPr>
        <w:t>taritë jashtëkurrikulare</w:t>
      </w:r>
    </w:p>
    <w:p w:rsidR="00083F31" w:rsidRPr="00510E34" w:rsidRDefault="00083F31" w:rsidP="00114F5B">
      <w:pPr>
        <w:numPr>
          <w:ilvl w:val="0"/>
          <w:numId w:val="13"/>
        </w:numPr>
        <w:pBdr>
          <w:top w:val="single" w:sz="4" w:space="1" w:color="auto"/>
          <w:left w:val="single" w:sz="4" w:space="4" w:color="auto"/>
          <w:bottom w:val="single" w:sz="4" w:space="1" w:color="auto"/>
          <w:right w:val="single" w:sz="4" w:space="1" w:color="auto"/>
        </w:pBdr>
        <w:shd w:val="clear" w:color="auto" w:fill="DBE5F1"/>
        <w:spacing w:beforeLines="60" w:afterLines="60"/>
        <w:jc w:val="both"/>
        <w:rPr>
          <w:i/>
          <w:color w:val="0000CC"/>
        </w:rPr>
      </w:pPr>
      <w:r w:rsidRPr="00510E34">
        <w:rPr>
          <w:bCs/>
          <w:i/>
          <w:color w:val="0000CC"/>
        </w:rPr>
        <w:t>Materialet mësimore (përzgjedhja dhe përgatitja e tyre)</w:t>
      </w:r>
    </w:p>
    <w:p w:rsidR="00083F31" w:rsidRPr="00510E34" w:rsidRDefault="00083F31" w:rsidP="00114F5B">
      <w:pPr>
        <w:spacing w:beforeLines="60" w:afterLines="60"/>
        <w:ind w:firstLine="373"/>
        <w:jc w:val="both"/>
        <w:rPr>
          <w:b/>
        </w:rPr>
      </w:pPr>
    </w:p>
    <w:p w:rsidR="00083F31" w:rsidRPr="00510E34" w:rsidRDefault="00083F31" w:rsidP="00114F5B">
      <w:pPr>
        <w:spacing w:beforeLines="60" w:afterLines="60"/>
        <w:ind w:firstLine="373"/>
        <w:jc w:val="both"/>
        <w:rPr>
          <w:b/>
        </w:rPr>
      </w:pPr>
      <w:r w:rsidRPr="00510E34">
        <w:rPr>
          <w:b/>
        </w:rPr>
        <w:t>6.1.</w:t>
      </w:r>
      <w:r w:rsidR="00702FB9">
        <w:rPr>
          <w:b/>
        </w:rPr>
        <w:t xml:space="preserve"> </w:t>
      </w:r>
      <w:r w:rsidRPr="00510E34">
        <w:rPr>
          <w:b/>
        </w:rPr>
        <w:t xml:space="preserve">Metodologjia e mësimdhënies në funksion të KKK-së dhe programeve të reja mësimore </w:t>
      </w:r>
    </w:p>
    <w:p w:rsidR="00083F31" w:rsidRPr="00510E34" w:rsidRDefault="00083F31" w:rsidP="00114F5B">
      <w:pPr>
        <w:spacing w:beforeLines="60" w:afterLines="60" w:line="276" w:lineRule="auto"/>
        <w:ind w:firstLine="373"/>
        <w:jc w:val="both"/>
      </w:pPr>
      <w:r w:rsidRPr="00510E34">
        <w:t>Pasi që kemi bërë planifikimin me kohë dhe të thuktë të KB-ve, duke e zbërthyer atë për nevojat dhe mundësitë e nxënësve, atëherë vetëm fillojmë realizimin praktik të saj. Kjo do të thotë se ne kemi bërë planifikimin për shkallë kurrikulare, planifikimin vjetor dhe dymujor të procesit mësimor, planifikimin javor dhe të orës mësimore dhe i kemi ndër</w:t>
      </w:r>
      <w:r w:rsidR="009755B4">
        <w:t xml:space="preserve">lidhur ato në mënyrë logjike. Tani, </w:t>
      </w:r>
      <w:r w:rsidRPr="00510E34">
        <w:t>jemi gati për zbatim praktik, qoftë brenda orës mësimore, por edhe jashtë saj, si në realizimin e a</w:t>
      </w:r>
      <w:r w:rsidR="009755B4">
        <w:t>ktiviteteve brenda orës mësimore</w:t>
      </w:r>
      <w:r w:rsidRPr="00510E34">
        <w:t>, në dhënien e detyrave të shtëpisë, në</w:t>
      </w:r>
      <w:r w:rsidR="009755B4">
        <w:t xml:space="preserve"> aktivitetet ekstrakurrikulare</w:t>
      </w:r>
      <w:r w:rsidRPr="00510E34">
        <w:t>. Në këtë rast na mbetet vetëm të zbatojmë metodologjitë e mësimdhënies së planifikuar.</w:t>
      </w:r>
    </w:p>
    <w:p w:rsidR="00083F31" w:rsidRPr="00510E34" w:rsidRDefault="00083F31" w:rsidP="00083F31">
      <w:pPr>
        <w:autoSpaceDE w:val="0"/>
        <w:autoSpaceDN w:val="0"/>
        <w:adjustRightInd w:val="0"/>
        <w:spacing w:line="276" w:lineRule="auto"/>
        <w:ind w:firstLine="373"/>
        <w:jc w:val="both"/>
        <w:rPr>
          <w:b/>
          <w:sz w:val="28"/>
          <w:szCs w:val="28"/>
        </w:rPr>
      </w:pPr>
      <w:r w:rsidRPr="00510E34">
        <w:t>Rezultatet e të nxënit për shkallë (kompetencë) (RNK) dhe rezultatet e të nxënit për fusha kurrikulare (RNF), përveç që janë pika referuese të përzgjedhjes së përmbajtjes mësimore, temave mësimore, respektivisht njësive mësimore në planifikimet e procesit mësimor, ato na ndihmojnë edhe në përzgjedhjen e metodologjisë së mësimdhënies dhe të të nxënit konform filoz</w:t>
      </w:r>
      <w:r w:rsidR="009755B4">
        <w:t>ofisë dhe parimeve të KKK-së. (S</w:t>
      </w:r>
      <w:r w:rsidRPr="00510E34">
        <w:t>hih</w:t>
      </w:r>
      <w:r w:rsidR="009755B4">
        <w:t>,</w:t>
      </w:r>
      <w:r w:rsidRPr="00510E34">
        <w:t xml:space="preserve"> më lart</w:t>
      </w:r>
      <w:r w:rsidR="009755B4">
        <w:t>,</w:t>
      </w:r>
      <w:r w:rsidRPr="00510E34">
        <w:t xml:space="preserve"> dokumentin në pjesën II.</w:t>
      </w:r>
      <w:r w:rsidR="009755B4">
        <w:t xml:space="preserve"> </w:t>
      </w:r>
      <w:r w:rsidRPr="00510E34">
        <w:t>2,</w:t>
      </w:r>
      <w:r w:rsidR="00702FB9">
        <w:t xml:space="preserve"> </w:t>
      </w:r>
      <w:r w:rsidRPr="00510E34">
        <w:t>Parimet e arsimit parauniversitar si referenca t</w:t>
      </w:r>
      <w:r w:rsidR="009755B4">
        <w:t>ë organizimit të punës edukative</w:t>
      </w:r>
      <w:r w:rsidRPr="00510E34">
        <w:t>-arsimore</w:t>
      </w:r>
      <w:r w:rsidRPr="00510E34">
        <w:rPr>
          <w:b/>
          <w:sz w:val="28"/>
          <w:szCs w:val="28"/>
        </w:rPr>
        <w:t xml:space="preserve"> </w:t>
      </w:r>
      <w:r w:rsidR="009755B4">
        <w:t xml:space="preserve">dhe pjesën e planifikimit, </w:t>
      </w:r>
      <w:r w:rsidRPr="00510E34">
        <w:t>modelet e planifikimeve mësimore).</w:t>
      </w:r>
    </w:p>
    <w:p w:rsidR="00083F31" w:rsidRPr="00510E34" w:rsidRDefault="00083F31" w:rsidP="00083F31">
      <w:pPr>
        <w:pStyle w:val="ListParagraph"/>
        <w:numPr>
          <w:ilvl w:val="0"/>
          <w:numId w:val="0"/>
        </w:numPr>
        <w:ind w:left="360"/>
      </w:pPr>
    </w:p>
    <w:p w:rsidR="00083F31" w:rsidRPr="00510E34" w:rsidRDefault="00083F31" w:rsidP="00083F31">
      <w:pPr>
        <w:pStyle w:val="ListParagraph"/>
      </w:pPr>
      <w:r w:rsidRPr="00510E34">
        <w:t>Të nxënit duke ndërvepruar, bashkëpunuar, hulumtuar, të</w:t>
      </w:r>
      <w:r w:rsidR="00702FB9">
        <w:t xml:space="preserve"> </w:t>
      </w:r>
      <w:r w:rsidR="009755B4">
        <w:t>ndërlidhur me jetën</w:t>
      </w:r>
      <w:r w:rsidRPr="00510E34">
        <w:t>, arrihet</w:t>
      </w:r>
      <w:r w:rsidR="00702FB9">
        <w:t xml:space="preserve"> </w:t>
      </w:r>
      <w:r w:rsidRPr="00510E34">
        <w:t>nëse kemi ofruar mësimdhënie të integruar (qoftë në rrafshin e fushave kurrikulare, por edhe në rrafshin jetësor, sepse temat janë përzgjedhur nga situatat jetësore dhe janë trajtuar nga kënde dhe fusha të ndryshme kurrikulare, nga aspekti gjuhësor, matematikor, natyror, shoqëror, teknologjik e shëndetësor. Shih shembullin e planifikimit javor. Dhe, pikë referimi e mësimdhënies janë nxënësit, sepse në përzgjedhjen e metodave dhe teknikave marrim në konsideratë potencialet, afinitetet, interesat dhe stilet e të nxënit të nxënësve.</w:t>
      </w:r>
    </w:p>
    <w:p w:rsidR="00083F31" w:rsidRPr="00510E34" w:rsidRDefault="00083F31" w:rsidP="00083F31">
      <w:pPr>
        <w:spacing w:line="276" w:lineRule="auto"/>
        <w:jc w:val="both"/>
      </w:pPr>
      <w:r w:rsidRPr="00510E34">
        <w:t xml:space="preserve">Thuajse e gjithë veprimtaria e fushës </w:t>
      </w:r>
      <w:r w:rsidRPr="009755B4">
        <w:rPr>
          <w:i/>
        </w:rPr>
        <w:t>Jeta dhe puna</w:t>
      </w:r>
      <w:r w:rsidRPr="00510E34">
        <w:t xml:space="preserve"> bazohet në punën praktike. Metodat që përdoren te kjo fushë duhet të mundësojnë konkretizimin e teorisë në praktike. </w:t>
      </w:r>
    </w:p>
    <w:p w:rsidR="00083F31" w:rsidRPr="00510E34" w:rsidRDefault="00083F31" w:rsidP="00083F31">
      <w:pPr>
        <w:spacing w:line="276" w:lineRule="auto"/>
        <w:jc w:val="both"/>
      </w:pPr>
      <w:r w:rsidRPr="00510E34">
        <w:lastRenderedPageBreak/>
        <w:t xml:space="preserve">Te lënda e Teknologjisë, duke përdorur mjete të ndryshme, si veglat e punës, </w:t>
      </w:r>
      <w:r w:rsidR="009755B4">
        <w:t xml:space="preserve">nxënësit fitojnë shkathtësi dhe </w:t>
      </w:r>
      <w:r w:rsidRPr="00510E34">
        <w:t>njohuri drejt arritjes së kompetencave. Veçanërisht në këtë fushë, të nxënit në bashkëpunim ka rëndësi të madhe.</w:t>
      </w:r>
    </w:p>
    <w:p w:rsidR="00083F31" w:rsidRPr="00510E34" w:rsidRDefault="005C21BB" w:rsidP="00083F31">
      <w:pPr>
        <w:spacing w:line="276" w:lineRule="auto"/>
        <w:jc w:val="both"/>
        <w:rPr>
          <w:sz w:val="16"/>
          <w:szCs w:val="16"/>
        </w:rPr>
      </w:pPr>
      <w:r w:rsidRPr="005C21BB">
        <w:pict>
          <v:shape id="Picture 29" o:spid="_x0000_s1033" type="#_x0000_t75" alt="third_large" style="position:absolute;left:0;text-align:left;margin-left:1pt;margin-top:8.1pt;width:147.95pt;height:89.5pt;z-index:-251649024;visibility:visible" wrapcoords="-239 0 -239 21427 21520 21427 21520 0 -239 0">
            <v:imagedata r:id="rId13" o:title="third_large"/>
            <w10:wrap type="through"/>
          </v:shape>
        </w:pict>
      </w:r>
    </w:p>
    <w:p w:rsidR="00083F31" w:rsidRPr="00510E34" w:rsidRDefault="00083F31" w:rsidP="009755B4">
      <w:pPr>
        <w:autoSpaceDE w:val="0"/>
        <w:autoSpaceDN w:val="0"/>
        <w:adjustRightInd w:val="0"/>
        <w:spacing w:line="276" w:lineRule="auto"/>
        <w:rPr>
          <w:rFonts w:ascii="Calibri" w:hAnsi="Calibri" w:cs="Calibri"/>
          <w:b/>
          <w:bCs/>
        </w:rPr>
      </w:pPr>
      <w:r w:rsidRPr="00510E34">
        <w:rPr>
          <w:b/>
        </w:rPr>
        <w:t>Të nxënit në bashkëpunim</w:t>
      </w:r>
      <w:r w:rsidRPr="00510E34">
        <w:rPr>
          <w:b/>
          <w:i/>
        </w:rPr>
        <w:t xml:space="preserve"> </w:t>
      </w:r>
      <w:r w:rsidRPr="00510E34">
        <w:t>bën të mundur që nxënësit të nxënë në mënyrë aktive dhe të shprehin shkathtësitë e tyre praktike. Të nxënit në bashkëpunim nxit të menduarit e rendit të lartë, ngre motivimin dhe</w:t>
      </w:r>
      <w:r w:rsidR="009755B4">
        <w:t xml:space="preserve"> moralin, </w:t>
      </w:r>
      <w:r w:rsidR="009755B4" w:rsidRPr="00510E34">
        <w:t>nxit mirëkuptimi midis nxënësve</w:t>
      </w:r>
      <w:r w:rsidR="009755B4">
        <w:t xml:space="preserve"> dhe</w:t>
      </w:r>
      <w:r w:rsidR="009755B4" w:rsidRPr="00510E34">
        <w:t xml:space="preserve"> grupeve etj.</w:t>
      </w:r>
      <w:r w:rsidR="009755B4">
        <w:t>, dhe në fund mundëson mësimin dhe forcimin e shprehive vetjake.</w:t>
      </w:r>
    </w:p>
    <w:p w:rsidR="00083F31" w:rsidRPr="00510E34" w:rsidRDefault="00083F31" w:rsidP="00083F31">
      <w:pPr>
        <w:autoSpaceDE w:val="0"/>
        <w:autoSpaceDN w:val="0"/>
        <w:adjustRightInd w:val="0"/>
        <w:rPr>
          <w:rFonts w:ascii="Calibri" w:hAnsi="Calibri" w:cs="Calibri"/>
          <w:b/>
          <w:bCs/>
        </w:rPr>
      </w:pPr>
      <w:r w:rsidRPr="00510E34">
        <w:rPr>
          <w:rFonts w:ascii="Calibri" w:hAnsi="Calibri" w:cs="Calibri"/>
          <w:b/>
          <w:bCs/>
        </w:rPr>
        <w:t>Shembull i të nxënit në bashkëpunim t</w:t>
      </w:r>
      <w:r w:rsidR="009755B4">
        <w:rPr>
          <w:rFonts w:ascii="Calibri" w:hAnsi="Calibri" w:cs="Calibri"/>
          <w:b/>
          <w:bCs/>
        </w:rPr>
        <w:t>ë</w:t>
      </w:r>
      <w:r w:rsidRPr="00510E34">
        <w:rPr>
          <w:rFonts w:ascii="Calibri" w:hAnsi="Calibri" w:cs="Calibri"/>
          <w:b/>
          <w:bCs/>
        </w:rPr>
        <w:t xml:space="preserve"> TIK-u:</w:t>
      </w:r>
    </w:p>
    <w:p w:rsidR="00083F31" w:rsidRPr="00510E34" w:rsidRDefault="00083F31" w:rsidP="00083F31">
      <w:pPr>
        <w:autoSpaceDE w:val="0"/>
        <w:autoSpaceDN w:val="0"/>
        <w:adjustRightInd w:val="0"/>
        <w:rPr>
          <w:sz w:val="16"/>
          <w:szCs w:val="16"/>
        </w:rPr>
      </w:pPr>
    </w:p>
    <w:tbl>
      <w:tblPr>
        <w:tblW w:w="0" w:type="auto"/>
        <w:tblBorders>
          <w:top w:val="single" w:sz="4" w:space="0" w:color="C00000"/>
          <w:left w:val="single" w:sz="4" w:space="0" w:color="C00000"/>
          <w:bottom w:val="single" w:sz="4" w:space="0" w:color="C00000"/>
          <w:right w:val="single" w:sz="4" w:space="0" w:color="C00000"/>
        </w:tblBorders>
        <w:tblLook w:val="04A0"/>
      </w:tblPr>
      <w:tblGrid>
        <w:gridCol w:w="9243"/>
      </w:tblGrid>
      <w:tr w:rsidR="00083F31" w:rsidRPr="00510E34" w:rsidTr="008B2FDA">
        <w:tc>
          <w:tcPr>
            <w:tcW w:w="9243" w:type="dxa"/>
            <w:shd w:val="clear" w:color="auto" w:fill="F2DBDB"/>
          </w:tcPr>
          <w:p w:rsidR="00083F31" w:rsidRPr="00510E34" w:rsidRDefault="00083F31" w:rsidP="008B2FDA">
            <w:pPr>
              <w:autoSpaceDE w:val="0"/>
              <w:autoSpaceDN w:val="0"/>
              <w:adjustRightInd w:val="0"/>
              <w:rPr>
                <w:rFonts w:ascii="Calibri" w:hAnsi="Calibri" w:cs="Calibri"/>
              </w:rPr>
            </w:pPr>
            <w:r w:rsidRPr="00510E34">
              <w:rPr>
                <w:rFonts w:ascii="Calibri" w:hAnsi="Calibri" w:cs="Calibri"/>
              </w:rPr>
              <w:t>Kjo metodë nxit bashkëpunimin në grup, duke zhvilluar të menduarit kritik d</w:t>
            </w:r>
            <w:r w:rsidR="009755B4">
              <w:rPr>
                <w:rFonts w:ascii="Calibri" w:hAnsi="Calibri" w:cs="Calibri"/>
              </w:rPr>
              <w:t>he kreativitetin e nxënësit.</w:t>
            </w:r>
          </w:p>
          <w:p w:rsidR="00083F31" w:rsidRPr="00510E34" w:rsidRDefault="00083F31" w:rsidP="008B2FDA">
            <w:pPr>
              <w:autoSpaceDE w:val="0"/>
              <w:autoSpaceDN w:val="0"/>
              <w:adjustRightInd w:val="0"/>
              <w:rPr>
                <w:rFonts w:ascii="Calibri" w:hAnsi="Calibri" w:cs="Calibri"/>
                <w:sz w:val="8"/>
                <w:szCs w:val="8"/>
              </w:rPr>
            </w:pPr>
          </w:p>
          <w:p w:rsidR="00083F31" w:rsidRPr="00510E34" w:rsidRDefault="00083F31" w:rsidP="008B2FDA">
            <w:pPr>
              <w:autoSpaceDE w:val="0"/>
              <w:autoSpaceDN w:val="0"/>
              <w:adjustRightInd w:val="0"/>
              <w:rPr>
                <w:rFonts w:ascii="Calibri" w:hAnsi="Calibri" w:cs="Calibri"/>
                <w:b/>
                <w:bCs/>
              </w:rPr>
            </w:pPr>
            <w:r w:rsidRPr="00510E34">
              <w:rPr>
                <w:rFonts w:ascii="Calibri" w:hAnsi="Calibri" w:cs="Calibri"/>
                <w:b/>
                <w:bCs/>
              </w:rPr>
              <w:t>Rezultatet</w:t>
            </w:r>
            <w:r w:rsidR="00702FB9">
              <w:rPr>
                <w:rFonts w:ascii="Calibri" w:hAnsi="Calibri" w:cs="Calibri"/>
                <w:b/>
                <w:bCs/>
              </w:rPr>
              <w:t xml:space="preserve"> </w:t>
            </w:r>
            <w:r w:rsidRPr="00510E34">
              <w:rPr>
                <w:rFonts w:ascii="Calibri" w:hAnsi="Calibri" w:cs="Calibri"/>
                <w:b/>
                <w:bCs/>
              </w:rPr>
              <w:t>e të nxënit:</w:t>
            </w:r>
          </w:p>
          <w:p w:rsidR="00083F31" w:rsidRPr="00510E34" w:rsidRDefault="00083F31" w:rsidP="008B2FDA">
            <w:pPr>
              <w:pStyle w:val="ListParagraph"/>
              <w:ind w:left="1481"/>
            </w:pPr>
            <w:r w:rsidRPr="00510E34">
              <w:t>Tregon ecurinë e krijim të broshurës</w:t>
            </w:r>
          </w:p>
          <w:p w:rsidR="00083F31" w:rsidRPr="00510E34" w:rsidRDefault="00083F31" w:rsidP="008B2FDA">
            <w:pPr>
              <w:pStyle w:val="ListParagraph"/>
              <w:ind w:left="1481"/>
            </w:pPr>
            <w:r w:rsidRPr="00510E34">
              <w:t>Përdor formën modular për të dizajnuar broshurën</w:t>
            </w:r>
            <w:r w:rsidR="00702FB9">
              <w:t xml:space="preserve"> </w:t>
            </w:r>
          </w:p>
          <w:p w:rsidR="00083F31" w:rsidRPr="00510E34" w:rsidRDefault="00083F31" w:rsidP="008B2FDA">
            <w:pPr>
              <w:pStyle w:val="ListParagraph"/>
              <w:ind w:left="1481"/>
            </w:pPr>
            <w:r w:rsidRPr="00510E34">
              <w:t>Krijon broshurën</w:t>
            </w:r>
            <w:r w:rsidR="00702FB9">
              <w:t xml:space="preserve"> </w:t>
            </w:r>
            <w:r w:rsidR="009755B4">
              <w:t>,,</w:t>
            </w:r>
            <w:r w:rsidRPr="00510E34">
              <w:t>Ndikimi i duhanit në shëndetin tonë”</w:t>
            </w:r>
          </w:p>
          <w:p w:rsidR="00083F31" w:rsidRPr="00510E34" w:rsidRDefault="00083F31" w:rsidP="008B2FDA">
            <w:pPr>
              <w:autoSpaceDE w:val="0"/>
              <w:autoSpaceDN w:val="0"/>
              <w:adjustRightInd w:val="0"/>
              <w:rPr>
                <w:rFonts w:ascii="Calibri" w:hAnsi="Calibri" w:cs="Calibri"/>
              </w:rPr>
            </w:pPr>
          </w:p>
          <w:p w:rsidR="00083F31" w:rsidRPr="00510E34" w:rsidRDefault="00083F31" w:rsidP="008B2FDA">
            <w:pPr>
              <w:autoSpaceDE w:val="0"/>
              <w:autoSpaceDN w:val="0"/>
              <w:adjustRightInd w:val="0"/>
              <w:rPr>
                <w:rFonts w:ascii="Calibri" w:hAnsi="Calibri" w:cs="Calibri"/>
              </w:rPr>
            </w:pPr>
            <w:r w:rsidRPr="00510E34">
              <w:rPr>
                <w:rFonts w:ascii="Calibri" w:hAnsi="Calibri" w:cs="Calibri"/>
              </w:rPr>
              <w:t>Mësimdh</w:t>
            </w:r>
            <w:r w:rsidR="009755B4">
              <w:rPr>
                <w:rFonts w:ascii="Calibri" w:hAnsi="Calibri" w:cs="Calibri"/>
              </w:rPr>
              <w:t>ënësi i</w:t>
            </w:r>
            <w:r w:rsidRPr="00510E34">
              <w:rPr>
                <w:rFonts w:ascii="Calibri" w:hAnsi="Calibri" w:cs="Calibri"/>
              </w:rPr>
              <w:t xml:space="preserve"> udhëzon nxënësit të ndjekin hapat </w:t>
            </w:r>
            <w:r w:rsidR="009755B4">
              <w:rPr>
                <w:rFonts w:ascii="Calibri" w:hAnsi="Calibri" w:cs="Calibri"/>
              </w:rPr>
              <w:t xml:space="preserve">e duhur </w:t>
            </w:r>
            <w:r w:rsidRPr="00510E34">
              <w:rPr>
                <w:rFonts w:ascii="Calibri" w:hAnsi="Calibri" w:cs="Calibri"/>
              </w:rPr>
              <w:t>për krij</w:t>
            </w:r>
            <w:r w:rsidR="009755B4">
              <w:rPr>
                <w:rFonts w:ascii="Calibri" w:hAnsi="Calibri" w:cs="Calibri"/>
              </w:rPr>
              <w:t>imin e një broshure me modelin mudular: ,,</w:t>
            </w:r>
            <w:r w:rsidRPr="00510E34">
              <w:rPr>
                <w:rFonts w:ascii="Calibri" w:hAnsi="Calibri" w:cs="Calibri"/>
              </w:rPr>
              <w:t>Ndikimi i duhanit në shëndetin tonë” nga programi Microsoft Publisher.</w:t>
            </w:r>
          </w:p>
          <w:p w:rsidR="00083F31" w:rsidRPr="00510E34" w:rsidRDefault="00083F31" w:rsidP="008B2FDA">
            <w:pPr>
              <w:autoSpaceDE w:val="0"/>
              <w:autoSpaceDN w:val="0"/>
              <w:adjustRightInd w:val="0"/>
              <w:rPr>
                <w:rFonts w:ascii="Calibri" w:hAnsi="Calibri" w:cs="Calibri"/>
                <w:b/>
              </w:rPr>
            </w:pPr>
            <w:r w:rsidRPr="00510E34">
              <w:rPr>
                <w:rFonts w:ascii="Calibri" w:hAnsi="Calibri" w:cs="Calibri"/>
                <w:b/>
              </w:rPr>
              <w:t>Hapat:</w:t>
            </w:r>
          </w:p>
          <w:p w:rsidR="00083F31" w:rsidRPr="00510E34" w:rsidRDefault="00083F31" w:rsidP="008B2FDA">
            <w:pPr>
              <w:pStyle w:val="ListParagraph"/>
              <w:ind w:left="1481"/>
            </w:pPr>
            <w:r w:rsidRPr="00510E34">
              <w:t>Jepen udhëz</w:t>
            </w:r>
            <w:r w:rsidR="00C7023E">
              <w:t>imet e qarta nga mësimdhënësi</w:t>
            </w:r>
            <w:r w:rsidRPr="00510E34">
              <w:t>, i cili</w:t>
            </w:r>
            <w:r w:rsidR="00C7023E">
              <w:t xml:space="preserve"> i</w:t>
            </w:r>
            <w:r w:rsidRPr="00510E34">
              <w:t xml:space="preserve"> shpjegon hapat për krijim e broshurës përmes projektorit me programin Microsoft Publisher;</w:t>
            </w:r>
          </w:p>
          <w:p w:rsidR="00083F31" w:rsidRPr="00510E34" w:rsidRDefault="00083F31" w:rsidP="008B2FDA">
            <w:pPr>
              <w:pStyle w:val="ListParagraph"/>
              <w:ind w:left="1481"/>
            </w:pPr>
            <w:r w:rsidRPr="00510E34">
              <w:t>Caktohen detyrat e</w:t>
            </w:r>
            <w:r w:rsidR="00702FB9">
              <w:t xml:space="preserve"> </w:t>
            </w:r>
            <w:r w:rsidRPr="00510E34">
              <w:t>anëtarëve të grupit;</w:t>
            </w:r>
          </w:p>
          <w:p w:rsidR="00083F31" w:rsidRPr="00510E34" w:rsidRDefault="00083F31" w:rsidP="008B2FDA">
            <w:pPr>
              <w:pStyle w:val="ListParagraph"/>
              <w:ind w:left="1481"/>
            </w:pPr>
            <w:r w:rsidRPr="00510E34">
              <w:t>Fillohet puna në klasë;</w:t>
            </w:r>
          </w:p>
          <w:p w:rsidR="00083F31" w:rsidRPr="00510E34" w:rsidRDefault="00083F31" w:rsidP="008B2FDA">
            <w:pPr>
              <w:pStyle w:val="ListParagraph"/>
              <w:ind w:left="1481"/>
            </w:pPr>
            <w:r w:rsidRPr="00510E34">
              <w:t xml:space="preserve">Vëzhgimi i punës së nxënësve/ndihmë në përmirësim; </w:t>
            </w:r>
          </w:p>
          <w:p w:rsidR="00083F31" w:rsidRPr="00510E34" w:rsidRDefault="00C7023E" w:rsidP="008B2FDA">
            <w:pPr>
              <w:pStyle w:val="ListParagraph"/>
              <w:ind w:left="1481"/>
            </w:pPr>
            <w:r>
              <w:t xml:space="preserve">Mësimdhënësi, </w:t>
            </w:r>
            <w:r w:rsidR="00083F31" w:rsidRPr="00510E34">
              <w:t xml:space="preserve"> përmes vlerësimit të ndërsjellë</w:t>
            </w:r>
            <w:r>
              <w:t>,</w:t>
            </w:r>
            <w:r w:rsidR="00083F31" w:rsidRPr="00510E34">
              <w:t xml:space="preserve"> mat rezultatet e të nxënit.</w:t>
            </w:r>
          </w:p>
        </w:tc>
      </w:tr>
    </w:tbl>
    <w:p w:rsidR="00083F31" w:rsidRPr="00510E34" w:rsidRDefault="005C21BB" w:rsidP="00083F31">
      <w:pPr>
        <w:autoSpaceDE w:val="0"/>
        <w:autoSpaceDN w:val="0"/>
        <w:adjustRightInd w:val="0"/>
      </w:pPr>
      <w:r w:rsidRPr="005C21BB">
        <w:rPr>
          <w:color w:val="0000CC"/>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4" type="#_x0000_t34" style="position:absolute;margin-left:209.15pt;margin-top:5.5pt;width:22.4pt;height:13.8pt;rotation:270;flip:x;z-index:251688960;mso-position-horizontal-relative:text;mso-position-vertical-relative:text" o:connectortype="elbow" adj=",1111696,-288563" strokecolor="#00c" strokeweight="2.25pt">
            <v:stroke endarrow="block"/>
          </v:shape>
        </w:pict>
      </w:r>
      <w:r w:rsidR="00083F31" w:rsidRPr="00510E34">
        <w:t xml:space="preserve"> </w:t>
      </w:r>
    </w:p>
    <w:p w:rsidR="00083F31" w:rsidRPr="00510E34" w:rsidRDefault="005C21BB" w:rsidP="00083F31">
      <w:pPr>
        <w:autoSpaceDE w:val="0"/>
        <w:autoSpaceDN w:val="0"/>
        <w:adjustRightInd w:val="0"/>
      </w:pPr>
      <w:r w:rsidRPr="005C21BB">
        <w:pict>
          <v:roundrect id="_x0000_s1053" style="position:absolute;margin-left:227.25pt;margin-top:5.35pt;width:220.5pt;height:56.95pt;z-index:251687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" strokecolor="#00c" strokeweight="1.5pt">
            <v:stroke dashstyle="dash"/>
            <v:shadow color="#868686"/>
            <v:textbox style="mso-next-textbox:#_x0000_s1053">
              <w:txbxContent>
                <w:p w:rsidR="00481BEA" w:rsidRPr="00F3748C" w:rsidRDefault="00481BEA" w:rsidP="00083F31">
                  <w:pPr>
                    <w:shd w:val="clear" w:color="auto" w:fill="DAEEF3"/>
                    <w:rPr>
                      <w:rFonts w:ascii="Calibri" w:hAnsi="Calibri" w:cs="Calibri"/>
                      <w:b/>
                      <w:color w:val="0000CC"/>
                      <w:sz w:val="20"/>
                      <w:szCs w:val="20"/>
                    </w:rPr>
                  </w:pPr>
                  <w:r>
                    <w:rPr>
                      <w:rFonts w:ascii="Calibri" w:hAnsi="Calibri" w:cs="Calibri"/>
                      <w:b/>
                      <w:color w:val="0000CC"/>
                      <w:sz w:val="20"/>
                      <w:szCs w:val="20"/>
                      <w:shd w:val="clear" w:color="auto" w:fill="DAEEF3"/>
                    </w:rPr>
                    <w:t>Shembulli i më</w:t>
                  </w:r>
                  <w:r w:rsidRPr="00F3748C">
                    <w:rPr>
                      <w:rFonts w:ascii="Calibri" w:hAnsi="Calibri" w:cs="Calibri"/>
                      <w:b/>
                      <w:color w:val="0000CC"/>
                      <w:sz w:val="20"/>
                      <w:szCs w:val="20"/>
                      <w:shd w:val="clear" w:color="auto" w:fill="DAEEF3"/>
                    </w:rPr>
                    <w:t>sipërm tregon edhe</w:t>
                  </w:r>
                  <w:r w:rsidRPr="00F3748C">
                    <w:rPr>
                      <w:rFonts w:ascii="Calibri" w:hAnsi="Calibri" w:cs="Calibri"/>
                      <w:b/>
                      <w:color w:val="0000CC"/>
                      <w:sz w:val="20"/>
                      <w:szCs w:val="20"/>
                    </w:rPr>
                    <w:t xml:space="preserve"> ndërlidhjen në mes lëndës </w:t>
                  </w:r>
                  <w:r>
                    <w:rPr>
                      <w:rFonts w:ascii="Calibri" w:hAnsi="Calibri" w:cs="Calibri"/>
                      <w:b/>
                      <w:color w:val="0000CC"/>
                      <w:sz w:val="20"/>
                      <w:szCs w:val="20"/>
                    </w:rPr>
                    <w:t xml:space="preserve">së Teknologjisë dhe Shëndetit </w:t>
                  </w:r>
                  <w:r w:rsidRPr="00F3748C">
                    <w:rPr>
                      <w:rFonts w:ascii="Calibri" w:hAnsi="Calibri" w:cs="Calibri"/>
                      <w:b/>
                      <w:color w:val="0000CC"/>
                      <w:sz w:val="20"/>
                      <w:szCs w:val="20"/>
                    </w:rPr>
                    <w:t>e mirëqenies</w:t>
                  </w:r>
                </w:p>
              </w:txbxContent>
            </v:textbox>
          </v:roundrect>
        </w:pict>
      </w:r>
    </w:p>
    <w:p w:rsidR="00083F31" w:rsidRPr="00510E34" w:rsidRDefault="00083F31" w:rsidP="00083F31">
      <w:pPr>
        <w:autoSpaceDE w:val="0"/>
        <w:autoSpaceDN w:val="0"/>
        <w:adjustRightInd w:val="0"/>
      </w:pPr>
    </w:p>
    <w:p w:rsidR="00083F31" w:rsidRPr="00510E34" w:rsidRDefault="00083F31" w:rsidP="00083F31">
      <w:pPr>
        <w:autoSpaceDE w:val="0"/>
        <w:autoSpaceDN w:val="0"/>
        <w:adjustRightInd w:val="0"/>
      </w:pPr>
    </w:p>
    <w:p w:rsidR="00083F31" w:rsidRPr="00510E34" w:rsidRDefault="00083F31" w:rsidP="00083F31">
      <w:pPr>
        <w:autoSpaceDE w:val="0"/>
        <w:autoSpaceDN w:val="0"/>
        <w:adjustRightInd w:val="0"/>
      </w:pPr>
    </w:p>
    <w:p w:rsidR="00083F31" w:rsidRPr="00510E34" w:rsidRDefault="00083F31" w:rsidP="00114F5B">
      <w:pPr>
        <w:spacing w:beforeLines="60" w:afterLines="60"/>
        <w:jc w:val="both"/>
        <w:rPr>
          <w:b/>
        </w:rPr>
      </w:pPr>
    </w:p>
    <w:p w:rsidR="00083F31" w:rsidRPr="00510E34" w:rsidRDefault="00083F31" w:rsidP="00083F31">
      <w:pPr>
        <w:shd w:val="clear" w:color="auto" w:fill="FABF8F"/>
        <w:rPr>
          <w:b/>
          <w:color w:val="0070C0"/>
        </w:rPr>
      </w:pPr>
      <w:r w:rsidRPr="00510E34">
        <w:rPr>
          <w:b/>
          <w:color w:val="0070C0"/>
        </w:rPr>
        <w:t xml:space="preserve">Aktivitet: </w:t>
      </w:r>
    </w:p>
    <w:p w:rsidR="00083F31" w:rsidRPr="00510E34" w:rsidRDefault="00083F31" w:rsidP="00083F31">
      <w:pPr>
        <w:numPr>
          <w:ilvl w:val="0"/>
          <w:numId w:val="8"/>
        </w:numPr>
        <w:spacing w:after="200" w:line="276" w:lineRule="auto"/>
      </w:pPr>
      <w:r w:rsidRPr="00510E34">
        <w:rPr>
          <w:i/>
        </w:rPr>
        <w:t>Pasi që</w:t>
      </w:r>
      <w:r w:rsidR="00C7023E">
        <w:rPr>
          <w:i/>
        </w:rPr>
        <w:t xml:space="preserve"> ta</w:t>
      </w:r>
      <w:r w:rsidRPr="00510E34">
        <w:rPr>
          <w:i/>
        </w:rPr>
        <w:t xml:space="preserve"> keni analizuar shembullin e dhënë për PLANIN E ORËS </w:t>
      </w:r>
      <w:r w:rsidR="00C7023E">
        <w:rPr>
          <w:i/>
        </w:rPr>
        <w:t>MËSIMORE, diskutoni me kolegët e</w:t>
      </w:r>
      <w:r w:rsidRPr="00510E34">
        <w:rPr>
          <w:i/>
        </w:rPr>
        <w:t xml:space="preserve"> fushës së kurrikulës dhe </w:t>
      </w:r>
      <w:r w:rsidR="00C7023E">
        <w:rPr>
          <w:i/>
          <w:u w:val="single"/>
        </w:rPr>
        <w:t>përgatis</w:t>
      </w:r>
      <w:r w:rsidRPr="00510E34">
        <w:rPr>
          <w:i/>
          <w:u w:val="single"/>
        </w:rPr>
        <w:t>ni një plan të orës mësimore</w:t>
      </w:r>
      <w:r w:rsidRPr="00510E34">
        <w:rPr>
          <w:i/>
        </w:rPr>
        <w:t xml:space="preserve"> për njërën nga lëndët/koncepte të fushës së kurrikulës </w:t>
      </w:r>
      <w:r w:rsidRPr="00510E34">
        <w:rPr>
          <w:b/>
          <w:i/>
        </w:rPr>
        <w:t xml:space="preserve">Jeta dhe puna </w:t>
      </w:r>
      <w:r w:rsidRPr="00510E34">
        <w:rPr>
          <w:i/>
        </w:rPr>
        <w:t xml:space="preserve">(nga klasa VI-IX Ndermarrësia, edukim për zhvillimin e qëndrueshëm, edukim dhe orientim në karrierë). </w:t>
      </w:r>
    </w:p>
    <w:p w:rsidR="00083F31" w:rsidRPr="00510E34" w:rsidRDefault="00083F31" w:rsidP="00083F31">
      <w:pPr>
        <w:numPr>
          <w:ilvl w:val="0"/>
          <w:numId w:val="8"/>
        </w:numPr>
        <w:spacing w:after="200" w:line="276" w:lineRule="auto"/>
        <w:rPr>
          <w:b/>
        </w:rPr>
      </w:pPr>
      <w:r w:rsidRPr="00510E34">
        <w:t>Reflektoni</w:t>
      </w:r>
      <w:r w:rsidR="00702FB9">
        <w:t xml:space="preserve"> </w:t>
      </w:r>
      <w:r w:rsidRPr="00510E34">
        <w:t>për përvojën e praktikave në klasë, për përvojën tuaj të fituar nga progr</w:t>
      </w:r>
      <w:r w:rsidR="00C7023E">
        <w:t>amet e trajnimit në metodologjinë e</w:t>
      </w:r>
      <w:r w:rsidRPr="00510E34">
        <w:t xml:space="preserve"> mësimdhënies dhe </w:t>
      </w:r>
      <w:r w:rsidR="00C7023E">
        <w:rPr>
          <w:i/>
        </w:rPr>
        <w:t>përgatis</w:t>
      </w:r>
      <w:r w:rsidRPr="00510E34">
        <w:rPr>
          <w:i/>
        </w:rPr>
        <w:t xml:space="preserve">ni/ zbërtheni qasjen metodologjike të mësimdhënies dhe nxënies për një orë mësimore, ku fokusi është metodologjia e mësimdhënies në funksion të arritjes së rezultateve të kompetencave dhe rezultateve të fushës së kurrikulës </w:t>
      </w:r>
      <w:r w:rsidRPr="00510E34">
        <w:rPr>
          <w:b/>
          <w:i/>
        </w:rPr>
        <w:t>Jeta dhe puna.</w:t>
      </w:r>
    </w:p>
    <w:p w:rsidR="00083F31" w:rsidRPr="00510E34" w:rsidRDefault="00083F31" w:rsidP="00C7023E">
      <w:pPr>
        <w:jc w:val="both"/>
        <w:rPr>
          <w:b/>
          <w:color w:val="000000"/>
        </w:rPr>
      </w:pPr>
    </w:p>
    <w:p w:rsidR="00083F31" w:rsidRPr="00510E34" w:rsidRDefault="00C7023E" w:rsidP="00C7023E">
      <w:pPr>
        <w:spacing w:after="200" w:line="276" w:lineRule="auto"/>
        <w:jc w:val="both"/>
        <w:rPr>
          <w:b/>
          <w:i/>
        </w:rPr>
      </w:pPr>
      <w:r>
        <w:rPr>
          <w:b/>
          <w:i/>
        </w:rPr>
        <w:t xml:space="preserve">Mësimdhënia </w:t>
      </w:r>
      <w:r w:rsidR="00083F31" w:rsidRPr="00510E34">
        <w:rPr>
          <w:b/>
          <w:i/>
        </w:rPr>
        <w:t>dhe të nxënit e bazuar në arritjen e kompetencave</w:t>
      </w:r>
    </w:p>
    <w:p w:rsidR="00083F31" w:rsidRPr="00510E34" w:rsidRDefault="00083F31" w:rsidP="00C7023E">
      <w:pPr>
        <w:autoSpaceDE w:val="0"/>
        <w:autoSpaceDN w:val="0"/>
        <w:adjustRightInd w:val="0"/>
        <w:jc w:val="both"/>
        <w:rPr>
          <w:bCs/>
          <w:color w:val="000000"/>
        </w:rPr>
      </w:pPr>
      <w:r w:rsidRPr="00510E34">
        <w:rPr>
          <w:bCs/>
          <w:color w:val="000000"/>
        </w:rPr>
        <w:t>KKK-ja promovon perspektivën e bazuar në kompetenca</w:t>
      </w:r>
      <w:r w:rsidR="00C7023E">
        <w:rPr>
          <w:bCs/>
          <w:color w:val="000000"/>
        </w:rPr>
        <w:t>,</w:t>
      </w:r>
      <w:r w:rsidRPr="00510E34">
        <w:rPr>
          <w:bCs/>
          <w:color w:val="000000"/>
        </w:rPr>
        <w:t xml:space="preserve"> me qëllim që njohuritë e nxënësve, aftësitë dhe qëndrimet e tyre</w:t>
      </w:r>
      <w:r w:rsidR="00C7023E">
        <w:rPr>
          <w:bCs/>
          <w:color w:val="000000"/>
        </w:rPr>
        <w:t>,</w:t>
      </w:r>
      <w:r w:rsidRPr="00510E34">
        <w:rPr>
          <w:bCs/>
          <w:color w:val="000000"/>
        </w:rPr>
        <w:t xml:space="preserve"> të zhvillohen në funksion të arritjes së kompetencave kryesore dhe me qëllim të adresimit të nevojave të ndryshme të nxënësve për të përmbushur kërkesat e kurrikulës dhe rezultatet kryesore të të nxënit për shkallë dhe nivele.</w:t>
      </w:r>
    </w:p>
    <w:p w:rsidR="00083F31" w:rsidRPr="00510E34" w:rsidRDefault="00083F31" w:rsidP="00C7023E">
      <w:pPr>
        <w:autoSpaceDE w:val="0"/>
        <w:autoSpaceDN w:val="0"/>
        <w:adjustRightInd w:val="0"/>
        <w:jc w:val="both"/>
        <w:rPr>
          <w:bCs/>
          <w:color w:val="000000"/>
        </w:rPr>
      </w:pPr>
      <w:r w:rsidRPr="00510E34">
        <w:rPr>
          <w:bCs/>
          <w:color w:val="000000"/>
        </w:rPr>
        <w:t>Mësimdhënia dhe nxënia e fokusuar dhe e orientuar në kompetenca, nga mësuesit kërkon që të bëjnë përzgjedhjen dhe organizimin e përvojave mësimore të cilat integrojnë njohuritë relevante me vlerat, qëndrimet dhe shkathtësitë e nxënësve. Mësimdhënia dhe nxënia e bazuar në kompetenca për bazë ka rezultatet mësimore, të cilat përshkruajnë se çka është në gjendje nxënësi të dijë, të bëjë, të kuptojë, të vlerësojë dhe të marrë qëndrim lidhur me përfundimin e suksesshëm të një shkalle të Kurrikulës.</w:t>
      </w:r>
    </w:p>
    <w:p w:rsidR="00083F31" w:rsidRPr="00510E34" w:rsidRDefault="00083F31" w:rsidP="00C7023E">
      <w:pPr>
        <w:autoSpaceDE w:val="0"/>
        <w:autoSpaceDN w:val="0"/>
        <w:adjustRightInd w:val="0"/>
        <w:jc w:val="both"/>
        <w:rPr>
          <w:bCs/>
          <w:color w:val="000000"/>
        </w:rPr>
      </w:pPr>
      <w:r w:rsidRPr="00510E34">
        <w:rPr>
          <w:bCs/>
          <w:color w:val="000000"/>
        </w:rPr>
        <w:t>Mësimdhënia dhe nxënia e bazuar në kompetenca kërkon që mësuesit të përzgjedhin strategji, metoda, teknika dhe forma të ndryshme të punës me nxënës, si dhe të organizojnë përvojat mësimore të nxënësve që</w:t>
      </w:r>
      <w:r w:rsidR="00C7023E">
        <w:rPr>
          <w:bCs/>
          <w:color w:val="000000"/>
        </w:rPr>
        <w:t xml:space="preserve"> i</w:t>
      </w:r>
      <w:r w:rsidRPr="00510E34">
        <w:rPr>
          <w:bCs/>
          <w:color w:val="000000"/>
        </w:rPr>
        <w:t xml:space="preserve"> integrojnë njohuritë relevante me shkathtësitë, vlerat dhe qëndrimet.</w:t>
      </w:r>
    </w:p>
    <w:p w:rsidR="00083F31" w:rsidRPr="00510E34" w:rsidRDefault="00083F31" w:rsidP="00C7023E">
      <w:pPr>
        <w:autoSpaceDE w:val="0"/>
        <w:autoSpaceDN w:val="0"/>
        <w:adjustRightInd w:val="0"/>
        <w:jc w:val="both"/>
        <w:rPr>
          <w:bCs/>
          <w:color w:val="000000"/>
        </w:rPr>
      </w:pPr>
      <w:r w:rsidRPr="00510E34">
        <w:rPr>
          <w:bCs/>
          <w:color w:val="000000"/>
        </w:rPr>
        <w:t>Mësimdhënia dhe nxënia e bazuar në kompetenca është e lidhur ngushtë edhe me procesin e vlerësimit, me fokus të veçantë me vlerësimin formativ dhe progresiv. Për të vlerësuar kompetencat e nxënësve, është e rëndësishme që secili mësues të përzgjedhë teknika dhe instrumente për vlerësim, të cilat u mundësojnë nxënësve të</w:t>
      </w:r>
      <w:r w:rsidR="00702FB9">
        <w:rPr>
          <w:bCs/>
          <w:color w:val="000000"/>
        </w:rPr>
        <w:t xml:space="preserve"> </w:t>
      </w:r>
      <w:r w:rsidR="00C7023E">
        <w:rPr>
          <w:bCs/>
          <w:color w:val="000000"/>
        </w:rPr>
        <w:t>demonstrojnë e të shpër</w:t>
      </w:r>
      <w:r w:rsidRPr="00510E34">
        <w:rPr>
          <w:bCs/>
          <w:color w:val="000000"/>
        </w:rPr>
        <w:t>faqin njohuritë, shkathtësitë dhe aftësitë e tyre, e jo vetëm njohuritë faktike. Në këtë</w:t>
      </w:r>
    </w:p>
    <w:p w:rsidR="00083F31" w:rsidRPr="00510E34" w:rsidRDefault="00C7023E" w:rsidP="00C7023E">
      <w:pPr>
        <w:autoSpaceDE w:val="0"/>
        <w:autoSpaceDN w:val="0"/>
        <w:adjustRightInd w:val="0"/>
        <w:jc w:val="both"/>
        <w:rPr>
          <w:bCs/>
          <w:color w:val="000000"/>
        </w:rPr>
      </w:pPr>
      <w:r w:rsidRPr="00510E34">
        <w:rPr>
          <w:bCs/>
          <w:color w:val="000000"/>
        </w:rPr>
        <w:t>M</w:t>
      </w:r>
      <w:r w:rsidR="00083F31" w:rsidRPr="00510E34">
        <w:rPr>
          <w:bCs/>
          <w:color w:val="000000"/>
        </w:rPr>
        <w:t>ënyrë</w:t>
      </w:r>
      <w:r>
        <w:rPr>
          <w:bCs/>
          <w:color w:val="000000"/>
        </w:rPr>
        <w:t>,</w:t>
      </w:r>
      <w:r w:rsidR="00083F31" w:rsidRPr="00510E34">
        <w:rPr>
          <w:bCs/>
          <w:color w:val="000000"/>
        </w:rPr>
        <w:t xml:space="preserve"> mësuesit sigurojnë informacion për cilësinë e mësimdhënies dhe të nxënies, përparimin e nxënësve dhe zhvillimin e kompetencave.</w:t>
      </w:r>
    </w:p>
    <w:p w:rsidR="00083F31" w:rsidRPr="00510E34" w:rsidRDefault="00083F31" w:rsidP="00C7023E">
      <w:pPr>
        <w:autoSpaceDE w:val="0"/>
        <w:autoSpaceDN w:val="0"/>
        <w:adjustRightInd w:val="0"/>
        <w:jc w:val="both"/>
        <w:rPr>
          <w:bCs/>
          <w:color w:val="000000"/>
        </w:rPr>
      </w:pPr>
    </w:p>
    <w:p w:rsidR="00083F31" w:rsidRPr="00510E34" w:rsidRDefault="00083F31" w:rsidP="00C7023E">
      <w:pPr>
        <w:pBdr>
          <w:top w:val="single" w:sz="4" w:space="1" w:color="auto"/>
          <w:left w:val="single" w:sz="4" w:space="4" w:color="auto"/>
          <w:bottom w:val="single" w:sz="4" w:space="1" w:color="auto"/>
          <w:right w:val="single" w:sz="4" w:space="4" w:color="auto"/>
        </w:pBdr>
        <w:spacing w:after="200" w:line="276" w:lineRule="auto"/>
        <w:jc w:val="both"/>
        <w:rPr>
          <w:b/>
        </w:rPr>
      </w:pPr>
      <w:r w:rsidRPr="00510E34">
        <w:rPr>
          <w:b/>
          <w:bCs/>
          <w:i/>
          <w:iCs/>
        </w:rPr>
        <w:t>Shembull:</w:t>
      </w:r>
    </w:p>
    <w:p w:rsidR="00083F31" w:rsidRPr="00510E34" w:rsidRDefault="00083F31" w:rsidP="00C7023E">
      <w:pPr>
        <w:pBdr>
          <w:top w:val="single" w:sz="4" w:space="1" w:color="auto"/>
          <w:left w:val="single" w:sz="4" w:space="4" w:color="auto"/>
          <w:bottom w:val="single" w:sz="4" w:space="1" w:color="auto"/>
          <w:right w:val="single" w:sz="4" w:space="4" w:color="auto"/>
        </w:pBdr>
        <w:spacing w:after="200" w:line="276" w:lineRule="auto"/>
        <w:jc w:val="both"/>
        <w:rPr>
          <w:b/>
        </w:rPr>
      </w:pPr>
      <w:r w:rsidRPr="00510E34">
        <w:rPr>
          <w:b/>
          <w:i/>
          <w:iCs/>
        </w:rPr>
        <w:t xml:space="preserve">• </w:t>
      </w:r>
      <w:r w:rsidRPr="00510E34">
        <w:rPr>
          <w:b/>
          <w:bCs/>
          <w:i/>
          <w:iCs/>
        </w:rPr>
        <w:t>Krijimi i mjedisit të përshtatshëm</w:t>
      </w:r>
      <w:r w:rsidRPr="00510E34">
        <w:rPr>
          <w:b/>
          <w:i/>
          <w:iCs/>
        </w:rPr>
        <w:t>, në klasë dhe në shkollë, në të cilin nxënësit ndihen të mirëpritur dhe të lidhur me njëri-tjetrin, me mësuesin e tyre dhe shkollën e tyre;</w:t>
      </w:r>
    </w:p>
    <w:p w:rsidR="00083F31" w:rsidRPr="00510E34" w:rsidRDefault="00083F31" w:rsidP="00C7023E">
      <w:pPr>
        <w:pBdr>
          <w:top w:val="single" w:sz="4" w:space="1" w:color="auto"/>
          <w:left w:val="single" w:sz="4" w:space="4" w:color="auto"/>
          <w:bottom w:val="single" w:sz="4" w:space="1" w:color="auto"/>
          <w:right w:val="single" w:sz="4" w:space="4" w:color="auto"/>
        </w:pBdr>
        <w:spacing w:after="200" w:line="276" w:lineRule="auto"/>
        <w:jc w:val="both"/>
        <w:rPr>
          <w:b/>
        </w:rPr>
      </w:pPr>
      <w:r w:rsidRPr="00510E34">
        <w:rPr>
          <w:b/>
          <w:i/>
          <w:iCs/>
        </w:rPr>
        <w:t xml:space="preserve">• </w:t>
      </w:r>
      <w:r w:rsidRPr="00510E34">
        <w:rPr>
          <w:b/>
          <w:bCs/>
          <w:i/>
          <w:iCs/>
        </w:rPr>
        <w:t xml:space="preserve">Zhvillimi i mësimeve nëpërmjet qasjeve dhe teknikave </w:t>
      </w:r>
      <w:r w:rsidRPr="00510E34">
        <w:rPr>
          <w:b/>
          <w:i/>
          <w:iCs/>
        </w:rPr>
        <w:t>të të nxënit aktiv;</w:t>
      </w:r>
    </w:p>
    <w:p w:rsidR="00083F31" w:rsidRPr="00510E34" w:rsidRDefault="00083F31" w:rsidP="00C7023E">
      <w:pPr>
        <w:pBdr>
          <w:top w:val="single" w:sz="4" w:space="1" w:color="auto"/>
          <w:left w:val="single" w:sz="4" w:space="4" w:color="auto"/>
          <w:bottom w:val="single" w:sz="4" w:space="1" w:color="auto"/>
          <w:right w:val="single" w:sz="4" w:space="4" w:color="auto"/>
        </w:pBdr>
        <w:spacing w:after="200" w:line="276" w:lineRule="auto"/>
        <w:jc w:val="both"/>
        <w:rPr>
          <w:b/>
        </w:rPr>
      </w:pPr>
      <w:r w:rsidRPr="00510E34">
        <w:rPr>
          <w:b/>
          <w:i/>
          <w:iCs/>
        </w:rPr>
        <w:t xml:space="preserve">• </w:t>
      </w:r>
      <w:r w:rsidRPr="00510E34">
        <w:rPr>
          <w:b/>
          <w:bCs/>
          <w:i/>
          <w:iCs/>
        </w:rPr>
        <w:t>Zbatimi i strategjive të mësimdhënies dhe të nxënies</w:t>
      </w:r>
      <w:r w:rsidRPr="00510E34">
        <w:rPr>
          <w:b/>
          <w:i/>
          <w:iCs/>
        </w:rPr>
        <w:t xml:space="preserve">, zgjidhjes së problemeve dhe zhvillimit të të menduarit kritik. </w:t>
      </w:r>
      <w:r w:rsidR="00702FB9">
        <w:rPr>
          <w:b/>
        </w:rPr>
        <w:t>(</w:t>
      </w:r>
      <w:r w:rsidRPr="00510E34">
        <w:rPr>
          <w:b/>
        </w:rPr>
        <w:t>shih në KB</w:t>
      </w:r>
      <w:r w:rsidR="00702FB9">
        <w:rPr>
          <w:b/>
        </w:rPr>
        <w:t>)</w:t>
      </w:r>
    </w:p>
    <w:p w:rsidR="00083F31" w:rsidRPr="00510E34" w:rsidRDefault="00083F31" w:rsidP="00083F31">
      <w:pPr>
        <w:spacing w:after="200" w:line="276" w:lineRule="auto"/>
        <w:rPr>
          <w:b/>
          <w:i/>
        </w:rPr>
      </w:pPr>
    </w:p>
    <w:p w:rsidR="00083F31" w:rsidRPr="00510E34" w:rsidRDefault="00083F31" w:rsidP="00083F31">
      <w:pPr>
        <w:spacing w:after="200" w:line="276" w:lineRule="auto"/>
        <w:rPr>
          <w:b/>
          <w:i/>
        </w:rPr>
      </w:pPr>
    </w:p>
    <w:p w:rsidR="00083F31" w:rsidRPr="00510E34" w:rsidRDefault="00C7023E" w:rsidP="00083F31">
      <w:pPr>
        <w:spacing w:after="200" w:line="276" w:lineRule="auto"/>
        <w:rPr>
          <w:b/>
          <w:i/>
        </w:rPr>
      </w:pPr>
      <w:r>
        <w:rPr>
          <w:b/>
          <w:i/>
        </w:rPr>
        <w:t>Mësimdhënia</w:t>
      </w:r>
      <w:r w:rsidR="00083F31" w:rsidRPr="00510E34">
        <w:rPr>
          <w:b/>
          <w:i/>
        </w:rPr>
        <w:t xml:space="preserve"> dhe të nxënit e integruar</w:t>
      </w:r>
    </w:p>
    <w:p w:rsidR="00083F31" w:rsidRPr="00510E34" w:rsidRDefault="00083F31" w:rsidP="00083F31">
      <w:pPr>
        <w:spacing w:after="200" w:line="276" w:lineRule="auto"/>
      </w:pPr>
      <w:r w:rsidRPr="00510E34">
        <w:t>Kjo metodologji ndërlidh përmbajtjet e veçanta të lëndëve mësimore me qëllim të arritjes së rezultateve në të nxënit e fushave mësimore me rezultatet e të nxënit të kompetencave kryesore – për shkallë dhe nivele</w:t>
      </w:r>
    </w:p>
    <w:p w:rsidR="00083F31" w:rsidRPr="00510E34" w:rsidRDefault="00083F31" w:rsidP="00083F31">
      <w:pPr>
        <w:autoSpaceDE w:val="0"/>
        <w:autoSpaceDN w:val="0"/>
        <w:adjustRightInd w:val="0"/>
      </w:pPr>
      <w:r w:rsidRPr="00510E34">
        <w:t>Për t’i përmbushur kërke</w:t>
      </w:r>
      <w:r w:rsidR="00C7023E">
        <w:t>sat e KKK-së dhe të Kurrikulës bërthamë për SNKA 1, MASh</w:t>
      </w:r>
      <w:r w:rsidRPr="00510E34">
        <w:t xml:space="preserve">T-i fton </w:t>
      </w:r>
      <w:r w:rsidR="00C7023E" w:rsidRPr="00510E34">
        <w:t>mësimdhënësit</w:t>
      </w:r>
      <w:r w:rsidR="00C7023E">
        <w:t xml:space="preserve"> e arsimit </w:t>
      </w:r>
      <w:r w:rsidRPr="00510E34">
        <w:t>të mesëm të ulët që të zbatojnë mësimdhënien dhe nxënien e bazuar në qasjen e integruar, duke bërë:</w:t>
      </w:r>
    </w:p>
    <w:p w:rsidR="00083F31" w:rsidRPr="00510E34" w:rsidRDefault="00083F31" w:rsidP="00083F31">
      <w:pPr>
        <w:autoSpaceDE w:val="0"/>
        <w:autoSpaceDN w:val="0"/>
        <w:adjustRightInd w:val="0"/>
        <w:spacing w:line="276" w:lineRule="auto"/>
      </w:pPr>
      <w:r w:rsidRPr="00510E34">
        <w:t>- ndërlidhjen ndërmjet fushave kurrikulare/mësimore, ku përmbajtjet e veçanta mësimore kontribuojnë në zhvillimin e kompetencave kryesore;</w:t>
      </w:r>
    </w:p>
    <w:p w:rsidR="00083F31" w:rsidRPr="00510E34" w:rsidRDefault="00083F31" w:rsidP="00083F31">
      <w:pPr>
        <w:autoSpaceDE w:val="0"/>
        <w:autoSpaceDN w:val="0"/>
        <w:adjustRightInd w:val="0"/>
        <w:spacing w:line="276" w:lineRule="auto"/>
      </w:pPr>
      <w:r w:rsidRPr="00510E34">
        <w:lastRenderedPageBreak/>
        <w:t>- ndërlidhjen midis rezultateve të të nxënit të fushave kurrikulare me rezultatet e të nxënit për shkallë dhe nivele, me qëllim që aplikimi i njohurive, i shkathtësive, i qëndrimeve dhe i vlerave të jetë i ndërlidhur me situata</w:t>
      </w:r>
      <w:r w:rsidR="00C7023E">
        <w:t>t</w:t>
      </w:r>
      <w:r w:rsidRPr="00510E34">
        <w:t xml:space="preserve"> konkrete nga jeta e përditshme;</w:t>
      </w:r>
    </w:p>
    <w:p w:rsidR="00083F31" w:rsidRPr="00510E34" w:rsidRDefault="00083F31" w:rsidP="00083F31">
      <w:pPr>
        <w:autoSpaceDE w:val="0"/>
        <w:autoSpaceDN w:val="0"/>
        <w:adjustRightInd w:val="0"/>
        <w:spacing w:line="276" w:lineRule="auto"/>
      </w:pPr>
      <w:r w:rsidRPr="00510E34">
        <w:t>- integrimin në mësimdhënie dhe në nxënie të karakteristikave të përbashkëta të lëndëve të fushës përka</w:t>
      </w:r>
      <w:r w:rsidR="001E361A">
        <w:t>tëse (p.sh., të Gjuhës amtare me G</w:t>
      </w:r>
      <w:r w:rsidRPr="00510E34">
        <w:t xml:space="preserve">juhën angleze) apo të karakteristikave të përbashkëta të fushave kurrikulare (p.sh., të fushës </w:t>
      </w:r>
      <w:r w:rsidRPr="001E361A">
        <w:rPr>
          <w:i/>
        </w:rPr>
        <w:t>Shoqëria dhe mjedisi</w:t>
      </w:r>
      <w:r w:rsidRPr="00510E34">
        <w:t xml:space="preserve"> me fushën </w:t>
      </w:r>
      <w:r w:rsidRPr="001E361A">
        <w:rPr>
          <w:i/>
        </w:rPr>
        <w:t>Shkencat natyrore</w:t>
      </w:r>
      <w:r w:rsidRPr="00510E34">
        <w:t>);</w:t>
      </w:r>
    </w:p>
    <w:p w:rsidR="00083F31" w:rsidRPr="00510E34" w:rsidRDefault="00083F31" w:rsidP="00083F31">
      <w:pPr>
        <w:autoSpaceDE w:val="0"/>
        <w:autoSpaceDN w:val="0"/>
        <w:adjustRightInd w:val="0"/>
        <w:spacing w:line="276" w:lineRule="auto"/>
      </w:pPr>
      <w:r w:rsidRPr="00510E34">
        <w:t>- aktivitete me nxënës që të zhvillojnë kompetencat për të gjetur dhe për të përpunuar informata</w:t>
      </w:r>
      <w:r w:rsidR="001E361A">
        <w:t>t</w:t>
      </w:r>
      <w:r w:rsidRPr="00510E34">
        <w:t xml:space="preserve"> në mëny</w:t>
      </w:r>
      <w:r w:rsidR="001E361A">
        <w:t>rë efektive dhe të përgjegjshme</w:t>
      </w:r>
      <w:r w:rsidRPr="00510E34">
        <w:t xml:space="preserve"> për shfrytëzimin e mësimit elektronik, të teknologjive aktuale dhe të ardhme në epokën digjitale;</w:t>
      </w:r>
    </w:p>
    <w:p w:rsidR="00083F31" w:rsidRPr="00510E34" w:rsidRDefault="00083F31" w:rsidP="00083F31">
      <w:pPr>
        <w:autoSpaceDE w:val="0"/>
        <w:autoSpaceDN w:val="0"/>
        <w:adjustRightInd w:val="0"/>
        <w:spacing w:line="276" w:lineRule="auto"/>
      </w:pPr>
      <w:r w:rsidRPr="00510E34">
        <w:t>- aktivitete me nxënës që promovojnë pe</w:t>
      </w:r>
      <w:r w:rsidR="001E361A">
        <w:t>rspektivën e mësimit gjatë gjithë jetës,</w:t>
      </w:r>
      <w:r w:rsidRPr="00510E34">
        <w:t xml:space="preserve"> dhe të cilat i ndihmojnë </w:t>
      </w:r>
      <w:r w:rsidR="001E361A">
        <w:t>nxë</w:t>
      </w:r>
      <w:r w:rsidRPr="00510E34">
        <w:t>nësit që të zhvillojnë kompetencat e tyre për t’u ballafaquar me sfidat dhe mundësitë brenda zhvillimeve në shoqërinë dhe në</w:t>
      </w:r>
      <w:r w:rsidR="001E361A">
        <w:t xml:space="preserve"> ekonominë e sotme dhe në të ardh</w:t>
      </w:r>
      <w:r w:rsidRPr="00510E34">
        <w:t>me</w:t>
      </w:r>
      <w:r w:rsidR="001E361A">
        <w:t>n</w:t>
      </w:r>
      <w:r w:rsidRPr="00510E34">
        <w:t>.</w:t>
      </w:r>
    </w:p>
    <w:p w:rsidR="00083F31" w:rsidRPr="00510E34" w:rsidRDefault="00083F31" w:rsidP="00083F31">
      <w:pPr>
        <w:spacing w:after="200" w:line="276" w:lineRule="auto"/>
        <w:rPr>
          <w:b/>
        </w:rPr>
      </w:pPr>
      <w:r w:rsidRPr="00510E34">
        <w:rPr>
          <w:b/>
        </w:rPr>
        <w:t>Shembull:</w:t>
      </w:r>
    </w:p>
    <w:p w:rsidR="00083F31" w:rsidRPr="00510E34" w:rsidRDefault="001E361A" w:rsidP="00083F31">
      <w:pPr>
        <w:pBdr>
          <w:top w:val="single" w:sz="4" w:space="1" w:color="auto"/>
          <w:left w:val="single" w:sz="4" w:space="4" w:color="auto"/>
          <w:bottom w:val="single" w:sz="4" w:space="1" w:color="auto"/>
          <w:right w:val="single" w:sz="4" w:space="4" w:color="auto"/>
        </w:pBdr>
        <w:spacing w:after="200" w:line="276" w:lineRule="auto"/>
        <w:rPr>
          <w:b/>
        </w:rPr>
      </w:pPr>
      <w:r w:rsidRPr="00510E34">
        <w:rPr>
          <w:b/>
        </w:rPr>
        <w:t>Mësimdhënësit</w:t>
      </w:r>
      <w:r w:rsidR="00083F31" w:rsidRPr="00510E34">
        <w:rPr>
          <w:b/>
        </w:rPr>
        <w:t xml:space="preserve"> zbatojnë këtë metodologji atëherë kur bëjnë </w:t>
      </w:r>
    </w:p>
    <w:p w:rsidR="00083F31" w:rsidRPr="00510E34" w:rsidRDefault="00083F31" w:rsidP="00083F31">
      <w:pPr>
        <w:pBdr>
          <w:top w:val="single" w:sz="4" w:space="1" w:color="auto"/>
          <w:left w:val="single" w:sz="4" w:space="4" w:color="auto"/>
          <w:bottom w:val="single" w:sz="4" w:space="1" w:color="auto"/>
          <w:right w:val="single" w:sz="4" w:space="4" w:color="auto"/>
        </w:pBdr>
        <w:spacing w:after="200" w:line="276" w:lineRule="auto"/>
      </w:pPr>
      <w:r w:rsidRPr="00510E34">
        <w:rPr>
          <w:bCs/>
          <w:i/>
          <w:iCs/>
        </w:rPr>
        <w:t>-ndërlidhjen ndërmjet fushave kurrikulare/mësimore</w:t>
      </w:r>
      <w:r w:rsidRPr="00510E34">
        <w:rPr>
          <w:i/>
          <w:iCs/>
        </w:rPr>
        <w:t>, ku përmbajtjet e veçanta mësimore kontribuojnë në zhvillimin e kompetencave kryesore;</w:t>
      </w:r>
    </w:p>
    <w:p w:rsidR="00083F31" w:rsidRPr="00510E34" w:rsidRDefault="00083F31" w:rsidP="00083F31">
      <w:pPr>
        <w:pBdr>
          <w:top w:val="single" w:sz="4" w:space="1" w:color="auto"/>
          <w:left w:val="single" w:sz="4" w:space="4" w:color="auto"/>
          <w:bottom w:val="single" w:sz="4" w:space="1" w:color="auto"/>
          <w:right w:val="single" w:sz="4" w:space="4" w:color="auto"/>
        </w:pBdr>
        <w:spacing w:after="200" w:line="276" w:lineRule="auto"/>
        <w:rPr>
          <w:i/>
          <w:iCs/>
        </w:rPr>
      </w:pPr>
      <w:r w:rsidRPr="00510E34">
        <w:rPr>
          <w:i/>
          <w:iCs/>
        </w:rPr>
        <w:t xml:space="preserve">- </w:t>
      </w:r>
      <w:r w:rsidRPr="00510E34">
        <w:rPr>
          <w:bCs/>
          <w:i/>
          <w:iCs/>
        </w:rPr>
        <w:t>ndërlidhjen midis rezultateve të të nxënit të fushave kurrikulare me rezultatet e të nxënit për shkallë dhe nivele,</w:t>
      </w:r>
      <w:r w:rsidRPr="00510E34">
        <w:rPr>
          <w:i/>
          <w:iCs/>
        </w:rPr>
        <w:t xml:space="preserve"> me qëllim që aplikimi i njohurive, i shkathtësive, i qëndrimeve dhe i vlerave të jetë i ndërlidhur me situata</w:t>
      </w:r>
      <w:r w:rsidR="001E361A">
        <w:rPr>
          <w:i/>
          <w:iCs/>
        </w:rPr>
        <w:t>t</w:t>
      </w:r>
      <w:r w:rsidRPr="00510E34">
        <w:rPr>
          <w:i/>
          <w:iCs/>
        </w:rPr>
        <w:t xml:space="preserve"> konkrete nga jeta e përditshme</w:t>
      </w:r>
    </w:p>
    <w:p w:rsidR="00083F31" w:rsidRPr="00510E34" w:rsidRDefault="001E361A" w:rsidP="00083F31">
      <w:pPr>
        <w:pBdr>
          <w:top w:val="single" w:sz="4" w:space="1" w:color="auto"/>
          <w:left w:val="single" w:sz="4" w:space="4" w:color="auto"/>
          <w:bottom w:val="single" w:sz="4" w:space="1" w:color="auto"/>
          <w:right w:val="single" w:sz="4" w:space="4" w:color="auto"/>
        </w:pBdr>
        <w:spacing w:after="200" w:line="276" w:lineRule="auto"/>
      </w:pPr>
      <w:r>
        <w:rPr>
          <w:i/>
          <w:iCs/>
        </w:rPr>
        <w:t>Shih te kapitulli i korrelacioni dhe te të</w:t>
      </w:r>
      <w:r w:rsidR="00083F31" w:rsidRPr="00510E34">
        <w:rPr>
          <w:i/>
          <w:iCs/>
        </w:rPr>
        <w:t xml:space="preserve"> </w:t>
      </w:r>
      <w:r w:rsidRPr="00510E34">
        <w:rPr>
          <w:i/>
          <w:iCs/>
        </w:rPr>
        <w:t>nxënit</w:t>
      </w:r>
      <w:r w:rsidR="00083F31" w:rsidRPr="00510E34">
        <w:rPr>
          <w:i/>
          <w:iCs/>
        </w:rPr>
        <w:t xml:space="preserve"> në bashkëpunim)</w:t>
      </w:r>
    </w:p>
    <w:p w:rsidR="00083F31" w:rsidRPr="00510E34" w:rsidRDefault="00083F31" w:rsidP="00083F31">
      <w:pPr>
        <w:autoSpaceDE w:val="0"/>
        <w:autoSpaceDN w:val="0"/>
        <w:adjustRightInd w:val="0"/>
        <w:spacing w:line="276" w:lineRule="auto"/>
        <w:rPr>
          <w:b/>
          <w:i/>
        </w:rPr>
      </w:pPr>
    </w:p>
    <w:p w:rsidR="00083F31" w:rsidRPr="00510E34" w:rsidRDefault="00083F31" w:rsidP="00083F31">
      <w:pPr>
        <w:autoSpaceDE w:val="0"/>
        <w:autoSpaceDN w:val="0"/>
        <w:adjustRightInd w:val="0"/>
        <w:spacing w:line="276" w:lineRule="auto"/>
        <w:rPr>
          <w:b/>
          <w:i/>
        </w:rPr>
      </w:pPr>
    </w:p>
    <w:p w:rsidR="00083F31" w:rsidRPr="00510E34" w:rsidRDefault="00083F31" w:rsidP="00083F31">
      <w:pPr>
        <w:autoSpaceDE w:val="0"/>
        <w:autoSpaceDN w:val="0"/>
        <w:adjustRightInd w:val="0"/>
        <w:spacing w:line="276" w:lineRule="auto"/>
        <w:rPr>
          <w:b/>
          <w:i/>
        </w:rPr>
      </w:pPr>
      <w:r w:rsidRPr="00510E34">
        <w:rPr>
          <w:b/>
          <w:i/>
        </w:rPr>
        <w:t>Mësimdhënia dhe nxënia e diferencuar</w:t>
      </w:r>
    </w:p>
    <w:p w:rsidR="00083F31" w:rsidRPr="00510E34" w:rsidRDefault="00083F31" w:rsidP="00083F31">
      <w:pPr>
        <w:autoSpaceDE w:val="0"/>
        <w:autoSpaceDN w:val="0"/>
        <w:adjustRightInd w:val="0"/>
        <w:spacing w:line="276" w:lineRule="auto"/>
        <w:rPr>
          <w:rFonts w:ascii="Calibri-Bold" w:hAnsi="Calibri-Bold" w:cs="Calibri-Bold"/>
          <w:b/>
          <w:bCs/>
          <w:sz w:val="32"/>
          <w:szCs w:val="32"/>
        </w:rPr>
      </w:pPr>
    </w:p>
    <w:p w:rsidR="00083F31" w:rsidRPr="00510E34" w:rsidRDefault="00083F31" w:rsidP="00083F31">
      <w:pPr>
        <w:autoSpaceDE w:val="0"/>
        <w:autoSpaceDN w:val="0"/>
        <w:adjustRightInd w:val="0"/>
        <w:spacing w:line="276" w:lineRule="auto"/>
      </w:pPr>
      <w:r w:rsidRPr="00510E34">
        <w:t>Mësimdhënia dhe nxënia e diferencuar paraqesin një qasje sipas së cilës mësimdhënia, për zhvillimin e kapaciteteve të të gjithë nxënësve, mbështetet në planifikim, në zbatim, në kontroll, në përkrahje dhe në vlerësim.</w:t>
      </w:r>
    </w:p>
    <w:p w:rsidR="00083F31" w:rsidRPr="00510E34" w:rsidRDefault="00083F31" w:rsidP="00083F31">
      <w:pPr>
        <w:autoSpaceDE w:val="0"/>
        <w:autoSpaceDN w:val="0"/>
        <w:adjustRightInd w:val="0"/>
        <w:spacing w:line="276" w:lineRule="auto"/>
      </w:pPr>
      <w:r w:rsidRPr="00510E34">
        <w:t>Mundëson përfilljen e dallimeve ekzistuese ndërmjet nxënësve në klasë përkitazi me përmbajtjen që do të mësojnë, ecurinë didaktike-metodike të të nxënit si dhe matjet dhe materialet</w:t>
      </w:r>
      <w:r w:rsidR="001E361A">
        <w:t>,</w:t>
      </w:r>
      <w:r w:rsidRPr="00510E34">
        <w:t xml:space="preserve"> çfarë duan dhe mund të shfrytëzojnë gjatë mësimit.</w:t>
      </w:r>
    </w:p>
    <w:p w:rsidR="00083F31" w:rsidRPr="00510E34" w:rsidRDefault="00083F31" w:rsidP="00083F31">
      <w:pPr>
        <w:autoSpaceDE w:val="0"/>
        <w:autoSpaceDN w:val="0"/>
        <w:adjustRightInd w:val="0"/>
        <w:spacing w:line="276" w:lineRule="auto"/>
      </w:pPr>
      <w:r w:rsidRPr="00510E34">
        <w:t xml:space="preserve">Përmes mësimit të diferencuar mundësohet përshtatja e kohës dhe e shpejtësisë së të nxënit </w:t>
      </w:r>
      <w:r w:rsidR="001E361A">
        <w:t xml:space="preserve">dhe e </w:t>
      </w:r>
      <w:r w:rsidRPr="00510E34">
        <w:t>të mësuarit me veçoritë individuale të secilit nxënës.</w:t>
      </w:r>
    </w:p>
    <w:p w:rsidR="00083F31" w:rsidRPr="00510E34" w:rsidRDefault="00083F31" w:rsidP="00083F31">
      <w:pPr>
        <w:spacing w:after="200" w:line="276" w:lineRule="auto"/>
        <w:rPr>
          <w:b/>
        </w:rPr>
      </w:pPr>
      <w:r w:rsidRPr="00510E34">
        <w:rPr>
          <w:b/>
        </w:rPr>
        <w:t>Shembull:</w:t>
      </w:r>
    </w:p>
    <w:p w:rsidR="00083F31" w:rsidRPr="00510E34" w:rsidRDefault="00083F31" w:rsidP="00083F31">
      <w:pPr>
        <w:spacing w:after="200" w:line="276" w:lineRule="auto"/>
        <w:rPr>
          <w:b/>
        </w:rPr>
      </w:pPr>
    </w:p>
    <w:p w:rsidR="00083F31" w:rsidRPr="00510E34" w:rsidRDefault="00083F31" w:rsidP="00083F31">
      <w:pPr>
        <w:spacing w:after="200" w:line="276" w:lineRule="auto"/>
        <w:rPr>
          <w:b/>
        </w:rPr>
      </w:pPr>
    </w:p>
    <w:p w:rsidR="00083F31" w:rsidRPr="00510E34" w:rsidRDefault="00083F31" w:rsidP="00083F31">
      <w:pPr>
        <w:spacing w:after="200" w:line="276" w:lineRule="auto"/>
        <w:rPr>
          <w:b/>
        </w:rPr>
      </w:pPr>
    </w:p>
    <w:p w:rsidR="00083F31" w:rsidRPr="00510E34" w:rsidRDefault="001E361A" w:rsidP="00083F31">
      <w:pPr>
        <w:pBdr>
          <w:top w:val="single" w:sz="4" w:space="1" w:color="auto"/>
          <w:left w:val="single" w:sz="4" w:space="4" w:color="auto"/>
          <w:bottom w:val="single" w:sz="4" w:space="1" w:color="auto"/>
          <w:right w:val="single" w:sz="4" w:space="4" w:color="auto"/>
        </w:pBdr>
        <w:spacing w:after="200" w:line="276" w:lineRule="auto"/>
        <w:rPr>
          <w:b/>
        </w:rPr>
      </w:pPr>
      <w:r>
        <w:rPr>
          <w:b/>
        </w:rPr>
        <w:t xml:space="preserve">Mësimdhënësi </w:t>
      </w:r>
      <w:r w:rsidR="00083F31" w:rsidRPr="00510E34">
        <w:rPr>
          <w:b/>
        </w:rPr>
        <w:t>a paraqet detyrën praktike në projektor.</w:t>
      </w:r>
    </w:p>
    <w:p w:rsidR="00083F31" w:rsidRPr="00510E34" w:rsidRDefault="00083F31" w:rsidP="00083F31">
      <w:pPr>
        <w:pBdr>
          <w:top w:val="single" w:sz="4" w:space="1" w:color="auto"/>
          <w:left w:val="single" w:sz="4" w:space="4" w:color="auto"/>
          <w:bottom w:val="single" w:sz="4" w:space="1" w:color="auto"/>
          <w:right w:val="single" w:sz="4" w:space="4" w:color="auto"/>
        </w:pBdr>
        <w:spacing w:after="200" w:line="276" w:lineRule="auto"/>
        <w:rPr>
          <w:b/>
        </w:rPr>
      </w:pPr>
      <w:r w:rsidRPr="00510E34">
        <w:rPr>
          <w:b/>
        </w:rPr>
        <w:lastRenderedPageBreak/>
        <w:t>Përmes detyrës paraqet format e kryerjes dhe mundësitë e realizimit përmes praktikës në klasë.</w:t>
      </w:r>
    </w:p>
    <w:p w:rsidR="00083F31" w:rsidRPr="00510E34" w:rsidRDefault="00083F31" w:rsidP="00083F31">
      <w:pPr>
        <w:pBdr>
          <w:top w:val="single" w:sz="4" w:space="1" w:color="auto"/>
          <w:left w:val="single" w:sz="4" w:space="4" w:color="auto"/>
          <w:bottom w:val="single" w:sz="4" w:space="1" w:color="auto"/>
          <w:right w:val="single" w:sz="4" w:space="4" w:color="auto"/>
        </w:pBdr>
        <w:spacing w:after="200" w:line="276" w:lineRule="auto"/>
        <w:rPr>
          <w:b/>
        </w:rPr>
      </w:pPr>
      <w:r w:rsidRPr="00510E34">
        <w:rPr>
          <w:b/>
        </w:rPr>
        <w:t>Puna praktike, mundësitë e realizimit:</w:t>
      </w:r>
    </w:p>
    <w:p w:rsidR="00083F31" w:rsidRPr="00510E34" w:rsidRDefault="00083F31" w:rsidP="00083F31">
      <w:pPr>
        <w:numPr>
          <w:ilvl w:val="3"/>
          <w:numId w:val="11"/>
        </w:numPr>
        <w:pBdr>
          <w:top w:val="single" w:sz="4" w:space="1" w:color="auto"/>
          <w:left w:val="single" w:sz="4" w:space="20" w:color="auto"/>
          <w:bottom w:val="single" w:sz="4" w:space="1" w:color="auto"/>
          <w:right w:val="single" w:sz="4" w:space="4" w:color="auto"/>
        </w:pBdr>
        <w:spacing w:after="200" w:line="276" w:lineRule="auto"/>
        <w:ind w:firstLine="360"/>
        <w:rPr>
          <w:b/>
        </w:rPr>
      </w:pPr>
      <w:r w:rsidRPr="00510E34">
        <w:rPr>
          <w:b/>
        </w:rPr>
        <w:t>Krijimi i urës me materiale nga druri, letra plastika</w:t>
      </w:r>
    </w:p>
    <w:p w:rsidR="00083F31" w:rsidRPr="00510E34" w:rsidRDefault="00083F31" w:rsidP="00083F31">
      <w:pPr>
        <w:numPr>
          <w:ilvl w:val="3"/>
          <w:numId w:val="11"/>
        </w:numPr>
        <w:pBdr>
          <w:top w:val="single" w:sz="4" w:space="1" w:color="auto"/>
          <w:left w:val="single" w:sz="4" w:space="20" w:color="auto"/>
          <w:bottom w:val="single" w:sz="4" w:space="1" w:color="auto"/>
          <w:right w:val="single" w:sz="4" w:space="4" w:color="auto"/>
        </w:pBdr>
        <w:spacing w:after="200" w:line="276" w:lineRule="auto"/>
        <w:ind w:firstLine="360"/>
        <w:rPr>
          <w:b/>
        </w:rPr>
      </w:pPr>
      <w:r w:rsidRPr="00510E34">
        <w:rPr>
          <w:b/>
        </w:rPr>
        <w:t xml:space="preserve">Krijimi i </w:t>
      </w:r>
      <w:r w:rsidR="001E361A" w:rsidRPr="00510E34">
        <w:rPr>
          <w:b/>
        </w:rPr>
        <w:t>urës</w:t>
      </w:r>
      <w:r w:rsidRPr="00510E34">
        <w:rPr>
          <w:b/>
        </w:rPr>
        <w:t xml:space="preserve"> në klasë me </w:t>
      </w:r>
      <w:r w:rsidR="001E361A" w:rsidRPr="00510E34">
        <w:rPr>
          <w:b/>
        </w:rPr>
        <w:t>vetëm</w:t>
      </w:r>
      <w:r w:rsidRPr="00510E34">
        <w:rPr>
          <w:b/>
        </w:rPr>
        <w:t xml:space="preserve"> 2 mbajtëse</w:t>
      </w:r>
    </w:p>
    <w:p w:rsidR="00083F31" w:rsidRPr="00510E34" w:rsidRDefault="001E361A" w:rsidP="00083F31">
      <w:pPr>
        <w:numPr>
          <w:ilvl w:val="3"/>
          <w:numId w:val="11"/>
        </w:numPr>
        <w:pBdr>
          <w:top w:val="single" w:sz="4" w:space="1" w:color="auto"/>
          <w:left w:val="single" w:sz="4" w:space="20" w:color="auto"/>
          <w:bottom w:val="single" w:sz="4" w:space="1" w:color="auto"/>
          <w:right w:val="single" w:sz="4" w:space="4" w:color="auto"/>
        </w:pBdr>
        <w:spacing w:after="200" w:line="276" w:lineRule="auto"/>
        <w:ind w:firstLine="360"/>
        <w:rPr>
          <w:b/>
        </w:rPr>
      </w:pPr>
      <w:r>
        <w:rPr>
          <w:b/>
        </w:rPr>
        <w:t>Krijimi i urës në klasë përmes punës</w:t>
      </w:r>
      <w:r w:rsidR="00083F31" w:rsidRPr="00510E34">
        <w:rPr>
          <w:b/>
        </w:rPr>
        <w:t xml:space="preserve"> grupore</w:t>
      </w:r>
    </w:p>
    <w:p w:rsidR="00083F31" w:rsidRPr="00510E34" w:rsidRDefault="00083F31" w:rsidP="00083F31">
      <w:pPr>
        <w:numPr>
          <w:ilvl w:val="3"/>
          <w:numId w:val="11"/>
        </w:numPr>
        <w:pBdr>
          <w:top w:val="single" w:sz="4" w:space="1" w:color="auto"/>
          <w:left w:val="single" w:sz="4" w:space="20" w:color="auto"/>
          <w:bottom w:val="single" w:sz="4" w:space="1" w:color="auto"/>
          <w:right w:val="single" w:sz="4" w:space="4" w:color="auto"/>
        </w:pBdr>
        <w:spacing w:after="200" w:line="276" w:lineRule="auto"/>
        <w:ind w:firstLine="360"/>
        <w:rPr>
          <w:b/>
        </w:rPr>
      </w:pPr>
      <w:r w:rsidRPr="00510E34">
        <w:rPr>
          <w:b/>
        </w:rPr>
        <w:t>K</w:t>
      </w:r>
      <w:r w:rsidR="001E361A">
        <w:rPr>
          <w:b/>
        </w:rPr>
        <w:t xml:space="preserve">rijimi i urës në klasë përmes punës </w:t>
      </w:r>
      <w:r w:rsidRPr="00510E34">
        <w:rPr>
          <w:b/>
        </w:rPr>
        <w:t>individuale me mjete personale</w:t>
      </w:r>
    </w:p>
    <w:p w:rsidR="00083F31" w:rsidRPr="00510E34" w:rsidRDefault="00083F31" w:rsidP="00083F31">
      <w:pPr>
        <w:numPr>
          <w:ilvl w:val="3"/>
          <w:numId w:val="11"/>
        </w:numPr>
        <w:pBdr>
          <w:top w:val="single" w:sz="4" w:space="1" w:color="auto"/>
          <w:left w:val="single" w:sz="4" w:space="20" w:color="auto"/>
          <w:bottom w:val="single" w:sz="4" w:space="1" w:color="auto"/>
          <w:right w:val="single" w:sz="4" w:space="4" w:color="auto"/>
        </w:pBdr>
        <w:spacing w:after="200" w:line="276" w:lineRule="auto"/>
        <w:ind w:firstLine="360"/>
        <w:rPr>
          <w:b/>
        </w:rPr>
      </w:pPr>
      <w:r w:rsidRPr="00510E34">
        <w:rPr>
          <w:b/>
        </w:rPr>
        <w:t>Krijimi i një pjese të urës në një orë</w:t>
      </w:r>
      <w:r w:rsidR="00702FB9">
        <w:rPr>
          <w:b/>
        </w:rPr>
        <w:t xml:space="preserve"> </w:t>
      </w:r>
      <w:r w:rsidRPr="00510E34">
        <w:rPr>
          <w:b/>
        </w:rPr>
        <w:t>mësimore.</w:t>
      </w:r>
    </w:p>
    <w:p w:rsidR="00083F31" w:rsidRPr="00510E34" w:rsidRDefault="00083F31" w:rsidP="00083F31">
      <w:pPr>
        <w:spacing w:after="200" w:line="276" w:lineRule="auto"/>
        <w:rPr>
          <w:b/>
        </w:rPr>
      </w:pPr>
    </w:p>
    <w:p w:rsidR="00083F31" w:rsidRPr="00510E34" w:rsidRDefault="00083F31" w:rsidP="00083F31">
      <w:pPr>
        <w:spacing w:after="200" w:line="276" w:lineRule="auto"/>
        <w:rPr>
          <w:b/>
        </w:rPr>
      </w:pPr>
    </w:p>
    <w:p w:rsidR="00083F31" w:rsidRPr="00510E34" w:rsidRDefault="00083F31" w:rsidP="00083F31">
      <w:pPr>
        <w:spacing w:after="200" w:line="276" w:lineRule="auto"/>
        <w:rPr>
          <w:b/>
          <w:color w:val="000000"/>
        </w:rPr>
      </w:pPr>
      <w:r w:rsidRPr="00510E34">
        <w:rPr>
          <w:b/>
        </w:rPr>
        <w:t>Çështjet/temat ndërkurrikulare</w:t>
      </w:r>
    </w:p>
    <w:p w:rsidR="00083F31" w:rsidRPr="00510E34" w:rsidRDefault="00083F31" w:rsidP="00083F31">
      <w:pPr>
        <w:rPr>
          <w:bCs/>
          <w:color w:val="000000"/>
        </w:rPr>
      </w:pPr>
    </w:p>
    <w:p w:rsidR="00083F31" w:rsidRPr="00510E34" w:rsidRDefault="00083F31" w:rsidP="00083F31">
      <w:pPr>
        <w:spacing w:line="276" w:lineRule="auto"/>
        <w:ind w:firstLine="720"/>
        <w:jc w:val="both"/>
        <w:rPr>
          <w:bCs/>
        </w:rPr>
      </w:pPr>
      <w:r w:rsidRPr="00510E34">
        <w:rPr>
          <w:bCs/>
          <w:color w:val="000000"/>
        </w:rPr>
        <w:t>Çështjet ndërkurrikulare paraqesin përmbajtje të rëndësishme kurrikulare, të cilat nuk i takojnë ekskluzivisht vetëm një lënde. Ato realizohen përmes lëndëve të ndryshme kurrikulare dhe janë në funksion të zhvillimit të kompetencave</w:t>
      </w:r>
      <w:r w:rsidR="00F54C4E">
        <w:rPr>
          <w:bCs/>
          <w:color w:val="000000"/>
        </w:rPr>
        <w:t>, respektivisht të arritjes</w:t>
      </w:r>
      <w:r w:rsidRPr="00510E34">
        <w:rPr>
          <w:bCs/>
          <w:color w:val="000000"/>
        </w:rPr>
        <w:t xml:space="preserve"> së rezultateve të të nxënit për shkallë kurrikulare. Përmb</w:t>
      </w:r>
      <w:r w:rsidR="00F54C4E">
        <w:rPr>
          <w:bCs/>
          <w:color w:val="000000"/>
        </w:rPr>
        <w:t>ajtjet e tyre dalin nga edukimi</w:t>
      </w:r>
      <w:r w:rsidRPr="00510E34">
        <w:rPr>
          <w:bCs/>
          <w:color w:val="000000"/>
        </w:rPr>
        <w:t xml:space="preserve"> për paqe, të drejtat e njeriut, edukimi ndërkulturor, shkathtësitë e komunikimit, çështjet gjinore dhe edukimi qytetar, </w:t>
      </w:r>
      <w:r w:rsidRPr="00510E34">
        <w:rPr>
          <w:bCs/>
        </w:rPr>
        <w:t xml:space="preserve">duke përfshirë edhe ndërgjegjësimin për </w:t>
      </w:r>
      <w:r w:rsidR="00F54C4E" w:rsidRPr="00510E34">
        <w:rPr>
          <w:bCs/>
        </w:rPr>
        <w:t>kujdesin</w:t>
      </w:r>
      <w:r w:rsidR="00F54C4E">
        <w:rPr>
          <w:bCs/>
        </w:rPr>
        <w:t xml:space="preserve"> dhe</w:t>
      </w:r>
      <w:r w:rsidR="00F54C4E" w:rsidRPr="00510E34">
        <w:rPr>
          <w:bCs/>
        </w:rPr>
        <w:t xml:space="preserve"> </w:t>
      </w:r>
      <w:r w:rsidRPr="00510E34">
        <w:rPr>
          <w:bCs/>
        </w:rPr>
        <w:t>ruajtjen e mjedisit dhe edukimin për karrierë,</w:t>
      </w:r>
      <w:r w:rsidR="00F54C4E">
        <w:rPr>
          <w:bCs/>
        </w:rPr>
        <w:t xml:space="preserve"> </w:t>
      </w:r>
      <w:r w:rsidRPr="00510E34">
        <w:rPr>
          <w:bCs/>
        </w:rPr>
        <w:t>edukimi mediatik,</w:t>
      </w:r>
      <w:r w:rsidR="00F54C4E">
        <w:rPr>
          <w:bCs/>
        </w:rPr>
        <w:t xml:space="preserve"> etj..</w:t>
      </w:r>
    </w:p>
    <w:p w:rsidR="00083F31" w:rsidRPr="00510E34" w:rsidRDefault="00083F31" w:rsidP="00083F31">
      <w:pPr>
        <w:spacing w:line="276" w:lineRule="auto"/>
        <w:ind w:firstLine="720"/>
        <w:jc w:val="both"/>
        <w:rPr>
          <w:bCs/>
        </w:rPr>
      </w:pPr>
      <w:r w:rsidRPr="00510E34">
        <w:rPr>
          <w:bCs/>
        </w:rPr>
        <w:t xml:space="preserve"> Çështjet mund të integrohen në kurrikula nëpërmjet njësive tematike dhe njësive mësimore, nëpërmjet aktiviteteve praktike në klasë, por edhe projekteve të përbashkëta që ndërlidhin fushat kurrikulare.</w:t>
      </w:r>
    </w:p>
    <w:p w:rsidR="00083F31" w:rsidRPr="00510E34" w:rsidRDefault="00083F31" w:rsidP="00083F31">
      <w:pPr>
        <w:spacing w:line="276" w:lineRule="auto"/>
        <w:ind w:firstLine="720"/>
        <w:jc w:val="both"/>
        <w:rPr>
          <w:bCs/>
          <w:i/>
        </w:rPr>
      </w:pPr>
      <w:r w:rsidRPr="00510E34">
        <w:rPr>
          <w:bCs/>
        </w:rPr>
        <w:t xml:space="preserve">Kështu, me rastin e përzgjedhjes së përmbajtjeve mësimore në fusha të caktuara këto </w:t>
      </w:r>
      <w:r w:rsidRPr="00510E34">
        <w:t>ç</w:t>
      </w:r>
      <w:r w:rsidRPr="00510E34">
        <w:rPr>
          <w:bCs/>
        </w:rPr>
        <w:t xml:space="preserve">ështje duhet të merren parasysh. </w:t>
      </w:r>
      <w:r w:rsidRPr="00510E34">
        <w:rPr>
          <w:b/>
          <w:bCs/>
          <w:i/>
        </w:rPr>
        <w:t>P.sh.</w:t>
      </w:r>
      <w:r w:rsidRPr="00510E34">
        <w:rPr>
          <w:bCs/>
          <w:i/>
        </w:rPr>
        <w:t xml:space="preserve"> kujto shembullin e planit mësimor </w:t>
      </w:r>
      <w:r w:rsidRPr="00510E34">
        <w:rPr>
          <w:b/>
          <w:bCs/>
          <w:i/>
          <w:shd w:val="clear" w:color="auto" w:fill="FFFFFF"/>
        </w:rPr>
        <w:t>Përdorimi i teknologjis</w:t>
      </w:r>
      <w:r w:rsidRPr="00510E34">
        <w:rPr>
          <w:b/>
          <w:bCs/>
          <w:i/>
          <w:shd w:val="clear" w:color="auto" w:fill="FFFFFF"/>
          <w:lang w:eastAsia="ja-JP"/>
        </w:rPr>
        <w:t>ë në jetën e përditshme</w:t>
      </w:r>
      <w:r w:rsidRPr="00510E34">
        <w:rPr>
          <w:bCs/>
          <w:i/>
        </w:rPr>
        <w:t xml:space="preserve"> </w:t>
      </w:r>
      <w:r w:rsidRPr="00F54C4E">
        <w:rPr>
          <w:bCs/>
        </w:rPr>
        <w:t>te fusha</w:t>
      </w:r>
      <w:r w:rsidRPr="00510E34">
        <w:rPr>
          <w:bCs/>
          <w:i/>
        </w:rPr>
        <w:t xml:space="preserve"> Jeta dhe Puna. Njësia mësimore e përzgjedhur për Teknologjinë mund të jetë edhe në funksion të ndërgjegjësimit për mjedisin, duke kontribuar në ruajtjen e tyre nga ndotjet nga teknologjia. Në këtë rast ndihmojmë nxënësit në arritjen e kompetencës kontribuues produktiv etj.</w:t>
      </w:r>
    </w:p>
    <w:p w:rsidR="00083F31" w:rsidRPr="00510E34" w:rsidRDefault="00083F31" w:rsidP="00083F31">
      <w:pPr>
        <w:spacing w:line="276" w:lineRule="auto"/>
        <w:ind w:firstLine="720"/>
        <w:jc w:val="both"/>
        <w:rPr>
          <w:bCs/>
          <w:color w:val="000000"/>
        </w:rPr>
      </w:pPr>
      <w:r w:rsidRPr="00510E34">
        <w:rPr>
          <w:bCs/>
          <w:color w:val="000000"/>
        </w:rPr>
        <w:t>Gjatë planifikimit preferohet që këtyre çështjeve/temave t’u jepet hapësirë e ve</w:t>
      </w:r>
      <w:r w:rsidRPr="00510E34">
        <w:rPr>
          <w:color w:val="000000"/>
        </w:rPr>
        <w:t>ç</w:t>
      </w:r>
      <w:r w:rsidRPr="00510E34">
        <w:rPr>
          <w:bCs/>
          <w:color w:val="000000"/>
        </w:rPr>
        <w:t>antë në data të caktuar</w:t>
      </w:r>
      <w:r w:rsidR="00F54C4E">
        <w:rPr>
          <w:bCs/>
          <w:color w:val="000000"/>
        </w:rPr>
        <w:t>a</w:t>
      </w:r>
      <w:r w:rsidRPr="00510E34">
        <w:rPr>
          <w:bCs/>
          <w:color w:val="000000"/>
        </w:rPr>
        <w:t>, si p.sh Ditës së tokës, Ditës së</w:t>
      </w:r>
      <w:r w:rsidR="00F54C4E">
        <w:rPr>
          <w:bCs/>
          <w:color w:val="000000"/>
        </w:rPr>
        <w:t xml:space="preserve"> të</w:t>
      </w:r>
      <w:r w:rsidRPr="00510E34">
        <w:rPr>
          <w:bCs/>
          <w:color w:val="000000"/>
        </w:rPr>
        <w:t xml:space="preserve"> drejtave të fëmijëve etj.</w:t>
      </w:r>
    </w:p>
    <w:p w:rsidR="00083F31" w:rsidRPr="00510E34" w:rsidRDefault="00083F31" w:rsidP="00083F31">
      <w:pPr>
        <w:spacing w:line="276" w:lineRule="auto"/>
        <w:ind w:firstLine="720"/>
        <w:jc w:val="both"/>
        <w:rPr>
          <w:bCs/>
        </w:rPr>
      </w:pPr>
      <w:r w:rsidRPr="00510E34">
        <w:rPr>
          <w:bCs/>
        </w:rPr>
        <w:t xml:space="preserve">Realizimi i </w:t>
      </w:r>
      <w:r w:rsidRPr="00510E34">
        <w:t>ç</w:t>
      </w:r>
      <w:r w:rsidRPr="00510E34">
        <w:rPr>
          <w:bCs/>
        </w:rPr>
        <w:t>ështjeve ndërkurrikulare mund të bëhet edhe përmes projekteve hulumtuese dhe projekteve</w:t>
      </w:r>
      <w:r w:rsidR="00702FB9">
        <w:rPr>
          <w:bCs/>
        </w:rPr>
        <w:t xml:space="preserve"> </w:t>
      </w:r>
      <w:r w:rsidRPr="00510E34">
        <w:rPr>
          <w:bCs/>
        </w:rPr>
        <w:t>të natyrave të ndryshme. Për realizimin e këtyre projekteve mund të kontribuojnë disa fusha kurrikulare, p.sh. në hulumtimin e tregut të punës</w:t>
      </w:r>
      <w:r w:rsidR="00F54C4E">
        <w:rPr>
          <w:bCs/>
        </w:rPr>
        <w:t>,</w:t>
      </w:r>
      <w:r w:rsidRPr="00510E34">
        <w:rPr>
          <w:bCs/>
        </w:rPr>
        <w:t xml:space="preserve"> fusha </w:t>
      </w:r>
      <w:r w:rsidRPr="00F54C4E">
        <w:rPr>
          <w:bCs/>
          <w:i/>
        </w:rPr>
        <w:t>Jeta dhe puna</w:t>
      </w:r>
      <w:r w:rsidRPr="00510E34">
        <w:rPr>
          <w:bCs/>
        </w:rPr>
        <w:t xml:space="preserve"> u mundëson nxënësve që duke marrë pjesë në panairet e punës të realizojnë hulumtimin dhe pastaj të përgatisi</w:t>
      </w:r>
      <w:r w:rsidR="00F54C4E">
        <w:rPr>
          <w:bCs/>
        </w:rPr>
        <w:t xml:space="preserve">n një prezantimit të hulumtimit. Mund </w:t>
      </w:r>
      <w:r w:rsidRPr="00510E34">
        <w:rPr>
          <w:bCs/>
        </w:rPr>
        <w:t xml:space="preserve">të bëhet pastaj një hulumtim tjetër përmes kërkimeve në internet për të drejtat e punëtorëve, rreziqet në punë etj. Këtu kontribuon edhe fusha e </w:t>
      </w:r>
      <w:r w:rsidRPr="00F54C4E">
        <w:rPr>
          <w:bCs/>
          <w:i/>
        </w:rPr>
        <w:t>Gjuhët dhe komunikimi</w:t>
      </w:r>
      <w:r w:rsidRPr="00510E34">
        <w:rPr>
          <w:bCs/>
        </w:rPr>
        <w:t xml:space="preserve"> për mënyrat e prezantimit, </w:t>
      </w:r>
      <w:r w:rsidRPr="00F54C4E">
        <w:rPr>
          <w:bCs/>
        </w:rPr>
        <w:t>Matematika</w:t>
      </w:r>
      <w:r w:rsidRPr="00510E34">
        <w:rPr>
          <w:bCs/>
        </w:rPr>
        <w:t xml:space="preserve"> për analizat matematikore të të dhënave etj.</w:t>
      </w:r>
    </w:p>
    <w:p w:rsidR="00083F31" w:rsidRPr="00510E34" w:rsidRDefault="00083F31" w:rsidP="00083F31">
      <w:pPr>
        <w:spacing w:line="276" w:lineRule="auto"/>
        <w:jc w:val="both"/>
        <w:rPr>
          <w:bCs/>
        </w:rPr>
      </w:pPr>
    </w:p>
    <w:p w:rsidR="00083F31" w:rsidRPr="00510E34" w:rsidRDefault="00083F31" w:rsidP="00083F31">
      <w:pPr>
        <w:spacing w:line="276" w:lineRule="auto"/>
        <w:jc w:val="both"/>
        <w:rPr>
          <w:bCs/>
        </w:rPr>
      </w:pPr>
      <w:r w:rsidRPr="00510E34">
        <w:rPr>
          <w:bCs/>
        </w:rPr>
        <w:t xml:space="preserve">Disa nga çështjet që mund të përdore nga fusha </w:t>
      </w:r>
      <w:r w:rsidRPr="00F54C4E">
        <w:rPr>
          <w:bCs/>
          <w:i/>
        </w:rPr>
        <w:t>Jeta dhe Puna</w:t>
      </w:r>
      <w:r w:rsidRPr="00510E34">
        <w:rPr>
          <w:bCs/>
        </w:rPr>
        <w:t xml:space="preserve"> janë:</w:t>
      </w:r>
    </w:p>
    <w:p w:rsidR="00083F31" w:rsidRPr="00510E34" w:rsidRDefault="00083F31" w:rsidP="00083F31">
      <w:pPr>
        <w:numPr>
          <w:ilvl w:val="0"/>
          <w:numId w:val="20"/>
        </w:numPr>
        <w:suppressAutoHyphens/>
        <w:autoSpaceDN w:val="0"/>
        <w:spacing w:line="276" w:lineRule="auto"/>
        <w:jc w:val="both"/>
        <w:textAlignment w:val="baseline"/>
        <w:rPr>
          <w:bCs/>
        </w:rPr>
      </w:pPr>
      <w:r w:rsidRPr="00510E34">
        <w:rPr>
          <w:bCs/>
        </w:rPr>
        <w:t xml:space="preserve">Njohja e medies </w:t>
      </w:r>
    </w:p>
    <w:p w:rsidR="00083F31" w:rsidRPr="00510E34" w:rsidRDefault="00083F31" w:rsidP="00083F31">
      <w:pPr>
        <w:numPr>
          <w:ilvl w:val="0"/>
          <w:numId w:val="20"/>
        </w:numPr>
        <w:suppressAutoHyphens/>
        <w:autoSpaceDN w:val="0"/>
        <w:spacing w:line="276" w:lineRule="auto"/>
        <w:jc w:val="both"/>
        <w:textAlignment w:val="baseline"/>
        <w:rPr>
          <w:bCs/>
        </w:rPr>
      </w:pPr>
      <w:r w:rsidRPr="00510E34">
        <w:rPr>
          <w:bCs/>
        </w:rPr>
        <w:t>Zhvillimi i qëndrimeve ekologjike;</w:t>
      </w:r>
    </w:p>
    <w:p w:rsidR="00083F31" w:rsidRPr="00510E34" w:rsidRDefault="00083F31" w:rsidP="00083F31">
      <w:pPr>
        <w:numPr>
          <w:ilvl w:val="0"/>
          <w:numId w:val="20"/>
        </w:numPr>
        <w:suppressAutoHyphens/>
        <w:autoSpaceDN w:val="0"/>
        <w:spacing w:line="276" w:lineRule="auto"/>
        <w:jc w:val="both"/>
        <w:textAlignment w:val="baseline"/>
        <w:rPr>
          <w:bCs/>
        </w:rPr>
      </w:pPr>
      <w:r w:rsidRPr="00510E34">
        <w:rPr>
          <w:bCs/>
        </w:rPr>
        <w:t>Gjuha dhe shkathtësitë e komunikimit</w:t>
      </w:r>
    </w:p>
    <w:p w:rsidR="00083F31" w:rsidRPr="00510E34" w:rsidRDefault="00083F31" w:rsidP="00083F31">
      <w:pPr>
        <w:numPr>
          <w:ilvl w:val="0"/>
          <w:numId w:val="20"/>
        </w:numPr>
        <w:suppressAutoHyphens/>
        <w:autoSpaceDN w:val="0"/>
        <w:spacing w:line="276" w:lineRule="auto"/>
        <w:jc w:val="both"/>
        <w:textAlignment w:val="baseline"/>
        <w:rPr>
          <w:bCs/>
        </w:rPr>
      </w:pPr>
      <w:r w:rsidRPr="00510E34">
        <w:rPr>
          <w:bCs/>
        </w:rPr>
        <w:t>Barazia gjinore dhe toleranca;</w:t>
      </w:r>
    </w:p>
    <w:p w:rsidR="00083F31" w:rsidRPr="00510E34" w:rsidRDefault="00083F31" w:rsidP="00083F31">
      <w:pPr>
        <w:numPr>
          <w:ilvl w:val="0"/>
          <w:numId w:val="20"/>
        </w:numPr>
        <w:suppressAutoHyphens/>
        <w:autoSpaceDN w:val="0"/>
        <w:spacing w:line="276" w:lineRule="auto"/>
        <w:jc w:val="both"/>
        <w:textAlignment w:val="baseline"/>
        <w:rPr>
          <w:bCs/>
        </w:rPr>
      </w:pPr>
      <w:r w:rsidRPr="00510E34">
        <w:rPr>
          <w:bCs/>
        </w:rPr>
        <w:t>Puna vullnetare.</w:t>
      </w:r>
    </w:p>
    <w:p w:rsidR="00083F31" w:rsidRPr="00510E34" w:rsidRDefault="00083F31" w:rsidP="00083F31">
      <w:pPr>
        <w:numPr>
          <w:ilvl w:val="0"/>
          <w:numId w:val="20"/>
        </w:numPr>
        <w:suppressAutoHyphens/>
        <w:autoSpaceDN w:val="0"/>
        <w:spacing w:line="276" w:lineRule="auto"/>
        <w:jc w:val="both"/>
        <w:textAlignment w:val="baseline"/>
        <w:rPr>
          <w:bCs/>
        </w:rPr>
      </w:pPr>
      <w:r w:rsidRPr="00510E34">
        <w:rPr>
          <w:bCs/>
        </w:rPr>
        <w:t>Edukimi për rrezikun nga fatkeqësitë natyrore.</w:t>
      </w:r>
    </w:p>
    <w:p w:rsidR="00083F31" w:rsidRPr="009A4278" w:rsidRDefault="00083F31" w:rsidP="00083F31">
      <w:pPr>
        <w:numPr>
          <w:ilvl w:val="0"/>
          <w:numId w:val="20"/>
        </w:numPr>
        <w:suppressAutoHyphens/>
        <w:autoSpaceDN w:val="0"/>
        <w:spacing w:line="276" w:lineRule="auto"/>
        <w:jc w:val="both"/>
        <w:textAlignment w:val="baseline"/>
        <w:rPr>
          <w:bCs/>
        </w:rPr>
      </w:pPr>
      <w:r w:rsidRPr="009A4278">
        <w:rPr>
          <w:bCs/>
        </w:rPr>
        <w:t>Shkathtësitë e buta për jetë</w:t>
      </w:r>
    </w:p>
    <w:p w:rsidR="00083F31" w:rsidRPr="00510E34" w:rsidRDefault="00083F31" w:rsidP="00083F31">
      <w:pPr>
        <w:spacing w:line="276" w:lineRule="auto"/>
        <w:jc w:val="both"/>
        <w:rPr>
          <w:bCs/>
        </w:rPr>
      </w:pPr>
      <w:r w:rsidRPr="009A4278">
        <w:rPr>
          <w:bCs/>
        </w:rPr>
        <w:t>Për</w:t>
      </w:r>
      <w:r w:rsidRPr="00510E34">
        <w:rPr>
          <w:bCs/>
        </w:rPr>
        <w:t xml:space="preserve"> shembuj konkret në planin dymujor shih SHTOJCA</w:t>
      </w:r>
      <w:r w:rsidR="009A4278">
        <w:rPr>
          <w:bCs/>
        </w:rPr>
        <w:t>,</w:t>
      </w:r>
      <w:r w:rsidRPr="00510E34">
        <w:rPr>
          <w:bCs/>
        </w:rPr>
        <w:t xml:space="preserve"> në fund të udhëzuesit për të qartësuar zbërthimin e çështjeve ndërkurrikulare në temat dhe njësitë e caktuara.</w:t>
      </w:r>
    </w:p>
    <w:p w:rsidR="00083F31" w:rsidRPr="00510E34" w:rsidRDefault="00083F31" w:rsidP="00083F31">
      <w:pPr>
        <w:spacing w:line="276" w:lineRule="auto"/>
        <w:jc w:val="both"/>
        <w:rPr>
          <w:bCs/>
        </w:rPr>
      </w:pPr>
    </w:p>
    <w:p w:rsidR="00083F31" w:rsidRPr="00510E34" w:rsidRDefault="00083F31" w:rsidP="00083F31">
      <w:pPr>
        <w:spacing w:after="200" w:line="276" w:lineRule="auto"/>
        <w:rPr>
          <w:b/>
        </w:rPr>
      </w:pPr>
    </w:p>
    <w:p w:rsidR="00083F31" w:rsidRPr="00510E34" w:rsidRDefault="00083F31" w:rsidP="00083F31">
      <w:pPr>
        <w:spacing w:after="200" w:line="276" w:lineRule="auto"/>
        <w:rPr>
          <w:b/>
        </w:rPr>
      </w:pPr>
      <w:r w:rsidRPr="00510E34">
        <w:rPr>
          <w:b/>
        </w:rPr>
        <w:t xml:space="preserve">Çështjet jashtëkurrikulare </w:t>
      </w:r>
    </w:p>
    <w:p w:rsidR="00083F31" w:rsidRPr="00510E34" w:rsidRDefault="009A4278" w:rsidP="00083F31">
      <w:pPr>
        <w:spacing w:line="276" w:lineRule="auto"/>
        <w:jc w:val="both"/>
        <w:rPr>
          <w:bCs/>
        </w:rPr>
      </w:pPr>
      <w:r>
        <w:rPr>
          <w:bCs/>
        </w:rPr>
        <w:t>Çështjet jashtë</w:t>
      </w:r>
      <w:r w:rsidR="00083F31" w:rsidRPr="00510E34">
        <w:rPr>
          <w:bCs/>
        </w:rPr>
        <w:t>kurrikulare janë pje</w:t>
      </w:r>
      <w:r>
        <w:rPr>
          <w:bCs/>
        </w:rPr>
        <w:t>së e planifikimeve jashtë planit dhe programit mësimor</w:t>
      </w:r>
      <w:r w:rsidR="00083F31" w:rsidRPr="00510E34">
        <w:rPr>
          <w:bCs/>
        </w:rPr>
        <w:t xml:space="preserve"> të</w:t>
      </w:r>
      <w:r w:rsidR="00702FB9">
        <w:rPr>
          <w:bCs/>
        </w:rPr>
        <w:t xml:space="preserve"> </w:t>
      </w:r>
      <w:r>
        <w:rPr>
          <w:bCs/>
        </w:rPr>
        <w:t>rregullt lëndor</w:t>
      </w:r>
      <w:r w:rsidR="00083F31" w:rsidRPr="00510E34">
        <w:rPr>
          <w:bCs/>
        </w:rPr>
        <w:t>.</w:t>
      </w:r>
      <w:r w:rsidR="00702FB9">
        <w:rPr>
          <w:bCs/>
        </w:rPr>
        <w:t xml:space="preserve"> </w:t>
      </w:r>
      <w:r w:rsidR="00083F31" w:rsidRPr="00510E34">
        <w:rPr>
          <w:bCs/>
        </w:rPr>
        <w:t>Përmes tyre</w:t>
      </w:r>
      <w:r>
        <w:rPr>
          <w:bCs/>
        </w:rPr>
        <w:t>,</w:t>
      </w:r>
      <w:r w:rsidR="00083F31" w:rsidRPr="00510E34">
        <w:rPr>
          <w:bCs/>
        </w:rPr>
        <w:t xml:space="preserve"> ne planifikojmë tema jashtëmësimore të cilat synojnë zhvillimin e shkat</w:t>
      </w:r>
      <w:r>
        <w:rPr>
          <w:bCs/>
        </w:rPr>
        <w:t>htësive të nxënës</w:t>
      </w:r>
      <w:r w:rsidR="00083F31" w:rsidRPr="00510E34">
        <w:rPr>
          <w:bCs/>
        </w:rPr>
        <w:t xml:space="preserve">ve, njohurive dhe </w:t>
      </w:r>
      <w:r w:rsidRPr="00510E34">
        <w:rPr>
          <w:bCs/>
        </w:rPr>
        <w:t>plotësimin</w:t>
      </w:r>
      <w:r>
        <w:rPr>
          <w:bCs/>
        </w:rPr>
        <w:t xml:space="preserve"> e</w:t>
      </w:r>
      <w:r w:rsidR="00083F31" w:rsidRPr="00510E34">
        <w:rPr>
          <w:bCs/>
        </w:rPr>
        <w:t xml:space="preserve"> zhvillimin e kompetencave bazë për një fushë kurrikulare.</w:t>
      </w:r>
    </w:p>
    <w:p w:rsidR="00083F31" w:rsidRPr="00510E34" w:rsidRDefault="00083F31" w:rsidP="00083F31">
      <w:pPr>
        <w:spacing w:line="276" w:lineRule="auto"/>
        <w:jc w:val="both"/>
        <w:rPr>
          <w:bCs/>
        </w:rPr>
      </w:pPr>
      <w:r w:rsidRPr="00510E34">
        <w:rPr>
          <w:bCs/>
        </w:rPr>
        <w:t>Disa nga format të cilat plotësojnë këtë pjesë janë: Vizita në muze, panairet teknologjike, zhvillimi i sfidave të ndryshme</w:t>
      </w:r>
      <w:r w:rsidR="009A4278">
        <w:rPr>
          <w:bCs/>
        </w:rPr>
        <w:t xml:space="preserve"> ku</w:t>
      </w:r>
      <w:r w:rsidRPr="00510E34">
        <w:rPr>
          <w:bCs/>
        </w:rPr>
        <w:t xml:space="preserve"> në fokus </w:t>
      </w:r>
      <w:r w:rsidR="009A4278">
        <w:rPr>
          <w:bCs/>
        </w:rPr>
        <w:t xml:space="preserve"> është puna</w:t>
      </w:r>
      <w:r w:rsidRPr="00510E34">
        <w:rPr>
          <w:bCs/>
        </w:rPr>
        <w:t xml:space="preserve"> praktike</w:t>
      </w:r>
      <w:r w:rsidR="009A4278">
        <w:rPr>
          <w:bCs/>
        </w:rPr>
        <w:t xml:space="preserve"> </w:t>
      </w:r>
      <w:r w:rsidRPr="00510E34">
        <w:rPr>
          <w:bCs/>
        </w:rPr>
        <w:t xml:space="preserve">(Fakultet, </w:t>
      </w:r>
      <w:r w:rsidR="009A4278" w:rsidRPr="00510E34">
        <w:rPr>
          <w:bCs/>
        </w:rPr>
        <w:t>laboratorët</w:t>
      </w:r>
      <w:r w:rsidR="009A4278">
        <w:rPr>
          <w:bCs/>
        </w:rPr>
        <w:t xml:space="preserve"> teknologjik</w:t>
      </w:r>
      <w:r w:rsidRPr="00510E34">
        <w:rPr>
          <w:bCs/>
        </w:rPr>
        <w:t>) etj.</w:t>
      </w:r>
    </w:p>
    <w:p w:rsidR="00083F31" w:rsidRPr="00510E34" w:rsidRDefault="00083F31" w:rsidP="00083F31">
      <w:pPr>
        <w:spacing w:line="276" w:lineRule="auto"/>
        <w:rPr>
          <w:b/>
          <w:bCs/>
        </w:rPr>
      </w:pPr>
    </w:p>
    <w:p w:rsidR="00083F31" w:rsidRPr="00510E34" w:rsidRDefault="00083F31" w:rsidP="00083F31">
      <w:pPr>
        <w:spacing w:line="276" w:lineRule="auto"/>
        <w:rPr>
          <w:b/>
          <w:bCs/>
          <w:color w:val="000000"/>
        </w:rPr>
      </w:pPr>
    </w:p>
    <w:p w:rsidR="00083F31" w:rsidRPr="00510E34" w:rsidRDefault="00083F31" w:rsidP="00083F31">
      <w:pPr>
        <w:spacing w:line="276" w:lineRule="auto"/>
        <w:rPr>
          <w:b/>
          <w:bCs/>
          <w:color w:val="000000"/>
        </w:rPr>
      </w:pPr>
      <w:r w:rsidRPr="00510E34">
        <w:rPr>
          <w:b/>
          <w:bCs/>
          <w:color w:val="000000"/>
        </w:rPr>
        <w:t>Korrelacioni (ndërlidhja) ndërmjet fushave kurrikulare dhe lëndëve mësimore</w:t>
      </w:r>
    </w:p>
    <w:p w:rsidR="00083F31" w:rsidRPr="00510E34" w:rsidRDefault="00702FB9" w:rsidP="00083F31">
      <w:pPr>
        <w:spacing w:line="276" w:lineRule="auto"/>
        <w:jc w:val="both"/>
        <w:rPr>
          <w:b/>
          <w:bCs/>
          <w:i/>
          <w:color w:val="000000"/>
          <w:u w:val="single"/>
        </w:rPr>
      </w:pPr>
      <w:r>
        <w:rPr>
          <w:b/>
          <w:bCs/>
          <w:i/>
          <w:color w:val="000000"/>
          <w:u w:val="single"/>
        </w:rPr>
        <w:t xml:space="preserve"> </w:t>
      </w:r>
    </w:p>
    <w:p w:rsidR="00083F31" w:rsidRPr="00510E34" w:rsidRDefault="00083F31" w:rsidP="00083F31">
      <w:pPr>
        <w:spacing w:line="276" w:lineRule="auto"/>
        <w:ind w:firstLine="720"/>
        <w:jc w:val="both"/>
        <w:rPr>
          <w:bCs/>
          <w:color w:val="000000"/>
        </w:rPr>
      </w:pPr>
      <w:r w:rsidRPr="00510E34">
        <w:rPr>
          <w:bCs/>
          <w:color w:val="000000"/>
        </w:rPr>
        <w:t>Suksesi i gjithë zbatimit të KB-ve qëndron në trajtimin e integruar të temave mësimore nga kënde të ndryshme të fushave kurrikulare. Kj</w:t>
      </w:r>
      <w:r w:rsidR="009A4278">
        <w:rPr>
          <w:bCs/>
          <w:color w:val="000000"/>
        </w:rPr>
        <w:t xml:space="preserve">o </w:t>
      </w:r>
      <w:r w:rsidRPr="00510E34">
        <w:rPr>
          <w:bCs/>
          <w:color w:val="000000"/>
        </w:rPr>
        <w:t>u mundëson nxënësve të kuptojnë</w:t>
      </w:r>
      <w:r w:rsidR="00702FB9">
        <w:rPr>
          <w:bCs/>
          <w:color w:val="000000"/>
        </w:rPr>
        <w:t xml:space="preserve"> </w:t>
      </w:r>
      <w:r w:rsidRPr="00510E34">
        <w:rPr>
          <w:bCs/>
          <w:color w:val="000000"/>
        </w:rPr>
        <w:t>funksionimin</w:t>
      </w:r>
      <w:r w:rsidR="00702FB9">
        <w:rPr>
          <w:bCs/>
          <w:color w:val="000000"/>
        </w:rPr>
        <w:t xml:space="preserve"> </w:t>
      </w:r>
      <w:r w:rsidRPr="00510E34">
        <w:rPr>
          <w:bCs/>
          <w:color w:val="000000"/>
        </w:rPr>
        <w:t>e jetës gjithnjë e më shumë të ndërlidhur.</w:t>
      </w:r>
    </w:p>
    <w:p w:rsidR="00083F31" w:rsidRPr="00510E34" w:rsidRDefault="00083F31" w:rsidP="00083F31">
      <w:pPr>
        <w:spacing w:line="276" w:lineRule="auto"/>
        <w:ind w:firstLine="720"/>
        <w:jc w:val="both"/>
        <w:rPr>
          <w:bCs/>
          <w:color w:val="000000"/>
        </w:rPr>
      </w:pPr>
      <w:r w:rsidRPr="00510E34">
        <w:rPr>
          <w:bCs/>
          <w:color w:val="000000"/>
        </w:rPr>
        <w:t>Realizimi i korrelacionit bëhet në të gjitha planifikimet mësimore, p.sh. në planifikimin për shkallë, në mënyrë studiuese bëjmë shpërndarjen e RNK-ve dhe RNF-ve për secilën klasë. Në planifikimin vjetor përcaktojmë tema</w:t>
      </w:r>
      <w:r w:rsidR="009A4278">
        <w:rPr>
          <w:bCs/>
          <w:color w:val="000000"/>
        </w:rPr>
        <w:t>t</w:t>
      </w:r>
      <w:r w:rsidRPr="00510E34">
        <w:rPr>
          <w:bCs/>
          <w:color w:val="000000"/>
        </w:rPr>
        <w:t xml:space="preserve"> mësimore që janë në funksion</w:t>
      </w:r>
      <w:r w:rsidR="00702FB9">
        <w:rPr>
          <w:bCs/>
          <w:color w:val="000000"/>
        </w:rPr>
        <w:t xml:space="preserve"> </w:t>
      </w:r>
      <w:r w:rsidRPr="00510E34">
        <w:rPr>
          <w:bCs/>
          <w:color w:val="000000"/>
        </w:rPr>
        <w:t xml:space="preserve">të të gjitha lëndëve mësimore sa ka fusha kurrikulare (në rastin tonë fusha </w:t>
      </w:r>
      <w:r w:rsidRPr="009A4278">
        <w:rPr>
          <w:bCs/>
          <w:i/>
          <w:color w:val="000000"/>
        </w:rPr>
        <w:t>Jeta dhe puna</w:t>
      </w:r>
      <w:r w:rsidRPr="00510E34">
        <w:rPr>
          <w:bCs/>
          <w:color w:val="000000"/>
        </w:rPr>
        <w:t xml:space="preserve">). Gjithashtu, kërkohet që planifikimet vjetore të të gjithave fushave kurrikulare të vendosen në formatin e njëjtë, me qëllim të funksionimit të korrelacionit në mes tyre. Në planifikimet vjetore kërkohet të shkruhet </w:t>
      </w:r>
      <w:r w:rsidR="009A4278" w:rsidRPr="00510E34">
        <w:rPr>
          <w:bCs/>
          <w:color w:val="000000"/>
        </w:rPr>
        <w:t xml:space="preserve">vetëm </w:t>
      </w:r>
      <w:r w:rsidRPr="00510E34">
        <w:rPr>
          <w:bCs/>
          <w:color w:val="000000"/>
        </w:rPr>
        <w:t xml:space="preserve">korrelacioni dhe kështu vijmë te planifikimi javor, i cili për qëllim ka pikërisht korrelacionin ndërmjet fushave, </w:t>
      </w:r>
      <w:r w:rsidR="009A4278">
        <w:rPr>
          <w:bCs/>
          <w:color w:val="000000"/>
        </w:rPr>
        <w:t>përkatësisht lëndëve mësimore (S</w:t>
      </w:r>
      <w:r w:rsidRPr="00510E34">
        <w:rPr>
          <w:bCs/>
          <w:color w:val="000000"/>
        </w:rPr>
        <w:t>hiko</w:t>
      </w:r>
      <w:r w:rsidR="00702FB9">
        <w:rPr>
          <w:bCs/>
          <w:color w:val="000000"/>
        </w:rPr>
        <w:t xml:space="preserve"> </w:t>
      </w:r>
      <w:r w:rsidRPr="00510E34">
        <w:rPr>
          <w:bCs/>
          <w:color w:val="000000"/>
        </w:rPr>
        <w:t>më lart udhëzuesin, pjesën III.5, Plani javor). Kjo ndërlidhje më pas re</w:t>
      </w:r>
      <w:r w:rsidR="009A4278">
        <w:rPr>
          <w:bCs/>
          <w:color w:val="000000"/>
        </w:rPr>
        <w:t>flektohet edhe në orën mësimore. (S</w:t>
      </w:r>
      <w:r w:rsidRPr="00510E34">
        <w:rPr>
          <w:bCs/>
          <w:color w:val="000000"/>
        </w:rPr>
        <w:t>hiko shembullin në vijim</w:t>
      </w:r>
      <w:r w:rsidR="009A4278">
        <w:rPr>
          <w:bCs/>
          <w:color w:val="000000"/>
        </w:rPr>
        <w:t>)</w:t>
      </w:r>
      <w:r w:rsidRPr="00510E34">
        <w:rPr>
          <w:bCs/>
          <w:color w:val="000000"/>
        </w:rPr>
        <w:t>:</w:t>
      </w:r>
    </w:p>
    <w:p w:rsidR="00083F31" w:rsidRPr="00510E34" w:rsidRDefault="00083F31" w:rsidP="00083F31">
      <w:pPr>
        <w:ind w:firstLine="720"/>
        <w:jc w:val="both"/>
        <w:rPr>
          <w:rFonts w:cs="Calibri"/>
          <w:b/>
          <w:bCs/>
          <w:color w:val="000000"/>
        </w:rPr>
      </w:pPr>
    </w:p>
    <w:p w:rsidR="00083F31" w:rsidRPr="00510E34" w:rsidRDefault="00083F31" w:rsidP="00083F31">
      <w:pPr>
        <w:ind w:firstLine="720"/>
        <w:jc w:val="both"/>
        <w:rPr>
          <w:rFonts w:cs="Calibri"/>
          <w:b/>
          <w:bCs/>
          <w:color w:val="000000"/>
        </w:rPr>
      </w:pPr>
    </w:p>
    <w:p w:rsidR="00083F31" w:rsidRDefault="00083F31" w:rsidP="00083F31">
      <w:pPr>
        <w:ind w:firstLine="720"/>
        <w:jc w:val="both"/>
        <w:rPr>
          <w:rFonts w:cs="Calibri"/>
          <w:b/>
          <w:bCs/>
          <w:color w:val="000000"/>
        </w:rPr>
      </w:pPr>
    </w:p>
    <w:p w:rsidR="009A4278" w:rsidRPr="00510E34" w:rsidRDefault="009A4278" w:rsidP="00083F31">
      <w:pPr>
        <w:ind w:firstLine="720"/>
        <w:jc w:val="both"/>
        <w:rPr>
          <w:rFonts w:cs="Calibri"/>
          <w:b/>
          <w:bCs/>
          <w:color w:val="000000"/>
        </w:rPr>
      </w:pPr>
    </w:p>
    <w:p w:rsidR="00083F31" w:rsidRDefault="00083F31" w:rsidP="00083F31">
      <w:pPr>
        <w:ind w:firstLine="720"/>
        <w:jc w:val="both"/>
        <w:rPr>
          <w:rFonts w:cs="Calibri"/>
          <w:b/>
          <w:bCs/>
          <w:color w:val="000000"/>
        </w:rPr>
      </w:pPr>
    </w:p>
    <w:p w:rsidR="009A4278" w:rsidRPr="00510E34" w:rsidRDefault="009A4278" w:rsidP="00083F31">
      <w:pPr>
        <w:ind w:firstLine="720"/>
        <w:jc w:val="both"/>
        <w:rPr>
          <w:rFonts w:cs="Calibri"/>
          <w:b/>
          <w:bCs/>
          <w:color w:val="000000"/>
        </w:rPr>
      </w:pPr>
    </w:p>
    <w:p w:rsidR="00083F31" w:rsidRPr="00510E34" w:rsidRDefault="00083F31" w:rsidP="00083F31">
      <w:pPr>
        <w:jc w:val="both"/>
        <w:rPr>
          <w:rFonts w:cs="Calibri"/>
          <w:b/>
          <w:bCs/>
          <w:color w:val="000000"/>
        </w:rPr>
      </w:pPr>
      <w:r w:rsidRPr="00510E34">
        <w:rPr>
          <w:rFonts w:cs="Calibri"/>
          <w:b/>
          <w:bCs/>
          <w:color w:val="000000"/>
        </w:rPr>
        <w:lastRenderedPageBreak/>
        <w:t>Shembulli</w:t>
      </w:r>
    </w:p>
    <w:p w:rsidR="00083F31" w:rsidRPr="00510E34" w:rsidRDefault="005C21BB" w:rsidP="00083F31">
      <w:pPr>
        <w:spacing w:after="200" w:line="276" w:lineRule="auto"/>
        <w:rPr>
          <w:b/>
        </w:rPr>
      </w:pPr>
      <w:r w:rsidRPr="005C21BB">
        <w:pict>
          <v:roundrect id="_x0000_s1075" style="position:absolute;margin-left:15.9pt;margin-top:8.95pt;width:426.15pt;height:477.2pt;z-index:-251606016" arcsize="10923f" strokecolor="#c0504d" strokeweight="3pt">
            <v:stroke dashstyle="dash"/>
            <v:shadow color="#868686"/>
            <v:textbox style="mso-next-textbox:#_x0000_s1075">
              <w:txbxContent>
                <w:p w:rsidR="00481BEA" w:rsidRPr="001938AF" w:rsidRDefault="00481BEA" w:rsidP="00083F31">
                  <w:pPr>
                    <w:shd w:val="clear" w:color="auto" w:fill="CCC0D9"/>
                    <w:rPr>
                      <w:rFonts w:ascii="Calibri" w:hAnsi="Calibri" w:cs="Calibri"/>
                      <w:b/>
                      <w:bCs/>
                      <w:color w:val="000000"/>
                      <w:sz w:val="22"/>
                      <w:lang w:val="en-US"/>
                    </w:rPr>
                  </w:pPr>
                  <w:r w:rsidRPr="001938AF">
                    <w:rPr>
                      <w:rFonts w:ascii="Calibri" w:hAnsi="Calibri" w:cs="Calibri"/>
                      <w:b/>
                      <w:color w:val="000000"/>
                      <w:sz w:val="22"/>
                    </w:rPr>
                    <w:t>Ndërlidhja e fushës Jeta dhe puna - lënda Teknologji, me fushat dhe lëndët e tjera kurrikulare</w:t>
                  </w:r>
                </w:p>
                <w:p w:rsidR="00481BEA" w:rsidRPr="001938AF" w:rsidRDefault="00481BEA" w:rsidP="00083F31">
                  <w:pPr>
                    <w:shd w:val="clear" w:color="auto" w:fill="CCC0D9"/>
                    <w:jc w:val="both"/>
                    <w:rPr>
                      <w:rFonts w:ascii="Calibri" w:hAnsi="Calibri" w:cs="Calibri"/>
                      <w:b/>
                      <w:bCs/>
                      <w:color w:val="000000"/>
                      <w:sz w:val="22"/>
                      <w:lang w:val="en-US"/>
                    </w:rPr>
                  </w:pPr>
                  <w:r w:rsidRPr="001938AF">
                    <w:rPr>
                      <w:rFonts w:ascii="Calibri" w:hAnsi="Calibri" w:cs="Calibri"/>
                      <w:bCs/>
                      <w:color w:val="000000"/>
                      <w:sz w:val="22"/>
                      <w:lang w:val="en-US"/>
                    </w:rPr>
                    <w:t>Lënda:</w:t>
                  </w:r>
                  <w:r w:rsidRPr="001938AF">
                    <w:rPr>
                      <w:rFonts w:ascii="Calibri" w:hAnsi="Calibri" w:cs="Calibri"/>
                      <w:b/>
                      <w:bCs/>
                      <w:color w:val="000000"/>
                      <w:sz w:val="22"/>
                      <w:lang w:val="en-US"/>
                    </w:rPr>
                    <w:t xml:space="preserve"> Teknologji </w:t>
                  </w:r>
                </w:p>
                <w:p w:rsidR="00481BEA" w:rsidRPr="001938AF" w:rsidRDefault="00481BEA" w:rsidP="00083F31">
                  <w:pPr>
                    <w:shd w:val="clear" w:color="auto" w:fill="CCC0D9"/>
                    <w:jc w:val="both"/>
                    <w:rPr>
                      <w:rFonts w:ascii="Calibri" w:hAnsi="Calibri" w:cs="Calibri"/>
                      <w:b/>
                      <w:bCs/>
                      <w:color w:val="000000"/>
                      <w:sz w:val="22"/>
                      <w:lang w:val="en-US"/>
                    </w:rPr>
                  </w:pPr>
                  <w:r w:rsidRPr="001938AF">
                    <w:rPr>
                      <w:rFonts w:ascii="Calibri" w:hAnsi="Calibri" w:cs="Calibri"/>
                      <w:bCs/>
                      <w:color w:val="000000"/>
                      <w:sz w:val="22"/>
                      <w:lang w:val="en-US"/>
                    </w:rPr>
                    <w:t>Klasa:</w:t>
                  </w:r>
                  <w:r>
                    <w:rPr>
                      <w:rFonts w:ascii="Calibri" w:hAnsi="Calibri" w:cs="Calibri"/>
                      <w:b/>
                      <w:bCs/>
                      <w:color w:val="000000"/>
                      <w:sz w:val="22"/>
                      <w:lang w:val="en-US"/>
                    </w:rPr>
                    <w:t xml:space="preserve"> </w:t>
                  </w:r>
                  <w:r w:rsidRPr="001938AF">
                    <w:rPr>
                      <w:rFonts w:ascii="Calibri" w:hAnsi="Calibri" w:cs="Calibri"/>
                      <w:b/>
                      <w:bCs/>
                      <w:color w:val="000000"/>
                      <w:sz w:val="22"/>
                      <w:lang w:val="en-US"/>
                    </w:rPr>
                    <w:t>VIII</w:t>
                  </w:r>
                </w:p>
                <w:p w:rsidR="00481BEA" w:rsidRPr="001938AF" w:rsidRDefault="00481BEA" w:rsidP="00083F31">
                  <w:pPr>
                    <w:shd w:val="clear" w:color="auto" w:fill="CCC0D9"/>
                    <w:jc w:val="both"/>
                    <w:rPr>
                      <w:rFonts w:ascii="Calibri" w:hAnsi="Calibri" w:cs="Calibri"/>
                      <w:b/>
                      <w:color w:val="000000"/>
                      <w:sz w:val="22"/>
                    </w:rPr>
                  </w:pPr>
                  <w:r w:rsidRPr="001938AF">
                    <w:rPr>
                      <w:rFonts w:ascii="Calibri" w:hAnsi="Calibri" w:cs="Calibri"/>
                      <w:bCs/>
                      <w:color w:val="000000"/>
                      <w:sz w:val="22"/>
                      <w:lang w:val="en-US"/>
                    </w:rPr>
                    <w:t xml:space="preserve">Njësia mësimore: </w:t>
                  </w:r>
                  <w:r w:rsidRPr="001938AF">
                    <w:rPr>
                      <w:rFonts w:ascii="Calibri" w:hAnsi="Calibri" w:cs="Calibri"/>
                      <w:b/>
                      <w:color w:val="000000"/>
                      <w:sz w:val="22"/>
                    </w:rPr>
                    <w:t>Teknologji</w:t>
                  </w:r>
                </w:p>
                <w:p w:rsidR="00481BEA" w:rsidRPr="001938AF" w:rsidRDefault="00481BEA" w:rsidP="00083F31">
                  <w:pPr>
                    <w:shd w:val="clear" w:color="auto" w:fill="CCC0D9"/>
                    <w:rPr>
                      <w:rFonts w:ascii="Calibri" w:hAnsi="Calibri" w:cs="Calibri"/>
                      <w:b/>
                      <w:color w:val="000000"/>
                      <w:sz w:val="22"/>
                    </w:rPr>
                  </w:pPr>
                  <w:r w:rsidRPr="001938AF">
                    <w:rPr>
                      <w:rFonts w:ascii="Calibri" w:hAnsi="Calibri" w:cs="Calibri"/>
                      <w:color w:val="000000"/>
                      <w:sz w:val="22"/>
                    </w:rPr>
                    <w:t>Fjalët kyçe:</w:t>
                  </w:r>
                  <w:r w:rsidRPr="001938AF">
                    <w:rPr>
                      <w:rFonts w:ascii="Calibri" w:hAnsi="Calibri" w:cs="Calibri"/>
                      <w:b/>
                      <w:color w:val="000000"/>
                      <w:sz w:val="22"/>
                    </w:rPr>
                    <w:t xml:space="preserve"> Përbërja</w:t>
                  </w:r>
                  <w:r w:rsidRPr="001938AF">
                    <w:rPr>
                      <w:rFonts w:ascii="Calibri" w:hAnsi="Calibri" w:cs="Calibri"/>
                      <w:b/>
                      <w:sz w:val="22"/>
                    </w:rPr>
                    <w:t xml:space="preserve"> e metaleve, përpunimi i metaleve, prerja e metaleve</w:t>
                  </w:r>
                  <w:r>
                    <w:rPr>
                      <w:rFonts w:ascii="Calibri" w:hAnsi="Calibri" w:cs="Calibri"/>
                      <w:b/>
                      <w:color w:val="000000"/>
                      <w:sz w:val="22"/>
                    </w:rPr>
                    <w:t>, ngjyrosja</w:t>
                  </w:r>
                  <w:r w:rsidRPr="001938AF">
                    <w:rPr>
                      <w:rFonts w:ascii="Calibri" w:hAnsi="Calibri" w:cs="Calibri"/>
                      <w:b/>
                      <w:color w:val="000000"/>
                      <w:sz w:val="22"/>
                    </w:rPr>
                    <w:t xml:space="preserve"> e metaleve</w:t>
                  </w:r>
                </w:p>
                <w:p w:rsidR="00481BEA" w:rsidRPr="001938AF" w:rsidRDefault="00481BEA" w:rsidP="00083F31">
                  <w:pPr>
                    <w:shd w:val="clear" w:color="auto" w:fill="CCC0D9"/>
                    <w:jc w:val="center"/>
                    <w:rPr>
                      <w:rFonts w:ascii="Calibri" w:hAnsi="Calibri" w:cs="Calibri"/>
                      <w:b/>
                      <w:bCs/>
                      <w:color w:val="000000"/>
                      <w:sz w:val="22"/>
                    </w:rPr>
                  </w:pPr>
                  <w:r w:rsidRPr="001938AF">
                    <w:rPr>
                      <w:rFonts w:cs="Calibri"/>
                      <w:color w:val="000000"/>
                      <w:sz w:val="22"/>
                    </w:rPr>
                    <w:t>▼</w:t>
                  </w:r>
                </w:p>
                <w:p w:rsidR="00481BEA" w:rsidRPr="001938AF" w:rsidRDefault="00481BEA" w:rsidP="00083F31">
                  <w:pPr>
                    <w:shd w:val="clear" w:color="auto" w:fill="CCC0D9"/>
                    <w:jc w:val="both"/>
                    <w:rPr>
                      <w:color w:val="000000"/>
                      <w:sz w:val="22"/>
                    </w:rPr>
                  </w:pPr>
                  <w:r w:rsidRPr="001938AF">
                    <w:rPr>
                      <w:color w:val="000000"/>
                      <w:sz w:val="22"/>
                    </w:rPr>
                    <w:t>-------------------------------------------------------------------------------------------------</w:t>
                  </w:r>
                </w:p>
                <w:p w:rsidR="00481BEA" w:rsidRPr="001938AF" w:rsidRDefault="00481BEA" w:rsidP="00083F31">
                  <w:pPr>
                    <w:shd w:val="clear" w:color="auto" w:fill="CCC0D9"/>
                    <w:jc w:val="center"/>
                    <w:rPr>
                      <w:rFonts w:ascii="Calibri" w:hAnsi="Calibri" w:cs="Calibri"/>
                      <w:color w:val="000000"/>
                      <w:sz w:val="22"/>
                    </w:rPr>
                  </w:pPr>
                  <w:r w:rsidRPr="001938AF">
                    <w:rPr>
                      <w:rFonts w:ascii="Calibri" w:hAnsi="Calibri" w:cs="Calibri"/>
                      <w:b/>
                      <w:bCs/>
                      <w:color w:val="000000"/>
                      <w:sz w:val="22"/>
                    </w:rPr>
                    <w:t>ndërlidhja</w:t>
                  </w:r>
                </w:p>
                <w:p w:rsidR="00481BEA" w:rsidRPr="001938AF" w:rsidRDefault="00481BEA" w:rsidP="00083F31">
                  <w:pPr>
                    <w:shd w:val="clear" w:color="auto" w:fill="CCC0D9"/>
                    <w:jc w:val="center"/>
                    <w:rPr>
                      <w:rFonts w:ascii="Calibri" w:hAnsi="Calibri" w:cs="Calibri"/>
                      <w:b/>
                      <w:bCs/>
                      <w:color w:val="000000"/>
                      <w:sz w:val="22"/>
                    </w:rPr>
                  </w:pPr>
                  <w:r w:rsidRPr="001938AF">
                    <w:rPr>
                      <w:rFonts w:cs="Calibri"/>
                      <w:color w:val="000000"/>
                      <w:sz w:val="22"/>
                    </w:rPr>
                    <w:t>▼</w:t>
                  </w:r>
                </w:p>
                <w:p w:rsidR="00481BEA" w:rsidRPr="001938AF" w:rsidRDefault="00481BEA" w:rsidP="00083F31">
                  <w:pPr>
                    <w:shd w:val="clear" w:color="auto" w:fill="CCC0D9"/>
                    <w:jc w:val="center"/>
                    <w:rPr>
                      <w:rFonts w:ascii="Calibri" w:hAnsi="Calibri" w:cs="Calibri"/>
                      <w:b/>
                      <w:bCs/>
                      <w:color w:val="000000"/>
                      <w:sz w:val="22"/>
                    </w:rPr>
                  </w:pPr>
                  <w:r w:rsidRPr="001938AF">
                    <w:rPr>
                      <w:rFonts w:ascii="Calibri" w:hAnsi="Calibri" w:cs="Calibri"/>
                      <w:b/>
                      <w:bCs/>
                      <w:color w:val="000000"/>
                      <w:sz w:val="22"/>
                    </w:rPr>
                    <w:t>me fushën Shkencat e natyrës</w:t>
                  </w:r>
                </w:p>
                <w:p w:rsidR="00481BEA" w:rsidRPr="009A4278" w:rsidRDefault="00481BEA" w:rsidP="00083F31">
                  <w:pPr>
                    <w:shd w:val="clear" w:color="auto" w:fill="CCC0D9"/>
                    <w:jc w:val="both"/>
                    <w:rPr>
                      <w:rFonts w:ascii="Calibri" w:hAnsi="Calibri" w:cs="Calibri"/>
                      <w:b/>
                      <w:bCs/>
                      <w:color w:val="000000"/>
                      <w:sz w:val="22"/>
                    </w:rPr>
                  </w:pPr>
                  <w:r w:rsidRPr="009A4278">
                    <w:rPr>
                      <w:rFonts w:ascii="Calibri" w:hAnsi="Calibri" w:cs="Calibri"/>
                      <w:bCs/>
                      <w:color w:val="000000"/>
                      <w:sz w:val="22"/>
                    </w:rPr>
                    <w:t>Lënda:</w:t>
                  </w:r>
                  <w:r w:rsidRPr="009A4278">
                    <w:rPr>
                      <w:rFonts w:ascii="Calibri" w:hAnsi="Calibri" w:cs="Calibri"/>
                      <w:b/>
                      <w:bCs/>
                      <w:color w:val="000000"/>
                      <w:sz w:val="22"/>
                    </w:rPr>
                    <w:t xml:space="preserve"> Fizikë </w:t>
                  </w:r>
                </w:p>
                <w:p w:rsidR="00481BEA" w:rsidRPr="009A4278" w:rsidRDefault="00481BEA" w:rsidP="00083F31">
                  <w:pPr>
                    <w:shd w:val="clear" w:color="auto" w:fill="CCC0D9"/>
                    <w:jc w:val="both"/>
                    <w:rPr>
                      <w:rFonts w:ascii="Calibri" w:hAnsi="Calibri" w:cs="Calibri"/>
                      <w:b/>
                      <w:bCs/>
                      <w:color w:val="000000"/>
                      <w:sz w:val="22"/>
                    </w:rPr>
                  </w:pPr>
                  <w:r w:rsidRPr="009A4278">
                    <w:rPr>
                      <w:rFonts w:ascii="Calibri" w:hAnsi="Calibri" w:cs="Calibri"/>
                      <w:bCs/>
                      <w:color w:val="000000"/>
                      <w:sz w:val="22"/>
                    </w:rPr>
                    <w:t>Klasa:</w:t>
                  </w:r>
                  <w:r w:rsidRPr="009A4278">
                    <w:rPr>
                      <w:rFonts w:ascii="Calibri" w:hAnsi="Calibri" w:cs="Calibri"/>
                      <w:b/>
                      <w:bCs/>
                      <w:color w:val="000000"/>
                      <w:sz w:val="22"/>
                    </w:rPr>
                    <w:t xml:space="preserve"> VIII</w:t>
                  </w:r>
                </w:p>
                <w:p w:rsidR="00481BEA" w:rsidRPr="009A4278" w:rsidRDefault="00481BEA" w:rsidP="00083F31">
                  <w:pPr>
                    <w:shd w:val="clear" w:color="auto" w:fill="CCC0D9"/>
                    <w:jc w:val="both"/>
                    <w:rPr>
                      <w:rFonts w:ascii="Calibri" w:hAnsi="Calibri" w:cs="Calibri"/>
                      <w:b/>
                      <w:bCs/>
                      <w:color w:val="000000"/>
                      <w:sz w:val="22"/>
                    </w:rPr>
                  </w:pPr>
                  <w:r w:rsidRPr="009A4278">
                    <w:rPr>
                      <w:rFonts w:ascii="Calibri" w:hAnsi="Calibri" w:cs="Calibri"/>
                      <w:bCs/>
                      <w:color w:val="000000"/>
                      <w:sz w:val="22"/>
                    </w:rPr>
                    <w:t xml:space="preserve">Njësia mësimore: </w:t>
                  </w:r>
                  <w:r w:rsidRPr="009A4278">
                    <w:rPr>
                      <w:rFonts w:ascii="Calibri" w:hAnsi="Calibri" w:cs="Calibri"/>
                      <w:b/>
                      <w:bCs/>
                      <w:color w:val="000000"/>
                      <w:sz w:val="22"/>
                    </w:rPr>
                    <w:t>Forca, pesha</w:t>
                  </w:r>
                </w:p>
                <w:p w:rsidR="00481BEA" w:rsidRPr="009A4278" w:rsidRDefault="00481BEA" w:rsidP="00083F31">
                  <w:pPr>
                    <w:shd w:val="clear" w:color="auto" w:fill="CCC0D9"/>
                    <w:jc w:val="both"/>
                    <w:rPr>
                      <w:rFonts w:cs="Calibri"/>
                      <w:bCs/>
                      <w:color w:val="0000CC"/>
                      <w:sz w:val="22"/>
                    </w:rPr>
                  </w:pPr>
                  <w:r w:rsidRPr="009A4278">
                    <w:rPr>
                      <w:rFonts w:cs="Calibri"/>
                      <w:bCs/>
                      <w:i/>
                      <w:color w:val="0000CC"/>
                      <w:sz w:val="22"/>
                    </w:rPr>
                    <w:t xml:space="preserve">               </w:t>
                  </w:r>
                </w:p>
                <w:p w:rsidR="00481BEA" w:rsidRPr="009A4278" w:rsidRDefault="00481BEA" w:rsidP="00083F31">
                  <w:pPr>
                    <w:shd w:val="clear" w:color="auto" w:fill="CCC0D9"/>
                    <w:jc w:val="both"/>
                    <w:rPr>
                      <w:rFonts w:cs="Calibri"/>
                      <w:bCs/>
                      <w:color w:val="000000"/>
                      <w:sz w:val="22"/>
                    </w:rPr>
                  </w:pPr>
                </w:p>
                <w:p w:rsidR="00481BEA" w:rsidRPr="009A4278" w:rsidRDefault="00481BEA" w:rsidP="00083F31">
                  <w:pPr>
                    <w:shd w:val="clear" w:color="auto" w:fill="CCC0D9"/>
                    <w:jc w:val="both"/>
                    <w:rPr>
                      <w:rFonts w:ascii="Calibri" w:hAnsi="Calibri" w:cs="Calibri"/>
                      <w:b/>
                      <w:bCs/>
                      <w:color w:val="000000"/>
                      <w:sz w:val="22"/>
                    </w:rPr>
                  </w:pPr>
                  <w:r w:rsidRPr="009A4278">
                    <w:rPr>
                      <w:rFonts w:ascii="Calibri" w:hAnsi="Calibri" w:cs="Calibri"/>
                      <w:bCs/>
                      <w:color w:val="000000"/>
                      <w:sz w:val="22"/>
                    </w:rPr>
                    <w:t>Lënda:</w:t>
                  </w:r>
                  <w:r w:rsidRPr="009A4278">
                    <w:rPr>
                      <w:rFonts w:ascii="Calibri" w:hAnsi="Calibri" w:cs="Calibri"/>
                      <w:b/>
                      <w:bCs/>
                      <w:color w:val="000000"/>
                      <w:sz w:val="22"/>
                    </w:rPr>
                    <w:t xml:space="preserve"> Kimi</w:t>
                  </w:r>
                </w:p>
                <w:p w:rsidR="00481BEA" w:rsidRPr="009A4278" w:rsidRDefault="00481BEA" w:rsidP="00083F31">
                  <w:pPr>
                    <w:shd w:val="clear" w:color="auto" w:fill="CCC0D9"/>
                    <w:jc w:val="both"/>
                    <w:rPr>
                      <w:rFonts w:ascii="Calibri" w:hAnsi="Calibri" w:cs="Calibri"/>
                      <w:b/>
                      <w:bCs/>
                      <w:color w:val="000000"/>
                      <w:sz w:val="22"/>
                    </w:rPr>
                  </w:pPr>
                  <w:r w:rsidRPr="009A4278">
                    <w:rPr>
                      <w:rFonts w:ascii="Calibri" w:hAnsi="Calibri" w:cs="Calibri"/>
                      <w:bCs/>
                      <w:color w:val="000000"/>
                      <w:sz w:val="22"/>
                    </w:rPr>
                    <w:t>Klasa:</w:t>
                  </w:r>
                  <w:r w:rsidRPr="009A4278">
                    <w:rPr>
                      <w:rFonts w:ascii="Calibri" w:hAnsi="Calibri" w:cs="Calibri"/>
                      <w:b/>
                      <w:bCs/>
                      <w:color w:val="000000"/>
                      <w:sz w:val="22"/>
                    </w:rPr>
                    <w:t xml:space="preserve"> VIII</w:t>
                  </w:r>
                </w:p>
                <w:p w:rsidR="00481BEA" w:rsidRPr="009A4278" w:rsidRDefault="00481BEA" w:rsidP="00083F31">
                  <w:pPr>
                    <w:shd w:val="clear" w:color="auto" w:fill="CCC0D9"/>
                    <w:jc w:val="both"/>
                    <w:rPr>
                      <w:rFonts w:ascii="Calibri" w:hAnsi="Calibri" w:cs="Calibri"/>
                      <w:b/>
                      <w:bCs/>
                      <w:color w:val="000000"/>
                      <w:sz w:val="22"/>
                    </w:rPr>
                  </w:pPr>
                  <w:r w:rsidRPr="009A4278">
                    <w:rPr>
                      <w:rFonts w:ascii="Calibri" w:hAnsi="Calibri" w:cs="Calibri"/>
                      <w:bCs/>
                      <w:color w:val="000000"/>
                      <w:sz w:val="22"/>
                    </w:rPr>
                    <w:t xml:space="preserve">Njësia mësimore: </w:t>
                  </w:r>
                  <w:r w:rsidRPr="009A4278">
                    <w:rPr>
                      <w:rFonts w:ascii="Calibri" w:hAnsi="Calibri" w:cs="Calibri"/>
                      <w:b/>
                      <w:color w:val="000000"/>
                      <w:sz w:val="22"/>
                    </w:rPr>
                    <w:t xml:space="preserve">Sistemi periodik i elementeve </w:t>
                  </w:r>
                  <w:r w:rsidRPr="009A4278">
                    <w:rPr>
                      <w:rFonts w:ascii="Calibri" w:hAnsi="Calibri" w:cs="Calibri"/>
                      <w:color w:val="000000"/>
                      <w:sz w:val="22"/>
                    </w:rPr>
                    <w:t>ose</w:t>
                  </w:r>
                </w:p>
                <w:p w:rsidR="00481BEA" w:rsidRPr="009A4278" w:rsidRDefault="00481BEA" w:rsidP="00083F31">
                  <w:pPr>
                    <w:shd w:val="clear" w:color="auto" w:fill="CCC0D9"/>
                    <w:jc w:val="both"/>
                    <w:rPr>
                      <w:rFonts w:ascii="Calibri" w:hAnsi="Calibri" w:cs="Calibri"/>
                      <w:b/>
                      <w:bCs/>
                      <w:color w:val="000000"/>
                      <w:sz w:val="22"/>
                    </w:rPr>
                  </w:pPr>
                  <w:r w:rsidRPr="009A4278">
                    <w:rPr>
                      <w:rFonts w:ascii="Calibri" w:hAnsi="Calibri" w:cs="Calibri"/>
                      <w:b/>
                      <w:bCs/>
                      <w:color w:val="000000"/>
                      <w:sz w:val="22"/>
                    </w:rPr>
                    <w:t xml:space="preserve">                Përbërja kimike e ngjyrave</w:t>
                  </w:r>
                </w:p>
                <w:p w:rsidR="00481BEA" w:rsidRPr="009A4278" w:rsidRDefault="00481BEA" w:rsidP="00083F31">
                  <w:pPr>
                    <w:shd w:val="clear" w:color="auto" w:fill="CCC0D9"/>
                    <w:jc w:val="both"/>
                    <w:rPr>
                      <w:rFonts w:cs="Calibri"/>
                      <w:b/>
                      <w:bCs/>
                      <w:color w:val="0000CC"/>
                      <w:sz w:val="22"/>
                    </w:rPr>
                  </w:pPr>
                </w:p>
                <w:p w:rsidR="00481BEA" w:rsidRPr="009A4278" w:rsidRDefault="00481BEA" w:rsidP="00083F31">
                  <w:pPr>
                    <w:shd w:val="clear" w:color="auto" w:fill="CCC0D9"/>
                    <w:jc w:val="both"/>
                    <w:rPr>
                      <w:rFonts w:ascii="Calibri" w:hAnsi="Calibri" w:cs="Calibri"/>
                      <w:b/>
                      <w:bCs/>
                      <w:color w:val="000000"/>
                      <w:sz w:val="22"/>
                    </w:rPr>
                  </w:pPr>
                  <w:r w:rsidRPr="009A4278">
                    <w:rPr>
                      <w:rFonts w:ascii="Calibri" w:hAnsi="Calibri" w:cs="Calibri"/>
                      <w:b/>
                      <w:bCs/>
                      <w:color w:val="000000"/>
                      <w:sz w:val="22"/>
                    </w:rPr>
                    <w:t>---------------------------------------------------------------------------------------------------------</w:t>
                  </w:r>
                </w:p>
                <w:p w:rsidR="00481BEA" w:rsidRPr="009A4278" w:rsidRDefault="00481BEA" w:rsidP="00083F31">
                  <w:pPr>
                    <w:shd w:val="clear" w:color="auto" w:fill="CCC0D9"/>
                    <w:jc w:val="center"/>
                    <w:rPr>
                      <w:rFonts w:ascii="Calibri" w:hAnsi="Calibri" w:cs="Calibri"/>
                      <w:color w:val="000000"/>
                      <w:sz w:val="22"/>
                    </w:rPr>
                  </w:pPr>
                  <w:r w:rsidRPr="009A4278">
                    <w:rPr>
                      <w:rFonts w:ascii="Calibri" w:hAnsi="Calibri" w:cs="Calibri"/>
                      <w:b/>
                      <w:bCs/>
                      <w:color w:val="000000"/>
                      <w:sz w:val="22"/>
                    </w:rPr>
                    <w:t>ndërlidhja</w:t>
                  </w:r>
                </w:p>
                <w:p w:rsidR="00481BEA" w:rsidRPr="009A4278" w:rsidRDefault="00481BEA" w:rsidP="00083F31">
                  <w:pPr>
                    <w:shd w:val="clear" w:color="auto" w:fill="CCC0D9"/>
                    <w:jc w:val="center"/>
                    <w:rPr>
                      <w:rFonts w:ascii="Calibri" w:hAnsi="Calibri" w:cs="Calibri"/>
                      <w:b/>
                      <w:bCs/>
                      <w:color w:val="000000"/>
                      <w:sz w:val="22"/>
                    </w:rPr>
                  </w:pPr>
                  <w:r w:rsidRPr="009A4278">
                    <w:rPr>
                      <w:rFonts w:cs="Calibri"/>
                      <w:color w:val="000000"/>
                      <w:sz w:val="22"/>
                    </w:rPr>
                    <w:t>▼</w:t>
                  </w:r>
                </w:p>
                <w:p w:rsidR="00481BEA" w:rsidRPr="009A4278" w:rsidRDefault="00481BEA" w:rsidP="00083F31">
                  <w:pPr>
                    <w:shd w:val="clear" w:color="auto" w:fill="CCC0D9"/>
                    <w:jc w:val="center"/>
                    <w:rPr>
                      <w:rFonts w:ascii="Calibri" w:hAnsi="Calibri" w:cs="Calibri"/>
                      <w:b/>
                      <w:bCs/>
                      <w:color w:val="000000"/>
                      <w:sz w:val="22"/>
                    </w:rPr>
                  </w:pPr>
                  <w:r w:rsidRPr="009A4278">
                    <w:rPr>
                      <w:rFonts w:ascii="Calibri" w:hAnsi="Calibri" w:cs="Calibri"/>
                      <w:b/>
                      <w:bCs/>
                      <w:color w:val="000000"/>
                      <w:sz w:val="22"/>
                    </w:rPr>
                    <w:t>me fushën Matematika</w:t>
                  </w:r>
                </w:p>
                <w:p w:rsidR="00481BEA" w:rsidRPr="009A4278" w:rsidRDefault="00481BEA" w:rsidP="00083F31">
                  <w:pPr>
                    <w:shd w:val="clear" w:color="auto" w:fill="CCC0D9"/>
                    <w:jc w:val="both"/>
                    <w:rPr>
                      <w:rFonts w:ascii="Calibri" w:hAnsi="Calibri" w:cs="Calibri"/>
                      <w:b/>
                      <w:bCs/>
                      <w:color w:val="000000"/>
                      <w:sz w:val="22"/>
                    </w:rPr>
                  </w:pPr>
                  <w:r w:rsidRPr="009A4278">
                    <w:rPr>
                      <w:rFonts w:ascii="Calibri" w:hAnsi="Calibri" w:cs="Calibri"/>
                      <w:bCs/>
                      <w:color w:val="000000"/>
                      <w:sz w:val="22"/>
                    </w:rPr>
                    <w:t>Lënda:</w:t>
                  </w:r>
                  <w:r w:rsidRPr="009A4278">
                    <w:rPr>
                      <w:rFonts w:ascii="Calibri" w:hAnsi="Calibri" w:cs="Calibri"/>
                      <w:b/>
                      <w:bCs/>
                      <w:color w:val="000000"/>
                      <w:sz w:val="22"/>
                    </w:rPr>
                    <w:t xml:space="preserve"> Matematikë</w:t>
                  </w:r>
                </w:p>
                <w:p w:rsidR="00481BEA" w:rsidRPr="009A4278" w:rsidRDefault="00481BEA" w:rsidP="00083F31">
                  <w:pPr>
                    <w:shd w:val="clear" w:color="auto" w:fill="CCC0D9"/>
                    <w:jc w:val="both"/>
                    <w:rPr>
                      <w:rFonts w:ascii="Calibri" w:hAnsi="Calibri" w:cs="Calibri"/>
                      <w:b/>
                      <w:bCs/>
                      <w:color w:val="000000"/>
                      <w:sz w:val="22"/>
                    </w:rPr>
                  </w:pPr>
                  <w:r w:rsidRPr="009A4278">
                    <w:rPr>
                      <w:rFonts w:ascii="Calibri" w:hAnsi="Calibri" w:cs="Calibri"/>
                      <w:bCs/>
                      <w:color w:val="000000"/>
                      <w:sz w:val="22"/>
                    </w:rPr>
                    <w:t>Klasa:</w:t>
                  </w:r>
                  <w:r w:rsidRPr="009A4278">
                    <w:rPr>
                      <w:rFonts w:ascii="Calibri" w:hAnsi="Calibri" w:cs="Calibri"/>
                      <w:b/>
                      <w:bCs/>
                      <w:color w:val="000000"/>
                      <w:sz w:val="22"/>
                    </w:rPr>
                    <w:t xml:space="preserve"> VIII</w:t>
                  </w:r>
                </w:p>
                <w:p w:rsidR="00481BEA" w:rsidRPr="009A4278" w:rsidRDefault="00481BEA" w:rsidP="00083F31">
                  <w:pPr>
                    <w:shd w:val="clear" w:color="auto" w:fill="CCC0D9"/>
                    <w:jc w:val="both"/>
                    <w:rPr>
                      <w:sz w:val="22"/>
                    </w:rPr>
                  </w:pPr>
                  <w:r w:rsidRPr="009A4278">
                    <w:rPr>
                      <w:rFonts w:ascii="Calibri" w:hAnsi="Calibri" w:cs="Calibri"/>
                      <w:bCs/>
                      <w:color w:val="000000"/>
                      <w:sz w:val="22"/>
                    </w:rPr>
                    <w:t xml:space="preserve">Njësia mësimore: </w:t>
                  </w:r>
                  <w:r w:rsidRPr="009A4278">
                    <w:rPr>
                      <w:rFonts w:ascii="Calibri" w:hAnsi="Calibri" w:cs="Calibri"/>
                      <w:b/>
                      <w:bCs/>
                      <w:color w:val="000000"/>
                      <w:sz w:val="22"/>
                    </w:rPr>
                    <w:t>Gjeometri (këndet)</w:t>
                  </w:r>
                </w:p>
              </w:txbxContent>
            </v:textbox>
          </v:roundrect>
        </w:pict>
      </w:r>
    </w:p>
    <w:p w:rsidR="00083F31" w:rsidRPr="00510E34" w:rsidRDefault="00083F31" w:rsidP="00083F31">
      <w:pPr>
        <w:spacing w:after="200" w:line="276" w:lineRule="auto"/>
        <w:rPr>
          <w:b/>
        </w:rPr>
      </w:pPr>
    </w:p>
    <w:p w:rsidR="00083F31" w:rsidRPr="00510E34" w:rsidRDefault="00083F31" w:rsidP="00083F31">
      <w:pPr>
        <w:spacing w:after="200" w:line="276" w:lineRule="auto"/>
        <w:rPr>
          <w:b/>
        </w:rPr>
      </w:pPr>
    </w:p>
    <w:p w:rsidR="00083F31" w:rsidRPr="00510E34" w:rsidRDefault="00083F31" w:rsidP="00083F31">
      <w:pPr>
        <w:spacing w:after="200" w:line="276" w:lineRule="auto"/>
        <w:rPr>
          <w:b/>
        </w:rPr>
      </w:pPr>
    </w:p>
    <w:p w:rsidR="00083F31" w:rsidRPr="00510E34" w:rsidRDefault="00083F31" w:rsidP="00083F31">
      <w:pPr>
        <w:spacing w:after="200" w:line="276" w:lineRule="auto"/>
        <w:rPr>
          <w:b/>
        </w:rPr>
      </w:pPr>
    </w:p>
    <w:p w:rsidR="00083F31" w:rsidRPr="00510E34" w:rsidRDefault="00083F31" w:rsidP="00083F31">
      <w:pPr>
        <w:spacing w:after="200" w:line="276" w:lineRule="auto"/>
        <w:rPr>
          <w:b/>
        </w:rPr>
      </w:pPr>
    </w:p>
    <w:p w:rsidR="00083F31" w:rsidRPr="00510E34" w:rsidRDefault="00083F31" w:rsidP="00083F31">
      <w:pPr>
        <w:spacing w:after="200" w:line="276" w:lineRule="auto"/>
        <w:rPr>
          <w:b/>
        </w:rPr>
      </w:pPr>
    </w:p>
    <w:p w:rsidR="00083F31" w:rsidRPr="00510E34" w:rsidRDefault="00083F31" w:rsidP="00083F31">
      <w:pPr>
        <w:spacing w:after="200" w:line="276" w:lineRule="auto"/>
        <w:rPr>
          <w:b/>
        </w:rPr>
      </w:pPr>
    </w:p>
    <w:p w:rsidR="00083F31" w:rsidRPr="00510E34" w:rsidRDefault="00083F31" w:rsidP="00083F31">
      <w:pPr>
        <w:spacing w:after="200" w:line="276" w:lineRule="auto"/>
        <w:rPr>
          <w:b/>
        </w:rPr>
      </w:pPr>
    </w:p>
    <w:p w:rsidR="00083F31" w:rsidRPr="00510E34" w:rsidRDefault="00083F31" w:rsidP="00083F31">
      <w:pPr>
        <w:spacing w:after="200" w:line="276" w:lineRule="auto"/>
        <w:rPr>
          <w:b/>
        </w:rPr>
      </w:pPr>
    </w:p>
    <w:p w:rsidR="00083F31" w:rsidRPr="00510E34" w:rsidRDefault="00083F31" w:rsidP="00083F31">
      <w:pPr>
        <w:spacing w:after="200" w:line="276" w:lineRule="auto"/>
        <w:rPr>
          <w:b/>
        </w:rPr>
      </w:pPr>
    </w:p>
    <w:p w:rsidR="00083F31" w:rsidRPr="00510E34" w:rsidRDefault="00083F31" w:rsidP="00083F31">
      <w:pPr>
        <w:spacing w:after="200" w:line="276" w:lineRule="auto"/>
        <w:rPr>
          <w:b/>
        </w:rPr>
      </w:pPr>
    </w:p>
    <w:p w:rsidR="00083F31" w:rsidRPr="00510E34" w:rsidRDefault="00083F31" w:rsidP="00083F31">
      <w:pPr>
        <w:spacing w:after="200" w:line="276" w:lineRule="auto"/>
        <w:rPr>
          <w:b/>
        </w:rPr>
      </w:pPr>
    </w:p>
    <w:p w:rsidR="00083F31" w:rsidRPr="00510E34" w:rsidRDefault="00083F31" w:rsidP="00083F31">
      <w:pPr>
        <w:spacing w:after="200" w:line="276" w:lineRule="auto"/>
        <w:rPr>
          <w:b/>
        </w:rPr>
      </w:pPr>
    </w:p>
    <w:p w:rsidR="00083F31" w:rsidRPr="00510E34" w:rsidRDefault="00083F31" w:rsidP="00083F31">
      <w:pPr>
        <w:spacing w:after="200" w:line="276" w:lineRule="auto"/>
        <w:rPr>
          <w:b/>
        </w:rPr>
      </w:pPr>
    </w:p>
    <w:p w:rsidR="00083F31" w:rsidRPr="00510E34" w:rsidRDefault="00083F31" w:rsidP="00083F31">
      <w:pPr>
        <w:spacing w:after="200" w:line="276" w:lineRule="auto"/>
        <w:rPr>
          <w:b/>
        </w:rPr>
      </w:pPr>
    </w:p>
    <w:p w:rsidR="00083F31" w:rsidRPr="00510E34" w:rsidRDefault="00083F31" w:rsidP="00083F31">
      <w:pPr>
        <w:spacing w:after="200" w:line="276" w:lineRule="auto"/>
        <w:rPr>
          <w:b/>
        </w:rPr>
      </w:pPr>
    </w:p>
    <w:p w:rsidR="00083F31" w:rsidRPr="00510E34" w:rsidRDefault="00083F31" w:rsidP="00083F31">
      <w:pPr>
        <w:spacing w:after="200" w:line="276" w:lineRule="auto"/>
        <w:rPr>
          <w:b/>
        </w:rPr>
      </w:pPr>
    </w:p>
    <w:p w:rsidR="00083F31" w:rsidRPr="00510E34" w:rsidRDefault="00083F31" w:rsidP="00083F31">
      <w:pPr>
        <w:spacing w:after="200" w:line="276" w:lineRule="auto"/>
        <w:rPr>
          <w:b/>
        </w:rPr>
      </w:pPr>
    </w:p>
    <w:p w:rsidR="00083F31" w:rsidRPr="00510E34" w:rsidRDefault="00083F31" w:rsidP="00083F31">
      <w:pPr>
        <w:spacing w:after="200" w:line="276" w:lineRule="auto"/>
        <w:rPr>
          <w:b/>
        </w:rPr>
      </w:pPr>
    </w:p>
    <w:p w:rsidR="00083F31" w:rsidRPr="00510E34" w:rsidRDefault="00083F31" w:rsidP="00083F31">
      <w:pPr>
        <w:spacing w:after="200" w:line="276" w:lineRule="auto"/>
        <w:rPr>
          <w:b/>
        </w:rPr>
      </w:pPr>
      <w:r w:rsidRPr="00510E34">
        <w:rPr>
          <w:b/>
        </w:rPr>
        <w:t>6.2.</w:t>
      </w:r>
      <w:r w:rsidR="00702FB9">
        <w:rPr>
          <w:b/>
        </w:rPr>
        <w:t xml:space="preserve"> </w:t>
      </w:r>
      <w:r w:rsidRPr="00510E34">
        <w:rPr>
          <w:b/>
        </w:rPr>
        <w:t>Materialet mësimore (përzgjedhja dhe përgatitja e tyre)</w:t>
      </w:r>
    </w:p>
    <w:p w:rsidR="00083F31" w:rsidRPr="00510E34" w:rsidRDefault="00083F31" w:rsidP="00114F5B">
      <w:pPr>
        <w:spacing w:beforeLines="60" w:afterLines="60"/>
        <w:ind w:firstLine="720"/>
        <w:jc w:val="both"/>
      </w:pPr>
      <w:r w:rsidRPr="00510E34">
        <w:t>Planifikimet mësimore me qasje të re u mundësojnë mësimdhënësve të jenë autonomë në përzgjedhjen e përmbajtjes, metodologjis</w:t>
      </w:r>
      <w:r w:rsidR="009A4278">
        <w:t>ë së mësimdhënies dhe</w:t>
      </w:r>
      <w:r w:rsidRPr="00510E34">
        <w:t xml:space="preserve"> të materialeve mësimore. </w:t>
      </w:r>
    </w:p>
    <w:p w:rsidR="00083F31" w:rsidRPr="00510E34" w:rsidRDefault="00083F31" w:rsidP="00114F5B">
      <w:pPr>
        <w:spacing w:beforeLines="60" w:afterLines="60"/>
        <w:ind w:firstLine="720"/>
        <w:jc w:val="both"/>
      </w:pPr>
      <w:r w:rsidRPr="00510E34">
        <w:t xml:space="preserve">Mësimdhënësit, mbi bazën e përmbajtjes mësimore, metodave dhe teknikave të mësimdhënies, përzgjedhin materialet mësimore që janë në funksion të zhvillimit të kompetencave të identifikuara dhe parimeve të KKK-së. Përzgjedhja adekuate e materialeve konform temës mësimore dhe potencialeve të nxënësve </w:t>
      </w:r>
      <w:r w:rsidRPr="00510E34">
        <w:rPr>
          <w:bCs/>
          <w:color w:val="000000"/>
        </w:rPr>
        <w:t>ndikon në stimulimin e progresit të tyre drejt zhvillimit të shprehive dhe shkathtësive të nevojshme për jetë dhe punë.</w:t>
      </w:r>
    </w:p>
    <w:p w:rsidR="00083F31" w:rsidRPr="00510E34" w:rsidRDefault="00083F31" w:rsidP="00114F5B">
      <w:pPr>
        <w:spacing w:beforeLines="60" w:afterLines="60"/>
        <w:ind w:firstLine="720"/>
        <w:jc w:val="both"/>
      </w:pPr>
      <w:r w:rsidRPr="00510E34">
        <w:t>Sot, teksti mësimor</w:t>
      </w:r>
      <w:r w:rsidR="009A4278">
        <w:t>,</w:t>
      </w:r>
      <w:r w:rsidRPr="00510E34">
        <w:t xml:space="preserve"> nuk konsiderohet si burim i vetëm dhe i mjaftueshëm për zhvillimin e kompetencave të nxënësit, sepse nuk mund t’i përcjellë zhvillimet e shpejta që po </w:t>
      </w:r>
      <w:r w:rsidRPr="00510E34">
        <w:lastRenderedPageBreak/>
        <w:t>ndodhin në fushat e ndryshme të jetës shoqërore</w:t>
      </w:r>
      <w:r w:rsidR="009A4278">
        <w:t>,</w:t>
      </w:r>
      <w:r w:rsidRPr="00510E34">
        <w:t xml:space="preserve"> dhe gjithashtu nuk është i përshtatshëm për </w:t>
      </w:r>
      <w:r w:rsidR="009A4278">
        <w:t>të gjithë nxënësit e të</w:t>
      </w:r>
      <w:r w:rsidRPr="00510E34">
        <w:t xml:space="preserve"> njëjtës moshë sa u përket niveleve të njohjes. </w:t>
      </w:r>
    </w:p>
    <w:p w:rsidR="00083F31" w:rsidRPr="00510E34" w:rsidRDefault="00083F31" w:rsidP="00114F5B">
      <w:pPr>
        <w:spacing w:beforeLines="60" w:afterLines="60"/>
        <w:ind w:firstLine="720"/>
        <w:jc w:val="both"/>
      </w:pPr>
      <w:r w:rsidRPr="00510E34">
        <w:t xml:space="preserve">Kjo na bën me dije se mësimdhënësit duhet të sigurojnë edhe materiale të tjera mësimore për të ndihmuar nxënësit në zhvillimin e kompetencave. Materialet mësimore nuk do të thotë të jenë domosdo të shtrenjta dhe të sofistikuara. Shumë aktivitete mësimore mund të realizohen edhe me materiale të krijuara nga mësimdhënësit, por edhe </w:t>
      </w:r>
      <w:r w:rsidR="009A4278">
        <w:t>nga vetë nxënësit.</w:t>
      </w:r>
      <w:r w:rsidRPr="00510E34">
        <w:t xml:space="preserve"> </w:t>
      </w:r>
      <w:r w:rsidR="009A4278">
        <w:rPr>
          <w:b/>
          <w:i/>
        </w:rPr>
        <w:t>K</w:t>
      </w:r>
      <w:r w:rsidRPr="00510E34">
        <w:rPr>
          <w:b/>
          <w:i/>
        </w:rPr>
        <w:t>ujto të nxënit duke vepruar!</w:t>
      </w:r>
      <w:r w:rsidRPr="00510E34">
        <w:t xml:space="preserve"> Krijimi i këtyre materialeve mund të bëhet edhe me materiale ricikluese, si letër, gazeta, rroba të vjetra, ambalazhe të ushqimeve, copëza të drurit, </w:t>
      </w:r>
      <w:r w:rsidR="009A4278">
        <w:t>gjethe, litarë, kopse rrobash,</w:t>
      </w:r>
      <w:r w:rsidRPr="00510E34">
        <w:t xml:space="preserve"> etj</w:t>
      </w:r>
      <w:r w:rsidR="009A4278">
        <w:t>.</w:t>
      </w:r>
      <w:r w:rsidRPr="00510E34">
        <w:t>, respektivisht me gjëra të cilat mund t’i ketë çdo shtëpi dhe që nuk i përdor më. Gjithashtu, në disa raste mësimdhënësit së bashku me nxënës</w:t>
      </w:r>
      <w:r w:rsidR="009A4278">
        <w:t>it</w:t>
      </w:r>
      <w:r w:rsidRPr="00510E34">
        <w:t xml:space="preserve"> mund t’i riciklojnë edhe vetë. </w:t>
      </w:r>
    </w:p>
    <w:p w:rsidR="00083F31" w:rsidRPr="00510E34" w:rsidRDefault="00083F31" w:rsidP="00114F5B">
      <w:pPr>
        <w:spacing w:beforeLines="60" w:afterLines="60"/>
        <w:ind w:firstLine="720"/>
        <w:jc w:val="both"/>
      </w:pPr>
      <w:r w:rsidRPr="00510E34">
        <w:rPr>
          <w:b/>
        </w:rPr>
        <w:t>Shembull</w:t>
      </w:r>
      <w:r w:rsidRPr="00510E34">
        <w:t>: Kuptimi i ndërvarësisë ekonomike mund të zhvillohet me ambalazhet e produkteve ushqimore, duke i lexuar vendet e prodhimeve dhe duke i identifikuar vendet në hartë të siguruar nga mësimdhënësi (ap</w:t>
      </w:r>
      <w:r w:rsidR="009A4278">
        <w:t>o të punuar nga vetë nxënësit e</w:t>
      </w:r>
      <w:r w:rsidRPr="00510E34">
        <w:t xml:space="preserve"> kësaj moshe apo të klasave të larta). Përmes ambalazheve</w:t>
      </w:r>
      <w:r w:rsidR="009A4278">
        <w:t>,</w:t>
      </w:r>
      <w:r w:rsidRPr="00510E34">
        <w:t xml:space="preserve"> nxënësit mund mësojnë edhe për përbërjen e produkteve, për mën</w:t>
      </w:r>
      <w:r w:rsidR="009A4278">
        <w:t>yrën e përdorimit,</w:t>
      </w:r>
      <w:r w:rsidRPr="00510E34">
        <w:t xml:space="preserve"> etj.</w:t>
      </w:r>
    </w:p>
    <w:p w:rsidR="00083F31" w:rsidRPr="00510E34" w:rsidRDefault="00083F31" w:rsidP="00114F5B">
      <w:pPr>
        <w:spacing w:beforeLines="60" w:afterLines="60"/>
        <w:ind w:firstLine="720"/>
        <w:jc w:val="both"/>
      </w:pPr>
      <w:r w:rsidRPr="00510E34">
        <w:rPr>
          <w:b/>
        </w:rPr>
        <w:t xml:space="preserve">Shembull: </w:t>
      </w:r>
      <w:r w:rsidRPr="00510E34">
        <w:t>Rroba të vjetra për të krijuar veshje për t’u përdorur në teatër dhe mjete didaktike, të cilat mësimdhënësi</w:t>
      </w:r>
      <w:r w:rsidR="009A4278">
        <w:t>t</w:t>
      </w:r>
      <w:r w:rsidRPr="00510E34">
        <w:t xml:space="preserve">, respektivisht nxënësit, i përdorin në përditshmërinë e mësimdhënies dhe të nxënies. </w:t>
      </w:r>
    </w:p>
    <w:p w:rsidR="00083F31" w:rsidRPr="00510E34" w:rsidRDefault="00083F31" w:rsidP="00114F5B">
      <w:pPr>
        <w:spacing w:beforeLines="60" w:afterLines="60"/>
        <w:ind w:firstLine="720"/>
        <w:jc w:val="both"/>
      </w:pPr>
    </w:p>
    <w:p w:rsidR="00083F31" w:rsidRPr="00510E34" w:rsidRDefault="00083F31" w:rsidP="00114F5B">
      <w:pPr>
        <w:spacing w:beforeLines="60" w:afterLines="60"/>
        <w:ind w:firstLine="720"/>
        <w:jc w:val="both"/>
      </w:pPr>
      <w:r w:rsidRPr="00510E34">
        <w:rPr>
          <w:b/>
        </w:rPr>
        <w:t>Shembull</w:t>
      </w:r>
      <w:r w:rsidRPr="00510E34">
        <w:t>: Letër, për të k</w:t>
      </w:r>
      <w:r w:rsidR="009A4278">
        <w:t>rijuar fletëza mësimore me të cilën,</w:t>
      </w:r>
      <w:r w:rsidRPr="00510E34">
        <w:t xml:space="preserve"> i mundësohet secilit nxënës qasje individuale, pastaj domino – që mundëso</w:t>
      </w:r>
      <w:r w:rsidR="009A4278">
        <w:t>n të nxënit në grup, shkronja dhe</w:t>
      </w:r>
      <w:r w:rsidRPr="00510E34">
        <w:t xml:space="preserve"> materiale të tjera.</w:t>
      </w:r>
    </w:p>
    <w:p w:rsidR="00083F31" w:rsidRPr="00510E34" w:rsidRDefault="005C21BB" w:rsidP="00114F5B">
      <w:pPr>
        <w:spacing w:beforeLines="60" w:afterLines="60"/>
        <w:ind w:firstLine="720"/>
        <w:jc w:val="both"/>
      </w:pPr>
      <w:r w:rsidRPr="005C21BB">
        <w:rPr>
          <w:b/>
        </w:rPr>
        <w:pict>
          <v:shape id="Picture 5" o:spid="_x0000_s1076" type="#_x0000_t75" style="position:absolute;left:0;text-align:left;margin-left:90.3pt;margin-top:9.15pt;width:170.7pt;height:175.95pt;z-index:251711488;visibility:visible">
            <v:imagedata r:id="rId14" o:title="IMG_2068"/>
            <w10:wrap type="square"/>
          </v:shape>
        </w:pict>
      </w:r>
    </w:p>
    <w:p w:rsidR="00083F31" w:rsidRPr="00510E34" w:rsidRDefault="00083F31" w:rsidP="00114F5B">
      <w:pPr>
        <w:spacing w:beforeLines="60" w:afterLines="60"/>
        <w:ind w:firstLine="720"/>
        <w:jc w:val="both"/>
      </w:pPr>
    </w:p>
    <w:p w:rsidR="00083F31" w:rsidRPr="00510E34" w:rsidRDefault="00083F31" w:rsidP="00114F5B">
      <w:pPr>
        <w:spacing w:beforeLines="60" w:afterLines="60"/>
        <w:ind w:firstLine="720"/>
        <w:jc w:val="both"/>
      </w:pPr>
    </w:p>
    <w:p w:rsidR="00083F31" w:rsidRPr="00510E34" w:rsidRDefault="00083F31" w:rsidP="00114F5B">
      <w:pPr>
        <w:spacing w:beforeLines="60" w:afterLines="60"/>
        <w:ind w:firstLine="720"/>
        <w:jc w:val="both"/>
      </w:pPr>
    </w:p>
    <w:p w:rsidR="00083F31" w:rsidRPr="00510E34" w:rsidRDefault="00083F31" w:rsidP="00114F5B">
      <w:pPr>
        <w:spacing w:beforeLines="60" w:afterLines="60"/>
        <w:ind w:firstLine="720"/>
        <w:jc w:val="both"/>
      </w:pPr>
    </w:p>
    <w:p w:rsidR="00083F31" w:rsidRPr="00510E34" w:rsidRDefault="00083F31" w:rsidP="00114F5B">
      <w:pPr>
        <w:spacing w:beforeLines="60" w:afterLines="60"/>
        <w:ind w:firstLine="720"/>
        <w:jc w:val="both"/>
        <w:rPr>
          <w:b/>
        </w:rPr>
      </w:pPr>
    </w:p>
    <w:p w:rsidR="00083F31" w:rsidRPr="00510E34" w:rsidRDefault="00083F31" w:rsidP="00114F5B">
      <w:pPr>
        <w:spacing w:beforeLines="60" w:afterLines="60"/>
        <w:ind w:firstLine="720"/>
        <w:jc w:val="both"/>
        <w:rPr>
          <w:b/>
        </w:rPr>
      </w:pPr>
    </w:p>
    <w:p w:rsidR="00083F31" w:rsidRPr="00510E34" w:rsidRDefault="00083F31" w:rsidP="00114F5B">
      <w:pPr>
        <w:spacing w:beforeLines="60" w:afterLines="60"/>
        <w:ind w:firstLine="720"/>
        <w:jc w:val="both"/>
        <w:rPr>
          <w:b/>
        </w:rPr>
      </w:pPr>
    </w:p>
    <w:p w:rsidR="00083F31" w:rsidRPr="00510E34" w:rsidRDefault="00083F31" w:rsidP="00114F5B">
      <w:pPr>
        <w:spacing w:beforeLines="60" w:afterLines="60"/>
        <w:ind w:firstLine="720"/>
        <w:jc w:val="both"/>
        <w:rPr>
          <w:b/>
        </w:rPr>
      </w:pPr>
    </w:p>
    <w:p w:rsidR="00083F31" w:rsidRPr="00510E34" w:rsidRDefault="00083F31" w:rsidP="00114F5B">
      <w:pPr>
        <w:spacing w:beforeLines="60" w:afterLines="60"/>
        <w:ind w:firstLine="720"/>
        <w:jc w:val="both"/>
      </w:pPr>
      <w:r w:rsidRPr="00510E34">
        <w:rPr>
          <w:b/>
        </w:rPr>
        <w:t xml:space="preserve">Shembull: </w:t>
      </w:r>
      <w:r w:rsidRPr="00510E34">
        <w:t>Gazeta, për të krijuar poster, materiale matematikore, por edhe të fushave të tjera kurrikulare.</w:t>
      </w:r>
      <w:r w:rsidR="00702FB9">
        <w:t xml:space="preserve"> </w:t>
      </w:r>
      <w:r w:rsidR="009A4278">
        <w:t>Shih në foto formimin e</w:t>
      </w:r>
      <w:r w:rsidRPr="00510E34">
        <w:t xml:space="preserve"> kubit me gazeta.</w:t>
      </w:r>
    </w:p>
    <w:p w:rsidR="00083F31" w:rsidRPr="00510E34" w:rsidRDefault="00083F31" w:rsidP="00114F5B">
      <w:pPr>
        <w:spacing w:beforeLines="60" w:afterLines="60"/>
        <w:ind w:firstLine="720"/>
        <w:jc w:val="both"/>
      </w:pPr>
      <w:r w:rsidRPr="00510E34">
        <w:t>Pra, ekzistojnë mundësi të ndryshme të krijimit të materialeve mësimore, duke shfrytëzuar për lëndë të parë</w:t>
      </w:r>
      <w:r w:rsidR="00702FB9">
        <w:t xml:space="preserve"> </w:t>
      </w:r>
      <w:r w:rsidRPr="00510E34">
        <w:t>materiale ricikluese që do të lehtësonin procesin e mës</w:t>
      </w:r>
      <w:r w:rsidR="009A4278">
        <w:t>imdhënies dhe të nxënies. Për ta</w:t>
      </w:r>
      <w:r w:rsidRPr="00510E34">
        <w:t xml:space="preserve"> bërë këtë është mirë që në shkollë të sigurohet një vend ku grumbullohen materiale të tilla </w:t>
      </w:r>
      <w:r w:rsidR="007A1A26">
        <w:t>që mësimdhënësit dhe nxënësit t’i</w:t>
      </w:r>
      <w:r w:rsidRPr="00510E34">
        <w:t xml:space="preserve"> </w:t>
      </w:r>
      <w:r w:rsidR="007A1A26" w:rsidRPr="00510E34">
        <w:t>kenë</w:t>
      </w:r>
      <w:r w:rsidRPr="00510E34">
        <w:t xml:space="preserve"> çdoherë në dispozicion. </w:t>
      </w:r>
    </w:p>
    <w:p w:rsidR="00083F31" w:rsidRPr="00510E34" w:rsidRDefault="00083F31" w:rsidP="00114F5B">
      <w:pPr>
        <w:spacing w:beforeLines="60" w:afterLines="60"/>
        <w:ind w:firstLine="720"/>
        <w:jc w:val="both"/>
      </w:pPr>
      <w:r w:rsidRPr="00510E34">
        <w:t>Për realizimin e aktiviteteve të planifikuara</w:t>
      </w:r>
      <w:r w:rsidR="007A1A26">
        <w:t>,</w:t>
      </w:r>
      <w:r w:rsidRPr="00510E34">
        <w:t xml:space="preserve"> mësimdhënësi mund të përdorë burime të ndryshme, qoftë elektronike, por edhe të shkruara, si: </w:t>
      </w:r>
      <w:r w:rsidR="007A1A26">
        <w:rPr>
          <w:bCs/>
          <w:color w:val="000000"/>
        </w:rPr>
        <w:t>librat e</w:t>
      </w:r>
      <w:r w:rsidRPr="00510E34">
        <w:rPr>
          <w:bCs/>
          <w:color w:val="000000"/>
        </w:rPr>
        <w:t xml:space="preserve"> punës, broshura</w:t>
      </w:r>
      <w:r w:rsidR="007A1A26">
        <w:rPr>
          <w:bCs/>
          <w:color w:val="000000"/>
        </w:rPr>
        <w:t>t</w:t>
      </w:r>
      <w:r w:rsidRPr="00510E34">
        <w:rPr>
          <w:bCs/>
          <w:color w:val="000000"/>
        </w:rPr>
        <w:t>, atllase</w:t>
      </w:r>
      <w:r w:rsidR="007A1A26">
        <w:rPr>
          <w:bCs/>
          <w:color w:val="000000"/>
        </w:rPr>
        <w:t>t</w:t>
      </w:r>
      <w:r w:rsidRPr="00510E34">
        <w:rPr>
          <w:bCs/>
          <w:color w:val="000000"/>
        </w:rPr>
        <w:t>, enciklopedi</w:t>
      </w:r>
      <w:r w:rsidR="007A1A26">
        <w:rPr>
          <w:bCs/>
          <w:color w:val="000000"/>
        </w:rPr>
        <w:t>të</w:t>
      </w:r>
      <w:r w:rsidRPr="00510E34">
        <w:rPr>
          <w:bCs/>
          <w:color w:val="000000"/>
        </w:rPr>
        <w:t>, softuerë</w:t>
      </w:r>
      <w:r w:rsidR="007A1A26">
        <w:rPr>
          <w:bCs/>
          <w:color w:val="000000"/>
        </w:rPr>
        <w:t>t</w:t>
      </w:r>
      <w:r w:rsidRPr="00510E34">
        <w:rPr>
          <w:bCs/>
          <w:color w:val="000000"/>
        </w:rPr>
        <w:t xml:space="preserve"> arsimore, projekte</w:t>
      </w:r>
      <w:r w:rsidR="007A1A26">
        <w:rPr>
          <w:bCs/>
          <w:color w:val="000000"/>
        </w:rPr>
        <w:t>t</w:t>
      </w:r>
      <w:r w:rsidRPr="00510E34">
        <w:rPr>
          <w:bCs/>
          <w:color w:val="000000"/>
        </w:rPr>
        <w:t>, studime</w:t>
      </w:r>
      <w:r w:rsidR="007A1A26">
        <w:rPr>
          <w:bCs/>
          <w:color w:val="000000"/>
        </w:rPr>
        <w:t xml:space="preserve">t e ndryshme, analizat, </w:t>
      </w:r>
      <w:r w:rsidRPr="00510E34">
        <w:rPr>
          <w:bCs/>
          <w:color w:val="000000"/>
        </w:rPr>
        <w:t>etj.</w:t>
      </w:r>
      <w:r w:rsidR="00702FB9">
        <w:rPr>
          <w:bCs/>
          <w:color w:val="000000"/>
        </w:rPr>
        <w:t xml:space="preserve"> </w:t>
      </w:r>
      <w:r w:rsidR="00702FB9">
        <w:t xml:space="preserve"> </w:t>
      </w:r>
    </w:p>
    <w:p w:rsidR="00083F31" w:rsidRPr="00510E34" w:rsidRDefault="00083F31" w:rsidP="00114F5B">
      <w:pPr>
        <w:spacing w:beforeLines="60" w:afterLines="60"/>
        <w:jc w:val="both"/>
      </w:pPr>
      <w:r w:rsidRPr="00510E34">
        <w:lastRenderedPageBreak/>
        <w:t xml:space="preserve"> </w:t>
      </w:r>
      <w:r w:rsidR="00114F5B" w:rsidRPr="005C21BB">
        <w:rPr>
          <w:rFonts w:ascii="Arial" w:hAnsi="Arial" w:cs="Arial"/>
          <w:color w:val="0000FF"/>
          <w:sz w:val="27"/>
          <w:szCs w:val="27"/>
        </w:rPr>
        <w:pict>
          <v:shape id="_x0000_i1025" type="#_x0000_t75" style="width:130.75pt;height:101.95pt" o:button="t">
            <v:imagedata r:id="rId15" r:href="rId16"/>
          </v:shape>
        </w:pict>
      </w:r>
      <w:r w:rsidRPr="00510E34">
        <w:rPr>
          <w:rFonts w:ascii="Arial" w:hAnsi="Arial" w:cs="Arial"/>
          <w:color w:val="0000FF"/>
          <w:sz w:val="27"/>
          <w:szCs w:val="27"/>
        </w:rPr>
        <w:t xml:space="preserve"> </w:t>
      </w:r>
      <w:hyperlink r:id="rId17" w:history="1">
        <w:r w:rsidR="00114F5B" w:rsidRPr="005C21BB">
          <w:rPr>
            <w:color w:val="0000FF"/>
          </w:rPr>
          <w:pict>
            <v:shape id="irc_mi" o:spid="_x0000_i1026" type="#_x0000_t75" style="width:310.45pt;height:233.85pt" o:button="t">
              <v:imagedata r:id="rId18" r:href="rId19"/>
            </v:shape>
          </w:pict>
        </w:r>
      </w:hyperlink>
    </w:p>
    <w:p w:rsidR="00083F31" w:rsidRPr="00510E34" w:rsidRDefault="00083F31" w:rsidP="00114F5B">
      <w:pPr>
        <w:spacing w:beforeLines="60" w:afterLines="60"/>
        <w:jc w:val="both"/>
        <w:rPr>
          <w:color w:val="000000"/>
        </w:rPr>
      </w:pPr>
      <w:r w:rsidRPr="00510E34">
        <w:rPr>
          <w:color w:val="000000"/>
        </w:rPr>
        <w:t>Gjithashtu, është shumë me rëndësi që nxënësit dhe mësimdhënësit të bashkëpunojnë ed</w:t>
      </w:r>
      <w:r w:rsidR="007A1A26">
        <w:rPr>
          <w:color w:val="000000"/>
        </w:rPr>
        <w:t>he për</w:t>
      </w:r>
      <w:r w:rsidRPr="00510E34">
        <w:rPr>
          <w:color w:val="000000"/>
        </w:rPr>
        <w:t xml:space="preserve"> prodhimin e materialeve të ndryshme didaktike</w:t>
      </w:r>
      <w:r w:rsidR="007A1A26">
        <w:rPr>
          <w:color w:val="000000"/>
        </w:rPr>
        <w:t>,</w:t>
      </w:r>
      <w:r w:rsidRPr="00510E34">
        <w:rPr>
          <w:color w:val="000000"/>
        </w:rPr>
        <w:t xml:space="preserve"> përmes shfrytëzimit të burimeve të teknologjisë informative.</w:t>
      </w:r>
    </w:p>
    <w:p w:rsidR="00083F31" w:rsidRPr="00510E34" w:rsidRDefault="00083F31" w:rsidP="00083F31">
      <w:pPr>
        <w:rPr>
          <w:b/>
          <w:color w:val="000000"/>
        </w:rPr>
      </w:pPr>
    </w:p>
    <w:p w:rsidR="00083F31" w:rsidRPr="00510E34" w:rsidRDefault="00083F31" w:rsidP="00083F31">
      <w:pPr>
        <w:autoSpaceDE w:val="0"/>
        <w:autoSpaceDN w:val="0"/>
        <w:adjustRightInd w:val="0"/>
        <w:jc w:val="both"/>
        <w:rPr>
          <w:bCs/>
          <w:color w:val="0070C0"/>
        </w:rPr>
      </w:pPr>
    </w:p>
    <w:p w:rsidR="00083F31" w:rsidRPr="00510E34" w:rsidRDefault="00083F31" w:rsidP="00083F31">
      <w:pPr>
        <w:shd w:val="clear" w:color="auto" w:fill="B8CCE4"/>
        <w:spacing w:line="276" w:lineRule="auto"/>
        <w:jc w:val="both"/>
      </w:pPr>
      <w:r w:rsidRPr="00510E34">
        <w:rPr>
          <w:b/>
        </w:rPr>
        <w:t>Aktivitet</w:t>
      </w:r>
      <w:r w:rsidRPr="00510E34">
        <w:t xml:space="preserve">: </w:t>
      </w:r>
      <w:r w:rsidRPr="00510E34">
        <w:rPr>
          <w:i/>
        </w:rPr>
        <w:t xml:space="preserve">Pasi që </w:t>
      </w:r>
      <w:r w:rsidR="007A1A26">
        <w:rPr>
          <w:i/>
        </w:rPr>
        <w:t xml:space="preserve">t’i </w:t>
      </w:r>
      <w:r w:rsidRPr="00510E34">
        <w:rPr>
          <w:i/>
        </w:rPr>
        <w:t>keni lexuar dhe analizuar informacionet/udhëzimet e dhëna për</w:t>
      </w:r>
      <w:r w:rsidRPr="00510E34">
        <w:rPr>
          <w:b/>
          <w:color w:val="000000"/>
        </w:rPr>
        <w:t xml:space="preserve"> </w:t>
      </w:r>
      <w:r w:rsidRPr="00510E34">
        <w:rPr>
          <w:i/>
          <w:color w:val="000000"/>
        </w:rPr>
        <w:t>materialet mësimore</w:t>
      </w:r>
      <w:r w:rsidRPr="00510E34">
        <w:rPr>
          <w:i/>
        </w:rPr>
        <w:t xml:space="preserve">, </w:t>
      </w:r>
      <w:r w:rsidRPr="00510E34">
        <w:t>diskutoni me kolegë</w:t>
      </w:r>
      <w:r w:rsidR="007A1A26">
        <w:t>t se</w:t>
      </w:r>
      <w:r w:rsidRPr="00510E34">
        <w:t xml:space="preserve"> si </w:t>
      </w:r>
      <w:r w:rsidR="007A1A26">
        <w:t>mund tё përzgjidhni dhe përgatis</w:t>
      </w:r>
      <w:r w:rsidRPr="00510E34">
        <w:t xml:space="preserve">ni </w:t>
      </w:r>
      <w:r w:rsidR="007A1A26">
        <w:t>disa materiale mësimore për një apo</w:t>
      </w:r>
      <w:r w:rsidRPr="00510E34">
        <w:t xml:space="preserve"> dy njësi mësimore. </w:t>
      </w:r>
    </w:p>
    <w:p w:rsidR="00083F31" w:rsidRPr="00510E34" w:rsidRDefault="00083F31" w:rsidP="00083F31">
      <w:pPr>
        <w:spacing w:after="240" w:line="276" w:lineRule="auto"/>
        <w:rPr>
          <w:b/>
          <w:sz w:val="8"/>
          <w:szCs w:val="8"/>
        </w:rPr>
      </w:pPr>
    </w:p>
    <w:p w:rsidR="00083F31" w:rsidRPr="00510E34" w:rsidRDefault="00083F31" w:rsidP="00083F31">
      <w:pPr>
        <w:spacing w:line="276" w:lineRule="auto"/>
        <w:jc w:val="both"/>
        <w:rPr>
          <w:b/>
        </w:rPr>
      </w:pPr>
      <w:r w:rsidRPr="00510E34">
        <w:rPr>
          <w:b/>
        </w:rPr>
        <w:t>Fusha e kurrikulës/</w:t>
      </w:r>
      <w:r w:rsidR="007A1A26" w:rsidRPr="00510E34">
        <w:rPr>
          <w:b/>
        </w:rPr>
        <w:t>Lënda</w:t>
      </w:r>
      <w:r w:rsidRPr="00510E34">
        <w:rPr>
          <w:b/>
        </w:rPr>
        <w:t>:________________________</w:t>
      </w:r>
    </w:p>
    <w:p w:rsidR="00083F31" w:rsidRPr="00510E34" w:rsidRDefault="00083F31" w:rsidP="00083F31">
      <w:pPr>
        <w:spacing w:line="276" w:lineRule="auto"/>
        <w:jc w:val="both"/>
        <w:rPr>
          <w:b/>
        </w:rPr>
      </w:pPr>
      <w:r w:rsidRPr="00510E34">
        <w:rPr>
          <w:b/>
        </w:rPr>
        <w:t>Klasa:________________________</w:t>
      </w:r>
    </w:p>
    <w:p w:rsidR="00083F31" w:rsidRPr="00510E34" w:rsidRDefault="00083F31" w:rsidP="00083F31">
      <w:pPr>
        <w:spacing w:line="276" w:lineRule="auto"/>
        <w:jc w:val="both"/>
        <w:rPr>
          <w:b/>
        </w:rPr>
      </w:pPr>
      <w:r w:rsidRPr="00510E34">
        <w:rPr>
          <w:b/>
        </w:rPr>
        <w:t xml:space="preserve">Tema:__________________ </w:t>
      </w:r>
      <w:r w:rsidR="007A1A26" w:rsidRPr="00510E34">
        <w:rPr>
          <w:b/>
        </w:rPr>
        <w:t>Njësia</w:t>
      </w:r>
      <w:r w:rsidRPr="00510E34">
        <w:rPr>
          <w:b/>
        </w:rPr>
        <w:t xml:space="preserve"> </w:t>
      </w:r>
      <w:r w:rsidR="007A1A26" w:rsidRPr="00510E34">
        <w:rPr>
          <w:b/>
        </w:rPr>
        <w:t>mësimore</w:t>
      </w:r>
      <w:r w:rsidRPr="00510E34">
        <w:rPr>
          <w:b/>
        </w:rPr>
        <w:t xml:space="preserve"> ____________</w:t>
      </w:r>
      <w:r w:rsidR="00702FB9">
        <w:rPr>
          <w:b/>
        </w:rPr>
        <w:t xml:space="preserve"> </w:t>
      </w:r>
    </w:p>
    <w:p w:rsidR="00083F31" w:rsidRPr="00510E34" w:rsidRDefault="00083F31" w:rsidP="00083F31">
      <w:pPr>
        <w:spacing w:line="276" w:lineRule="auto"/>
        <w:jc w:val="both"/>
        <w:rPr>
          <w:b/>
        </w:rPr>
      </w:pPr>
      <w:r w:rsidRPr="00510E34">
        <w:rPr>
          <w:b/>
        </w:rPr>
        <w:t>Rezultatet mësimore: ____________________________</w:t>
      </w:r>
    </w:p>
    <w:p w:rsidR="00083F31" w:rsidRPr="00510E34" w:rsidRDefault="00083F31" w:rsidP="00083F31">
      <w:pPr>
        <w:spacing w:line="276" w:lineRule="auto"/>
        <w:jc w:val="both"/>
      </w:pPr>
      <w:r w:rsidRPr="00510E34">
        <w:rPr>
          <w:b/>
        </w:rPr>
        <w:t xml:space="preserve">Përzgjedhja dhe përgatitja e materialeve mësimore që mundësojnë zhvillimin e mësimdhënies atraktive dhe lehtësimin e të nxënit të nxënësve - </w:t>
      </w:r>
      <w:r w:rsidRPr="00510E34">
        <w:t>përshkrimi i anës praktike</w:t>
      </w:r>
      <w:r w:rsidR="00702FB9">
        <w:t xml:space="preserve"> </w:t>
      </w:r>
      <w:r w:rsidRPr="00510E34">
        <w:t>të përzgjedhjes, përgatitjes dhe përdorimit të materialeve mësimore gjatë praktikës në klasë:</w:t>
      </w:r>
    </w:p>
    <w:p w:rsidR="00083F31" w:rsidRPr="00510E34" w:rsidRDefault="00083F31" w:rsidP="00083F31">
      <w:pPr>
        <w:spacing w:line="276" w:lineRule="auto"/>
        <w:jc w:val="both"/>
        <w:rPr>
          <w:b/>
        </w:rPr>
      </w:pPr>
      <w:r w:rsidRPr="00510E34">
        <w:rPr>
          <w:b/>
        </w:rPr>
        <w:t>______________________________________________________________________________________________________________________________________________________</w:t>
      </w:r>
    </w:p>
    <w:p w:rsidR="00083F31" w:rsidRPr="00510E34" w:rsidRDefault="00083F31" w:rsidP="00083F31">
      <w:pPr>
        <w:spacing w:line="276" w:lineRule="auto"/>
        <w:jc w:val="both"/>
        <w:rPr>
          <w:b/>
        </w:rPr>
      </w:pPr>
      <w:r w:rsidRPr="00510E34">
        <w:rPr>
          <w:b/>
        </w:rPr>
        <w:t>___________________________________________________________________________</w:t>
      </w:r>
    </w:p>
    <w:p w:rsidR="00083F31" w:rsidRPr="00510E34" w:rsidRDefault="00083F31" w:rsidP="00083F31">
      <w:pPr>
        <w:spacing w:line="276" w:lineRule="auto"/>
        <w:jc w:val="both"/>
        <w:rPr>
          <w:bCs/>
          <w:color w:val="0070C0"/>
        </w:rPr>
      </w:pPr>
    </w:p>
    <w:p w:rsidR="00083F31" w:rsidRPr="00510E34" w:rsidRDefault="00083F31" w:rsidP="00083F31">
      <w:pPr>
        <w:framePr w:w="12794" w:wrap="auto" w:hAnchor="text" w:x="1"/>
        <w:numPr>
          <w:ilvl w:val="0"/>
          <w:numId w:val="12"/>
        </w:numPr>
        <w:sectPr w:rsidR="00083F31" w:rsidRPr="00510E34" w:rsidSect="008B2FDA">
          <w:footerReference w:type="default" r:id="rId20"/>
          <w:footerReference w:type="first" r:id="rId21"/>
          <w:pgSz w:w="11907" w:h="16840" w:code="9"/>
          <w:pgMar w:top="1440" w:right="1411" w:bottom="1253" w:left="1440" w:header="720" w:footer="720" w:gutter="0"/>
          <w:cols w:space="720"/>
          <w:titlePg/>
          <w:docGrid w:linePitch="360"/>
        </w:sectPr>
      </w:pPr>
    </w:p>
    <w:p w:rsidR="00083F31" w:rsidRPr="00510E34" w:rsidRDefault="00083F31" w:rsidP="00083F31">
      <w:pPr>
        <w:jc w:val="both"/>
        <w:rPr>
          <w:b/>
          <w:bCs/>
        </w:rPr>
      </w:pPr>
    </w:p>
    <w:p w:rsidR="00083F31" w:rsidRPr="00510E34" w:rsidRDefault="00083F31" w:rsidP="00083F31">
      <w:pPr>
        <w:jc w:val="both"/>
        <w:rPr>
          <w:b/>
          <w:bCs/>
        </w:rPr>
      </w:pPr>
      <w:r w:rsidRPr="00510E34">
        <w:rPr>
          <w:b/>
          <w:bCs/>
        </w:rPr>
        <w:br w:type="page"/>
      </w:r>
    </w:p>
    <w:p w:rsidR="00083F31" w:rsidRPr="00510E34" w:rsidRDefault="00083F31" w:rsidP="00083F31">
      <w:pPr>
        <w:jc w:val="both"/>
        <w:rPr>
          <w:b/>
          <w:bCs/>
          <w:sz w:val="28"/>
          <w:szCs w:val="28"/>
        </w:rPr>
      </w:pPr>
      <w:r w:rsidRPr="00510E34">
        <w:rPr>
          <w:b/>
          <w:bCs/>
          <w:sz w:val="28"/>
          <w:szCs w:val="28"/>
        </w:rPr>
        <w:lastRenderedPageBreak/>
        <w:t>VII. VLERËSIMI I NXËNËSVE</w:t>
      </w:r>
    </w:p>
    <w:p w:rsidR="00083F31" w:rsidRPr="00510E34" w:rsidRDefault="00083F31" w:rsidP="00083F31">
      <w:pPr>
        <w:jc w:val="both"/>
        <w:rPr>
          <w:b/>
          <w:bCs/>
        </w:rPr>
      </w:pPr>
    </w:p>
    <w:p w:rsidR="00083F31" w:rsidRPr="00510E34" w:rsidRDefault="00083F31" w:rsidP="00083F31">
      <w:pPr>
        <w:jc w:val="both"/>
        <w:rPr>
          <w:b/>
          <w:bCs/>
        </w:rPr>
      </w:pPr>
    </w:p>
    <w:p w:rsidR="00083F31" w:rsidRPr="00510E34" w:rsidRDefault="00083F31" w:rsidP="00083F31">
      <w:pPr>
        <w:autoSpaceDE w:val="0"/>
        <w:autoSpaceDN w:val="0"/>
        <w:adjustRightInd w:val="0"/>
        <w:spacing w:after="200" w:line="276" w:lineRule="auto"/>
        <w:contextualSpacing/>
        <w:jc w:val="both"/>
        <w:rPr>
          <w:b/>
        </w:rPr>
      </w:pPr>
      <w:r w:rsidRPr="00510E34">
        <w:rPr>
          <w:b/>
          <w:bCs/>
          <w:color w:val="000000"/>
        </w:rPr>
        <w:t xml:space="preserve">Ky kapitull përqendrohet në </w:t>
      </w:r>
      <w:r w:rsidRPr="00510E34">
        <w:rPr>
          <w:b/>
          <w:bCs/>
        </w:rPr>
        <w:t>p</w:t>
      </w:r>
      <w:r w:rsidRPr="00510E34">
        <w:rPr>
          <w:b/>
        </w:rPr>
        <w:t>lanifikimet e procesit mësimor, si:</w:t>
      </w:r>
    </w:p>
    <w:p w:rsidR="00083F31" w:rsidRPr="00510E34" w:rsidRDefault="00083F31" w:rsidP="00083F31">
      <w:pPr>
        <w:pStyle w:val="ListParagraph"/>
      </w:pPr>
      <w:r w:rsidRPr="00510E34">
        <w:t>Qëllimi i vlerësimit</w:t>
      </w:r>
    </w:p>
    <w:p w:rsidR="00083F31" w:rsidRPr="00510E34" w:rsidRDefault="00083F31" w:rsidP="00083F31">
      <w:pPr>
        <w:pStyle w:val="ListParagraph"/>
      </w:pPr>
      <w:r w:rsidRPr="00510E34">
        <w:t>Parimet themelore të vlerësimit</w:t>
      </w:r>
    </w:p>
    <w:p w:rsidR="00083F31" w:rsidRPr="00510E34" w:rsidRDefault="00083F31" w:rsidP="00083F31">
      <w:pPr>
        <w:pStyle w:val="ListParagraph"/>
      </w:pPr>
      <w:r w:rsidRPr="00510E34">
        <w:t>Llojet e vlerësimit/Vlerësimi i brendshëm</w:t>
      </w:r>
    </w:p>
    <w:p w:rsidR="00083F31" w:rsidRPr="00510E34" w:rsidRDefault="00083F31" w:rsidP="00083F31">
      <w:pPr>
        <w:pStyle w:val="ListParagraph"/>
      </w:pPr>
      <w:r w:rsidRPr="00510E34">
        <w:t xml:space="preserve">Aspektet metodologjike dhe praktike të zbatimit të </w:t>
      </w:r>
      <w:r w:rsidR="007A1A26" w:rsidRPr="00510E34">
        <w:t>vlerësimit</w:t>
      </w:r>
    </w:p>
    <w:p w:rsidR="00083F31" w:rsidRPr="00510E34" w:rsidRDefault="00083F31" w:rsidP="00083F31">
      <w:pPr>
        <w:pStyle w:val="ListParagraph"/>
        <w:numPr>
          <w:ilvl w:val="0"/>
          <w:numId w:val="0"/>
        </w:numPr>
        <w:ind w:left="360"/>
      </w:pPr>
    </w:p>
    <w:p w:rsidR="00083F31" w:rsidRPr="00510E34" w:rsidRDefault="00083F31" w:rsidP="00083F31">
      <w:pPr>
        <w:jc w:val="both"/>
        <w:rPr>
          <w:b/>
          <w:bCs/>
        </w:rPr>
      </w:pPr>
    </w:p>
    <w:p w:rsidR="00083F31" w:rsidRPr="00510E34" w:rsidRDefault="00083F31" w:rsidP="00083F31">
      <w:pPr>
        <w:jc w:val="both"/>
        <w:rPr>
          <w:b/>
          <w:bCs/>
        </w:rPr>
      </w:pPr>
      <w:r w:rsidRPr="00510E34">
        <w:rPr>
          <w:b/>
          <w:bCs/>
        </w:rPr>
        <w:t>Qëllimi i vlerësimit</w:t>
      </w:r>
    </w:p>
    <w:p w:rsidR="00083F31" w:rsidRPr="00510E34" w:rsidRDefault="00083F31" w:rsidP="00083F31">
      <w:pPr>
        <w:jc w:val="both"/>
        <w:rPr>
          <w:b/>
          <w:bCs/>
        </w:rPr>
      </w:pPr>
    </w:p>
    <w:p w:rsidR="00083F31" w:rsidRPr="00510E34" w:rsidRDefault="00083F31" w:rsidP="00083F31">
      <w:pPr>
        <w:jc w:val="both"/>
        <w:rPr>
          <w:bCs/>
        </w:rPr>
      </w:pPr>
      <w:r w:rsidRPr="00510E34">
        <w:rPr>
          <w:bCs/>
        </w:rPr>
        <w:t xml:space="preserve">Vlerësimi ka për qëllim mbledhjen e informacioneve për përkrahjen e nxënësit në </w:t>
      </w:r>
      <w:r w:rsidR="007A1A26" w:rsidRPr="00510E34">
        <w:rPr>
          <w:bCs/>
        </w:rPr>
        <w:t>zotërimin</w:t>
      </w:r>
      <w:r w:rsidR="007A1A26">
        <w:rPr>
          <w:bCs/>
        </w:rPr>
        <w:t xml:space="preserve"> e rezultateve të të n</w:t>
      </w:r>
      <w:r w:rsidRPr="00510E34">
        <w:rPr>
          <w:bCs/>
        </w:rPr>
        <w:t xml:space="preserve">xënit, përcaktimin e nivelit të përformancës, raportimin e rregullt të progresit, certifikimit dhe orientimit në shkollim të mëtejshëm. </w:t>
      </w:r>
    </w:p>
    <w:p w:rsidR="00083F31" w:rsidRPr="00510E34" w:rsidRDefault="007A1A26" w:rsidP="00083F31">
      <w:pPr>
        <w:jc w:val="both"/>
        <w:rPr>
          <w:b/>
          <w:bCs/>
        </w:rPr>
      </w:pPr>
      <w:r>
        <w:rPr>
          <w:b/>
          <w:bCs/>
        </w:rPr>
        <w:t>(U.A. MASh</w:t>
      </w:r>
      <w:r w:rsidR="00083F31" w:rsidRPr="00510E34">
        <w:rPr>
          <w:b/>
          <w:bCs/>
        </w:rPr>
        <w:t>T nr.08/2016 datë 26.05.2016).</w:t>
      </w:r>
    </w:p>
    <w:p w:rsidR="00083F31" w:rsidRPr="00510E34" w:rsidRDefault="00083F31" w:rsidP="00083F31">
      <w:pPr>
        <w:jc w:val="both"/>
        <w:rPr>
          <w:bCs/>
        </w:rPr>
      </w:pPr>
    </w:p>
    <w:p w:rsidR="00083F31" w:rsidRPr="00510E34" w:rsidRDefault="00702FB9" w:rsidP="00083F31">
      <w:pPr>
        <w:numPr>
          <w:ilvl w:val="1"/>
          <w:numId w:val="14"/>
        </w:numPr>
        <w:jc w:val="both"/>
        <w:rPr>
          <w:bCs/>
        </w:rPr>
      </w:pPr>
      <w:r>
        <w:rPr>
          <w:bCs/>
        </w:rPr>
        <w:t xml:space="preserve"> </w:t>
      </w:r>
      <w:r w:rsidR="00083F31" w:rsidRPr="00510E34">
        <w:rPr>
          <w:bCs/>
        </w:rPr>
        <w:t>forcimin e të nxënit të të mësuarit</w:t>
      </w:r>
    </w:p>
    <w:p w:rsidR="00083F31" w:rsidRPr="00510E34" w:rsidRDefault="00702FB9" w:rsidP="00083F31">
      <w:pPr>
        <w:numPr>
          <w:ilvl w:val="1"/>
          <w:numId w:val="14"/>
        </w:numPr>
        <w:jc w:val="both"/>
        <w:rPr>
          <w:bCs/>
        </w:rPr>
      </w:pPr>
      <w:r>
        <w:rPr>
          <w:bCs/>
        </w:rPr>
        <w:t xml:space="preserve"> </w:t>
      </w:r>
      <w:r w:rsidR="00083F31" w:rsidRPr="00510E34">
        <w:rPr>
          <w:bCs/>
        </w:rPr>
        <w:t xml:space="preserve">raportimin e përparimit të nxënësve </w:t>
      </w:r>
    </w:p>
    <w:p w:rsidR="00083F31" w:rsidRPr="00510E34" w:rsidRDefault="00702FB9" w:rsidP="00083F31">
      <w:pPr>
        <w:numPr>
          <w:ilvl w:val="1"/>
          <w:numId w:val="14"/>
        </w:numPr>
        <w:jc w:val="both"/>
        <w:rPr>
          <w:bCs/>
        </w:rPr>
      </w:pPr>
      <w:r>
        <w:rPr>
          <w:bCs/>
        </w:rPr>
        <w:t xml:space="preserve"> </w:t>
      </w:r>
      <w:r w:rsidR="00083F31" w:rsidRPr="00510E34">
        <w:rPr>
          <w:bCs/>
        </w:rPr>
        <w:t>zotërimin e kompetencave</w:t>
      </w:r>
      <w:r>
        <w:rPr>
          <w:bCs/>
        </w:rPr>
        <w:t xml:space="preserve"> </w:t>
      </w:r>
      <w:r w:rsidR="00083F31" w:rsidRPr="00510E34">
        <w:rPr>
          <w:bCs/>
        </w:rPr>
        <w:t>të kurrikulës</w:t>
      </w:r>
    </w:p>
    <w:p w:rsidR="00083F31" w:rsidRPr="00510E34" w:rsidRDefault="00702FB9" w:rsidP="00083F31">
      <w:pPr>
        <w:numPr>
          <w:ilvl w:val="1"/>
          <w:numId w:val="14"/>
        </w:numPr>
        <w:jc w:val="both"/>
        <w:rPr>
          <w:bCs/>
        </w:rPr>
      </w:pPr>
      <w:r>
        <w:rPr>
          <w:bCs/>
        </w:rPr>
        <w:t xml:space="preserve"> </w:t>
      </w:r>
      <w:r w:rsidR="00083F31" w:rsidRPr="00510E34">
        <w:rPr>
          <w:bCs/>
        </w:rPr>
        <w:t>certifikimin dhe orientimin e nxënësve</w:t>
      </w:r>
    </w:p>
    <w:p w:rsidR="00083F31" w:rsidRPr="00510E34" w:rsidRDefault="00083F31" w:rsidP="00083F31">
      <w:pPr>
        <w:jc w:val="both"/>
        <w:rPr>
          <w:b/>
          <w:bCs/>
        </w:rPr>
      </w:pPr>
    </w:p>
    <w:p w:rsidR="00083F31" w:rsidRPr="00510E34" w:rsidRDefault="00083F31" w:rsidP="00083F31">
      <w:pPr>
        <w:jc w:val="both"/>
        <w:rPr>
          <w:b/>
          <w:bCs/>
        </w:rPr>
      </w:pPr>
      <w:r w:rsidRPr="00510E34">
        <w:rPr>
          <w:b/>
          <w:bCs/>
        </w:rPr>
        <w:t>Parimet themelore të vlerësimit</w:t>
      </w:r>
    </w:p>
    <w:p w:rsidR="00083F31" w:rsidRPr="00510E34" w:rsidRDefault="00083F31" w:rsidP="00083F31">
      <w:pPr>
        <w:jc w:val="both"/>
        <w:rPr>
          <w:b/>
          <w:bCs/>
        </w:rPr>
      </w:pPr>
    </w:p>
    <w:p w:rsidR="00083F31" w:rsidRPr="00510E34" w:rsidRDefault="007A1A26" w:rsidP="00083F31">
      <w:pPr>
        <w:numPr>
          <w:ilvl w:val="0"/>
          <w:numId w:val="15"/>
        </w:numPr>
        <w:autoSpaceDE w:val="0"/>
        <w:autoSpaceDN w:val="0"/>
        <w:adjustRightInd w:val="0"/>
        <w:jc w:val="both"/>
        <w:rPr>
          <w:bCs/>
        </w:rPr>
      </w:pPr>
      <w:r>
        <w:t xml:space="preserve">Vlerësimi gjithmonë duhet t’u </w:t>
      </w:r>
      <w:r w:rsidR="00083F31" w:rsidRPr="00510E34">
        <w:t>referohet kompetencave kryesore dhe rezultateve të të nxënit sipas fushave të kurrikulës, fushës lëndore, për klasë, shkallë dhe nivel të shkollimit.</w:t>
      </w:r>
    </w:p>
    <w:p w:rsidR="00083F31" w:rsidRPr="00510E34" w:rsidRDefault="00083F31" w:rsidP="00083F31">
      <w:pPr>
        <w:numPr>
          <w:ilvl w:val="0"/>
          <w:numId w:val="15"/>
        </w:numPr>
        <w:autoSpaceDE w:val="0"/>
        <w:autoSpaceDN w:val="0"/>
        <w:adjustRightInd w:val="0"/>
      </w:pPr>
      <w:r w:rsidRPr="00510E34">
        <w:t>Instrumentet për vlerësim gjithmonë duhet të jenë të përshtatshme</w:t>
      </w:r>
      <w:r w:rsidR="0005479E">
        <w:t>,</w:t>
      </w:r>
      <w:r w:rsidRPr="00510E34">
        <w:t xml:space="preserve"> varësisht prej qëllimit të vlerësimit.</w:t>
      </w:r>
    </w:p>
    <w:p w:rsidR="00083F31" w:rsidRPr="00510E34" w:rsidRDefault="00083F31" w:rsidP="00083F31">
      <w:pPr>
        <w:numPr>
          <w:ilvl w:val="0"/>
          <w:numId w:val="15"/>
        </w:numPr>
        <w:autoSpaceDE w:val="0"/>
        <w:autoSpaceDN w:val="0"/>
        <w:adjustRightInd w:val="0"/>
      </w:pPr>
      <w:r w:rsidRPr="00510E34">
        <w:t>Forma dhe lloji i vlerësimit dhe veçanërisht mënyra në të cilën rezultatet raportohen, gjithmonë duhet të reflektojnë qëllimin e vlerësimit.</w:t>
      </w:r>
    </w:p>
    <w:p w:rsidR="00083F31" w:rsidRPr="00510E34" w:rsidRDefault="00083F31" w:rsidP="00083F31">
      <w:pPr>
        <w:numPr>
          <w:ilvl w:val="0"/>
          <w:numId w:val="15"/>
        </w:numPr>
        <w:autoSpaceDE w:val="0"/>
        <w:autoSpaceDN w:val="0"/>
        <w:adjustRightInd w:val="0"/>
      </w:pPr>
      <w:r w:rsidRPr="00510E34">
        <w:t>Mënyra e ndërtimit të vlerësimit duhet gjithmonë të jetë transparente dhe e drejtë.</w:t>
      </w:r>
    </w:p>
    <w:p w:rsidR="00083F31" w:rsidRPr="00510E34" w:rsidRDefault="00083F31" w:rsidP="00083F31">
      <w:pPr>
        <w:numPr>
          <w:ilvl w:val="0"/>
          <w:numId w:val="15"/>
        </w:numPr>
        <w:autoSpaceDE w:val="0"/>
        <w:autoSpaceDN w:val="0"/>
        <w:adjustRightInd w:val="0"/>
        <w:jc w:val="both"/>
        <w:rPr>
          <w:bCs/>
        </w:rPr>
      </w:pPr>
      <w:r w:rsidRPr="00510E34">
        <w:t>Vlerësimi gjithmonë duhet të zbatohet në standardet më të larta etike, përgjegjësi dhe llogaridhënie.</w:t>
      </w:r>
    </w:p>
    <w:p w:rsidR="00083F31" w:rsidRPr="00510E34" w:rsidRDefault="00083F31" w:rsidP="00083F31">
      <w:pPr>
        <w:jc w:val="both"/>
        <w:rPr>
          <w:b/>
          <w:bCs/>
        </w:rPr>
      </w:pPr>
    </w:p>
    <w:p w:rsidR="00083F31" w:rsidRPr="00510E34" w:rsidRDefault="00083F31" w:rsidP="00083F31">
      <w:pPr>
        <w:jc w:val="both"/>
        <w:rPr>
          <w:b/>
          <w:bCs/>
        </w:rPr>
      </w:pPr>
      <w:r w:rsidRPr="00510E34">
        <w:rPr>
          <w:b/>
          <w:bCs/>
        </w:rPr>
        <w:t>Llojet e vlerësimit/Vlerësimi i brendshëm</w:t>
      </w:r>
    </w:p>
    <w:p w:rsidR="00083F31" w:rsidRPr="00510E34" w:rsidRDefault="00083F31" w:rsidP="00083F31">
      <w:pPr>
        <w:jc w:val="both"/>
        <w:rPr>
          <w:b/>
          <w:bCs/>
        </w:rPr>
      </w:pPr>
    </w:p>
    <w:p w:rsidR="00083F31" w:rsidRPr="00510E34" w:rsidRDefault="00083F31" w:rsidP="00083F31">
      <w:pPr>
        <w:jc w:val="both"/>
        <w:rPr>
          <w:bCs/>
        </w:rPr>
      </w:pPr>
      <w:r w:rsidRPr="00510E34">
        <w:rPr>
          <w:bCs/>
        </w:rPr>
        <w:t>Vlerësimi i brendshëm i nxënësit kryhet nëpërmjet dy llojeve të vlerësimit:</w:t>
      </w:r>
    </w:p>
    <w:p w:rsidR="00083F31" w:rsidRPr="00510E34" w:rsidRDefault="00083F31" w:rsidP="00083F31">
      <w:pPr>
        <w:jc w:val="both"/>
        <w:rPr>
          <w:bCs/>
        </w:rPr>
      </w:pPr>
      <w:r w:rsidRPr="00510E34">
        <w:rPr>
          <w:bCs/>
        </w:rPr>
        <w:t>Vlerësimi i vazhdueshëm dhe vlerësimi përfundimtar.</w:t>
      </w:r>
    </w:p>
    <w:p w:rsidR="00083F31" w:rsidRPr="00510E34" w:rsidRDefault="00083F31" w:rsidP="00083F31">
      <w:pPr>
        <w:jc w:val="both"/>
        <w:rPr>
          <w:b/>
          <w:bCs/>
        </w:rPr>
      </w:pPr>
    </w:p>
    <w:p w:rsidR="00083F31" w:rsidRPr="00510E34" w:rsidRDefault="00083F31" w:rsidP="00083F31">
      <w:pPr>
        <w:jc w:val="both"/>
        <w:rPr>
          <w:bCs/>
        </w:rPr>
      </w:pPr>
      <w:r w:rsidRPr="00510E34">
        <w:rPr>
          <w:b/>
          <w:bCs/>
        </w:rPr>
        <w:t>Vlerësimi i vazhdueshëm</w:t>
      </w:r>
      <w:r w:rsidRPr="00510E34">
        <w:rPr>
          <w:bCs/>
        </w:rPr>
        <w:t xml:space="preserve"> është vlerësim me bazë</w:t>
      </w:r>
      <w:r w:rsidR="0005479E">
        <w:rPr>
          <w:b/>
          <w:bCs/>
        </w:rPr>
        <w:t xml:space="preserve"> në klasë. R</w:t>
      </w:r>
      <w:r w:rsidRPr="00510E34">
        <w:rPr>
          <w:bCs/>
        </w:rPr>
        <w:t xml:space="preserve">aportohet për </w:t>
      </w:r>
      <w:r w:rsidRPr="00510E34">
        <w:rPr>
          <w:b/>
          <w:bCs/>
        </w:rPr>
        <w:t>përparimin</w:t>
      </w:r>
      <w:r w:rsidRPr="00510E34">
        <w:rPr>
          <w:bCs/>
        </w:rPr>
        <w:t xml:space="preserve"> e nxënësve dhe vlerësohet me nota numerike</w:t>
      </w:r>
      <w:r w:rsidR="0005479E">
        <w:rPr>
          <w:bCs/>
        </w:rPr>
        <w:t>. R</w:t>
      </w:r>
      <w:r w:rsidRPr="00510E34">
        <w:rPr>
          <w:bCs/>
        </w:rPr>
        <w:t xml:space="preserve">ealizohet nëpërmjet </w:t>
      </w:r>
      <w:r w:rsidRPr="00510E34">
        <w:rPr>
          <w:bCs/>
          <w:u w:val="single"/>
        </w:rPr>
        <w:t>vlerësimit formativ</w:t>
      </w:r>
      <w:r w:rsidRPr="00510E34">
        <w:rPr>
          <w:bCs/>
        </w:rPr>
        <w:t xml:space="preserve"> dhe </w:t>
      </w:r>
      <w:r w:rsidRPr="00510E34">
        <w:rPr>
          <w:bCs/>
          <w:u w:val="single"/>
        </w:rPr>
        <w:t>vlerësimit përmbledhës.</w:t>
      </w:r>
    </w:p>
    <w:p w:rsidR="00083F31" w:rsidRPr="00510E34" w:rsidRDefault="00083F31" w:rsidP="00083F31">
      <w:pPr>
        <w:numPr>
          <w:ilvl w:val="1"/>
          <w:numId w:val="16"/>
        </w:numPr>
        <w:jc w:val="both"/>
        <w:rPr>
          <w:bCs/>
        </w:rPr>
      </w:pPr>
      <w:r w:rsidRPr="00510E34">
        <w:rPr>
          <w:b/>
          <w:bCs/>
          <w:u w:val="single"/>
        </w:rPr>
        <w:t>Vlerësimi formativ –</w:t>
      </w:r>
      <w:r w:rsidRPr="00510E34">
        <w:rPr>
          <w:bCs/>
          <w:u w:val="single"/>
        </w:rPr>
        <w:t xml:space="preserve"> </w:t>
      </w:r>
      <w:r w:rsidRPr="00510E34">
        <w:rPr>
          <w:bCs/>
        </w:rPr>
        <w:t>Realizohet nga mësimdhënësi</w:t>
      </w:r>
      <w:r w:rsidR="0005479E">
        <w:rPr>
          <w:bCs/>
        </w:rPr>
        <w:t>,</w:t>
      </w:r>
      <w:r w:rsidRPr="00510E34">
        <w:rPr>
          <w:bCs/>
        </w:rPr>
        <w:t xml:space="preserve"> gjatë gjithë vitit mësimor</w:t>
      </w:r>
      <w:r w:rsidR="0005479E">
        <w:rPr>
          <w:bCs/>
        </w:rPr>
        <w:t>,</w:t>
      </w:r>
      <w:r w:rsidRPr="00510E34">
        <w:rPr>
          <w:bCs/>
        </w:rPr>
        <w:t xml:space="preserve"> duke u bazuar në rezultatet e të nxënit. Realizohet nëpërmjet angazhimit të nxënësve në klasë, detyrave të </w:t>
      </w:r>
      <w:r w:rsidR="0005479E" w:rsidRPr="00510E34">
        <w:rPr>
          <w:bCs/>
        </w:rPr>
        <w:t>shtëpisë</w:t>
      </w:r>
      <w:r w:rsidRPr="00510E34">
        <w:rPr>
          <w:bCs/>
        </w:rPr>
        <w:t>, kuizeve, debateve, prezantimeve, eseve, testeve ose instrumente</w:t>
      </w:r>
      <w:r w:rsidR="0005479E">
        <w:rPr>
          <w:bCs/>
        </w:rPr>
        <w:t>v</w:t>
      </w:r>
      <w:r w:rsidRPr="00510E34">
        <w:rPr>
          <w:bCs/>
        </w:rPr>
        <w:t xml:space="preserve"> që i përcakton mësimdhënësi dhe nxënësi.</w:t>
      </w:r>
    </w:p>
    <w:p w:rsidR="00083F31" w:rsidRPr="00510E34" w:rsidRDefault="00083F31" w:rsidP="00083F31">
      <w:pPr>
        <w:numPr>
          <w:ilvl w:val="1"/>
          <w:numId w:val="16"/>
        </w:numPr>
        <w:jc w:val="both"/>
        <w:rPr>
          <w:b/>
          <w:bCs/>
        </w:rPr>
      </w:pPr>
      <w:r w:rsidRPr="00510E34">
        <w:rPr>
          <w:b/>
          <w:bCs/>
          <w:u w:val="single"/>
        </w:rPr>
        <w:t>Vlerësimi Përmbledhës -</w:t>
      </w:r>
      <w:r w:rsidR="00702FB9">
        <w:rPr>
          <w:bCs/>
          <w:u w:val="single"/>
        </w:rPr>
        <w:t xml:space="preserve"> </w:t>
      </w:r>
      <w:r w:rsidRPr="00510E34">
        <w:rPr>
          <w:bCs/>
        </w:rPr>
        <w:t>Realizohet nga mësimdhënësi</w:t>
      </w:r>
      <w:r w:rsidR="0005479E">
        <w:rPr>
          <w:bCs/>
        </w:rPr>
        <w:t>,</w:t>
      </w:r>
      <w:r w:rsidRPr="00510E34">
        <w:rPr>
          <w:bCs/>
        </w:rPr>
        <w:t xml:space="preserve"> gjatë gjithë vitit shkollor, </w:t>
      </w:r>
      <w:r w:rsidR="0005479E">
        <w:rPr>
          <w:bCs/>
        </w:rPr>
        <w:t xml:space="preserve">duke u </w:t>
      </w:r>
      <w:r w:rsidRPr="00510E34">
        <w:rPr>
          <w:bCs/>
        </w:rPr>
        <w:t xml:space="preserve">bazuar në rezultatet e të nxënit për klasë dhe bëhet me notë. Realizohet në tri periudha mësimore: Shtator-Dhjetor; Janar-Mars dhe Prill-Qershor. </w:t>
      </w:r>
      <w:r w:rsidR="0005479E">
        <w:rPr>
          <w:b/>
          <w:bCs/>
        </w:rPr>
        <w:t>(U.A. MASh</w:t>
      </w:r>
      <w:r w:rsidRPr="00510E34">
        <w:rPr>
          <w:b/>
          <w:bCs/>
        </w:rPr>
        <w:t>T nr.08/2016 datë 26.05.2016).</w:t>
      </w:r>
    </w:p>
    <w:p w:rsidR="00083F31" w:rsidRPr="00510E34" w:rsidRDefault="00083F31" w:rsidP="00083F31">
      <w:pPr>
        <w:jc w:val="both"/>
        <w:rPr>
          <w:b/>
          <w:bCs/>
        </w:rPr>
      </w:pPr>
    </w:p>
    <w:p w:rsidR="00083F31" w:rsidRPr="00510E34" w:rsidRDefault="00083F31" w:rsidP="00083F31">
      <w:pPr>
        <w:jc w:val="both"/>
        <w:rPr>
          <w:b/>
          <w:bCs/>
        </w:rPr>
      </w:pPr>
      <w:r w:rsidRPr="00510E34">
        <w:rPr>
          <w:b/>
          <w:bCs/>
        </w:rPr>
        <w:t xml:space="preserve">Vlerësimi përfundimtar </w:t>
      </w:r>
      <w:r w:rsidRPr="00510E34">
        <w:rPr>
          <w:bCs/>
        </w:rPr>
        <w:t xml:space="preserve">është vlerësim i cili realizohet në nivel klase si vlerësim i përfundimit të vitit mësimor i nxjerrë nga mesatarja aritmetike e tri periudhave të caktuara mësimore. </w:t>
      </w:r>
      <w:r w:rsidR="0005479E">
        <w:rPr>
          <w:b/>
          <w:bCs/>
        </w:rPr>
        <w:t>(U.A. MASh</w:t>
      </w:r>
      <w:r w:rsidRPr="00510E34">
        <w:rPr>
          <w:b/>
          <w:bCs/>
        </w:rPr>
        <w:t>T nr.08/2016 datë 26.05.2016).</w:t>
      </w:r>
    </w:p>
    <w:p w:rsidR="00083F31" w:rsidRPr="00510E34" w:rsidRDefault="00083F31" w:rsidP="00083F31">
      <w:pPr>
        <w:jc w:val="both"/>
        <w:rPr>
          <w:b/>
          <w:bCs/>
        </w:rPr>
      </w:pPr>
    </w:p>
    <w:p w:rsidR="00083F31" w:rsidRPr="00510E34" w:rsidRDefault="00083F31" w:rsidP="00083F31">
      <w:pPr>
        <w:jc w:val="both"/>
        <w:rPr>
          <w:bCs/>
        </w:rPr>
      </w:pPr>
      <w:r w:rsidRPr="00510E34">
        <w:rPr>
          <w:b/>
          <w:bCs/>
        </w:rPr>
        <w:t xml:space="preserve">Vlerësimi për shkallë </w:t>
      </w:r>
      <w:r w:rsidRPr="00510E34">
        <w:rPr>
          <w:bCs/>
        </w:rPr>
        <w:t>ka për qëllim verifikimin e arritjes së rezultateve të të nxënit nga nxënësit në nivel shkalle kurrikulare të fushave përkatëse në kontekstin e zotërimit të kompetencave kryesore dhe mbi këtë bazë</w:t>
      </w:r>
      <w:r w:rsidR="0005479E">
        <w:rPr>
          <w:bCs/>
        </w:rPr>
        <w:t>,</w:t>
      </w:r>
      <w:r w:rsidRPr="00510E34">
        <w:rPr>
          <w:bCs/>
        </w:rPr>
        <w:t xml:space="preserve"> organizimin e mësimdhënies drejt progresit të vazhdueshëm të arritjes së tyre. Realizohet në nivel shkolle për fushë/lëndë dhe përfshin vlerësimin me rastin e përfundimit të shkallës të kurrikulës, në fund të shkallës I, II, III, dhe V (klasat 2,5,7 dhe 11). Vlerësimi për shkallë shënohet me notë në formë të shkronjës (A,B, C, D) </w:t>
      </w:r>
    </w:p>
    <w:p w:rsidR="00083F31" w:rsidRPr="00510E34" w:rsidRDefault="00083F31" w:rsidP="00083F31">
      <w:pPr>
        <w:jc w:val="both"/>
        <w:rPr>
          <w:bCs/>
        </w:rPr>
      </w:pPr>
      <w:r w:rsidRPr="00510E34">
        <w:rPr>
          <w:bCs/>
        </w:rPr>
        <w:t>Nota A – Përformancë e shkëlqyeshme</w:t>
      </w:r>
    </w:p>
    <w:p w:rsidR="00083F31" w:rsidRPr="00510E34" w:rsidRDefault="00083F31" w:rsidP="00083F31">
      <w:pPr>
        <w:jc w:val="both"/>
        <w:rPr>
          <w:bCs/>
        </w:rPr>
      </w:pPr>
      <w:r w:rsidRPr="00510E34">
        <w:rPr>
          <w:bCs/>
        </w:rPr>
        <w:t>Nota B – Përformancë shumë mirë</w:t>
      </w:r>
    </w:p>
    <w:p w:rsidR="00083F31" w:rsidRPr="00510E34" w:rsidRDefault="00083F31" w:rsidP="00083F31">
      <w:pPr>
        <w:jc w:val="both"/>
        <w:rPr>
          <w:bCs/>
        </w:rPr>
      </w:pPr>
      <w:r w:rsidRPr="00510E34">
        <w:rPr>
          <w:bCs/>
        </w:rPr>
        <w:t>Nota C – Përformancë e mirë</w:t>
      </w:r>
    </w:p>
    <w:p w:rsidR="00083F31" w:rsidRPr="00510E34" w:rsidRDefault="00083F31" w:rsidP="00083F31">
      <w:pPr>
        <w:jc w:val="both"/>
        <w:rPr>
          <w:b/>
          <w:bCs/>
        </w:rPr>
      </w:pPr>
      <w:r w:rsidRPr="00510E34">
        <w:rPr>
          <w:bCs/>
        </w:rPr>
        <w:t xml:space="preserve">Nota D – Përformancë e mjaftueshme </w:t>
      </w:r>
      <w:r w:rsidR="0005479E">
        <w:rPr>
          <w:b/>
          <w:bCs/>
        </w:rPr>
        <w:t>(U.A. MASh</w:t>
      </w:r>
      <w:r w:rsidRPr="00510E34">
        <w:rPr>
          <w:b/>
          <w:bCs/>
        </w:rPr>
        <w:t>T nr.08/2016 datë 26.05.2016).</w:t>
      </w:r>
    </w:p>
    <w:p w:rsidR="00083F31" w:rsidRPr="00510E34" w:rsidRDefault="00083F31" w:rsidP="00083F31">
      <w:pPr>
        <w:jc w:val="both"/>
        <w:rPr>
          <w:b/>
          <w:bCs/>
        </w:rPr>
      </w:pPr>
    </w:p>
    <w:p w:rsidR="00083F31" w:rsidRPr="00510E34" w:rsidRDefault="00083F31" w:rsidP="00083F31">
      <w:pPr>
        <w:jc w:val="both"/>
        <w:rPr>
          <w:bCs/>
        </w:rPr>
      </w:pPr>
      <w:r w:rsidRPr="00510E34">
        <w:rPr>
          <w:b/>
          <w:bCs/>
        </w:rPr>
        <w:t xml:space="preserve">Vlerësimi i jashtëm </w:t>
      </w:r>
      <w:r w:rsidRPr="00510E34">
        <w:rPr>
          <w:bCs/>
        </w:rPr>
        <w:t>është vlerësim i standardizuar nga institucione</w:t>
      </w:r>
      <w:r w:rsidR="0005479E">
        <w:rPr>
          <w:bCs/>
        </w:rPr>
        <w:t>t</w:t>
      </w:r>
      <w:r w:rsidRPr="00510E34">
        <w:rPr>
          <w:bCs/>
        </w:rPr>
        <w:t xml:space="preserve"> ose agjenci</w:t>
      </w:r>
      <w:r w:rsidR="0005479E">
        <w:rPr>
          <w:bCs/>
        </w:rPr>
        <w:t>të</w:t>
      </w:r>
      <w:r w:rsidRPr="00510E34">
        <w:rPr>
          <w:bCs/>
        </w:rPr>
        <w:t xml:space="preserve"> shtetërore të vlerësimit të nxënësve. Organizohet me mbarimin e klasës 5, 9 dhe 12.</w:t>
      </w:r>
      <w:r w:rsidR="0005479E">
        <w:rPr>
          <w:b/>
          <w:bCs/>
        </w:rPr>
        <w:t xml:space="preserve"> (U.A. MASh</w:t>
      </w:r>
      <w:r w:rsidRPr="00510E34">
        <w:rPr>
          <w:b/>
          <w:bCs/>
        </w:rPr>
        <w:t>T nr.08/2016 datë 26.05.2016).</w:t>
      </w:r>
    </w:p>
    <w:p w:rsidR="00083F31" w:rsidRPr="00510E34" w:rsidRDefault="00083F31" w:rsidP="00083F31">
      <w:pPr>
        <w:jc w:val="both"/>
        <w:rPr>
          <w:bCs/>
        </w:rPr>
      </w:pPr>
    </w:p>
    <w:p w:rsidR="00083F31" w:rsidRPr="00510E34" w:rsidRDefault="00083F31" w:rsidP="00083F31">
      <w:pPr>
        <w:jc w:val="both"/>
        <w:rPr>
          <w:b/>
          <w:bCs/>
        </w:rPr>
      </w:pPr>
    </w:p>
    <w:p w:rsidR="00083F31" w:rsidRPr="00510E34" w:rsidRDefault="00083F31" w:rsidP="00083F31">
      <w:pPr>
        <w:jc w:val="both"/>
        <w:rPr>
          <w:b/>
          <w:bCs/>
        </w:rPr>
      </w:pPr>
      <w:r w:rsidRPr="00510E34">
        <w:rPr>
          <w:b/>
          <w:bCs/>
        </w:rPr>
        <w:t xml:space="preserve">Aspektet metodologjike dhe praktike të zbatimit të vlerësimit </w:t>
      </w:r>
    </w:p>
    <w:p w:rsidR="00083F31" w:rsidRPr="00510E34" w:rsidRDefault="00083F31" w:rsidP="00083F31">
      <w:pPr>
        <w:jc w:val="both"/>
        <w:rPr>
          <w:b/>
          <w:bCs/>
          <w:color w:val="0000CC"/>
        </w:rPr>
      </w:pPr>
    </w:p>
    <w:p w:rsidR="00083F31" w:rsidRPr="00510E34" w:rsidRDefault="005C21BB" w:rsidP="00083F31">
      <w:pPr>
        <w:ind w:firstLine="720"/>
        <w:jc w:val="both"/>
        <w:rPr>
          <w:color w:val="000000"/>
        </w:rPr>
      </w:pPr>
      <w:r w:rsidRPr="005C21BB">
        <w:rPr>
          <w:b/>
          <w:bCs/>
          <w:color w:val="000000"/>
        </w:rPr>
        <w:pict>
          <v:rect id="_x0000_s1056" style="position:absolute;left:0;text-align:left;margin-left:263.15pt;margin-top:2.35pt;width:207.65pt;height:92.65pt;z-index:251691008" strokecolor="#d99594" strokeweight="1pt">
            <v:fill color2="#e5b8b7" focusposition="1" focussize="" focus="100%" type="gradient"/>
            <v:shadow on="t" type="perspective" color="#622423" opacity=".5" offset="1pt" offset2="-3pt"/>
            <v:textbox style="mso-next-textbox:#_x0000_s1056">
              <w:txbxContent>
                <w:p w:rsidR="00481BEA" w:rsidRPr="0058277E" w:rsidRDefault="00481BEA" w:rsidP="00083F31">
                  <w:pPr>
                    <w:jc w:val="both"/>
                    <w:rPr>
                      <w:i/>
                      <w:sz w:val="16"/>
                      <w:szCs w:val="16"/>
                    </w:rPr>
                  </w:pPr>
                </w:p>
                <w:p w:rsidR="00481BEA" w:rsidRPr="00D53B3B" w:rsidRDefault="00481BEA" w:rsidP="00083F31">
                  <w:pPr>
                    <w:rPr>
                      <w:b/>
                      <w:i/>
                      <w:iCs/>
                      <w:color w:val="000000"/>
                    </w:rPr>
                  </w:pPr>
                  <w:r w:rsidRPr="00D53B3B">
                    <w:rPr>
                      <w:b/>
                      <w:i/>
                      <w:color w:val="000000"/>
                    </w:rPr>
                    <w:t xml:space="preserve">Vlerësimi është </w:t>
                  </w:r>
                  <w:r w:rsidRPr="00D53B3B">
                    <w:rPr>
                      <w:b/>
                      <w:i/>
                      <w:iCs/>
                      <w:color w:val="000000"/>
                    </w:rPr>
                    <w:t>proces i mbledhjes së informatave dhe i nxjerrjes së gjykimev</w:t>
                  </w:r>
                  <w:r>
                    <w:rPr>
                      <w:b/>
                      <w:i/>
                      <w:iCs/>
                      <w:color w:val="000000"/>
                    </w:rPr>
                    <w:t>e lidhur me arritshmerinë ose pe</w:t>
                  </w:r>
                  <w:r w:rsidRPr="00D53B3B">
                    <w:rPr>
                      <w:b/>
                      <w:i/>
                      <w:iCs/>
                      <w:color w:val="000000"/>
                    </w:rPr>
                    <w:t>rformancën e nxënësve.</w:t>
                  </w:r>
                </w:p>
                <w:p w:rsidR="00481BEA" w:rsidRPr="00D53B3B" w:rsidRDefault="00481BEA" w:rsidP="00083F31">
                  <w:pPr>
                    <w:rPr>
                      <w:b/>
                      <w:i/>
                      <w:color w:val="000000"/>
                    </w:rPr>
                  </w:pPr>
                  <w:r w:rsidRPr="00D53B3B">
                    <w:rPr>
                      <w:b/>
                      <w:i/>
                      <w:iCs/>
                      <w:color w:val="000000"/>
                    </w:rPr>
                    <w:t xml:space="preserve"> Shi</w:t>
                  </w:r>
                  <w:r>
                    <w:rPr>
                      <w:b/>
                      <w:i/>
                      <w:iCs/>
                      <w:color w:val="000000"/>
                    </w:rPr>
                    <w:t xml:space="preserve">ko fjalorthin në </w:t>
                  </w:r>
                  <w:r w:rsidRPr="00D53B3B">
                    <w:rPr>
                      <w:b/>
                      <w:i/>
                      <w:iCs/>
                      <w:color w:val="000000"/>
                    </w:rPr>
                    <w:t>KKK</w:t>
                  </w:r>
                </w:p>
              </w:txbxContent>
            </v:textbox>
            <w10:wrap type="square"/>
          </v:rect>
        </w:pict>
      </w:r>
      <w:r w:rsidR="00083F31" w:rsidRPr="00510E34">
        <w:rPr>
          <w:color w:val="000000"/>
        </w:rPr>
        <w:t>Pas përgatitjeve të nevojshme për një fillim të mbarë të procesit mësimor (kujto llojet e planifikimeve dhe metodologjitë e mësimdhënies), interes i mësimdhënësit është përcjellja dhe vlerësimi i vazhdueshëm i secilit nxënës në kontekstin e arritjes së rezultateve të planifikuara për periudha të caktuara kohore.</w:t>
      </w:r>
    </w:p>
    <w:p w:rsidR="00083F31" w:rsidRPr="00510E34" w:rsidRDefault="00083F31" w:rsidP="00083F31">
      <w:pPr>
        <w:ind w:firstLine="720"/>
        <w:contextualSpacing/>
        <w:jc w:val="both"/>
        <w:rPr>
          <w:color w:val="000000"/>
        </w:rPr>
      </w:pPr>
      <w:r w:rsidRPr="00510E34">
        <w:rPr>
          <w:color w:val="000000"/>
        </w:rPr>
        <w:t>Duke u bazuar në dy llojet e rezultateve të të nxënit në nivel shkalle kurrikulare (kujto RNK-kompetenca dhe RNF) dhe në planifikimet vjetore, dymujore dhe më pas javore e të orës mësimore, edhe përcjellja dhe vlerësimi i performan</w:t>
      </w:r>
      <w:r w:rsidR="0005479E">
        <w:rPr>
          <w:color w:val="000000"/>
        </w:rPr>
        <w:t xml:space="preserve">cës së nxënësve </w:t>
      </w:r>
      <w:r w:rsidRPr="00510E34">
        <w:rPr>
          <w:color w:val="000000"/>
        </w:rPr>
        <w:t>në raport me këto planifikime</w:t>
      </w:r>
      <w:r w:rsidR="0005479E">
        <w:rPr>
          <w:color w:val="000000"/>
        </w:rPr>
        <w:t>,</w:t>
      </w:r>
      <w:r w:rsidRPr="00510E34">
        <w:rPr>
          <w:color w:val="000000"/>
        </w:rPr>
        <w:t xml:space="preserve"> duhet të jetë në përputhshmëri me llojet e vlerësimit, siç janë përcaktuar në KKK, respektivisht KB-të (Kapitulli VII). Kjo do të thotë se gjatë tërë vitit shkollor (mësimor) do të bëhet vlerësimi i vazhdueshëm i performancës së secilit nxënës dhe fokus duhet të jenë arritjet e rezultateve që janë planifikuar në planifikimet dymujore, javore e të orës mësimore. </w:t>
      </w:r>
    </w:p>
    <w:p w:rsidR="00083F31" w:rsidRPr="00510E34" w:rsidRDefault="00083F31" w:rsidP="00114F5B">
      <w:pPr>
        <w:spacing w:beforeLines="60" w:afterLines="60"/>
        <w:ind w:firstLine="720"/>
        <w:contextualSpacing/>
        <w:jc w:val="both"/>
        <w:rPr>
          <w:color w:val="000000"/>
          <w:sz w:val="16"/>
          <w:szCs w:val="16"/>
        </w:rPr>
      </w:pPr>
    </w:p>
    <w:p w:rsidR="00083F31" w:rsidRPr="00510E34" w:rsidRDefault="00083F31" w:rsidP="00083F31">
      <w:pPr>
        <w:ind w:firstLine="720"/>
        <w:contextualSpacing/>
        <w:jc w:val="both"/>
        <w:rPr>
          <w:color w:val="000000"/>
          <w:sz w:val="16"/>
          <w:szCs w:val="16"/>
        </w:rPr>
      </w:pPr>
    </w:p>
    <w:p w:rsidR="00083F31" w:rsidRPr="00510E34" w:rsidRDefault="00083F31" w:rsidP="00083F31">
      <w:pPr>
        <w:ind w:firstLine="720"/>
        <w:contextualSpacing/>
        <w:jc w:val="both"/>
        <w:rPr>
          <w:color w:val="000000"/>
          <w:sz w:val="16"/>
          <w:szCs w:val="16"/>
        </w:rPr>
      </w:pPr>
    </w:p>
    <w:p w:rsidR="00083F31" w:rsidRPr="00510E34" w:rsidRDefault="00083F31" w:rsidP="00083F31">
      <w:pPr>
        <w:ind w:firstLine="720"/>
        <w:contextualSpacing/>
        <w:jc w:val="both"/>
        <w:rPr>
          <w:color w:val="000000"/>
          <w:sz w:val="16"/>
          <w:szCs w:val="16"/>
        </w:rPr>
      </w:pPr>
    </w:p>
    <w:p w:rsidR="00083F31" w:rsidRPr="00510E34" w:rsidRDefault="00083F31" w:rsidP="00083F31">
      <w:pPr>
        <w:ind w:firstLine="720"/>
        <w:contextualSpacing/>
        <w:jc w:val="both"/>
        <w:rPr>
          <w:color w:val="000000"/>
          <w:sz w:val="16"/>
          <w:szCs w:val="16"/>
        </w:rPr>
      </w:pPr>
    </w:p>
    <w:p w:rsidR="00083F31" w:rsidRPr="00510E34" w:rsidRDefault="00083F31" w:rsidP="00083F31">
      <w:pPr>
        <w:ind w:firstLine="720"/>
        <w:contextualSpacing/>
        <w:jc w:val="both"/>
        <w:rPr>
          <w:color w:val="000000"/>
        </w:rPr>
      </w:pPr>
      <w:r w:rsidRPr="00510E34">
        <w:rPr>
          <w:color w:val="000000"/>
        </w:rPr>
        <w:t>Për të konstatuar nivelin e arritjes së rezultateve të planifikuara në planifikime duhet kërkuar çdoherë prova dhe dëshmi në</w:t>
      </w:r>
      <w:r w:rsidR="0005479E">
        <w:rPr>
          <w:color w:val="000000"/>
        </w:rPr>
        <w:t xml:space="preserve"> performancat e secilit nxënës</w:t>
      </w:r>
      <w:r w:rsidRPr="00510E34">
        <w:rPr>
          <w:color w:val="000000"/>
        </w:rPr>
        <w:t xml:space="preserve">. </w:t>
      </w:r>
    </w:p>
    <w:p w:rsidR="00083F31" w:rsidRPr="00510E34" w:rsidRDefault="00083F31" w:rsidP="00083F31">
      <w:pPr>
        <w:ind w:firstLine="360"/>
        <w:contextualSpacing/>
        <w:jc w:val="both"/>
        <w:rPr>
          <w:bCs/>
          <w:color w:val="000000"/>
        </w:rPr>
      </w:pPr>
      <w:r w:rsidRPr="00510E34">
        <w:rPr>
          <w:bCs/>
          <w:color w:val="000000"/>
        </w:rPr>
        <w:t>Duke u nisur nga të kuptuarit praktik të konceptit të vlerësimit si veprim i qëllimshëm, gjithëpërfshirës, i planifikuar, i vazhdueshëm, mësimdhënësi për vlerësimin e arritjeve të nxënësve duhe</w:t>
      </w:r>
      <w:r w:rsidR="0005479E">
        <w:rPr>
          <w:bCs/>
          <w:color w:val="000000"/>
        </w:rPr>
        <w:t>t të ndjek</w:t>
      </w:r>
      <w:r w:rsidRPr="00510E34">
        <w:rPr>
          <w:bCs/>
          <w:color w:val="000000"/>
        </w:rPr>
        <w:t xml:space="preserve"> hapat si në vijim: </w:t>
      </w:r>
    </w:p>
    <w:p w:rsidR="00083F31" w:rsidRPr="00510E34" w:rsidRDefault="00083F31" w:rsidP="00083F31">
      <w:pPr>
        <w:ind w:firstLine="360"/>
        <w:contextualSpacing/>
        <w:jc w:val="both"/>
        <w:rPr>
          <w:bCs/>
          <w:color w:val="000000"/>
        </w:rPr>
      </w:pPr>
      <w:r w:rsidRPr="00510E34">
        <w:rPr>
          <w:bCs/>
          <w:color w:val="000000"/>
        </w:rPr>
        <w:t>Së pari të caktohet qëllimi i vlerësimit, pse (për çka) po vlerësojmë? P.sh. vlerësojmë për të planifikuar, vlerësojmë nivelin e progresit të arritjeve të kompetencave, vlerësojmë njohuritë akademike të nxënësve, vlerësojmë për të përmirësuar mësimdhënien, vlerësojmë përvojat e nxënësve, mënyrën e të nxënit (stilet) etj. Ai duhet të jetë çdoherë i planifikuar me kohë dhe pjesë përbërëse e planifikimeve mësimore (shiko planifikimin dymujor dhe të orës mësimore –</w:t>
      </w:r>
      <w:r w:rsidR="0005479E">
        <w:rPr>
          <w:bCs/>
          <w:color w:val="000000"/>
        </w:rPr>
        <w:t xml:space="preserve"> </w:t>
      </w:r>
      <w:r w:rsidRPr="00510E34">
        <w:rPr>
          <w:bCs/>
          <w:color w:val="000000"/>
        </w:rPr>
        <w:t>kriteret e suksesit).</w:t>
      </w:r>
      <w:r w:rsidR="00702FB9">
        <w:rPr>
          <w:bCs/>
          <w:color w:val="000000"/>
        </w:rPr>
        <w:t xml:space="preserve"> </w:t>
      </w:r>
      <w:r w:rsidRPr="00510E34">
        <w:rPr>
          <w:bCs/>
          <w:color w:val="000000"/>
        </w:rPr>
        <w:t xml:space="preserve"> </w:t>
      </w:r>
    </w:p>
    <w:p w:rsidR="00083F31" w:rsidRPr="00510E34" w:rsidRDefault="005C21BB" w:rsidP="00083F31">
      <w:pPr>
        <w:contextualSpacing/>
        <w:rPr>
          <w:bCs/>
          <w:color w:val="0000CC"/>
        </w:rPr>
      </w:pPr>
      <w:hyperlink r:id="rId22" w:history="1">
        <w:r w:rsidR="00114F5B" w:rsidRPr="005C21BB">
          <w:rPr>
            <w:color w:val="0000FF"/>
          </w:rPr>
          <w:pict>
            <v:shape id="_x0000_i1027" type="#_x0000_t75" style="width:209.65pt;height:139.95pt" o:button="t">
              <v:imagedata r:id="rId23" r:href="rId24"/>
            </v:shape>
          </w:pict>
        </w:r>
      </w:hyperlink>
      <w:r w:rsidR="00702FB9">
        <w:t xml:space="preserve">   </w:t>
      </w:r>
      <w:r w:rsidR="00083F31" w:rsidRPr="00510E34">
        <w:t xml:space="preserve"> </w:t>
      </w:r>
      <w:r w:rsidR="00114F5B">
        <w:pict>
          <v:shape id="_x0000_i1028" type="#_x0000_t75" style="width:212.55pt;height:142.25pt">
            <v:imagedata r:id="rId25" r:href="rId26"/>
          </v:shape>
        </w:pict>
      </w:r>
    </w:p>
    <w:p w:rsidR="00083F31" w:rsidRPr="00510E34" w:rsidRDefault="00083F31" w:rsidP="00083F31">
      <w:pPr>
        <w:ind w:firstLine="360"/>
        <w:contextualSpacing/>
        <w:jc w:val="both"/>
        <w:rPr>
          <w:bCs/>
          <w:color w:val="0000CC"/>
        </w:rPr>
      </w:pPr>
    </w:p>
    <w:p w:rsidR="00083F31" w:rsidRPr="00510E34" w:rsidRDefault="00083F31" w:rsidP="00083F31">
      <w:pPr>
        <w:ind w:firstLine="360"/>
        <w:jc w:val="both"/>
        <w:rPr>
          <w:bCs/>
          <w:color w:val="000000"/>
        </w:rPr>
      </w:pPr>
      <w:r w:rsidRPr="00510E34">
        <w:rPr>
          <w:bCs/>
          <w:color w:val="000000"/>
        </w:rPr>
        <w:t>Nëse dëshirojmë të matim progresin në arritjen e kompetencave, preferohet të ndjekim këtë procedurë:</w:t>
      </w:r>
    </w:p>
    <w:p w:rsidR="00083F31" w:rsidRPr="00510E34" w:rsidRDefault="00083F31" w:rsidP="00083F31">
      <w:pPr>
        <w:pStyle w:val="ListParagraph"/>
      </w:pPr>
      <w:r w:rsidRPr="00510E34">
        <w:t xml:space="preserve">Së pari për fushën kurrikulare </w:t>
      </w:r>
      <w:r w:rsidRPr="00510E34">
        <w:rPr>
          <w:b/>
        </w:rPr>
        <w:t>Jeta dhe puna</w:t>
      </w:r>
      <w:r w:rsidRPr="00510E34">
        <w:t xml:space="preserve"> përcaktojmë se cilat rezultate të kompetencave të planifikuara në planifikime mësimore do t’i matim;</w:t>
      </w:r>
    </w:p>
    <w:p w:rsidR="00083F31" w:rsidRPr="00510E34" w:rsidRDefault="00083F31" w:rsidP="00083F31">
      <w:pPr>
        <w:pStyle w:val="ListParagraph"/>
      </w:pPr>
      <w:r w:rsidRPr="00510E34">
        <w:t>Pastaj përcaktojmë nivelin e arritjes të kompetencës për moshën e nxënësve, sepse këto rezultate, siç e dimë, duhet të arrihen deri në fund të shkallës dhe nuk janë të zbërthyera.</w:t>
      </w:r>
      <w:r w:rsidR="00702FB9">
        <w:t xml:space="preserve"> </w:t>
      </w:r>
      <w:r w:rsidRPr="00510E34">
        <w:t>(Kujto zbërthimin e rezultateve të kompetencave për klasë ! Shih pjesën e udhëzuesit II.3.1, Rezultatet e të nxënit për shkallë –k</w:t>
      </w:r>
      <w:r w:rsidR="006C087D">
        <w:t>ompetencë (RNK) dhe arritja</w:t>
      </w:r>
      <w:r w:rsidRPr="00510E34">
        <w:t xml:space="preserve"> e tyre</w:t>
      </w:r>
      <w:r w:rsidR="006C087D">
        <w:t xml:space="preserve"> në</w:t>
      </w:r>
      <w:r w:rsidRPr="00510E34">
        <w:t xml:space="preserve"> shembullin e zbërthimit të rezultatit III.3, IV.1</w:t>
      </w:r>
      <w:r w:rsidR="006C087D">
        <w:t xml:space="preserve"> (niveli III) dhe IV.1. (niveli </w:t>
      </w:r>
      <w:r w:rsidRPr="00510E34">
        <w:t>II);</w:t>
      </w:r>
    </w:p>
    <w:p w:rsidR="00083F31" w:rsidRPr="00510E34" w:rsidRDefault="00083F31" w:rsidP="00083F31">
      <w:pPr>
        <w:pStyle w:val="ListParagraph"/>
      </w:pPr>
      <w:r w:rsidRPr="00510E34">
        <w:t>Më pas caktohet tema</w:t>
      </w:r>
      <w:r w:rsidR="006C087D">
        <w:t xml:space="preserve"> apo njësia mësimore përmes t</w:t>
      </w:r>
      <w:r w:rsidRPr="00510E34">
        <w:t>ë cilës matim rezultatin e kompetencës;</w:t>
      </w:r>
    </w:p>
    <w:p w:rsidR="00083F31" w:rsidRPr="00510E34" w:rsidRDefault="00083F31" w:rsidP="00083F31">
      <w:pPr>
        <w:pStyle w:val="ListParagraph"/>
      </w:pPr>
      <w:r w:rsidRPr="00510E34">
        <w:t>Në fund caktohen kriteret e vlerësimit dhe teknikat e instrumentet adekuate përmes së cilave maten rezultatet e kompetencave (RNK-të).</w:t>
      </w:r>
    </w:p>
    <w:p w:rsidR="00083F31" w:rsidRPr="00510E34" w:rsidRDefault="00083F31" w:rsidP="00083F31">
      <w:pPr>
        <w:pStyle w:val="ListParagraph"/>
        <w:numPr>
          <w:ilvl w:val="0"/>
          <w:numId w:val="0"/>
        </w:numPr>
        <w:ind w:left="360"/>
      </w:pPr>
    </w:p>
    <w:p w:rsidR="00083F31" w:rsidRPr="00510E34" w:rsidRDefault="00083F31" w:rsidP="00083F31">
      <w:pPr>
        <w:pStyle w:val="ListParagraph"/>
      </w:pPr>
      <w:r w:rsidRPr="00510E34">
        <w:rPr>
          <w:b/>
        </w:rPr>
        <w:t>Kujto!</w:t>
      </w:r>
      <w:r w:rsidRPr="00510E34">
        <w:t xml:space="preserve"> Rezultatet e kompetencave nuk janë vetëm njohuri, por edhe shkathtësi, qëndrime, vlera dhe rutina. </w:t>
      </w:r>
    </w:p>
    <w:p w:rsidR="00083F31" w:rsidRPr="00510E34" w:rsidRDefault="00083F31" w:rsidP="00083F31">
      <w:pPr>
        <w:pStyle w:val="ListParagraph"/>
        <w:numPr>
          <w:ilvl w:val="0"/>
          <w:numId w:val="0"/>
        </w:numPr>
        <w:ind w:left="360"/>
      </w:pPr>
    </w:p>
    <w:p w:rsidR="00083F31" w:rsidRPr="00510E34" w:rsidRDefault="00083F31" w:rsidP="00083F31">
      <w:pPr>
        <w:pStyle w:val="ListParagraph"/>
      </w:pPr>
      <w:r w:rsidRPr="00510E34">
        <w:t>Shiko KB-të, fushat k</w:t>
      </w:r>
      <w:r w:rsidR="006C087D">
        <w:t>urrikulare, pjesën e vlerësimit. S</w:t>
      </w:r>
      <w:r w:rsidRPr="00510E34">
        <w:t>hiko shembullin në vazhdim</w:t>
      </w:r>
      <w:r w:rsidR="006C087D">
        <w:t>!</w:t>
      </w:r>
      <w:r w:rsidRPr="00510E34">
        <w:t xml:space="preserve"> </w:t>
      </w:r>
    </w:p>
    <w:p w:rsidR="00083F31" w:rsidRPr="00510E34" w:rsidRDefault="005C21BB" w:rsidP="00083F31">
      <w:pPr>
        <w:jc w:val="both"/>
        <w:rPr>
          <w:b/>
          <w:bCs/>
        </w:rPr>
      </w:pPr>
      <w:r w:rsidRPr="005C21BB">
        <w:rPr>
          <w:color w:val="000000"/>
        </w:rPr>
        <w:pict>
          <v:roundrect id="_x0000_s1055" style="position:absolute;left:0;text-align:left;margin-left:-24.25pt;margin-top:9.6pt;width:512.25pt;height:116.7pt;z-index:-251626496" arcsize="8796f" fillcolor="#cfc" strokecolor="#974706" strokeweight="2.25pt">
            <v:stroke dashstyle="dash"/>
            <v:shadow color="#868686"/>
          </v:roundrect>
        </w:pict>
      </w:r>
    </w:p>
    <w:p w:rsidR="00083F31" w:rsidRPr="00510E34" w:rsidRDefault="00702FB9" w:rsidP="00083F31">
      <w:pPr>
        <w:jc w:val="both"/>
        <w:rPr>
          <w:b/>
          <w:bCs/>
          <w:color w:val="000000"/>
        </w:rPr>
      </w:pPr>
      <w:r>
        <w:rPr>
          <w:b/>
          <w:bCs/>
        </w:rPr>
        <w:t xml:space="preserve">  </w:t>
      </w:r>
      <w:r w:rsidR="00083F31" w:rsidRPr="00510E34">
        <w:rPr>
          <w:b/>
          <w:bCs/>
          <w:color w:val="000000"/>
        </w:rPr>
        <w:t>Shembulli</w:t>
      </w:r>
    </w:p>
    <w:p w:rsidR="00083F31" w:rsidRPr="00510E34" w:rsidRDefault="00083F31" w:rsidP="00083F31">
      <w:pPr>
        <w:pStyle w:val="ListParagraph"/>
        <w:numPr>
          <w:ilvl w:val="0"/>
          <w:numId w:val="0"/>
        </w:numPr>
        <w:ind w:left="360"/>
      </w:pPr>
    </w:p>
    <w:p w:rsidR="00083F31" w:rsidRPr="00510E34" w:rsidRDefault="00083F31" w:rsidP="00114F5B">
      <w:pPr>
        <w:spacing w:beforeLines="60" w:afterLines="60"/>
        <w:contextualSpacing/>
        <w:jc w:val="both"/>
        <w:rPr>
          <w:color w:val="000000"/>
        </w:rPr>
      </w:pPr>
      <w:r w:rsidRPr="00510E34">
        <w:rPr>
          <w:b/>
          <w:color w:val="000000"/>
        </w:rPr>
        <w:t xml:space="preserve">P.sh. </w:t>
      </w:r>
      <w:r w:rsidR="006C087D">
        <w:rPr>
          <w:color w:val="000000"/>
        </w:rPr>
        <w:t>N</w:t>
      </w:r>
      <w:r w:rsidRPr="00510E34">
        <w:rPr>
          <w:color w:val="000000"/>
        </w:rPr>
        <w:t>ë klasën X</w:t>
      </w:r>
      <w:r w:rsidR="006C087D">
        <w:rPr>
          <w:color w:val="000000"/>
        </w:rPr>
        <w:t>,</w:t>
      </w:r>
      <w:r w:rsidRPr="00510E34">
        <w:rPr>
          <w:color w:val="000000"/>
        </w:rPr>
        <w:t xml:space="preserve"> nxënësit mësojnë për </w:t>
      </w:r>
      <w:r w:rsidRPr="00510E34">
        <w:rPr>
          <w:b/>
          <w:color w:val="000000"/>
        </w:rPr>
        <w:t>ndikimin e industrisë në</w:t>
      </w:r>
      <w:r w:rsidRPr="00510E34">
        <w:rPr>
          <w:color w:val="000000"/>
        </w:rPr>
        <w:t xml:space="preserve"> </w:t>
      </w:r>
      <w:r w:rsidRPr="00510E34">
        <w:rPr>
          <w:b/>
          <w:color w:val="000000"/>
        </w:rPr>
        <w:t>ndryshimet klimatike</w:t>
      </w:r>
      <w:r w:rsidR="00702FB9">
        <w:rPr>
          <w:color w:val="000000"/>
        </w:rPr>
        <w:t xml:space="preserve"> </w:t>
      </w:r>
      <w:r w:rsidRPr="00510E34">
        <w:rPr>
          <w:color w:val="000000"/>
        </w:rPr>
        <w:t>dhe përmes burimeve në internet, studimeve të ndryshme, programeve soft</w:t>
      </w:r>
      <w:r w:rsidR="006C087D">
        <w:rPr>
          <w:color w:val="000000"/>
        </w:rPr>
        <w:t xml:space="preserve">uerike e të dhënave të tjera </w:t>
      </w:r>
      <w:r w:rsidRPr="00510E34">
        <w:rPr>
          <w:color w:val="000000"/>
        </w:rPr>
        <w:t xml:space="preserve">ata </w:t>
      </w:r>
      <w:r w:rsidR="006C087D">
        <w:rPr>
          <w:color w:val="000000"/>
        </w:rPr>
        <w:t>zhvillojnë njohuritë, qëndrimet dhe</w:t>
      </w:r>
      <w:r w:rsidRPr="00510E34">
        <w:rPr>
          <w:color w:val="000000"/>
        </w:rPr>
        <w:t xml:space="preserve"> shkathtësitë, duke realizuar një fushatë vetëdijesuese për zhvillim të qëndrueshëm.</w:t>
      </w:r>
    </w:p>
    <w:p w:rsidR="00083F31" w:rsidRPr="00510E34" w:rsidRDefault="00083F31" w:rsidP="00114F5B">
      <w:pPr>
        <w:spacing w:beforeLines="60" w:afterLines="60"/>
        <w:contextualSpacing/>
        <w:jc w:val="both"/>
        <w:rPr>
          <w:color w:val="000000"/>
        </w:rPr>
      </w:pPr>
    </w:p>
    <w:p w:rsidR="00083F31" w:rsidRPr="00510E34" w:rsidRDefault="00083F31" w:rsidP="00114F5B">
      <w:pPr>
        <w:spacing w:beforeLines="60" w:afterLines="60"/>
        <w:contextualSpacing/>
        <w:jc w:val="both"/>
        <w:rPr>
          <w:color w:val="000000"/>
        </w:rPr>
      </w:pPr>
      <w:r w:rsidRPr="00510E34">
        <w:rPr>
          <w:color w:val="000000"/>
        </w:rPr>
        <w:t xml:space="preserve"> </w:t>
      </w:r>
    </w:p>
    <w:p w:rsidR="00083F31" w:rsidRPr="00510E34" w:rsidRDefault="00083F31" w:rsidP="00114F5B">
      <w:pPr>
        <w:spacing w:beforeLines="60" w:afterLines="60"/>
        <w:contextualSpacing/>
        <w:jc w:val="both"/>
        <w:rPr>
          <w:color w:val="000000"/>
          <w:sz w:val="16"/>
          <w:szCs w:val="16"/>
        </w:rPr>
      </w:pPr>
    </w:p>
    <w:p w:rsidR="00083F31" w:rsidRPr="00510E34" w:rsidRDefault="00083F31" w:rsidP="00114F5B">
      <w:pPr>
        <w:spacing w:beforeLines="60" w:afterLines="60"/>
        <w:contextualSpacing/>
        <w:rPr>
          <w:color w:val="000000"/>
        </w:rPr>
      </w:pPr>
      <w:r w:rsidRPr="00510E34">
        <w:rPr>
          <w:b/>
          <w:color w:val="000000"/>
        </w:rPr>
        <w:t>Qëndrimet, vlerat dhe besimet</w:t>
      </w:r>
      <w:r w:rsidRPr="00510E34">
        <w:rPr>
          <w:color w:val="000000"/>
        </w:rPr>
        <w:t>: i përgjegjshëm, (për ruajtjen e ambientit)</w:t>
      </w:r>
      <w:r w:rsidR="006C087D">
        <w:rPr>
          <w:color w:val="000000"/>
        </w:rPr>
        <w:t>,</w:t>
      </w:r>
      <w:r w:rsidRPr="00510E34">
        <w:rPr>
          <w:color w:val="000000"/>
        </w:rPr>
        <w:t xml:space="preserve"> bashkëpunues (me shokët/ shoqet në organizimin e fushatës</w:t>
      </w:r>
      <w:r w:rsidR="00702FB9">
        <w:rPr>
          <w:color w:val="000000"/>
        </w:rPr>
        <w:t>)</w:t>
      </w:r>
      <w:r w:rsidRPr="00510E34">
        <w:rPr>
          <w:color w:val="000000"/>
        </w:rPr>
        <w:t>, i sigurt (se ruajtja e ambientit ndikon edhe në ndryshimet klimatike).</w:t>
      </w:r>
    </w:p>
    <w:p w:rsidR="00083F31" w:rsidRPr="00510E34" w:rsidRDefault="00083F31" w:rsidP="00114F5B">
      <w:pPr>
        <w:spacing w:beforeLines="60" w:afterLines="60"/>
        <w:contextualSpacing/>
        <w:rPr>
          <w:color w:val="000000"/>
          <w:sz w:val="16"/>
          <w:szCs w:val="16"/>
        </w:rPr>
      </w:pPr>
    </w:p>
    <w:p w:rsidR="00083F31" w:rsidRPr="00510E34" w:rsidRDefault="00083F31" w:rsidP="00114F5B">
      <w:pPr>
        <w:spacing w:beforeLines="60" w:afterLines="60"/>
        <w:contextualSpacing/>
        <w:rPr>
          <w:color w:val="000000"/>
        </w:rPr>
      </w:pPr>
      <w:r w:rsidRPr="00510E34">
        <w:rPr>
          <w:b/>
          <w:color w:val="000000"/>
        </w:rPr>
        <w:t>Njohuritë</w:t>
      </w:r>
      <w:r w:rsidRPr="00510E34">
        <w:rPr>
          <w:color w:val="000000"/>
        </w:rPr>
        <w:t xml:space="preserve"> </w:t>
      </w:r>
      <w:r w:rsidR="006C087D">
        <w:rPr>
          <w:color w:val="000000"/>
        </w:rPr>
        <w:t>: shkëmben përvojat (me të tjerë</w:t>
      </w:r>
      <w:r w:rsidRPr="00510E34">
        <w:rPr>
          <w:color w:val="000000"/>
        </w:rPr>
        <w:t>t), identifikimi (i ndotësve të ambientit që ndikon në ndryshimet klimatike), përshkrim (i efektit serë).</w:t>
      </w:r>
    </w:p>
    <w:p w:rsidR="00083F31" w:rsidRPr="00510E34" w:rsidRDefault="00083F31" w:rsidP="00114F5B">
      <w:pPr>
        <w:spacing w:beforeLines="60" w:afterLines="60"/>
        <w:contextualSpacing/>
        <w:rPr>
          <w:color w:val="000000"/>
          <w:sz w:val="16"/>
          <w:szCs w:val="16"/>
        </w:rPr>
      </w:pPr>
    </w:p>
    <w:p w:rsidR="00083F31" w:rsidRPr="00510E34" w:rsidRDefault="00083F31" w:rsidP="00083F31">
      <w:pPr>
        <w:rPr>
          <w:color w:val="000000"/>
        </w:rPr>
      </w:pPr>
      <w:r w:rsidRPr="00510E34">
        <w:rPr>
          <w:b/>
          <w:color w:val="000000"/>
        </w:rPr>
        <w:t>Shkathtësitë:</w:t>
      </w:r>
      <w:r w:rsidRPr="00510E34">
        <w:rPr>
          <w:color w:val="000000"/>
        </w:rPr>
        <w:t xml:space="preserve"> përdorim të teknologjisë për të marrë informata,</w:t>
      </w:r>
      <w:r w:rsidR="00702FB9">
        <w:rPr>
          <w:color w:val="000000"/>
        </w:rPr>
        <w:t xml:space="preserve"> </w:t>
      </w:r>
      <w:r w:rsidRPr="00510E34">
        <w:rPr>
          <w:color w:val="000000"/>
        </w:rPr>
        <w:t xml:space="preserve">diskuton në grup (me të tjerët), pjesëmarrje aktive (organizimi i fushatës). </w:t>
      </w:r>
    </w:p>
    <w:p w:rsidR="00083F31" w:rsidRPr="00510E34" w:rsidRDefault="00083F31" w:rsidP="00083F31">
      <w:pPr>
        <w:jc w:val="both"/>
        <w:rPr>
          <w:b/>
          <w:bCs/>
          <w:color w:val="000000"/>
        </w:rPr>
      </w:pPr>
      <w:r w:rsidRPr="00510E34">
        <w:rPr>
          <w:b/>
          <w:bCs/>
          <w:color w:val="000000"/>
        </w:rPr>
        <w:t>Si mund të bëhet vlerësimi i arritjes së rezultateve të të nxënit përmes njësisë mësimore?</w:t>
      </w:r>
    </w:p>
    <w:p w:rsidR="00083F31" w:rsidRPr="00510E34" w:rsidRDefault="00083F31" w:rsidP="00083F31">
      <w:pPr>
        <w:jc w:val="both"/>
        <w:rPr>
          <w:b/>
          <w:bCs/>
          <w:color w:val="0000CC"/>
        </w:rPr>
      </w:pPr>
    </w:p>
    <w:p w:rsidR="00083F31" w:rsidRPr="00510E34" w:rsidRDefault="00083F31" w:rsidP="00083F31">
      <w:pPr>
        <w:ind w:firstLine="720"/>
        <w:rPr>
          <w:color w:val="000000"/>
        </w:rPr>
      </w:pPr>
      <w:r w:rsidRPr="00510E34">
        <w:rPr>
          <w:color w:val="000000"/>
        </w:rPr>
        <w:t xml:space="preserve">Pasi </w:t>
      </w:r>
      <w:r w:rsidR="006C087D">
        <w:rPr>
          <w:color w:val="000000"/>
        </w:rPr>
        <w:t xml:space="preserve">të </w:t>
      </w:r>
      <w:r w:rsidRPr="00510E34">
        <w:rPr>
          <w:color w:val="000000"/>
        </w:rPr>
        <w:t>keni përzg</w:t>
      </w:r>
      <w:r w:rsidR="006C087D">
        <w:rPr>
          <w:color w:val="000000"/>
        </w:rPr>
        <w:t>jedhur njësinë mësimore që do ta</w:t>
      </w:r>
      <w:r w:rsidRPr="00510E34">
        <w:rPr>
          <w:color w:val="000000"/>
        </w:rPr>
        <w:t xml:space="preserve"> zhvilloni në ditët në vijim, hartojeni një plan vlerësimi për këtë njësi. Përcaktoni rezultatet e të nxënit mbi bazën e RNK dhe RNF (RNL), </w:t>
      </w:r>
      <w:r w:rsidRPr="00510E34">
        <w:rPr>
          <w:color w:val="000000"/>
        </w:rPr>
        <w:lastRenderedPageBreak/>
        <w:t xml:space="preserve">zgjidhni një teknikë të vlerësimit dhe caktoni kriteret e suksesit </w:t>
      </w:r>
      <w:r w:rsidR="006C087D">
        <w:rPr>
          <w:bCs/>
          <w:color w:val="000000"/>
        </w:rPr>
        <w:t>(K</w:t>
      </w:r>
      <w:r w:rsidRPr="00510E34">
        <w:rPr>
          <w:bCs/>
          <w:color w:val="000000"/>
        </w:rPr>
        <w:t>ujto planifikimin e orës mësimore)</w:t>
      </w:r>
      <w:r w:rsidRPr="00510E34">
        <w:rPr>
          <w:color w:val="000000"/>
        </w:rPr>
        <w:t>.</w:t>
      </w:r>
    </w:p>
    <w:p w:rsidR="00083F31" w:rsidRPr="00510E34" w:rsidRDefault="00083F31" w:rsidP="00083F31">
      <w:pPr>
        <w:ind w:firstLine="720"/>
        <w:rPr>
          <w:color w:val="000000"/>
        </w:rPr>
      </w:pPr>
    </w:p>
    <w:p w:rsidR="00083F31" w:rsidRPr="00510E34" w:rsidRDefault="00083F31" w:rsidP="00083F31">
      <w:pPr>
        <w:rPr>
          <w:color w:val="000000"/>
        </w:rPr>
      </w:pPr>
      <w:r w:rsidRPr="00510E34">
        <w:rPr>
          <w:b/>
          <w:color w:val="000000"/>
        </w:rPr>
        <w:t>Shembull</w:t>
      </w:r>
      <w:r w:rsidRPr="00510E34">
        <w:rPr>
          <w:color w:val="000000"/>
        </w:rPr>
        <w:t xml:space="preserve"> i një modeli të një plani të vlerësimit për një njësi mësimore</w:t>
      </w:r>
    </w:p>
    <w:p w:rsidR="00083F31" w:rsidRPr="00510E34" w:rsidRDefault="00083F31" w:rsidP="00083F31">
      <w:pPr>
        <w:rPr>
          <w:color w:val="0000CC"/>
          <w:sz w:val="4"/>
          <w:szCs w:val="4"/>
        </w:rPr>
      </w:pPr>
    </w:p>
    <w:tbl>
      <w:tblPr>
        <w:tblW w:w="9990" w:type="dxa"/>
        <w:tblInd w:w="-252" w:type="dxa"/>
        <w:tblBorders>
          <w:top w:val="dotted" w:sz="18" w:space="0" w:color="5F497A"/>
          <w:left w:val="dotted" w:sz="18" w:space="0" w:color="5F497A"/>
          <w:bottom w:val="dotted" w:sz="18" w:space="0" w:color="5F497A"/>
          <w:right w:val="dotted" w:sz="18" w:space="0" w:color="5F497A"/>
        </w:tblBorders>
        <w:shd w:val="clear" w:color="auto" w:fill="CCFF99"/>
        <w:tblLook w:val="04A0"/>
      </w:tblPr>
      <w:tblGrid>
        <w:gridCol w:w="3658"/>
        <w:gridCol w:w="2071"/>
        <w:gridCol w:w="2068"/>
        <w:gridCol w:w="2193"/>
      </w:tblGrid>
      <w:tr w:rsidR="00083F31" w:rsidRPr="00510E34" w:rsidTr="008B2FDA">
        <w:trPr>
          <w:trHeight w:val="7524"/>
        </w:trPr>
        <w:tc>
          <w:tcPr>
            <w:tcW w:w="9990" w:type="dxa"/>
            <w:gridSpan w:val="4"/>
            <w:shd w:val="clear" w:color="auto" w:fill="CCFF99"/>
          </w:tcPr>
          <w:p w:rsidR="00083F31" w:rsidRPr="00510E34" w:rsidRDefault="00083F31" w:rsidP="008B2FDA">
            <w:pPr>
              <w:spacing w:line="360" w:lineRule="auto"/>
              <w:jc w:val="center"/>
              <w:rPr>
                <w:rFonts w:ascii="Calibri" w:hAnsi="Calibri" w:cs="Calibri"/>
                <w:b/>
              </w:rPr>
            </w:pPr>
            <w:r w:rsidRPr="00510E34">
              <w:rPr>
                <w:rFonts w:ascii="Calibri" w:hAnsi="Calibri" w:cs="Calibri"/>
                <w:b/>
              </w:rPr>
              <w:t>Fusha e kurrikulës Jeta dhe puna /Lënda</w:t>
            </w:r>
            <w:r w:rsidR="00702FB9">
              <w:rPr>
                <w:rFonts w:ascii="Calibri" w:hAnsi="Calibri" w:cs="Calibri"/>
                <w:b/>
              </w:rPr>
              <w:t xml:space="preserve"> </w:t>
            </w:r>
            <w:r w:rsidRPr="00510E34">
              <w:rPr>
                <w:rFonts w:ascii="Calibri" w:hAnsi="Calibri" w:cs="Calibri"/>
                <w:b/>
              </w:rPr>
              <w:t>Teknologji / Klasa VIII</w:t>
            </w:r>
          </w:p>
          <w:p w:rsidR="00083F31" w:rsidRPr="00510E34" w:rsidRDefault="00083F31" w:rsidP="008B2FDA">
            <w:pPr>
              <w:jc w:val="both"/>
              <w:rPr>
                <w:rFonts w:ascii="Calibri" w:hAnsi="Calibri"/>
                <w:b/>
              </w:rPr>
            </w:pPr>
            <w:r w:rsidRPr="00510E34">
              <w:rPr>
                <w:rFonts w:ascii="Calibri" w:hAnsi="Calibri" w:cs="Calibri"/>
              </w:rPr>
              <w:t>Njësia mësimore</w:t>
            </w:r>
            <w:r w:rsidRPr="00510E34">
              <w:rPr>
                <w:rFonts w:ascii="Calibri" w:hAnsi="Calibri" w:cs="Calibri"/>
                <w:b/>
              </w:rPr>
              <w:t xml:space="preserve">: </w:t>
            </w:r>
            <w:r w:rsidRPr="00510E34">
              <w:rPr>
                <w:rFonts w:ascii="Calibri" w:hAnsi="Calibri"/>
                <w:b/>
              </w:rPr>
              <w:t>Përdorimi i teknologjisë</w:t>
            </w:r>
            <w:r w:rsidR="00702FB9">
              <w:rPr>
                <w:rFonts w:ascii="Calibri" w:hAnsi="Calibri"/>
                <w:b/>
              </w:rPr>
              <w:t xml:space="preserve"> </w:t>
            </w:r>
            <w:r w:rsidRPr="00510E34">
              <w:rPr>
                <w:rFonts w:ascii="Calibri" w:hAnsi="Calibri"/>
                <w:b/>
              </w:rPr>
              <w:t>në jetën e përditshme dhe ndikimi i saj në</w:t>
            </w:r>
          </w:p>
          <w:p w:rsidR="00083F31" w:rsidRPr="00510E34" w:rsidRDefault="00702FB9" w:rsidP="008B2FDA">
            <w:pPr>
              <w:jc w:val="both"/>
              <w:rPr>
                <w:rFonts w:ascii="Calibri" w:hAnsi="Calibri"/>
                <w:b/>
              </w:rPr>
            </w:pPr>
            <w:r>
              <w:rPr>
                <w:rFonts w:ascii="Calibri" w:hAnsi="Calibri"/>
                <w:b/>
              </w:rPr>
              <w:t xml:space="preserve">                </w:t>
            </w:r>
            <w:r w:rsidR="006C087D">
              <w:rPr>
                <w:rFonts w:ascii="Calibri" w:hAnsi="Calibri"/>
                <w:b/>
              </w:rPr>
              <w:t xml:space="preserve"> </w:t>
            </w:r>
            <w:r w:rsidR="00083F31" w:rsidRPr="00510E34">
              <w:rPr>
                <w:rFonts w:ascii="Calibri" w:hAnsi="Calibri"/>
                <w:b/>
              </w:rPr>
              <w:t>mjedis</w:t>
            </w:r>
          </w:p>
          <w:p w:rsidR="00083F31" w:rsidRPr="00510E34" w:rsidRDefault="00083F31" w:rsidP="008B2FDA">
            <w:pPr>
              <w:jc w:val="both"/>
              <w:rPr>
                <w:rFonts w:ascii="Calibri" w:hAnsi="Calibri" w:cs="Calibri"/>
                <w:b/>
              </w:rPr>
            </w:pPr>
          </w:p>
          <w:p w:rsidR="00083F31" w:rsidRPr="00510E34" w:rsidRDefault="00083F31" w:rsidP="008B2FDA">
            <w:pPr>
              <w:rPr>
                <w:rFonts w:ascii="Calibri" w:hAnsi="Calibri" w:cs="Calibri"/>
                <w:b/>
              </w:rPr>
            </w:pPr>
            <w:r w:rsidRPr="00510E34">
              <w:rPr>
                <w:rFonts w:ascii="Calibri" w:hAnsi="Calibri" w:cs="Calibri"/>
              </w:rPr>
              <w:t>Detyrat</w:t>
            </w:r>
            <w:r w:rsidR="00702FB9">
              <w:rPr>
                <w:rFonts w:ascii="Calibri" w:hAnsi="Calibri" w:cs="Calibri"/>
              </w:rPr>
              <w:t xml:space="preserve"> </w:t>
            </w:r>
            <w:r w:rsidRPr="00510E34">
              <w:rPr>
                <w:rFonts w:ascii="Calibri" w:hAnsi="Calibri" w:cs="Calibri"/>
              </w:rPr>
              <w:t xml:space="preserve">kryesore me nxënës: </w:t>
            </w:r>
            <w:r w:rsidRPr="00510E34">
              <w:rPr>
                <w:rFonts w:ascii="Calibri" w:hAnsi="Calibri" w:cs="Calibri"/>
                <w:b/>
              </w:rPr>
              <w:t xml:space="preserve">Nxënësit në grupe kryejnë hulumtimin e përdorimit të disa </w:t>
            </w:r>
          </w:p>
          <w:p w:rsidR="00083F31" w:rsidRPr="00510E34" w:rsidRDefault="00702FB9" w:rsidP="008B2FDA">
            <w:pPr>
              <w:rPr>
                <w:rFonts w:ascii="Calibri" w:hAnsi="Calibri" w:cs="Calibri"/>
                <w:b/>
              </w:rPr>
            </w:pPr>
            <w:r>
              <w:rPr>
                <w:rFonts w:ascii="Calibri" w:hAnsi="Calibri" w:cs="Calibri"/>
                <w:b/>
              </w:rPr>
              <w:t xml:space="preserve">                           </w:t>
            </w:r>
            <w:r w:rsidR="00083F31" w:rsidRPr="00510E34">
              <w:rPr>
                <w:rFonts w:ascii="Calibri" w:hAnsi="Calibri" w:cs="Calibri"/>
                <w:b/>
              </w:rPr>
              <w:t xml:space="preserve"> pajisjeve teknologjike në jetën e përditshme.</w:t>
            </w:r>
          </w:p>
          <w:p w:rsidR="00083F31" w:rsidRPr="00510E34" w:rsidRDefault="00083F31" w:rsidP="008B2FDA">
            <w:pPr>
              <w:rPr>
                <w:rFonts w:ascii="Calibri" w:hAnsi="Calibri" w:cs="Calibri"/>
              </w:rPr>
            </w:pPr>
          </w:p>
          <w:p w:rsidR="00083F31" w:rsidRPr="00510E34" w:rsidRDefault="00083F31" w:rsidP="008B2FDA">
            <w:pPr>
              <w:rPr>
                <w:rFonts w:ascii="Calibri" w:hAnsi="Calibri" w:cs="Calibri"/>
                <w:b/>
              </w:rPr>
            </w:pPr>
            <w:r w:rsidRPr="00510E34">
              <w:rPr>
                <w:rFonts w:ascii="Calibri" w:hAnsi="Calibri" w:cs="Calibri"/>
              </w:rPr>
              <w:t xml:space="preserve">Instrument: </w:t>
            </w:r>
            <w:r w:rsidRPr="00510E34">
              <w:rPr>
                <w:rFonts w:ascii="Calibri" w:hAnsi="Calibri" w:cs="Calibri"/>
                <w:b/>
              </w:rPr>
              <w:t>Tabela vlerësuese e mësimdhënësit</w:t>
            </w:r>
            <w:r w:rsidR="00702FB9">
              <w:rPr>
                <w:rFonts w:ascii="Calibri" w:hAnsi="Calibri" w:cs="Calibri"/>
                <w:b/>
              </w:rPr>
              <w:t xml:space="preserve"> </w:t>
            </w:r>
            <w:r w:rsidRPr="00510E34">
              <w:rPr>
                <w:rFonts w:ascii="Calibri" w:hAnsi="Calibri" w:cs="Calibri"/>
                <w:b/>
              </w:rPr>
              <w:t>(mund të jetë listë kontrolli</w:t>
            </w:r>
            <w:r w:rsidR="00702FB9">
              <w:rPr>
                <w:rFonts w:ascii="Calibri" w:hAnsi="Calibri" w:cs="Calibri"/>
                <w:b/>
              </w:rPr>
              <w:t xml:space="preserve"> </w:t>
            </w:r>
            <w:r w:rsidRPr="00510E34">
              <w:rPr>
                <w:rFonts w:ascii="Calibri" w:hAnsi="Calibri" w:cs="Calibri"/>
                <w:b/>
              </w:rPr>
              <w:t xml:space="preserve">etj.) </w:t>
            </w:r>
          </w:p>
          <w:p w:rsidR="00083F31" w:rsidRPr="00510E34" w:rsidRDefault="00083F31" w:rsidP="008B2FDA">
            <w:pPr>
              <w:rPr>
                <w:rFonts w:ascii="Calibri" w:hAnsi="Calibri" w:cs="Calibri"/>
                <w:b/>
              </w:rPr>
            </w:pPr>
          </w:p>
          <w:p w:rsidR="00083F31" w:rsidRPr="00510E34" w:rsidRDefault="00083F31" w:rsidP="008B2FDA">
            <w:pPr>
              <w:rPr>
                <w:rFonts w:ascii="Calibri" w:hAnsi="Calibri" w:cs="Calibri"/>
                <w:b/>
                <w:color w:val="000000"/>
              </w:rPr>
            </w:pPr>
            <w:r w:rsidRPr="00510E34">
              <w:rPr>
                <w:rFonts w:ascii="Calibri" w:hAnsi="Calibri" w:cs="Calibri"/>
              </w:rPr>
              <w:t xml:space="preserve">Dëshmia: </w:t>
            </w:r>
            <w:r w:rsidRPr="00510E34">
              <w:rPr>
                <w:rFonts w:ascii="Calibri" w:hAnsi="Calibri" w:cs="Calibri"/>
                <w:b/>
              </w:rPr>
              <w:t xml:space="preserve">Punimi </w:t>
            </w:r>
            <w:r w:rsidRPr="00510E34">
              <w:rPr>
                <w:rFonts w:ascii="Calibri" w:hAnsi="Calibri" w:cs="Calibri"/>
                <w:b/>
                <w:color w:val="000000"/>
              </w:rPr>
              <w:t>i përbashkët</w:t>
            </w:r>
            <w:r w:rsidR="00C776F3">
              <w:rPr>
                <w:rFonts w:ascii="Calibri" w:hAnsi="Calibri" w:cs="Calibri"/>
                <w:b/>
                <w:color w:val="000000"/>
              </w:rPr>
              <w:t>,</w:t>
            </w:r>
            <w:r w:rsidR="006C087D">
              <w:rPr>
                <w:rFonts w:ascii="Calibri" w:hAnsi="Calibri" w:cs="Calibri"/>
                <w:b/>
                <w:color w:val="000000"/>
              </w:rPr>
              <w:t xml:space="preserve"> tabela </w:t>
            </w:r>
            <w:r w:rsidRPr="00510E34">
              <w:rPr>
                <w:rFonts w:ascii="Calibri" w:hAnsi="Calibri" w:cs="Calibri"/>
                <w:b/>
                <w:color w:val="000000"/>
              </w:rPr>
              <w:t xml:space="preserve">ku paraqiten karakteristikat kryesore të disa pajisjeve </w:t>
            </w:r>
          </w:p>
          <w:p w:rsidR="00083F31" w:rsidRPr="00510E34" w:rsidRDefault="00702FB9" w:rsidP="008B2FDA">
            <w:pPr>
              <w:rPr>
                <w:rFonts w:ascii="Calibri" w:hAnsi="Calibri" w:cs="Calibri"/>
                <w:b/>
                <w:color w:val="000000"/>
              </w:rPr>
            </w:pPr>
            <w:r>
              <w:rPr>
                <w:rFonts w:ascii="Calibri" w:hAnsi="Calibri" w:cs="Calibri"/>
                <w:b/>
                <w:color w:val="000000"/>
              </w:rPr>
              <w:t xml:space="preserve">         </w:t>
            </w:r>
            <w:r w:rsidR="00083F31" w:rsidRPr="00510E34">
              <w:rPr>
                <w:rFonts w:ascii="Calibri" w:hAnsi="Calibri" w:cs="Calibri"/>
                <w:b/>
                <w:color w:val="000000"/>
              </w:rPr>
              <w:t xml:space="preserve"> teknologjike dhe</w:t>
            </w:r>
            <w:r>
              <w:rPr>
                <w:rFonts w:ascii="Calibri" w:hAnsi="Calibri" w:cs="Calibri"/>
                <w:b/>
                <w:color w:val="000000"/>
              </w:rPr>
              <w:t xml:space="preserve"> </w:t>
            </w:r>
            <w:r w:rsidR="006C087D">
              <w:rPr>
                <w:rFonts w:ascii="Calibri" w:hAnsi="Calibri" w:cs="Calibri"/>
                <w:b/>
                <w:color w:val="000000"/>
              </w:rPr>
              <w:t xml:space="preserve">ndikimet e tyre në </w:t>
            </w:r>
            <w:r w:rsidR="00083F31" w:rsidRPr="00510E34">
              <w:rPr>
                <w:rFonts w:ascii="Calibri" w:hAnsi="Calibri" w:cs="Calibri"/>
                <w:b/>
                <w:color w:val="000000"/>
              </w:rPr>
              <w:t>mjedis.</w:t>
            </w:r>
          </w:p>
          <w:p w:rsidR="00083F31" w:rsidRPr="00510E34" w:rsidRDefault="00083F31" w:rsidP="008B2FDA">
            <w:pPr>
              <w:jc w:val="both"/>
              <w:rPr>
                <w:rFonts w:ascii="Calibri" w:hAnsi="Calibri" w:cs="Calibri"/>
                <w:b/>
              </w:rPr>
            </w:pPr>
          </w:p>
          <w:p w:rsidR="00083F31" w:rsidRPr="00510E34" w:rsidRDefault="00083F31" w:rsidP="008B2FDA">
            <w:pPr>
              <w:jc w:val="both"/>
              <w:rPr>
                <w:rFonts w:ascii="Calibri" w:hAnsi="Calibri" w:cs="Calibri"/>
              </w:rPr>
            </w:pPr>
            <w:r w:rsidRPr="00510E34">
              <w:rPr>
                <w:rFonts w:ascii="Calibri" w:hAnsi="Calibri" w:cs="Calibri"/>
              </w:rPr>
              <w:t>Rezultatet e të nxënit, nxënësi:</w:t>
            </w:r>
          </w:p>
          <w:p w:rsidR="00083F31" w:rsidRPr="00510E34" w:rsidRDefault="00083F31" w:rsidP="008B2FDA">
            <w:pPr>
              <w:jc w:val="both"/>
              <w:rPr>
                <w:rFonts w:ascii="Calibri" w:hAnsi="Calibri" w:cs="Calibri"/>
                <w:b/>
                <w:bCs/>
                <w:color w:val="000000"/>
                <w:sz w:val="16"/>
                <w:szCs w:val="16"/>
              </w:rPr>
            </w:pPr>
          </w:p>
          <w:p w:rsidR="00083F31" w:rsidRPr="00510E34" w:rsidRDefault="00083F31" w:rsidP="008B2FDA">
            <w:pPr>
              <w:pStyle w:val="ListParagraph"/>
              <w:ind w:left="1481"/>
            </w:pPr>
            <w:r w:rsidRPr="00510E34">
              <w:t>Hulumton mënyrat e funksionimit të disa pajisjeve teknologjike (ngjashmëritë dhe dallimet);</w:t>
            </w:r>
          </w:p>
          <w:p w:rsidR="00083F31" w:rsidRPr="00510E34" w:rsidRDefault="00083F31" w:rsidP="008B2FDA">
            <w:pPr>
              <w:pStyle w:val="ListParagraph"/>
              <w:ind w:left="1481"/>
            </w:pPr>
            <w:r w:rsidRPr="00510E34">
              <w:t>Tregon karakteristikat kryesore të atyre pajisjeve;</w:t>
            </w:r>
          </w:p>
          <w:p w:rsidR="00083F31" w:rsidRPr="00510E34" w:rsidRDefault="00083F31" w:rsidP="008B2FDA">
            <w:pPr>
              <w:pStyle w:val="ListParagraph"/>
              <w:ind w:left="1481"/>
            </w:pPr>
            <w:r w:rsidRPr="00510E34">
              <w:t>Dallon veçoritë</w:t>
            </w:r>
            <w:r w:rsidR="00702FB9">
              <w:t xml:space="preserve"> </w:t>
            </w:r>
            <w:r w:rsidRPr="00510E34">
              <w:t>e secilës pajisje dhe</w:t>
            </w:r>
            <w:r w:rsidR="00702FB9">
              <w:t xml:space="preserve"> </w:t>
            </w:r>
            <w:r w:rsidR="007B6DAF">
              <w:t xml:space="preserve">ndikimet që kanë në </w:t>
            </w:r>
            <w:r w:rsidRPr="00510E34">
              <w:t>mjedis.</w:t>
            </w:r>
          </w:p>
          <w:p w:rsidR="00083F31" w:rsidRPr="00510E34" w:rsidRDefault="00083F31" w:rsidP="008B2FDA">
            <w:pPr>
              <w:jc w:val="both"/>
              <w:rPr>
                <w:rFonts w:ascii="Calibri" w:hAnsi="Calibri" w:cs="Calibri"/>
              </w:rPr>
            </w:pPr>
          </w:p>
          <w:p w:rsidR="00083F31" w:rsidRPr="00510E34" w:rsidRDefault="00083F31" w:rsidP="008B2FDA">
            <w:pPr>
              <w:jc w:val="both"/>
              <w:rPr>
                <w:rFonts w:ascii="Calibri" w:hAnsi="Calibri" w:cs="Calibri"/>
              </w:rPr>
            </w:pPr>
            <w:r w:rsidRPr="00510E34">
              <w:rPr>
                <w:rFonts w:ascii="Calibri" w:hAnsi="Calibri" w:cs="Calibri"/>
              </w:rPr>
              <w:t>Kriteret e suksesit, nxënësi:</w:t>
            </w:r>
          </w:p>
          <w:p w:rsidR="00083F31" w:rsidRPr="00510E34" w:rsidRDefault="00083F31" w:rsidP="008B2FDA">
            <w:pPr>
              <w:jc w:val="both"/>
              <w:rPr>
                <w:rFonts w:ascii="Calibri" w:hAnsi="Calibri" w:cs="Calibri"/>
                <w:iCs/>
                <w:sz w:val="16"/>
                <w:szCs w:val="16"/>
              </w:rPr>
            </w:pPr>
          </w:p>
          <w:p w:rsidR="00083F31" w:rsidRPr="00510E34" w:rsidRDefault="00083F31" w:rsidP="008B2FDA">
            <w:pPr>
              <w:pStyle w:val="ListParagraph"/>
              <w:ind w:left="1481"/>
            </w:pPr>
            <w:r w:rsidRPr="00510E34">
              <w:t>Hulumton funksionimin e</w:t>
            </w:r>
            <w:r w:rsidR="00702FB9">
              <w:t xml:space="preserve"> </w:t>
            </w:r>
            <w:r w:rsidRPr="00510E34">
              <w:t>disa pajisjeve teknologjike</w:t>
            </w:r>
            <w:r w:rsidR="00702FB9">
              <w:t xml:space="preserve"> </w:t>
            </w:r>
            <w:r w:rsidRPr="00510E34">
              <w:t>sipas kritereve të caktuara;</w:t>
            </w:r>
          </w:p>
          <w:p w:rsidR="00083F31" w:rsidRPr="00510E34" w:rsidRDefault="00083F31" w:rsidP="008B2FDA">
            <w:pPr>
              <w:pStyle w:val="ListParagraph"/>
              <w:ind w:left="1481"/>
            </w:pPr>
            <w:r w:rsidRPr="00510E34">
              <w:t>Shënon së paku 3-4</w:t>
            </w:r>
            <w:r w:rsidR="00702FB9">
              <w:t xml:space="preserve"> </w:t>
            </w:r>
            <w:r w:rsidRPr="00510E34">
              <w:t>karakteristika dalluese të secilës pajisje;</w:t>
            </w:r>
          </w:p>
          <w:p w:rsidR="00083F31" w:rsidRPr="00510E34" w:rsidRDefault="00083F31" w:rsidP="008B2FDA">
            <w:pPr>
              <w:pStyle w:val="ListParagraph"/>
              <w:ind w:left="1481"/>
            </w:pPr>
            <w:r w:rsidRPr="00510E34">
              <w:t>Gjen së paku 2-3 karakteristika më të veçanta</w:t>
            </w:r>
            <w:r w:rsidR="00702FB9">
              <w:t xml:space="preserve"> </w:t>
            </w:r>
            <w:r w:rsidRPr="00510E34">
              <w:t>të ndonjë pajisje që</w:t>
            </w:r>
            <w:r w:rsidR="00702FB9">
              <w:t xml:space="preserve"> </w:t>
            </w:r>
            <w:r w:rsidRPr="00510E34">
              <w:t>dallon nga të tjerat</w:t>
            </w:r>
            <w:r w:rsidR="00702FB9">
              <w:t xml:space="preserve"> </w:t>
            </w:r>
            <w:r w:rsidRPr="00510E34">
              <w:t xml:space="preserve">dhe </w:t>
            </w:r>
            <w:r w:rsidR="007B6DAF">
              <w:t xml:space="preserve">ndikimin e saj konkret në </w:t>
            </w:r>
            <w:r w:rsidRPr="00510E34">
              <w:t>mjedis.</w:t>
            </w:r>
          </w:p>
          <w:p w:rsidR="00083F31" w:rsidRPr="00510E34" w:rsidRDefault="00083F31" w:rsidP="007B6DAF">
            <w:pPr>
              <w:ind w:left="1121"/>
            </w:pPr>
          </w:p>
        </w:tc>
      </w:tr>
      <w:tr w:rsidR="00083F31" w:rsidRPr="00510E34" w:rsidTr="008B2FDA">
        <w:tc>
          <w:tcPr>
            <w:tcW w:w="9990" w:type="dxa"/>
            <w:gridSpan w:val="4"/>
            <w:shd w:val="clear" w:color="auto" w:fill="CCFF99"/>
          </w:tcPr>
          <w:p w:rsidR="00083F31" w:rsidRPr="00510E34" w:rsidRDefault="00083F31" w:rsidP="008B2FDA">
            <w:pPr>
              <w:jc w:val="center"/>
              <w:rPr>
                <w:rFonts w:ascii="Calibri" w:hAnsi="Calibri" w:cs="Calibri"/>
                <w:b/>
              </w:rPr>
            </w:pPr>
            <w:r w:rsidRPr="00510E34">
              <w:rPr>
                <w:rFonts w:ascii="Calibri" w:hAnsi="Calibri" w:cs="Calibri"/>
                <w:b/>
              </w:rPr>
              <w:t>Tabela vlerësuese nga mësimdhënësi</w:t>
            </w:r>
          </w:p>
          <w:p w:rsidR="00083F31" w:rsidRPr="00510E34" w:rsidRDefault="00083F31" w:rsidP="008B2FDA">
            <w:pPr>
              <w:jc w:val="center"/>
              <w:rPr>
                <w:rFonts w:ascii="Calibri" w:hAnsi="Calibri" w:cs="Calibri"/>
                <w:b/>
              </w:rPr>
            </w:pPr>
          </w:p>
        </w:tc>
      </w:tr>
      <w:tr w:rsidR="00083F31" w:rsidRPr="00510E34" w:rsidTr="008B2FDA">
        <w:tc>
          <w:tcPr>
            <w:tcW w:w="3060" w:type="dxa"/>
            <w:shd w:val="clear" w:color="auto" w:fill="CCFF99"/>
          </w:tcPr>
          <w:p w:rsidR="00083F31" w:rsidRPr="00510E34" w:rsidRDefault="00083F31" w:rsidP="008B2FDA">
            <w:pPr>
              <w:rPr>
                <w:rFonts w:ascii="Calibri" w:hAnsi="Calibri" w:cs="Calibri"/>
                <w:b/>
                <w:bCs/>
              </w:rPr>
            </w:pPr>
            <w:r w:rsidRPr="00510E34">
              <w:rPr>
                <w:rFonts w:ascii="Calibri" w:hAnsi="Calibri" w:cs="Calibri"/>
                <w:b/>
              </w:rPr>
              <w:t>Kriteret</w:t>
            </w:r>
            <w:r w:rsidR="00702FB9">
              <w:rPr>
                <w:rFonts w:ascii="Calibri" w:hAnsi="Calibri" w:cs="Calibri"/>
                <w:b/>
              </w:rPr>
              <w:t xml:space="preserve"> </w:t>
            </w:r>
            <w:r w:rsidRPr="00510E34">
              <w:rPr>
                <w:rFonts w:ascii="Calibri" w:hAnsi="Calibri" w:cs="Calibri"/>
                <w:b/>
              </w:rPr>
              <w:t>e zbërthyera</w:t>
            </w:r>
          </w:p>
        </w:tc>
        <w:tc>
          <w:tcPr>
            <w:tcW w:w="2258" w:type="dxa"/>
            <w:shd w:val="clear" w:color="auto" w:fill="CCFF99"/>
          </w:tcPr>
          <w:p w:rsidR="00083F31" w:rsidRPr="00510E34" w:rsidRDefault="00083F31" w:rsidP="008B2FDA">
            <w:pPr>
              <w:rPr>
                <w:rFonts w:ascii="Calibri" w:hAnsi="Calibri" w:cs="Calibri"/>
                <w:b/>
              </w:rPr>
            </w:pPr>
            <w:r w:rsidRPr="00510E34">
              <w:rPr>
                <w:rFonts w:ascii="Calibri" w:hAnsi="Calibri" w:cs="Calibri"/>
                <w:b/>
              </w:rPr>
              <w:t xml:space="preserve">Ka nevojë për përmirësim </w:t>
            </w:r>
          </w:p>
          <w:p w:rsidR="00083F31" w:rsidRPr="00510E34" w:rsidRDefault="00083F31" w:rsidP="008B2FDA">
            <w:pPr>
              <w:jc w:val="center"/>
              <w:rPr>
                <w:rFonts w:ascii="Calibri" w:hAnsi="Calibri" w:cs="Calibri"/>
                <w:b/>
                <w:bCs/>
              </w:rPr>
            </w:pPr>
          </w:p>
        </w:tc>
        <w:tc>
          <w:tcPr>
            <w:tcW w:w="2255" w:type="dxa"/>
            <w:shd w:val="clear" w:color="auto" w:fill="CCFF99"/>
          </w:tcPr>
          <w:p w:rsidR="00083F31" w:rsidRPr="00510E34" w:rsidRDefault="00083F31" w:rsidP="008B2FDA">
            <w:pPr>
              <w:rPr>
                <w:rFonts w:ascii="Calibri" w:hAnsi="Calibri" w:cs="Calibri"/>
                <w:b/>
                <w:bCs/>
              </w:rPr>
            </w:pPr>
            <w:r w:rsidRPr="00510E34">
              <w:rPr>
                <w:rFonts w:ascii="Calibri" w:hAnsi="Calibri" w:cs="Calibri"/>
                <w:b/>
              </w:rPr>
              <w:t xml:space="preserve">I realizuar </w:t>
            </w:r>
          </w:p>
        </w:tc>
        <w:tc>
          <w:tcPr>
            <w:tcW w:w="2417" w:type="dxa"/>
            <w:shd w:val="clear" w:color="auto" w:fill="CCFF99"/>
          </w:tcPr>
          <w:p w:rsidR="00083F31" w:rsidRPr="00510E34" w:rsidRDefault="00083F31" w:rsidP="008B2FDA">
            <w:pPr>
              <w:rPr>
                <w:rFonts w:ascii="Calibri" w:hAnsi="Calibri" w:cs="Calibri"/>
                <w:b/>
                <w:bCs/>
              </w:rPr>
            </w:pPr>
            <w:r w:rsidRPr="00510E34">
              <w:rPr>
                <w:rFonts w:ascii="Calibri" w:hAnsi="Calibri" w:cs="Calibri"/>
                <w:b/>
              </w:rPr>
              <w:t xml:space="preserve">Nivel i lartë </w:t>
            </w:r>
          </w:p>
        </w:tc>
      </w:tr>
      <w:tr w:rsidR="00083F31" w:rsidRPr="00510E34" w:rsidTr="008B2FDA">
        <w:tc>
          <w:tcPr>
            <w:tcW w:w="3060" w:type="dxa"/>
            <w:shd w:val="clear" w:color="auto" w:fill="CCFF99"/>
          </w:tcPr>
          <w:p w:rsidR="00083F31" w:rsidRPr="00510E34" w:rsidRDefault="00083F31" w:rsidP="008B2FDA">
            <w:pPr>
              <w:rPr>
                <w:rFonts w:ascii="Calibri" w:hAnsi="Calibri" w:cs="Calibri"/>
                <w:color w:val="000000"/>
              </w:rPr>
            </w:pPr>
            <w:r w:rsidRPr="00510E34">
              <w:rPr>
                <w:rFonts w:ascii="Calibri" w:hAnsi="Calibri" w:cs="Calibri"/>
              </w:rPr>
              <w:t>Kriteret e hulumtimit të pajisjeve</w:t>
            </w:r>
            <w:r w:rsidR="00702FB9">
              <w:rPr>
                <w:rFonts w:ascii="Calibri" w:hAnsi="Calibri" w:cs="Calibri"/>
              </w:rPr>
              <w:t xml:space="preserve"> </w:t>
            </w:r>
            <w:r w:rsidRPr="00510E34">
              <w:rPr>
                <w:rFonts w:ascii="Calibri" w:hAnsi="Calibri" w:cs="Calibri"/>
              </w:rPr>
              <w:t>teknologjike.</w:t>
            </w:r>
          </w:p>
          <w:p w:rsidR="00083F31" w:rsidRPr="00510E34" w:rsidRDefault="00083F31" w:rsidP="008B2FDA">
            <w:pPr>
              <w:rPr>
                <w:rFonts w:ascii="Calibri" w:hAnsi="Calibri" w:cs="Calibri"/>
                <w:iCs/>
              </w:rPr>
            </w:pPr>
          </w:p>
        </w:tc>
        <w:tc>
          <w:tcPr>
            <w:tcW w:w="2258" w:type="dxa"/>
            <w:shd w:val="clear" w:color="auto" w:fill="CCFF99"/>
          </w:tcPr>
          <w:p w:rsidR="00083F31" w:rsidRPr="00510E34" w:rsidRDefault="00083F31" w:rsidP="008B2FDA">
            <w:pPr>
              <w:rPr>
                <w:rFonts w:ascii="Calibri" w:hAnsi="Calibri" w:cs="Calibri"/>
                <w:iCs/>
              </w:rPr>
            </w:pPr>
            <w:r w:rsidRPr="00510E34">
              <w:rPr>
                <w:rFonts w:ascii="Calibri" w:hAnsi="Calibri" w:cs="Calibri"/>
              </w:rPr>
              <w:t>Nxënësi nuk hulumton sipas kërkesave të caktuar</w:t>
            </w:r>
            <w:r w:rsidR="007B6DAF">
              <w:rPr>
                <w:rFonts w:ascii="Calibri" w:hAnsi="Calibri" w:cs="Calibri"/>
              </w:rPr>
              <w:t>a</w:t>
            </w:r>
            <w:r w:rsidRPr="00510E34">
              <w:rPr>
                <w:rFonts w:ascii="Calibri" w:hAnsi="Calibri" w:cs="Calibri"/>
              </w:rPr>
              <w:t>.</w:t>
            </w:r>
            <w:r w:rsidR="00702FB9">
              <w:rPr>
                <w:rFonts w:ascii="Calibri" w:hAnsi="Calibri" w:cs="Calibri"/>
              </w:rPr>
              <w:t xml:space="preserve"> </w:t>
            </w:r>
          </w:p>
        </w:tc>
        <w:tc>
          <w:tcPr>
            <w:tcW w:w="2255" w:type="dxa"/>
            <w:shd w:val="clear" w:color="auto" w:fill="CCFF99"/>
          </w:tcPr>
          <w:p w:rsidR="00083F31" w:rsidRPr="00510E34" w:rsidRDefault="00083F31" w:rsidP="008B2FDA">
            <w:pPr>
              <w:rPr>
                <w:rFonts w:ascii="Calibri" w:hAnsi="Calibri" w:cs="Calibri"/>
                <w:iCs/>
              </w:rPr>
            </w:pPr>
            <w:r w:rsidRPr="00510E34">
              <w:rPr>
                <w:rFonts w:ascii="Calibri" w:hAnsi="Calibri" w:cs="Calibri"/>
              </w:rPr>
              <w:t>Nxënësi hulumton sipas kërkesave të caktuara, por më vështirësi.</w:t>
            </w:r>
          </w:p>
        </w:tc>
        <w:tc>
          <w:tcPr>
            <w:tcW w:w="2417" w:type="dxa"/>
            <w:shd w:val="clear" w:color="auto" w:fill="CCFF99"/>
          </w:tcPr>
          <w:p w:rsidR="00083F31" w:rsidRPr="00510E34" w:rsidRDefault="00083F31" w:rsidP="008B2FDA">
            <w:pPr>
              <w:rPr>
                <w:rFonts w:ascii="Calibri" w:hAnsi="Calibri" w:cs="Calibri"/>
              </w:rPr>
            </w:pPr>
            <w:r w:rsidRPr="00510E34">
              <w:rPr>
                <w:rFonts w:ascii="Calibri" w:hAnsi="Calibri" w:cs="Calibri"/>
              </w:rPr>
              <w:t>Nxënësi hulumton sipas kërkesave të caktuara</w:t>
            </w:r>
            <w:r w:rsidR="00702FB9">
              <w:rPr>
                <w:rFonts w:ascii="Calibri" w:hAnsi="Calibri" w:cs="Calibri"/>
              </w:rPr>
              <w:t xml:space="preserve"> </w:t>
            </w:r>
            <w:r w:rsidRPr="00510E34">
              <w:rPr>
                <w:rFonts w:ascii="Calibri" w:hAnsi="Calibri" w:cs="Calibri"/>
              </w:rPr>
              <w:t>dhe përsëritë hulumtimin</w:t>
            </w:r>
            <w:r w:rsidR="00702FB9">
              <w:rPr>
                <w:rFonts w:ascii="Calibri" w:hAnsi="Calibri" w:cs="Calibri"/>
              </w:rPr>
              <w:t xml:space="preserve"> </w:t>
            </w:r>
            <w:r w:rsidRPr="00510E34">
              <w:rPr>
                <w:rFonts w:ascii="Calibri" w:hAnsi="Calibri" w:cs="Calibri"/>
              </w:rPr>
              <w:t>me sukses.</w:t>
            </w:r>
          </w:p>
        </w:tc>
      </w:tr>
      <w:tr w:rsidR="00083F31" w:rsidRPr="00510E34" w:rsidTr="008B2FDA">
        <w:tc>
          <w:tcPr>
            <w:tcW w:w="3060" w:type="dxa"/>
            <w:shd w:val="clear" w:color="auto" w:fill="CCFF99"/>
          </w:tcPr>
          <w:p w:rsidR="00083F31" w:rsidRPr="00510E34" w:rsidRDefault="00083F31" w:rsidP="008B2FDA">
            <w:pPr>
              <w:rPr>
                <w:rFonts w:ascii="Calibri" w:hAnsi="Calibri" w:cs="Calibri"/>
                <w:iCs/>
              </w:rPr>
            </w:pPr>
            <w:r w:rsidRPr="00510E34">
              <w:rPr>
                <w:rFonts w:ascii="Calibri" w:hAnsi="Calibri" w:cs="Calibri"/>
                <w:sz w:val="22"/>
                <w:szCs w:val="22"/>
              </w:rPr>
              <w:t>Karakteristikat e funksionimit të pajisjeve teknologjike</w:t>
            </w:r>
            <w:r w:rsidR="007B6DAF">
              <w:rPr>
                <w:rFonts w:ascii="Calibri" w:hAnsi="Calibri" w:cs="Calibri"/>
                <w:sz w:val="22"/>
                <w:szCs w:val="22"/>
              </w:rPr>
              <w:t xml:space="preserve"> dhe ndikimet e tyre në </w:t>
            </w:r>
            <w:r w:rsidRPr="00510E34">
              <w:rPr>
                <w:rFonts w:ascii="Calibri" w:hAnsi="Calibri" w:cs="Calibri"/>
                <w:sz w:val="22"/>
                <w:szCs w:val="22"/>
              </w:rPr>
              <w:t>mjedis.</w:t>
            </w:r>
          </w:p>
        </w:tc>
        <w:tc>
          <w:tcPr>
            <w:tcW w:w="2258" w:type="dxa"/>
            <w:shd w:val="clear" w:color="auto" w:fill="CCFF99"/>
          </w:tcPr>
          <w:p w:rsidR="00083F31" w:rsidRPr="00510E34" w:rsidRDefault="00083F31" w:rsidP="008B2FDA">
            <w:pPr>
              <w:rPr>
                <w:rFonts w:ascii="Calibri" w:hAnsi="Calibri" w:cs="Calibri"/>
                <w:iCs/>
              </w:rPr>
            </w:pPr>
            <w:r w:rsidRPr="00510E34">
              <w:rPr>
                <w:rFonts w:ascii="Calibri" w:hAnsi="Calibri" w:cs="Calibri"/>
                <w:sz w:val="22"/>
                <w:szCs w:val="22"/>
              </w:rPr>
              <w:t>Nuk shënon asnjë karakteristikë të funksionimit të pajisjeve teknologjike</w:t>
            </w:r>
            <w:r w:rsidR="007B6DAF">
              <w:rPr>
                <w:rFonts w:ascii="Calibri" w:hAnsi="Calibri" w:cs="Calibri"/>
                <w:sz w:val="22"/>
                <w:szCs w:val="22"/>
              </w:rPr>
              <w:t xml:space="preserve"> dhe ndikimet e tyre në </w:t>
            </w:r>
            <w:r w:rsidRPr="00510E34">
              <w:rPr>
                <w:rFonts w:ascii="Calibri" w:hAnsi="Calibri" w:cs="Calibri"/>
                <w:sz w:val="22"/>
                <w:szCs w:val="22"/>
              </w:rPr>
              <w:t>mjedis.</w:t>
            </w:r>
            <w:r w:rsidRPr="00510E34">
              <w:rPr>
                <w:rFonts w:ascii="Calibri" w:hAnsi="Calibri" w:cs="Calibri"/>
                <w:iCs/>
                <w:sz w:val="22"/>
                <w:szCs w:val="22"/>
              </w:rPr>
              <w:t xml:space="preserve"> </w:t>
            </w:r>
          </w:p>
          <w:p w:rsidR="00083F31" w:rsidRPr="00510E34" w:rsidRDefault="00083F31" w:rsidP="008B2FDA">
            <w:pPr>
              <w:rPr>
                <w:rFonts w:ascii="Calibri" w:hAnsi="Calibri" w:cs="Calibri"/>
                <w:iCs/>
              </w:rPr>
            </w:pPr>
          </w:p>
        </w:tc>
        <w:tc>
          <w:tcPr>
            <w:tcW w:w="2255" w:type="dxa"/>
            <w:shd w:val="clear" w:color="auto" w:fill="CCFF99"/>
          </w:tcPr>
          <w:p w:rsidR="00083F31" w:rsidRPr="00510E34" w:rsidRDefault="00083F31" w:rsidP="007B6DAF">
            <w:pPr>
              <w:rPr>
                <w:rFonts w:ascii="Calibri" w:hAnsi="Calibri" w:cs="Calibri"/>
                <w:iCs/>
              </w:rPr>
            </w:pPr>
            <w:r w:rsidRPr="00510E34">
              <w:rPr>
                <w:rFonts w:ascii="Calibri" w:hAnsi="Calibri" w:cs="Calibri"/>
                <w:sz w:val="22"/>
                <w:szCs w:val="22"/>
              </w:rPr>
              <w:t>Shënon më pak se 3 karakteristika</w:t>
            </w:r>
            <w:r w:rsidR="00702FB9">
              <w:rPr>
                <w:rFonts w:ascii="Calibri" w:hAnsi="Calibri" w:cs="Calibri"/>
                <w:sz w:val="22"/>
                <w:szCs w:val="22"/>
              </w:rPr>
              <w:t xml:space="preserve"> </w:t>
            </w:r>
            <w:r w:rsidRPr="00510E34">
              <w:rPr>
                <w:rFonts w:ascii="Calibri" w:hAnsi="Calibri" w:cs="Calibri"/>
                <w:sz w:val="22"/>
                <w:szCs w:val="22"/>
              </w:rPr>
              <w:t>të funksionimit të pajisjeve teknologjik</w:t>
            </w:r>
            <w:r w:rsidR="007B6DAF">
              <w:rPr>
                <w:rFonts w:ascii="Calibri" w:hAnsi="Calibri" w:cs="Calibri"/>
                <w:sz w:val="22"/>
                <w:szCs w:val="22"/>
              </w:rPr>
              <w:t xml:space="preserve">e dhe ndikimet e tyre në </w:t>
            </w:r>
            <w:r w:rsidRPr="00510E34">
              <w:rPr>
                <w:rFonts w:ascii="Calibri" w:hAnsi="Calibri" w:cs="Calibri"/>
                <w:sz w:val="22"/>
                <w:szCs w:val="22"/>
              </w:rPr>
              <w:t>mjedis.</w:t>
            </w:r>
          </w:p>
        </w:tc>
        <w:tc>
          <w:tcPr>
            <w:tcW w:w="2417" w:type="dxa"/>
            <w:shd w:val="clear" w:color="auto" w:fill="CCFF99"/>
          </w:tcPr>
          <w:p w:rsidR="00083F31" w:rsidRPr="00510E34" w:rsidRDefault="00083F31" w:rsidP="008B2FDA">
            <w:pPr>
              <w:rPr>
                <w:rFonts w:ascii="Calibri" w:hAnsi="Calibri" w:cs="Calibri"/>
                <w:iCs/>
              </w:rPr>
            </w:pPr>
            <w:r w:rsidRPr="00510E34">
              <w:rPr>
                <w:rFonts w:ascii="Calibri" w:hAnsi="Calibri" w:cs="Calibri"/>
                <w:sz w:val="22"/>
                <w:szCs w:val="22"/>
              </w:rPr>
              <w:t>Shënon 3-4 karakteristika</w:t>
            </w:r>
            <w:r w:rsidR="00702FB9">
              <w:rPr>
                <w:rFonts w:ascii="Calibri" w:hAnsi="Calibri" w:cs="Calibri"/>
                <w:sz w:val="22"/>
                <w:szCs w:val="22"/>
              </w:rPr>
              <w:t xml:space="preserve"> </w:t>
            </w:r>
            <w:r w:rsidRPr="00510E34">
              <w:rPr>
                <w:rFonts w:ascii="Calibri" w:hAnsi="Calibri" w:cs="Calibri"/>
                <w:sz w:val="22"/>
                <w:szCs w:val="22"/>
              </w:rPr>
              <w:t xml:space="preserve">të funksionimit të pajisjeve teknologjike </w:t>
            </w:r>
            <w:r w:rsidR="007B6DAF">
              <w:rPr>
                <w:rFonts w:ascii="Calibri" w:hAnsi="Calibri" w:cs="Calibri"/>
                <w:sz w:val="22"/>
                <w:szCs w:val="22"/>
              </w:rPr>
              <w:t xml:space="preserve">dhe ndikimet e tyre në </w:t>
            </w:r>
            <w:r w:rsidRPr="00510E34">
              <w:rPr>
                <w:rFonts w:ascii="Calibri" w:hAnsi="Calibri" w:cs="Calibri"/>
                <w:sz w:val="22"/>
                <w:szCs w:val="22"/>
              </w:rPr>
              <w:t>mjedis.</w:t>
            </w:r>
          </w:p>
        </w:tc>
      </w:tr>
      <w:tr w:rsidR="00083F31" w:rsidRPr="00510E34" w:rsidTr="008B2FDA">
        <w:tc>
          <w:tcPr>
            <w:tcW w:w="3060" w:type="dxa"/>
            <w:shd w:val="clear" w:color="auto" w:fill="CCFF99"/>
          </w:tcPr>
          <w:p w:rsidR="00083F31" w:rsidRPr="00510E34" w:rsidRDefault="00083F31" w:rsidP="008B2FDA">
            <w:pPr>
              <w:pStyle w:val="ListParagraph"/>
              <w:ind w:left="1481"/>
            </w:pPr>
            <w:r w:rsidRPr="00510E34">
              <w:t xml:space="preserve">Dallimet dhe </w:t>
            </w:r>
            <w:r w:rsidRPr="00510E34">
              <w:lastRenderedPageBreak/>
              <w:t>veçoritë</w:t>
            </w:r>
            <w:r w:rsidR="00702FB9">
              <w:t xml:space="preserve"> </w:t>
            </w:r>
            <w:r w:rsidRPr="00510E34">
              <w:t>e</w:t>
            </w:r>
            <w:r w:rsidR="00702FB9">
              <w:t xml:space="preserve"> </w:t>
            </w:r>
            <w:r w:rsidRPr="00510E34">
              <w:t>ndonjë pajisje nga të tjerat</w:t>
            </w:r>
            <w:r w:rsidR="00702FB9">
              <w:t xml:space="preserve"> </w:t>
            </w:r>
            <w:r w:rsidR="007B6DAF">
              <w:t xml:space="preserve">dhe ndikimi i saj konkret në </w:t>
            </w:r>
            <w:r w:rsidRPr="00510E34">
              <w:t>mjedis.</w:t>
            </w:r>
          </w:p>
          <w:p w:rsidR="00083F31" w:rsidRPr="00510E34" w:rsidRDefault="00083F31" w:rsidP="008B2FDA">
            <w:pPr>
              <w:rPr>
                <w:rFonts w:ascii="Calibri" w:hAnsi="Calibri" w:cs="Calibri"/>
                <w:iCs/>
              </w:rPr>
            </w:pPr>
          </w:p>
        </w:tc>
        <w:tc>
          <w:tcPr>
            <w:tcW w:w="2258" w:type="dxa"/>
            <w:shd w:val="clear" w:color="auto" w:fill="CCFF99"/>
          </w:tcPr>
          <w:p w:rsidR="00083F31" w:rsidRPr="00510E34" w:rsidRDefault="00083F31" w:rsidP="008B2FDA">
            <w:pPr>
              <w:rPr>
                <w:rFonts w:ascii="Calibri" w:hAnsi="Calibri" w:cs="Calibri"/>
                <w:color w:val="000000"/>
              </w:rPr>
            </w:pPr>
            <w:r w:rsidRPr="00510E34">
              <w:rPr>
                <w:rFonts w:ascii="Calibri" w:hAnsi="Calibri" w:cs="Calibri"/>
                <w:sz w:val="22"/>
                <w:szCs w:val="22"/>
              </w:rPr>
              <w:lastRenderedPageBreak/>
              <w:t xml:space="preserve">Nuk gjen asnjë </w:t>
            </w:r>
            <w:r w:rsidRPr="00510E34">
              <w:rPr>
                <w:rFonts w:ascii="Calibri" w:hAnsi="Calibri" w:cs="Calibri"/>
                <w:sz w:val="22"/>
                <w:szCs w:val="22"/>
              </w:rPr>
              <w:lastRenderedPageBreak/>
              <w:t>dallim dhe veçori të</w:t>
            </w:r>
            <w:r w:rsidR="00702FB9">
              <w:rPr>
                <w:rFonts w:ascii="Calibri" w:hAnsi="Calibri" w:cs="Calibri"/>
                <w:sz w:val="22"/>
                <w:szCs w:val="22"/>
              </w:rPr>
              <w:t xml:space="preserve"> </w:t>
            </w:r>
            <w:r w:rsidRPr="00510E34">
              <w:rPr>
                <w:rFonts w:ascii="Calibri" w:hAnsi="Calibri" w:cs="Calibri"/>
                <w:sz w:val="22"/>
                <w:szCs w:val="22"/>
              </w:rPr>
              <w:t xml:space="preserve"> </w:t>
            </w:r>
            <w:r w:rsidRPr="00510E34">
              <w:rPr>
                <w:rFonts w:ascii="Calibri" w:hAnsi="Calibri" w:cs="Calibri"/>
                <w:color w:val="000000"/>
                <w:sz w:val="22"/>
                <w:szCs w:val="22"/>
              </w:rPr>
              <w:t>pajisjes nga të tjerat</w:t>
            </w:r>
            <w:r w:rsidR="00702FB9">
              <w:rPr>
                <w:rFonts w:ascii="Calibri" w:hAnsi="Calibri" w:cs="Calibri"/>
                <w:color w:val="000000"/>
                <w:sz w:val="22"/>
                <w:szCs w:val="22"/>
              </w:rPr>
              <w:t xml:space="preserve"> </w:t>
            </w:r>
            <w:r w:rsidRPr="00510E34">
              <w:rPr>
                <w:rFonts w:ascii="Calibri" w:hAnsi="Calibri" w:cs="Calibri"/>
                <w:color w:val="000000"/>
                <w:sz w:val="22"/>
                <w:szCs w:val="22"/>
              </w:rPr>
              <w:t>dhe nd</w:t>
            </w:r>
            <w:r w:rsidR="007B6DAF">
              <w:rPr>
                <w:rFonts w:ascii="Calibri" w:hAnsi="Calibri" w:cs="Calibri"/>
                <w:color w:val="000000"/>
                <w:sz w:val="22"/>
                <w:szCs w:val="22"/>
              </w:rPr>
              <w:t xml:space="preserve">ikimin e saj konkret në </w:t>
            </w:r>
            <w:r w:rsidRPr="00510E34">
              <w:rPr>
                <w:rFonts w:ascii="Calibri" w:hAnsi="Calibri" w:cs="Calibri"/>
                <w:color w:val="000000"/>
                <w:sz w:val="22"/>
                <w:szCs w:val="22"/>
              </w:rPr>
              <w:t>mjedis.</w:t>
            </w:r>
          </w:p>
          <w:p w:rsidR="00083F31" w:rsidRPr="00510E34" w:rsidRDefault="00083F31" w:rsidP="008B2FDA">
            <w:pPr>
              <w:rPr>
                <w:rFonts w:ascii="Calibri" w:hAnsi="Calibri" w:cs="Calibri"/>
                <w:iCs/>
              </w:rPr>
            </w:pPr>
          </w:p>
        </w:tc>
        <w:tc>
          <w:tcPr>
            <w:tcW w:w="2255" w:type="dxa"/>
            <w:shd w:val="clear" w:color="auto" w:fill="CCFF99"/>
          </w:tcPr>
          <w:p w:rsidR="00083F31" w:rsidRPr="00510E34" w:rsidRDefault="00083F31" w:rsidP="008B2FDA">
            <w:pPr>
              <w:rPr>
                <w:rFonts w:ascii="Calibri" w:hAnsi="Calibri" w:cs="Calibri"/>
                <w:iCs/>
              </w:rPr>
            </w:pPr>
            <w:r w:rsidRPr="00510E34">
              <w:rPr>
                <w:rFonts w:ascii="Calibri" w:hAnsi="Calibri" w:cs="Calibri"/>
                <w:sz w:val="22"/>
                <w:szCs w:val="22"/>
              </w:rPr>
              <w:lastRenderedPageBreak/>
              <w:t xml:space="preserve">Gjen më pak se 3 </w:t>
            </w:r>
            <w:r w:rsidRPr="00510E34">
              <w:rPr>
                <w:rFonts w:ascii="Calibri" w:hAnsi="Calibri" w:cs="Calibri"/>
                <w:sz w:val="22"/>
                <w:szCs w:val="22"/>
              </w:rPr>
              <w:lastRenderedPageBreak/>
              <w:t>dallime dhe veçori të</w:t>
            </w:r>
            <w:r w:rsidR="00702FB9">
              <w:rPr>
                <w:rFonts w:ascii="Calibri" w:hAnsi="Calibri" w:cs="Calibri"/>
                <w:sz w:val="22"/>
                <w:szCs w:val="22"/>
              </w:rPr>
              <w:t xml:space="preserve"> </w:t>
            </w:r>
            <w:r w:rsidRPr="00510E34">
              <w:rPr>
                <w:rFonts w:ascii="Calibri" w:hAnsi="Calibri" w:cs="Calibri"/>
                <w:color w:val="000000"/>
                <w:sz w:val="22"/>
                <w:szCs w:val="22"/>
              </w:rPr>
              <w:t>pajisjes nga të tjerat</w:t>
            </w:r>
            <w:r w:rsidR="00702FB9">
              <w:rPr>
                <w:rFonts w:ascii="Calibri" w:hAnsi="Calibri" w:cs="Calibri"/>
                <w:color w:val="000000"/>
                <w:sz w:val="22"/>
                <w:szCs w:val="22"/>
              </w:rPr>
              <w:t xml:space="preserve"> </w:t>
            </w:r>
            <w:r w:rsidRPr="00510E34">
              <w:rPr>
                <w:rFonts w:ascii="Calibri" w:hAnsi="Calibri" w:cs="Calibri"/>
                <w:color w:val="000000"/>
                <w:sz w:val="22"/>
                <w:szCs w:val="22"/>
              </w:rPr>
              <w:t>dhe nd</w:t>
            </w:r>
            <w:r w:rsidR="007B6DAF">
              <w:rPr>
                <w:rFonts w:ascii="Calibri" w:hAnsi="Calibri" w:cs="Calibri"/>
                <w:color w:val="000000"/>
                <w:sz w:val="22"/>
                <w:szCs w:val="22"/>
              </w:rPr>
              <w:t xml:space="preserve">ikimin e saj konkret në </w:t>
            </w:r>
            <w:r w:rsidRPr="00510E34">
              <w:rPr>
                <w:rFonts w:ascii="Calibri" w:hAnsi="Calibri" w:cs="Calibri"/>
                <w:color w:val="000000"/>
                <w:sz w:val="22"/>
                <w:szCs w:val="22"/>
              </w:rPr>
              <w:t>mjedis.</w:t>
            </w:r>
          </w:p>
        </w:tc>
        <w:tc>
          <w:tcPr>
            <w:tcW w:w="2417" w:type="dxa"/>
            <w:shd w:val="clear" w:color="auto" w:fill="CCFF99"/>
          </w:tcPr>
          <w:p w:rsidR="00083F31" w:rsidRPr="00510E34" w:rsidRDefault="00083F31" w:rsidP="008B2FDA">
            <w:pPr>
              <w:rPr>
                <w:rFonts w:ascii="Calibri" w:hAnsi="Calibri" w:cs="Calibri"/>
                <w:iCs/>
              </w:rPr>
            </w:pPr>
            <w:r w:rsidRPr="00510E34">
              <w:rPr>
                <w:rFonts w:ascii="Calibri" w:hAnsi="Calibri" w:cs="Calibri"/>
                <w:sz w:val="22"/>
                <w:szCs w:val="22"/>
              </w:rPr>
              <w:lastRenderedPageBreak/>
              <w:t>Gjen</w:t>
            </w:r>
            <w:r w:rsidR="00702FB9">
              <w:rPr>
                <w:rFonts w:ascii="Calibri" w:hAnsi="Calibri" w:cs="Calibri"/>
                <w:sz w:val="22"/>
                <w:szCs w:val="22"/>
              </w:rPr>
              <w:t xml:space="preserve"> </w:t>
            </w:r>
            <w:r w:rsidRPr="00510E34">
              <w:rPr>
                <w:rFonts w:ascii="Calibri" w:hAnsi="Calibri" w:cs="Calibri"/>
                <w:sz w:val="22"/>
                <w:szCs w:val="22"/>
              </w:rPr>
              <w:t>3</w:t>
            </w:r>
            <w:r w:rsidR="00702FB9">
              <w:rPr>
                <w:rFonts w:ascii="Calibri" w:hAnsi="Calibri" w:cs="Calibri"/>
                <w:sz w:val="22"/>
                <w:szCs w:val="22"/>
              </w:rPr>
              <w:t xml:space="preserve"> </w:t>
            </w:r>
            <w:r w:rsidRPr="00510E34">
              <w:rPr>
                <w:rFonts w:ascii="Calibri" w:hAnsi="Calibri" w:cs="Calibri"/>
                <w:sz w:val="22"/>
                <w:szCs w:val="22"/>
              </w:rPr>
              <w:t xml:space="preserve">e më shumë </w:t>
            </w:r>
            <w:r w:rsidRPr="00510E34">
              <w:rPr>
                <w:rFonts w:ascii="Calibri" w:hAnsi="Calibri" w:cs="Calibri"/>
                <w:sz w:val="22"/>
                <w:szCs w:val="22"/>
              </w:rPr>
              <w:lastRenderedPageBreak/>
              <w:t>dallime dhe veçori të</w:t>
            </w:r>
            <w:r w:rsidR="00702FB9">
              <w:rPr>
                <w:rFonts w:ascii="Calibri" w:hAnsi="Calibri" w:cs="Calibri"/>
                <w:sz w:val="22"/>
                <w:szCs w:val="22"/>
              </w:rPr>
              <w:t xml:space="preserve"> </w:t>
            </w:r>
            <w:r w:rsidRPr="00510E34">
              <w:rPr>
                <w:rFonts w:ascii="Calibri" w:hAnsi="Calibri" w:cs="Calibri"/>
                <w:sz w:val="22"/>
                <w:szCs w:val="22"/>
              </w:rPr>
              <w:t xml:space="preserve"> </w:t>
            </w:r>
            <w:r w:rsidRPr="00510E34">
              <w:rPr>
                <w:rFonts w:ascii="Calibri" w:hAnsi="Calibri" w:cs="Calibri"/>
                <w:color w:val="000000"/>
                <w:sz w:val="22"/>
                <w:szCs w:val="22"/>
              </w:rPr>
              <w:t>pajisjes nga të tjerat</w:t>
            </w:r>
            <w:r w:rsidR="00702FB9">
              <w:rPr>
                <w:rFonts w:ascii="Calibri" w:hAnsi="Calibri" w:cs="Calibri"/>
                <w:color w:val="000000"/>
                <w:sz w:val="22"/>
                <w:szCs w:val="22"/>
              </w:rPr>
              <w:t xml:space="preserve"> </w:t>
            </w:r>
            <w:r w:rsidRPr="00510E34">
              <w:rPr>
                <w:rFonts w:ascii="Calibri" w:hAnsi="Calibri" w:cs="Calibri"/>
                <w:color w:val="000000"/>
                <w:sz w:val="22"/>
                <w:szCs w:val="22"/>
              </w:rPr>
              <w:t>dhe nd</w:t>
            </w:r>
            <w:r w:rsidR="007B6DAF">
              <w:rPr>
                <w:rFonts w:ascii="Calibri" w:hAnsi="Calibri" w:cs="Calibri"/>
                <w:color w:val="000000"/>
                <w:sz w:val="22"/>
                <w:szCs w:val="22"/>
              </w:rPr>
              <w:t xml:space="preserve">ikimin e saj konkret në </w:t>
            </w:r>
            <w:r w:rsidRPr="00510E34">
              <w:rPr>
                <w:rFonts w:ascii="Calibri" w:hAnsi="Calibri" w:cs="Calibri"/>
                <w:color w:val="000000"/>
                <w:sz w:val="22"/>
                <w:szCs w:val="22"/>
              </w:rPr>
              <w:t>mjedis.</w:t>
            </w:r>
          </w:p>
        </w:tc>
      </w:tr>
      <w:tr w:rsidR="00083F31" w:rsidRPr="00510E34" w:rsidTr="008B2FDA">
        <w:tc>
          <w:tcPr>
            <w:tcW w:w="3060" w:type="dxa"/>
            <w:shd w:val="clear" w:color="auto" w:fill="CCFF99"/>
          </w:tcPr>
          <w:p w:rsidR="00083F31" w:rsidRPr="00510E34" w:rsidRDefault="00083F31" w:rsidP="008B2FDA">
            <w:pPr>
              <w:rPr>
                <w:rFonts w:ascii="Calibri" w:hAnsi="Calibri" w:cs="Calibri"/>
                <w:iCs/>
              </w:rPr>
            </w:pPr>
            <w:r w:rsidRPr="00510E34">
              <w:rPr>
                <w:rFonts w:ascii="Calibri" w:hAnsi="Calibri" w:cs="Calibri"/>
                <w:sz w:val="22"/>
                <w:szCs w:val="22"/>
              </w:rPr>
              <w:lastRenderedPageBreak/>
              <w:t xml:space="preserve">Puna ne grup dhe ndarja e detyrave. </w:t>
            </w:r>
          </w:p>
        </w:tc>
        <w:tc>
          <w:tcPr>
            <w:tcW w:w="2258" w:type="dxa"/>
            <w:shd w:val="clear" w:color="auto" w:fill="CCFF99"/>
          </w:tcPr>
          <w:p w:rsidR="00083F31" w:rsidRPr="00510E34" w:rsidRDefault="00083F31" w:rsidP="008B2FDA">
            <w:pPr>
              <w:rPr>
                <w:rFonts w:ascii="Calibri" w:hAnsi="Calibri" w:cs="Calibri"/>
                <w:iCs/>
              </w:rPr>
            </w:pPr>
            <w:r w:rsidRPr="00510E34">
              <w:rPr>
                <w:rFonts w:ascii="Calibri" w:hAnsi="Calibri" w:cs="Calibri"/>
                <w:sz w:val="22"/>
                <w:szCs w:val="22"/>
              </w:rPr>
              <w:t xml:space="preserve">Ka orvatje individuale për ndarjen e detyrave. </w:t>
            </w:r>
          </w:p>
        </w:tc>
        <w:tc>
          <w:tcPr>
            <w:tcW w:w="2255" w:type="dxa"/>
            <w:shd w:val="clear" w:color="auto" w:fill="CCFF99"/>
          </w:tcPr>
          <w:p w:rsidR="00083F31" w:rsidRPr="00510E34" w:rsidRDefault="00083F31" w:rsidP="008B2FDA">
            <w:pPr>
              <w:rPr>
                <w:rFonts w:ascii="Calibri" w:hAnsi="Calibri" w:cs="Calibri"/>
              </w:rPr>
            </w:pPr>
            <w:r w:rsidRPr="00510E34">
              <w:rPr>
                <w:rFonts w:ascii="Calibri" w:hAnsi="Calibri" w:cs="Calibri"/>
                <w:sz w:val="22"/>
                <w:szCs w:val="22"/>
              </w:rPr>
              <w:t>Ka orvatje të përbashkëta por rolet nuk janë gjithnjë të qarta.</w:t>
            </w:r>
          </w:p>
        </w:tc>
        <w:tc>
          <w:tcPr>
            <w:tcW w:w="2417" w:type="dxa"/>
            <w:shd w:val="clear" w:color="auto" w:fill="CCFF99"/>
          </w:tcPr>
          <w:p w:rsidR="00083F31" w:rsidRPr="00510E34" w:rsidRDefault="007B6DAF" w:rsidP="008B2FDA">
            <w:pPr>
              <w:rPr>
                <w:rFonts w:ascii="Calibri" w:hAnsi="Calibri" w:cs="Calibri"/>
                <w:iCs/>
              </w:rPr>
            </w:pPr>
            <w:r>
              <w:rPr>
                <w:rFonts w:ascii="Calibri" w:hAnsi="Calibri" w:cs="Calibri"/>
                <w:sz w:val="22"/>
                <w:szCs w:val="22"/>
              </w:rPr>
              <w:t>Bashkërisht ndan</w:t>
            </w:r>
            <w:r w:rsidR="00083F31" w:rsidRPr="00510E34">
              <w:rPr>
                <w:rFonts w:ascii="Calibri" w:hAnsi="Calibri" w:cs="Calibri"/>
                <w:sz w:val="22"/>
                <w:szCs w:val="22"/>
              </w:rPr>
              <w:t xml:space="preserve"> detyrat dhe </w:t>
            </w:r>
            <w:r>
              <w:rPr>
                <w:rFonts w:ascii="Calibri" w:hAnsi="Calibri" w:cs="Calibri"/>
                <w:sz w:val="22"/>
                <w:szCs w:val="22"/>
              </w:rPr>
              <w:t xml:space="preserve">i kryen </w:t>
            </w:r>
            <w:r w:rsidR="00083F31" w:rsidRPr="00510E34">
              <w:rPr>
                <w:rFonts w:ascii="Calibri" w:hAnsi="Calibri" w:cs="Calibri"/>
                <w:sz w:val="22"/>
                <w:szCs w:val="22"/>
              </w:rPr>
              <w:t xml:space="preserve"> ato</w:t>
            </w:r>
            <w:r w:rsidR="00702FB9">
              <w:rPr>
                <w:rFonts w:ascii="Calibri" w:hAnsi="Calibri" w:cs="Calibri"/>
                <w:sz w:val="22"/>
                <w:szCs w:val="22"/>
              </w:rPr>
              <w:t>.</w:t>
            </w:r>
          </w:p>
        </w:tc>
      </w:tr>
    </w:tbl>
    <w:p w:rsidR="00083F31" w:rsidRPr="00510E34" w:rsidRDefault="00083F31" w:rsidP="00114F5B">
      <w:pPr>
        <w:spacing w:beforeLines="60" w:afterLines="60"/>
        <w:contextualSpacing/>
        <w:jc w:val="both"/>
        <w:rPr>
          <w:color w:val="000000"/>
        </w:rPr>
      </w:pPr>
    </w:p>
    <w:p w:rsidR="00083F31" w:rsidRPr="007B6DAF" w:rsidRDefault="00083F31" w:rsidP="00114F5B">
      <w:pPr>
        <w:spacing w:beforeLines="60" w:afterLines="60"/>
        <w:contextualSpacing/>
        <w:jc w:val="both"/>
        <w:rPr>
          <w:b/>
          <w:color w:val="000000"/>
          <w:u w:val="single"/>
        </w:rPr>
      </w:pPr>
      <w:r w:rsidRPr="007B6DAF">
        <w:rPr>
          <w:b/>
          <w:color w:val="000000"/>
          <w:u w:val="single"/>
        </w:rPr>
        <w:t>Kriteret e suksesit</w:t>
      </w:r>
    </w:p>
    <w:p w:rsidR="00083F31" w:rsidRPr="007B6DAF" w:rsidRDefault="007B6DAF" w:rsidP="00083F31">
      <w:pPr>
        <w:autoSpaceDE w:val="0"/>
        <w:autoSpaceDN w:val="0"/>
        <w:adjustRightInd w:val="0"/>
      </w:pPr>
      <w:r>
        <w:t>Termi ,,</w:t>
      </w:r>
      <w:r w:rsidR="00083F31" w:rsidRPr="007B6DAF">
        <w:t>kriteret e suksesit</w:t>
      </w:r>
      <w:r>
        <w:t xml:space="preserve">” është përdor, </w:t>
      </w:r>
      <w:r w:rsidR="00083F31" w:rsidRPr="007B6DAF">
        <w:t xml:space="preserve"> për herë të parë</w:t>
      </w:r>
      <w:r>
        <w:t>,</w:t>
      </w:r>
      <w:r w:rsidR="00083F31" w:rsidRPr="007B6DAF">
        <w:t xml:space="preserve"> në Britani të Madhe si sinon</w:t>
      </w:r>
      <w:r>
        <w:t>im për ,,</w:t>
      </w:r>
      <w:r w:rsidR="00083F31" w:rsidRPr="007B6DAF">
        <w:t>kriteret e vlerësimit</w:t>
      </w:r>
      <w:r>
        <w:t>”</w:t>
      </w:r>
      <w:r w:rsidR="00083F31" w:rsidRPr="007B6DAF">
        <w:t xml:space="preserve">. Kështu, në vend që nxënësve t’ua rikujtojmë se duhet vlerësuar puna e tyre (me notë), kriteret në fjalë i </w:t>
      </w:r>
      <w:r w:rsidRPr="007B6DAF">
        <w:t>përqendrojnë</w:t>
      </w:r>
      <w:r w:rsidR="00083F31" w:rsidRPr="007B6DAF">
        <w:t xml:space="preserve"> ata në përvoja pozitive, në aftësitë e nxënësve për të qenë të suksesshëm.</w:t>
      </w:r>
    </w:p>
    <w:p w:rsidR="00083F31" w:rsidRPr="007B6DAF" w:rsidRDefault="00083F31" w:rsidP="00114F5B">
      <w:pPr>
        <w:spacing w:beforeLines="60" w:afterLines="60"/>
        <w:contextualSpacing/>
        <w:jc w:val="both"/>
        <w:rPr>
          <w:color w:val="000000"/>
        </w:rPr>
      </w:pPr>
    </w:p>
    <w:p w:rsidR="00083F31" w:rsidRPr="00510E34" w:rsidRDefault="00083F31" w:rsidP="00114F5B">
      <w:pPr>
        <w:spacing w:beforeLines="60" w:afterLines="60"/>
        <w:contextualSpacing/>
        <w:jc w:val="both"/>
        <w:rPr>
          <w:b/>
        </w:rPr>
      </w:pPr>
      <w:r w:rsidRPr="007B6DAF">
        <w:rPr>
          <w:b/>
        </w:rPr>
        <w:t>Për të rritur ndikimin në të nxënit, kriteret e suksesit.:</w:t>
      </w:r>
    </w:p>
    <w:p w:rsidR="00083F31" w:rsidRPr="00510E34" w:rsidRDefault="00083F31" w:rsidP="00083F31">
      <w:pPr>
        <w:numPr>
          <w:ilvl w:val="0"/>
          <w:numId w:val="4"/>
        </w:numPr>
        <w:autoSpaceDE w:val="0"/>
        <w:autoSpaceDN w:val="0"/>
        <w:adjustRightInd w:val="0"/>
      </w:pPr>
      <w:r w:rsidRPr="00510E34">
        <w:t xml:space="preserve"> Duhet të jenë të qarta dhe të shkruara në gjuhë të kuptueshme për të gjithë</w:t>
      </w:r>
    </w:p>
    <w:p w:rsidR="00083F31" w:rsidRPr="00510E34" w:rsidRDefault="00083F31" w:rsidP="00083F31">
      <w:pPr>
        <w:autoSpaceDE w:val="0"/>
        <w:autoSpaceDN w:val="0"/>
        <w:adjustRightInd w:val="0"/>
      </w:pPr>
      <w:r w:rsidRPr="00510E34">
        <w:t>nxënësit;</w:t>
      </w:r>
    </w:p>
    <w:p w:rsidR="00083F31" w:rsidRPr="00510E34" w:rsidRDefault="00083F31" w:rsidP="00083F31">
      <w:pPr>
        <w:numPr>
          <w:ilvl w:val="0"/>
          <w:numId w:val="4"/>
        </w:numPr>
        <w:autoSpaceDE w:val="0"/>
        <w:autoSpaceDN w:val="0"/>
        <w:adjustRightInd w:val="0"/>
      </w:pPr>
      <w:r w:rsidRPr="00510E34">
        <w:t>Duhet të jenë të njëjta për të gjithë nxënësit – diferencimi dhe mbështetja për</w:t>
      </w:r>
    </w:p>
    <w:p w:rsidR="00083F31" w:rsidRPr="00510E34" w:rsidRDefault="00083F31" w:rsidP="00083F31">
      <w:pPr>
        <w:autoSpaceDE w:val="0"/>
        <w:autoSpaceDN w:val="0"/>
        <w:adjustRightInd w:val="0"/>
      </w:pPr>
      <w:r w:rsidRPr="00510E34">
        <w:t>nxënës me nevoja të ndryshme bëhet nëpërmjet aktiviteteve;</w:t>
      </w:r>
    </w:p>
    <w:p w:rsidR="00083F31" w:rsidRPr="00510E34" w:rsidRDefault="00083F31" w:rsidP="00083F31">
      <w:pPr>
        <w:numPr>
          <w:ilvl w:val="0"/>
          <w:numId w:val="4"/>
        </w:numPr>
        <w:autoSpaceDE w:val="0"/>
        <w:autoSpaceDN w:val="0"/>
        <w:adjustRightInd w:val="0"/>
      </w:pPr>
      <w:r w:rsidRPr="00510E34">
        <w:t>Mund të shfrytëzohen për realizimin e rezultateve të kurrikulës, duke përfshirë</w:t>
      </w:r>
    </w:p>
    <w:p w:rsidR="00083F31" w:rsidRPr="00510E34" w:rsidRDefault="00083F31" w:rsidP="007B6DAF">
      <w:pPr>
        <w:autoSpaceDE w:val="0"/>
        <w:autoSpaceDN w:val="0"/>
        <w:adjustRightInd w:val="0"/>
      </w:pPr>
      <w:r w:rsidRPr="00510E34">
        <w:t>edhe shkathtësitë për përdorimin e teknologjisë, shoqërizimin, për të</w:t>
      </w:r>
      <w:r w:rsidR="007B6DAF">
        <w:t xml:space="preserve"> </w:t>
      </w:r>
      <w:r w:rsidRPr="00510E34">
        <w:t>menduarit në mënyrë kritike dhe kreative, etj;</w:t>
      </w:r>
    </w:p>
    <w:p w:rsidR="00083F31" w:rsidRPr="00510E34" w:rsidRDefault="00083F31" w:rsidP="00114F5B">
      <w:pPr>
        <w:spacing w:beforeLines="60" w:afterLines="60"/>
        <w:contextualSpacing/>
        <w:jc w:val="both"/>
      </w:pPr>
    </w:p>
    <w:p w:rsidR="00083F31" w:rsidRPr="00510E34" w:rsidRDefault="00083F31" w:rsidP="00114F5B">
      <w:pPr>
        <w:spacing w:beforeLines="60" w:afterLines="60"/>
        <w:contextualSpacing/>
        <w:jc w:val="both"/>
      </w:pPr>
      <w:r w:rsidRPr="00510E34">
        <w:t>Kriteret e vlerësimit janë instrumente matëse</w:t>
      </w:r>
      <w:r w:rsidR="007B6DAF">
        <w:t>,</w:t>
      </w:r>
      <w:r w:rsidRPr="00510E34">
        <w:t xml:space="preserve"> të cilat mund të përcaktohen nga vet </w:t>
      </w:r>
      <w:r w:rsidR="007B6DAF" w:rsidRPr="00510E34">
        <w:t>m</w:t>
      </w:r>
      <w:r w:rsidR="007B6DAF">
        <w:t>ë</w:t>
      </w:r>
      <w:r w:rsidR="007B6DAF" w:rsidRPr="00510E34">
        <w:t>simdhënësi</w:t>
      </w:r>
      <w:r w:rsidR="00374B24">
        <w:t>,</w:t>
      </w:r>
      <w:r w:rsidRPr="00510E34">
        <w:t xml:space="preserve"> ose dhe nga nxënësit me ndihmën e mësimdhënësit</w:t>
      </w:r>
      <w:r w:rsidR="00374B24">
        <w:t>,</w:t>
      </w:r>
      <w:r w:rsidRPr="00510E34">
        <w:t xml:space="preserve"> për një aktivitet të </w:t>
      </w:r>
      <w:r w:rsidR="00374B24">
        <w:t>caktuar. Është me rëndësi të di</w:t>
      </w:r>
      <w:r w:rsidRPr="00510E34">
        <w:t>më se ato duhet të shkruhen në formë urdhërore.</w:t>
      </w:r>
    </w:p>
    <w:p w:rsidR="00083F31" w:rsidRPr="00510E34" w:rsidRDefault="00083F31" w:rsidP="00114F5B">
      <w:pPr>
        <w:spacing w:beforeLines="60" w:afterLines="60"/>
        <w:contextualSpacing/>
        <w:jc w:val="both"/>
      </w:pPr>
      <w:r w:rsidRPr="00510E34">
        <w:t xml:space="preserve"> Nëse përcaktohen nga mësimdhënësi ato mund të paraqiten në këtë formë:</w:t>
      </w:r>
    </w:p>
    <w:p w:rsidR="00083F31" w:rsidRPr="00510E34" w:rsidRDefault="00083F31" w:rsidP="00083F31">
      <w:pPr>
        <w:pStyle w:val="NoSpacing"/>
        <w:numPr>
          <w:ilvl w:val="0"/>
          <w:numId w:val="9"/>
        </w:numPr>
        <w:rPr>
          <w:rFonts w:ascii="Times New Roman" w:hAnsi="Times New Roman"/>
          <w:color w:val="FF0000"/>
          <w:sz w:val="24"/>
          <w:szCs w:val="24"/>
        </w:rPr>
      </w:pPr>
      <w:r w:rsidRPr="00510E34">
        <w:rPr>
          <w:rFonts w:ascii="Times New Roman" w:hAnsi="Times New Roman"/>
          <w:color w:val="FF0000"/>
          <w:sz w:val="24"/>
          <w:szCs w:val="24"/>
        </w:rPr>
        <w:t>Krahaso skicën me vizatim të artit figurativ përmes vizatimit të një objekti</w:t>
      </w:r>
    </w:p>
    <w:p w:rsidR="00083F31" w:rsidRPr="00510E34" w:rsidRDefault="00374B24" w:rsidP="00114F5B">
      <w:pPr>
        <w:spacing w:beforeLines="60" w:afterLines="60"/>
        <w:contextualSpacing/>
        <w:jc w:val="both"/>
      </w:pPr>
      <w:r>
        <w:t>Nëse kriteret nx</w:t>
      </w:r>
      <w:r w:rsidRPr="00510E34">
        <w:t>irren</w:t>
      </w:r>
      <w:r w:rsidR="00083F31" w:rsidRPr="00510E34">
        <w:t xml:space="preserve"> nga nxënësit</w:t>
      </w:r>
      <w:r>
        <w:t>,</w:t>
      </w:r>
      <w:r w:rsidR="00083F31" w:rsidRPr="00510E34">
        <w:t xml:space="preserve"> bashkë me mësimdhënësit</w:t>
      </w:r>
      <w:r>
        <w:t>,</w:t>
      </w:r>
      <w:r w:rsidR="00083F31" w:rsidRPr="00510E34">
        <w:t xml:space="preserve"> </w:t>
      </w:r>
      <w:r w:rsidRPr="00510E34">
        <w:t>atëherë</w:t>
      </w:r>
      <w:r w:rsidR="00083F31" w:rsidRPr="00510E34">
        <w:t xml:space="preserve"> shënohet në këtë formë:</w:t>
      </w:r>
    </w:p>
    <w:p w:rsidR="00083F31" w:rsidRPr="00510E34" w:rsidRDefault="00083F31" w:rsidP="00114F5B">
      <w:pPr>
        <w:spacing w:beforeLines="60" w:afterLines="60"/>
        <w:contextualSpacing/>
        <w:jc w:val="both"/>
        <w:rPr>
          <w:sz w:val="10"/>
          <w:szCs w:val="10"/>
        </w:rPr>
      </w:pPr>
    </w:p>
    <w:p w:rsidR="00083F31" w:rsidRPr="00510E34" w:rsidRDefault="00083F31" w:rsidP="00114F5B">
      <w:pPr>
        <w:numPr>
          <w:ilvl w:val="0"/>
          <w:numId w:val="10"/>
        </w:numPr>
        <w:spacing w:beforeLines="60" w:afterLines="60"/>
        <w:contextualSpacing/>
        <w:jc w:val="both"/>
      </w:pPr>
      <w:r w:rsidRPr="00510E34">
        <w:t>Përshkruajmë ndotjet nga teknologjia</w:t>
      </w:r>
    </w:p>
    <w:p w:rsidR="00083F31" w:rsidRPr="00510E34" w:rsidRDefault="00083F31" w:rsidP="00114F5B">
      <w:pPr>
        <w:numPr>
          <w:ilvl w:val="0"/>
          <w:numId w:val="10"/>
        </w:numPr>
        <w:spacing w:beforeLines="60" w:afterLines="60"/>
        <w:contextualSpacing/>
        <w:jc w:val="both"/>
      </w:pPr>
      <w:r w:rsidRPr="00510E34">
        <w:t>Identifikojmë pa</w:t>
      </w:r>
      <w:r w:rsidR="00374B24">
        <w:t>jisjet që ndotin mjedisin</w:t>
      </w:r>
    </w:p>
    <w:p w:rsidR="00083F31" w:rsidRPr="00510E34" w:rsidRDefault="00083F31" w:rsidP="00114F5B">
      <w:pPr>
        <w:spacing w:beforeLines="60" w:afterLines="60"/>
        <w:ind w:left="720"/>
        <w:contextualSpacing/>
        <w:jc w:val="both"/>
        <w:rPr>
          <w:sz w:val="10"/>
          <w:szCs w:val="10"/>
        </w:rPr>
      </w:pPr>
    </w:p>
    <w:p w:rsidR="00083F31" w:rsidRPr="00510E34" w:rsidRDefault="00083F31" w:rsidP="00114F5B">
      <w:pPr>
        <w:spacing w:beforeLines="60" w:afterLines="60"/>
        <w:ind w:left="720"/>
        <w:contextualSpacing/>
        <w:jc w:val="both"/>
        <w:rPr>
          <w:sz w:val="10"/>
          <w:szCs w:val="10"/>
        </w:rPr>
      </w:pPr>
    </w:p>
    <w:tbl>
      <w:tblPr>
        <w:tblW w:w="95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0"/>
        <w:gridCol w:w="6210"/>
      </w:tblGrid>
      <w:tr w:rsidR="00083F31" w:rsidRPr="00510E34" w:rsidTr="008B2FDA">
        <w:tc>
          <w:tcPr>
            <w:tcW w:w="9540" w:type="dxa"/>
            <w:gridSpan w:val="2"/>
            <w:shd w:val="clear" w:color="auto" w:fill="8DB3E2"/>
          </w:tcPr>
          <w:p w:rsidR="00083F31" w:rsidRPr="00510E34" w:rsidRDefault="00083F31" w:rsidP="00114F5B">
            <w:pPr>
              <w:spacing w:beforeLines="60" w:afterLines="60"/>
              <w:contextualSpacing/>
              <w:jc w:val="both"/>
            </w:pPr>
            <w:r w:rsidRPr="00510E34">
              <w:rPr>
                <w:rFonts w:ascii="MyriadPro-It" w:hAnsi="MyriadPro-It" w:cs="MyriadPro-It"/>
                <w:i/>
                <w:iCs/>
              </w:rPr>
              <w:t>Kriteret e suksesit/ Si do ta dimë nëse kemi qenë të suksesshëm?</w:t>
            </w:r>
            <w:r w:rsidR="00374B24">
              <w:rPr>
                <w:rFonts w:ascii="MyriadPro-It" w:hAnsi="MyriadPro-It" w:cs="MyriadPro-It"/>
                <w:i/>
                <w:iCs/>
              </w:rPr>
              <w:t xml:space="preserve"> </w:t>
            </w:r>
            <w:r w:rsidRPr="00510E34">
              <w:rPr>
                <w:rFonts w:ascii="MyriadPro-It" w:hAnsi="MyriadPro-It" w:cs="MyriadPro-It"/>
                <w:i/>
                <w:iCs/>
              </w:rPr>
              <w:t>Kërkesat e mësimdhënësit</w:t>
            </w:r>
          </w:p>
        </w:tc>
      </w:tr>
      <w:tr w:rsidR="00083F31" w:rsidRPr="00510E34" w:rsidTr="008B2FDA">
        <w:trPr>
          <w:trHeight w:val="1232"/>
        </w:trPr>
        <w:tc>
          <w:tcPr>
            <w:tcW w:w="3330" w:type="dxa"/>
            <w:shd w:val="clear" w:color="auto" w:fill="8DB3E2"/>
          </w:tcPr>
          <w:p w:rsidR="00083F31" w:rsidRPr="00510E34" w:rsidRDefault="00083F31" w:rsidP="008B2FDA">
            <w:pPr>
              <w:autoSpaceDE w:val="0"/>
              <w:autoSpaceDN w:val="0"/>
              <w:adjustRightInd w:val="0"/>
              <w:rPr>
                <w:rFonts w:ascii="MyriadPro-Bold" w:hAnsi="MyriadPro-Bold" w:cs="MyriadPro-Bold"/>
                <w:b/>
                <w:bCs/>
                <w:color w:val="000000"/>
              </w:rPr>
            </w:pPr>
          </w:p>
          <w:p w:rsidR="00083F31" w:rsidRPr="00510E34" w:rsidRDefault="00083F31" w:rsidP="008B2FDA">
            <w:pPr>
              <w:autoSpaceDE w:val="0"/>
              <w:autoSpaceDN w:val="0"/>
              <w:adjustRightInd w:val="0"/>
              <w:rPr>
                <w:rFonts w:ascii="MyriadPro-Bold" w:hAnsi="MyriadPro-Bold" w:cs="MyriadPro-Bold"/>
                <w:b/>
                <w:bCs/>
                <w:color w:val="000000"/>
              </w:rPr>
            </w:pPr>
          </w:p>
          <w:p w:rsidR="00083F31" w:rsidRPr="00510E34" w:rsidRDefault="00083F31" w:rsidP="008B2FDA">
            <w:pPr>
              <w:autoSpaceDE w:val="0"/>
              <w:autoSpaceDN w:val="0"/>
              <w:adjustRightInd w:val="0"/>
              <w:rPr>
                <w:rFonts w:ascii="MyriadPro-Bold" w:hAnsi="MyriadPro-Bold" w:cs="MyriadPro-Bold"/>
                <w:b/>
                <w:bCs/>
                <w:color w:val="000000"/>
              </w:rPr>
            </w:pPr>
            <w:r w:rsidRPr="00510E34">
              <w:rPr>
                <w:rFonts w:ascii="MyriadPro-Bold" w:hAnsi="MyriadPro-Bold" w:cs="MyriadPro-Bold"/>
                <w:b/>
                <w:bCs/>
                <w:color w:val="000000"/>
              </w:rPr>
              <w:t>Nuk janë kritere të suksesit:</w:t>
            </w:r>
          </w:p>
          <w:p w:rsidR="00083F31" w:rsidRPr="00510E34" w:rsidRDefault="00083F31" w:rsidP="008B2FDA">
            <w:pPr>
              <w:autoSpaceDE w:val="0"/>
              <w:autoSpaceDN w:val="0"/>
              <w:adjustRightInd w:val="0"/>
              <w:rPr>
                <w:rFonts w:ascii="MyriadPro-It" w:hAnsi="MyriadPro-It" w:cs="MyriadPro-It"/>
                <w:i/>
                <w:iCs/>
              </w:rPr>
            </w:pPr>
            <w:r w:rsidRPr="00510E34">
              <w:rPr>
                <w:rFonts w:ascii="MyriadPro-It" w:hAnsi="MyriadPro-It" w:cs="MyriadPro-It"/>
                <w:i/>
                <w:iCs/>
              </w:rPr>
              <w:t>• grupi ynë punoi bashkë</w:t>
            </w:r>
          </w:p>
          <w:p w:rsidR="00083F31" w:rsidRPr="00510E34" w:rsidRDefault="00083F31" w:rsidP="008B2FDA">
            <w:pPr>
              <w:autoSpaceDE w:val="0"/>
              <w:autoSpaceDN w:val="0"/>
              <w:adjustRightInd w:val="0"/>
              <w:rPr>
                <w:rFonts w:ascii="MyriadPro-It" w:hAnsi="MyriadPro-It" w:cs="MyriadPro-It"/>
                <w:i/>
                <w:iCs/>
              </w:rPr>
            </w:pPr>
            <w:r w:rsidRPr="00510E34">
              <w:rPr>
                <w:rFonts w:ascii="MyriadPro-It" w:hAnsi="MyriadPro-It" w:cs="MyriadPro-It"/>
                <w:i/>
                <w:iCs/>
              </w:rPr>
              <w:t>• grupi ynë i respektoi të gjitha rregullat</w:t>
            </w:r>
          </w:p>
        </w:tc>
        <w:tc>
          <w:tcPr>
            <w:tcW w:w="6210" w:type="dxa"/>
            <w:shd w:val="clear" w:color="auto" w:fill="8DB3E2"/>
          </w:tcPr>
          <w:p w:rsidR="00083F31" w:rsidRPr="00510E34" w:rsidRDefault="00374B24" w:rsidP="008B2FDA">
            <w:pPr>
              <w:pStyle w:val="NoSpacing"/>
              <w:rPr>
                <w:rFonts w:ascii="MyriadPro-It" w:hAnsi="MyriadPro-It" w:cs="MyriadPro-It"/>
                <w:b/>
                <w:iCs/>
                <w:sz w:val="24"/>
                <w:szCs w:val="24"/>
              </w:rPr>
            </w:pPr>
            <w:r>
              <w:rPr>
                <w:rFonts w:ascii="MyriadPro-It" w:hAnsi="MyriadPro-It" w:cs="MyriadPro-It"/>
                <w:b/>
                <w:iCs/>
                <w:sz w:val="24"/>
                <w:szCs w:val="24"/>
              </w:rPr>
              <w:t>Kritere e</w:t>
            </w:r>
            <w:r w:rsidR="00083F31" w:rsidRPr="00510E34">
              <w:rPr>
                <w:rFonts w:ascii="MyriadPro-It" w:hAnsi="MyriadPro-It" w:cs="MyriadPro-It"/>
                <w:b/>
                <w:iCs/>
                <w:sz w:val="24"/>
                <w:szCs w:val="24"/>
              </w:rPr>
              <w:t xml:space="preserve"> suksesit</w:t>
            </w:r>
          </w:p>
          <w:p w:rsidR="00083F31" w:rsidRPr="00510E34" w:rsidRDefault="00083F31" w:rsidP="008B2FDA">
            <w:pPr>
              <w:pStyle w:val="NoSpacing"/>
              <w:rPr>
                <w:rFonts w:ascii="MyriadPro-It" w:hAnsi="MyriadPro-It" w:cs="MyriadPro-It"/>
                <w:i/>
                <w:iCs/>
                <w:sz w:val="24"/>
                <w:szCs w:val="24"/>
              </w:rPr>
            </w:pPr>
            <w:r w:rsidRPr="00510E34">
              <w:rPr>
                <w:rFonts w:ascii="MyriadPro-It" w:hAnsi="MyriadPro-It" w:cs="MyriadPro-It"/>
                <w:i/>
                <w:iCs/>
                <w:color w:val="00529D"/>
                <w:sz w:val="24"/>
                <w:szCs w:val="24"/>
              </w:rPr>
              <w:t>-</w:t>
            </w:r>
            <w:r w:rsidRPr="00510E34">
              <w:rPr>
                <w:rFonts w:ascii="MyriadPro-It" w:hAnsi="MyriadPro-It" w:cs="MyriadPro-It"/>
                <w:i/>
                <w:iCs/>
                <w:sz w:val="24"/>
                <w:szCs w:val="24"/>
              </w:rPr>
              <w:t>ndani rolet e secilit për punën që duhet bërë</w:t>
            </w:r>
          </w:p>
          <w:p w:rsidR="00083F31" w:rsidRPr="00510E34" w:rsidRDefault="00083F31" w:rsidP="008B2FDA">
            <w:pPr>
              <w:pStyle w:val="NoSpacing"/>
              <w:rPr>
                <w:rFonts w:ascii="MyriadPro-It" w:hAnsi="MyriadPro-It" w:cs="MyriadPro-It"/>
                <w:i/>
                <w:iCs/>
                <w:sz w:val="24"/>
                <w:szCs w:val="24"/>
              </w:rPr>
            </w:pPr>
            <w:r w:rsidRPr="00510E34">
              <w:rPr>
                <w:rFonts w:ascii="MyriadPro-It" w:hAnsi="MyriadPro-It" w:cs="MyriadPro-It"/>
                <w:i/>
                <w:iCs/>
                <w:sz w:val="24"/>
                <w:szCs w:val="24"/>
              </w:rPr>
              <w:t>-nëse nuk pajtoheni me shokun/shoqen, argumentoni arsyen</w:t>
            </w:r>
          </w:p>
          <w:p w:rsidR="00083F31" w:rsidRPr="00510E34" w:rsidRDefault="00083F31" w:rsidP="008B2FDA">
            <w:pPr>
              <w:pStyle w:val="NoSpacing"/>
              <w:rPr>
                <w:rFonts w:ascii="MyriadPro-It" w:hAnsi="MyriadPro-It" w:cs="MyriadPro-It"/>
                <w:i/>
                <w:iCs/>
                <w:sz w:val="24"/>
                <w:szCs w:val="24"/>
              </w:rPr>
            </w:pPr>
            <w:r w:rsidRPr="00510E34">
              <w:rPr>
                <w:rFonts w:ascii="MyriadPro-It" w:hAnsi="MyriadPro-It" w:cs="MyriadPro-It"/>
                <w:i/>
                <w:iCs/>
                <w:sz w:val="24"/>
                <w:szCs w:val="24"/>
              </w:rPr>
              <w:t>-gjysma e nxënësve të shkruaj</w:t>
            </w:r>
            <w:r w:rsidR="00374B24">
              <w:rPr>
                <w:rFonts w:ascii="MyriadPro-It" w:hAnsi="MyriadPro-It" w:cs="MyriadPro-It"/>
                <w:i/>
                <w:iCs/>
                <w:sz w:val="24"/>
                <w:szCs w:val="24"/>
              </w:rPr>
              <w:t>ë për ushqimin e shëndetshëm,</w:t>
            </w:r>
            <w:r w:rsidRPr="00510E34">
              <w:rPr>
                <w:rFonts w:ascii="MyriadPro-It" w:hAnsi="MyriadPro-It" w:cs="MyriadPro-It"/>
                <w:i/>
                <w:iCs/>
                <w:sz w:val="24"/>
                <w:szCs w:val="24"/>
              </w:rPr>
              <w:t xml:space="preserve"> ndërsa gjysma tjetër për ushqimin jo të shëndetshëm</w:t>
            </w:r>
          </w:p>
          <w:p w:rsidR="00083F31" w:rsidRPr="00510E34" w:rsidRDefault="00083F31" w:rsidP="008B2FDA">
            <w:pPr>
              <w:pStyle w:val="NoSpacing"/>
              <w:rPr>
                <w:rFonts w:ascii="Times New Roman" w:hAnsi="Times New Roman"/>
                <w:sz w:val="24"/>
                <w:szCs w:val="24"/>
              </w:rPr>
            </w:pPr>
            <w:r w:rsidRPr="00510E34">
              <w:rPr>
                <w:rFonts w:ascii="MyriadPro-It" w:hAnsi="MyriadPro-It" w:cs="MyriadPro-It"/>
                <w:i/>
                <w:iCs/>
                <w:sz w:val="24"/>
                <w:szCs w:val="24"/>
              </w:rPr>
              <w:t>-se</w:t>
            </w:r>
            <w:r w:rsidR="00374B24">
              <w:rPr>
                <w:rFonts w:ascii="MyriadPro-It" w:hAnsi="MyriadPro-It" w:cs="MyriadPro-It"/>
                <w:i/>
                <w:iCs/>
                <w:sz w:val="24"/>
                <w:szCs w:val="24"/>
              </w:rPr>
              <w:t xml:space="preserve">cili nxënës i grupit të shkruajë </w:t>
            </w:r>
            <w:r w:rsidRPr="00510E34">
              <w:rPr>
                <w:rFonts w:ascii="MyriadPro-It" w:hAnsi="MyriadPro-It" w:cs="MyriadPro-It"/>
                <w:i/>
                <w:iCs/>
                <w:sz w:val="24"/>
                <w:szCs w:val="24"/>
              </w:rPr>
              <w:t>nga një artikull për të ushqyerit</w:t>
            </w:r>
          </w:p>
        </w:tc>
      </w:tr>
    </w:tbl>
    <w:p w:rsidR="00083F31" w:rsidRPr="00510E34" w:rsidRDefault="00083F31" w:rsidP="00083F31">
      <w:pPr>
        <w:spacing w:after="240" w:line="276" w:lineRule="auto"/>
        <w:jc w:val="both"/>
        <w:rPr>
          <w:b/>
          <w:color w:val="C00000"/>
          <w:sz w:val="10"/>
          <w:szCs w:val="10"/>
        </w:rPr>
      </w:pPr>
    </w:p>
    <w:p w:rsidR="00083F31" w:rsidRPr="00510E34" w:rsidRDefault="00083F31" w:rsidP="00083F31">
      <w:pPr>
        <w:spacing w:after="240" w:line="276" w:lineRule="auto"/>
        <w:jc w:val="both"/>
        <w:rPr>
          <w:b/>
          <w:color w:val="C00000"/>
          <w:sz w:val="10"/>
          <w:szCs w:val="10"/>
        </w:rPr>
      </w:pPr>
    </w:p>
    <w:p w:rsidR="00083F31" w:rsidRPr="00510E34" w:rsidRDefault="00083F31" w:rsidP="00083F31">
      <w:pPr>
        <w:spacing w:after="240" w:line="276" w:lineRule="auto"/>
        <w:jc w:val="both"/>
        <w:rPr>
          <w:b/>
          <w:color w:val="C00000"/>
          <w:sz w:val="10"/>
          <w:szCs w:val="10"/>
        </w:rPr>
      </w:pPr>
    </w:p>
    <w:p w:rsidR="00083F31" w:rsidRPr="00510E34" w:rsidRDefault="00083F31" w:rsidP="00083F31">
      <w:pPr>
        <w:spacing w:after="240" w:line="276" w:lineRule="auto"/>
        <w:jc w:val="both"/>
        <w:rPr>
          <w:b/>
          <w:color w:val="C00000"/>
          <w:sz w:val="10"/>
          <w:szCs w:val="10"/>
        </w:rPr>
      </w:pPr>
    </w:p>
    <w:p w:rsidR="00083F31" w:rsidRPr="00510E34" w:rsidRDefault="00083F31" w:rsidP="00083F31">
      <w:pPr>
        <w:spacing w:after="240" w:line="276" w:lineRule="auto"/>
        <w:jc w:val="both"/>
        <w:rPr>
          <w:b/>
          <w:color w:val="C00000"/>
          <w:sz w:val="10"/>
          <w:szCs w:val="10"/>
        </w:rPr>
      </w:pPr>
    </w:p>
    <w:p w:rsidR="00083F31" w:rsidRPr="00510E34" w:rsidRDefault="00083F31" w:rsidP="00083F31">
      <w:pPr>
        <w:shd w:val="clear" w:color="auto" w:fill="FABF8F"/>
        <w:spacing w:after="240" w:line="276" w:lineRule="auto"/>
        <w:jc w:val="both"/>
        <w:rPr>
          <w:color w:val="C00000"/>
        </w:rPr>
      </w:pPr>
      <w:r w:rsidRPr="00510E34">
        <w:rPr>
          <w:b/>
          <w:color w:val="C00000"/>
        </w:rPr>
        <w:lastRenderedPageBreak/>
        <w:t>Aktivitet:</w:t>
      </w:r>
      <w:r w:rsidRPr="00510E34">
        <w:rPr>
          <w:color w:val="C00000"/>
        </w:rPr>
        <w:t xml:space="preserve"> </w:t>
      </w:r>
    </w:p>
    <w:p w:rsidR="00083F31" w:rsidRPr="00510E34" w:rsidRDefault="00083F31" w:rsidP="00083F31">
      <w:pPr>
        <w:spacing w:after="240" w:line="276" w:lineRule="auto"/>
        <w:jc w:val="both"/>
        <w:rPr>
          <w:b/>
          <w:i/>
        </w:rPr>
      </w:pPr>
      <w:r w:rsidRPr="00510E34">
        <w:rPr>
          <w:i/>
        </w:rPr>
        <w:t>Pasi që</w:t>
      </w:r>
      <w:r w:rsidR="00374B24">
        <w:rPr>
          <w:i/>
        </w:rPr>
        <w:t xml:space="preserve"> ta</w:t>
      </w:r>
      <w:r w:rsidRPr="00510E34">
        <w:rPr>
          <w:i/>
        </w:rPr>
        <w:t xml:space="preserve"> keni lexuar dhe analizuar</w:t>
      </w:r>
      <w:r w:rsidR="00702FB9">
        <w:rPr>
          <w:i/>
        </w:rPr>
        <w:t xml:space="preserve"> </w:t>
      </w:r>
      <w:r w:rsidRPr="00510E34">
        <w:rPr>
          <w:i/>
        </w:rPr>
        <w:t xml:space="preserve">pjesën për vlerësimin – planifikimin e vlerësimit të arritjeve të nxënësve në bazë të rezultateve mësimore, </w:t>
      </w:r>
      <w:r w:rsidRPr="00510E34">
        <w:t xml:space="preserve">reflektoni për përvojën e vlerësimit në praktikat e klasës, për përvojën tuaj të fituar nga programet e trajnimit në metodologji të vlerësimit dhe </w:t>
      </w:r>
      <w:r w:rsidRPr="00510E34">
        <w:rPr>
          <w:b/>
          <w:i/>
        </w:rPr>
        <w:t>merrni së paku tre shembuj të rezultateve</w:t>
      </w:r>
      <w:r w:rsidRPr="00510E34">
        <w:rPr>
          <w:i/>
        </w:rPr>
        <w:t xml:space="preserve"> të kompetencave që janë të lidhura ngushtë me fushën </w:t>
      </w:r>
      <w:r w:rsidR="00374B24">
        <w:rPr>
          <w:i/>
        </w:rPr>
        <w:t>,,</w:t>
      </w:r>
      <w:r w:rsidRPr="00510E34">
        <w:rPr>
          <w:i/>
        </w:rPr>
        <w:t>Jeta dhe puna</w:t>
      </w:r>
      <w:r w:rsidR="00374B24">
        <w:rPr>
          <w:i/>
        </w:rPr>
        <w:t>”</w:t>
      </w:r>
      <w:r w:rsidRPr="00510E34">
        <w:rPr>
          <w:i/>
        </w:rPr>
        <w:t xml:space="preserve">, ose tre shembuj nga rezultatet e fushës </w:t>
      </w:r>
      <w:r w:rsidR="00374B24">
        <w:rPr>
          <w:i/>
        </w:rPr>
        <w:t>,,</w:t>
      </w:r>
      <w:r w:rsidRPr="00374B24">
        <w:rPr>
          <w:b/>
          <w:i/>
        </w:rPr>
        <w:t>Jeta dhe puna</w:t>
      </w:r>
      <w:r w:rsidR="00374B24">
        <w:rPr>
          <w:b/>
          <w:i/>
        </w:rPr>
        <w:t>”</w:t>
      </w:r>
      <w:r w:rsidRPr="00510E34">
        <w:rPr>
          <w:i/>
        </w:rPr>
        <w:t xml:space="preserve"> (shkalla 3), apo tre shembuj nga rezultatet e lëndës mësimore, për të </w:t>
      </w:r>
      <w:r w:rsidRPr="00510E34">
        <w:rPr>
          <w:b/>
          <w:i/>
        </w:rPr>
        <w:t>cilat pastaj përcaktoni teknikat e vlerësimit dhe kriteret e suksesit.</w:t>
      </w:r>
    </w:p>
    <w:tbl>
      <w:tblPr>
        <w:tblW w:w="85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8"/>
        <w:gridCol w:w="1593"/>
        <w:gridCol w:w="1307"/>
        <w:gridCol w:w="1306"/>
        <w:gridCol w:w="1086"/>
        <w:gridCol w:w="870"/>
        <w:gridCol w:w="1224"/>
        <w:gridCol w:w="664"/>
      </w:tblGrid>
      <w:tr w:rsidR="00083F31" w:rsidRPr="00510E34" w:rsidTr="008B2FDA">
        <w:trPr>
          <w:trHeight w:val="404"/>
        </w:trPr>
        <w:tc>
          <w:tcPr>
            <w:tcW w:w="498" w:type="dxa"/>
            <w:vMerge w:val="restart"/>
            <w:shd w:val="clear" w:color="auto" w:fill="C6D9F1"/>
          </w:tcPr>
          <w:p w:rsidR="00083F31" w:rsidRPr="00510E34" w:rsidRDefault="00083F31" w:rsidP="008B2FDA">
            <w:pPr>
              <w:jc w:val="center"/>
            </w:pPr>
            <w:r w:rsidRPr="00510E34">
              <w:rPr>
                <w:i/>
                <w:color w:val="C00000"/>
              </w:rPr>
              <w:t xml:space="preserve"> </w:t>
            </w:r>
          </w:p>
          <w:p w:rsidR="00083F31" w:rsidRPr="00510E34" w:rsidRDefault="00083F31" w:rsidP="008B2FDA">
            <w:pPr>
              <w:jc w:val="center"/>
            </w:pPr>
          </w:p>
          <w:p w:rsidR="00083F31" w:rsidRPr="00510E34" w:rsidRDefault="00083F31" w:rsidP="008B2FDA">
            <w:pPr>
              <w:jc w:val="center"/>
            </w:pPr>
            <w:r w:rsidRPr="00510E34">
              <w:t>Nr.</w:t>
            </w:r>
          </w:p>
        </w:tc>
        <w:tc>
          <w:tcPr>
            <w:tcW w:w="1593" w:type="dxa"/>
            <w:shd w:val="clear" w:color="auto" w:fill="C6D9F1"/>
          </w:tcPr>
          <w:p w:rsidR="00083F31" w:rsidRPr="00510E34" w:rsidRDefault="00083F31" w:rsidP="008B2FDA">
            <w:pPr>
              <w:jc w:val="center"/>
            </w:pPr>
            <w:r w:rsidRPr="00510E34">
              <w:rPr>
                <w:b/>
              </w:rPr>
              <w:t xml:space="preserve">Rezultatet e të nxënit </w:t>
            </w:r>
          </w:p>
        </w:tc>
        <w:tc>
          <w:tcPr>
            <w:tcW w:w="1307" w:type="dxa"/>
            <w:vMerge w:val="restart"/>
            <w:shd w:val="clear" w:color="auto" w:fill="C6D9F1"/>
          </w:tcPr>
          <w:p w:rsidR="00083F31" w:rsidRPr="00510E34" w:rsidRDefault="00083F31" w:rsidP="008B2FDA">
            <w:pPr>
              <w:jc w:val="center"/>
              <w:rPr>
                <w:b/>
              </w:rPr>
            </w:pPr>
          </w:p>
          <w:p w:rsidR="00083F31" w:rsidRPr="00510E34" w:rsidRDefault="00083F31" w:rsidP="008B2FDA">
            <w:pPr>
              <w:jc w:val="center"/>
            </w:pPr>
            <w:r w:rsidRPr="00510E34">
              <w:rPr>
                <w:b/>
              </w:rPr>
              <w:t>Teknika e vlerësimit</w:t>
            </w:r>
          </w:p>
        </w:tc>
        <w:tc>
          <w:tcPr>
            <w:tcW w:w="5150" w:type="dxa"/>
            <w:gridSpan w:val="5"/>
            <w:shd w:val="clear" w:color="auto" w:fill="C6D9F1"/>
          </w:tcPr>
          <w:p w:rsidR="00083F31" w:rsidRPr="00510E34" w:rsidRDefault="00083F31" w:rsidP="008B2FDA">
            <w:pPr>
              <w:jc w:val="center"/>
            </w:pPr>
            <w:r w:rsidRPr="00510E34">
              <w:rPr>
                <w:b/>
              </w:rPr>
              <w:t>Kriteret e suksesit (1-5)</w:t>
            </w:r>
          </w:p>
        </w:tc>
      </w:tr>
      <w:tr w:rsidR="00083F31" w:rsidRPr="00510E34" w:rsidTr="008B2FDA">
        <w:trPr>
          <w:trHeight w:val="85"/>
        </w:trPr>
        <w:tc>
          <w:tcPr>
            <w:tcW w:w="498" w:type="dxa"/>
            <w:vMerge/>
            <w:shd w:val="clear" w:color="auto" w:fill="C6D9F1"/>
          </w:tcPr>
          <w:p w:rsidR="00083F31" w:rsidRPr="00510E34" w:rsidRDefault="00083F31" w:rsidP="008B2FDA">
            <w:pPr>
              <w:jc w:val="center"/>
              <w:rPr>
                <w:sz w:val="20"/>
                <w:szCs w:val="20"/>
              </w:rPr>
            </w:pPr>
          </w:p>
        </w:tc>
        <w:tc>
          <w:tcPr>
            <w:tcW w:w="1593" w:type="dxa"/>
            <w:shd w:val="clear" w:color="auto" w:fill="C6D9F1"/>
          </w:tcPr>
          <w:p w:rsidR="00083F31" w:rsidRPr="00510E34" w:rsidRDefault="00083F31" w:rsidP="008B2FDA">
            <w:pPr>
              <w:jc w:val="center"/>
              <w:rPr>
                <w:sz w:val="20"/>
                <w:szCs w:val="20"/>
              </w:rPr>
            </w:pPr>
            <w:r w:rsidRPr="00510E34">
              <w:rPr>
                <w:sz w:val="20"/>
                <w:szCs w:val="20"/>
              </w:rPr>
              <w:t>Nxënësi është në gjendje të:</w:t>
            </w:r>
          </w:p>
        </w:tc>
        <w:tc>
          <w:tcPr>
            <w:tcW w:w="1307" w:type="dxa"/>
            <w:vMerge/>
            <w:shd w:val="clear" w:color="auto" w:fill="C6D9F1"/>
            <w:tcMar>
              <w:left w:w="57" w:type="dxa"/>
              <w:right w:w="57" w:type="dxa"/>
            </w:tcMar>
          </w:tcPr>
          <w:p w:rsidR="00083F31" w:rsidRPr="00510E34" w:rsidRDefault="00083F31" w:rsidP="008B2FDA">
            <w:pPr>
              <w:jc w:val="center"/>
              <w:rPr>
                <w:sz w:val="20"/>
                <w:szCs w:val="20"/>
              </w:rPr>
            </w:pPr>
          </w:p>
        </w:tc>
        <w:tc>
          <w:tcPr>
            <w:tcW w:w="1306" w:type="dxa"/>
            <w:shd w:val="clear" w:color="auto" w:fill="C6D9F1"/>
            <w:tcMar>
              <w:left w:w="57" w:type="dxa"/>
              <w:right w:w="57" w:type="dxa"/>
            </w:tcMar>
          </w:tcPr>
          <w:p w:rsidR="00083F31" w:rsidRPr="00510E34" w:rsidRDefault="00083F31" w:rsidP="008B2FDA">
            <w:pPr>
              <w:jc w:val="center"/>
              <w:rPr>
                <w:sz w:val="18"/>
                <w:szCs w:val="18"/>
              </w:rPr>
            </w:pPr>
            <w:r w:rsidRPr="00510E34">
              <w:rPr>
                <w:sz w:val="18"/>
                <w:szCs w:val="18"/>
              </w:rPr>
              <w:t>Shkëlqyeshëm</w:t>
            </w:r>
          </w:p>
        </w:tc>
        <w:tc>
          <w:tcPr>
            <w:tcW w:w="1086" w:type="dxa"/>
            <w:shd w:val="clear" w:color="auto" w:fill="C6D9F1"/>
            <w:tcMar>
              <w:left w:w="57" w:type="dxa"/>
              <w:right w:w="57" w:type="dxa"/>
            </w:tcMar>
          </w:tcPr>
          <w:p w:rsidR="00083F31" w:rsidRPr="00510E34" w:rsidRDefault="00083F31" w:rsidP="008B2FDA">
            <w:pPr>
              <w:jc w:val="center"/>
              <w:rPr>
                <w:sz w:val="18"/>
                <w:szCs w:val="18"/>
              </w:rPr>
            </w:pPr>
            <w:r w:rsidRPr="00510E34">
              <w:rPr>
                <w:sz w:val="18"/>
                <w:szCs w:val="18"/>
              </w:rPr>
              <w:t xml:space="preserve">Shumë mirë </w:t>
            </w:r>
          </w:p>
        </w:tc>
        <w:tc>
          <w:tcPr>
            <w:tcW w:w="870" w:type="dxa"/>
            <w:shd w:val="clear" w:color="auto" w:fill="C6D9F1"/>
            <w:tcMar>
              <w:left w:w="57" w:type="dxa"/>
              <w:right w:w="57" w:type="dxa"/>
            </w:tcMar>
          </w:tcPr>
          <w:p w:rsidR="00083F31" w:rsidRPr="00510E34" w:rsidRDefault="00083F31" w:rsidP="008B2FDA">
            <w:pPr>
              <w:jc w:val="center"/>
              <w:rPr>
                <w:sz w:val="18"/>
                <w:szCs w:val="18"/>
              </w:rPr>
            </w:pPr>
            <w:r w:rsidRPr="00510E34">
              <w:rPr>
                <w:sz w:val="18"/>
                <w:szCs w:val="18"/>
              </w:rPr>
              <w:t>Mirë</w:t>
            </w:r>
          </w:p>
        </w:tc>
        <w:tc>
          <w:tcPr>
            <w:tcW w:w="1224" w:type="dxa"/>
            <w:shd w:val="clear" w:color="auto" w:fill="C6D9F1"/>
            <w:tcMar>
              <w:left w:w="57" w:type="dxa"/>
              <w:right w:w="57" w:type="dxa"/>
            </w:tcMar>
          </w:tcPr>
          <w:p w:rsidR="00083F31" w:rsidRPr="00510E34" w:rsidRDefault="00083F31" w:rsidP="008B2FDA">
            <w:pPr>
              <w:jc w:val="center"/>
              <w:rPr>
                <w:sz w:val="18"/>
                <w:szCs w:val="18"/>
              </w:rPr>
            </w:pPr>
            <w:r w:rsidRPr="00510E34">
              <w:rPr>
                <w:sz w:val="18"/>
                <w:szCs w:val="18"/>
              </w:rPr>
              <w:t>Mjaftueshëm</w:t>
            </w:r>
          </w:p>
        </w:tc>
        <w:tc>
          <w:tcPr>
            <w:tcW w:w="664" w:type="dxa"/>
            <w:shd w:val="clear" w:color="auto" w:fill="C6D9F1"/>
            <w:tcMar>
              <w:left w:w="57" w:type="dxa"/>
              <w:right w:w="57" w:type="dxa"/>
            </w:tcMar>
          </w:tcPr>
          <w:p w:rsidR="00083F31" w:rsidRPr="00510E34" w:rsidRDefault="00083F31" w:rsidP="008B2FDA">
            <w:pPr>
              <w:jc w:val="center"/>
              <w:rPr>
                <w:sz w:val="18"/>
                <w:szCs w:val="18"/>
              </w:rPr>
            </w:pPr>
            <w:r w:rsidRPr="00510E34">
              <w:rPr>
                <w:sz w:val="18"/>
                <w:szCs w:val="18"/>
              </w:rPr>
              <w:t>Dobët</w:t>
            </w:r>
          </w:p>
        </w:tc>
      </w:tr>
      <w:tr w:rsidR="00083F31" w:rsidRPr="00510E34" w:rsidTr="008B2FDA">
        <w:trPr>
          <w:trHeight w:val="443"/>
        </w:trPr>
        <w:tc>
          <w:tcPr>
            <w:tcW w:w="498" w:type="dxa"/>
          </w:tcPr>
          <w:p w:rsidR="00083F31" w:rsidRPr="00510E34" w:rsidRDefault="00083F31" w:rsidP="008B2FDA">
            <w:pPr>
              <w:rPr>
                <w:sz w:val="20"/>
                <w:szCs w:val="20"/>
              </w:rPr>
            </w:pPr>
            <w:r w:rsidRPr="00510E34">
              <w:rPr>
                <w:sz w:val="20"/>
                <w:szCs w:val="20"/>
              </w:rPr>
              <w:t>1</w:t>
            </w:r>
          </w:p>
        </w:tc>
        <w:tc>
          <w:tcPr>
            <w:tcW w:w="1593" w:type="dxa"/>
          </w:tcPr>
          <w:p w:rsidR="00083F31" w:rsidRPr="00510E34" w:rsidRDefault="00083F31" w:rsidP="008B2FDA">
            <w:pPr>
              <w:rPr>
                <w:sz w:val="20"/>
                <w:szCs w:val="20"/>
              </w:rPr>
            </w:pPr>
          </w:p>
        </w:tc>
        <w:tc>
          <w:tcPr>
            <w:tcW w:w="1307" w:type="dxa"/>
          </w:tcPr>
          <w:p w:rsidR="00083F31" w:rsidRPr="00510E34" w:rsidRDefault="00083F31" w:rsidP="008B2FDA">
            <w:pPr>
              <w:tabs>
                <w:tab w:val="center" w:pos="4680"/>
                <w:tab w:val="right" w:pos="9360"/>
              </w:tabs>
              <w:rPr>
                <w:sz w:val="20"/>
                <w:szCs w:val="20"/>
              </w:rPr>
            </w:pPr>
          </w:p>
        </w:tc>
        <w:tc>
          <w:tcPr>
            <w:tcW w:w="1306" w:type="dxa"/>
          </w:tcPr>
          <w:p w:rsidR="00083F31" w:rsidRPr="00510E34" w:rsidRDefault="00083F31" w:rsidP="008B2FDA">
            <w:pPr>
              <w:tabs>
                <w:tab w:val="center" w:pos="4680"/>
                <w:tab w:val="right" w:pos="9360"/>
              </w:tabs>
              <w:rPr>
                <w:sz w:val="20"/>
                <w:szCs w:val="20"/>
              </w:rPr>
            </w:pPr>
          </w:p>
        </w:tc>
        <w:tc>
          <w:tcPr>
            <w:tcW w:w="1086" w:type="dxa"/>
          </w:tcPr>
          <w:p w:rsidR="00083F31" w:rsidRPr="00510E34" w:rsidRDefault="00083F31" w:rsidP="008B2FDA">
            <w:pPr>
              <w:tabs>
                <w:tab w:val="center" w:pos="4680"/>
                <w:tab w:val="right" w:pos="9360"/>
              </w:tabs>
              <w:rPr>
                <w:sz w:val="20"/>
                <w:szCs w:val="20"/>
              </w:rPr>
            </w:pPr>
          </w:p>
        </w:tc>
        <w:tc>
          <w:tcPr>
            <w:tcW w:w="870" w:type="dxa"/>
          </w:tcPr>
          <w:p w:rsidR="00083F31" w:rsidRPr="00510E34" w:rsidRDefault="00083F31" w:rsidP="008B2FDA">
            <w:pPr>
              <w:tabs>
                <w:tab w:val="center" w:pos="4680"/>
                <w:tab w:val="right" w:pos="9360"/>
              </w:tabs>
              <w:rPr>
                <w:sz w:val="20"/>
                <w:szCs w:val="20"/>
              </w:rPr>
            </w:pPr>
          </w:p>
        </w:tc>
        <w:tc>
          <w:tcPr>
            <w:tcW w:w="1224" w:type="dxa"/>
          </w:tcPr>
          <w:p w:rsidR="00083F31" w:rsidRPr="00510E34" w:rsidRDefault="00083F31" w:rsidP="008B2FDA">
            <w:pPr>
              <w:tabs>
                <w:tab w:val="center" w:pos="4680"/>
                <w:tab w:val="right" w:pos="9360"/>
              </w:tabs>
              <w:rPr>
                <w:sz w:val="20"/>
                <w:szCs w:val="20"/>
              </w:rPr>
            </w:pPr>
          </w:p>
        </w:tc>
        <w:tc>
          <w:tcPr>
            <w:tcW w:w="664" w:type="dxa"/>
          </w:tcPr>
          <w:p w:rsidR="00083F31" w:rsidRPr="00510E34" w:rsidRDefault="00083F31" w:rsidP="008B2FDA">
            <w:pPr>
              <w:tabs>
                <w:tab w:val="center" w:pos="4680"/>
                <w:tab w:val="right" w:pos="9360"/>
              </w:tabs>
              <w:rPr>
                <w:sz w:val="20"/>
                <w:szCs w:val="20"/>
              </w:rPr>
            </w:pPr>
          </w:p>
        </w:tc>
      </w:tr>
      <w:tr w:rsidR="00083F31" w:rsidRPr="00510E34" w:rsidTr="008B2FDA">
        <w:trPr>
          <w:trHeight w:val="522"/>
        </w:trPr>
        <w:tc>
          <w:tcPr>
            <w:tcW w:w="498" w:type="dxa"/>
          </w:tcPr>
          <w:p w:rsidR="00083F31" w:rsidRPr="00510E34" w:rsidRDefault="00083F31" w:rsidP="008B2FDA">
            <w:pPr>
              <w:rPr>
                <w:sz w:val="20"/>
                <w:szCs w:val="20"/>
              </w:rPr>
            </w:pPr>
            <w:r w:rsidRPr="00510E34">
              <w:rPr>
                <w:sz w:val="20"/>
                <w:szCs w:val="20"/>
              </w:rPr>
              <w:t>2</w:t>
            </w:r>
          </w:p>
        </w:tc>
        <w:tc>
          <w:tcPr>
            <w:tcW w:w="1593" w:type="dxa"/>
          </w:tcPr>
          <w:p w:rsidR="00083F31" w:rsidRPr="00510E34" w:rsidRDefault="00083F31" w:rsidP="008B2FDA">
            <w:pPr>
              <w:rPr>
                <w:sz w:val="20"/>
                <w:szCs w:val="20"/>
              </w:rPr>
            </w:pPr>
          </w:p>
        </w:tc>
        <w:tc>
          <w:tcPr>
            <w:tcW w:w="1307" w:type="dxa"/>
          </w:tcPr>
          <w:p w:rsidR="00083F31" w:rsidRPr="00510E34" w:rsidRDefault="00083F31" w:rsidP="008B2FDA">
            <w:pPr>
              <w:tabs>
                <w:tab w:val="center" w:pos="4680"/>
                <w:tab w:val="right" w:pos="9360"/>
              </w:tabs>
              <w:rPr>
                <w:sz w:val="20"/>
                <w:szCs w:val="20"/>
              </w:rPr>
            </w:pPr>
          </w:p>
        </w:tc>
        <w:tc>
          <w:tcPr>
            <w:tcW w:w="1306" w:type="dxa"/>
          </w:tcPr>
          <w:p w:rsidR="00083F31" w:rsidRPr="00510E34" w:rsidRDefault="00083F31" w:rsidP="008B2FDA">
            <w:pPr>
              <w:tabs>
                <w:tab w:val="center" w:pos="4680"/>
                <w:tab w:val="right" w:pos="9360"/>
              </w:tabs>
              <w:rPr>
                <w:sz w:val="20"/>
                <w:szCs w:val="20"/>
              </w:rPr>
            </w:pPr>
          </w:p>
        </w:tc>
        <w:tc>
          <w:tcPr>
            <w:tcW w:w="1086" w:type="dxa"/>
          </w:tcPr>
          <w:p w:rsidR="00083F31" w:rsidRPr="00510E34" w:rsidRDefault="00083F31" w:rsidP="008B2FDA">
            <w:pPr>
              <w:tabs>
                <w:tab w:val="center" w:pos="4680"/>
                <w:tab w:val="right" w:pos="9360"/>
              </w:tabs>
              <w:rPr>
                <w:sz w:val="20"/>
                <w:szCs w:val="20"/>
              </w:rPr>
            </w:pPr>
          </w:p>
        </w:tc>
        <w:tc>
          <w:tcPr>
            <w:tcW w:w="870" w:type="dxa"/>
          </w:tcPr>
          <w:p w:rsidR="00083F31" w:rsidRPr="00510E34" w:rsidRDefault="00083F31" w:rsidP="008B2FDA">
            <w:pPr>
              <w:tabs>
                <w:tab w:val="center" w:pos="4680"/>
                <w:tab w:val="right" w:pos="9360"/>
              </w:tabs>
              <w:rPr>
                <w:sz w:val="20"/>
                <w:szCs w:val="20"/>
              </w:rPr>
            </w:pPr>
          </w:p>
        </w:tc>
        <w:tc>
          <w:tcPr>
            <w:tcW w:w="1224" w:type="dxa"/>
          </w:tcPr>
          <w:p w:rsidR="00083F31" w:rsidRPr="00510E34" w:rsidRDefault="00083F31" w:rsidP="008B2FDA">
            <w:pPr>
              <w:tabs>
                <w:tab w:val="center" w:pos="4680"/>
                <w:tab w:val="right" w:pos="9360"/>
              </w:tabs>
              <w:rPr>
                <w:sz w:val="20"/>
                <w:szCs w:val="20"/>
              </w:rPr>
            </w:pPr>
          </w:p>
        </w:tc>
        <w:tc>
          <w:tcPr>
            <w:tcW w:w="664" w:type="dxa"/>
          </w:tcPr>
          <w:p w:rsidR="00083F31" w:rsidRPr="00510E34" w:rsidRDefault="00083F31" w:rsidP="008B2FDA">
            <w:pPr>
              <w:tabs>
                <w:tab w:val="center" w:pos="4680"/>
                <w:tab w:val="right" w:pos="9360"/>
              </w:tabs>
              <w:rPr>
                <w:sz w:val="20"/>
                <w:szCs w:val="20"/>
              </w:rPr>
            </w:pPr>
          </w:p>
        </w:tc>
      </w:tr>
      <w:tr w:rsidR="00083F31" w:rsidRPr="00510E34" w:rsidTr="008B2FDA">
        <w:trPr>
          <w:trHeight w:val="395"/>
        </w:trPr>
        <w:tc>
          <w:tcPr>
            <w:tcW w:w="498" w:type="dxa"/>
          </w:tcPr>
          <w:p w:rsidR="00083F31" w:rsidRPr="00510E34" w:rsidRDefault="00083F31" w:rsidP="008B2FDA">
            <w:pPr>
              <w:rPr>
                <w:sz w:val="20"/>
                <w:szCs w:val="20"/>
              </w:rPr>
            </w:pPr>
            <w:r w:rsidRPr="00510E34">
              <w:rPr>
                <w:sz w:val="20"/>
                <w:szCs w:val="20"/>
              </w:rPr>
              <w:t>3</w:t>
            </w:r>
          </w:p>
        </w:tc>
        <w:tc>
          <w:tcPr>
            <w:tcW w:w="1593" w:type="dxa"/>
          </w:tcPr>
          <w:p w:rsidR="00083F31" w:rsidRPr="00510E34" w:rsidRDefault="00083F31" w:rsidP="008B2FDA">
            <w:pPr>
              <w:rPr>
                <w:sz w:val="20"/>
                <w:szCs w:val="20"/>
              </w:rPr>
            </w:pPr>
          </w:p>
        </w:tc>
        <w:tc>
          <w:tcPr>
            <w:tcW w:w="1307" w:type="dxa"/>
          </w:tcPr>
          <w:p w:rsidR="00083F31" w:rsidRPr="00510E34" w:rsidRDefault="00083F31" w:rsidP="008B2FDA">
            <w:pPr>
              <w:tabs>
                <w:tab w:val="center" w:pos="4680"/>
                <w:tab w:val="right" w:pos="9360"/>
              </w:tabs>
              <w:rPr>
                <w:sz w:val="20"/>
                <w:szCs w:val="20"/>
              </w:rPr>
            </w:pPr>
          </w:p>
        </w:tc>
        <w:tc>
          <w:tcPr>
            <w:tcW w:w="1306" w:type="dxa"/>
          </w:tcPr>
          <w:p w:rsidR="00083F31" w:rsidRPr="00510E34" w:rsidRDefault="00083F31" w:rsidP="008B2FDA">
            <w:pPr>
              <w:tabs>
                <w:tab w:val="center" w:pos="4680"/>
                <w:tab w:val="right" w:pos="9360"/>
              </w:tabs>
              <w:rPr>
                <w:sz w:val="20"/>
                <w:szCs w:val="20"/>
              </w:rPr>
            </w:pPr>
          </w:p>
        </w:tc>
        <w:tc>
          <w:tcPr>
            <w:tcW w:w="1086" w:type="dxa"/>
          </w:tcPr>
          <w:p w:rsidR="00083F31" w:rsidRPr="00510E34" w:rsidRDefault="00083F31" w:rsidP="008B2FDA">
            <w:pPr>
              <w:tabs>
                <w:tab w:val="center" w:pos="4680"/>
                <w:tab w:val="right" w:pos="9360"/>
              </w:tabs>
              <w:rPr>
                <w:sz w:val="20"/>
                <w:szCs w:val="20"/>
              </w:rPr>
            </w:pPr>
          </w:p>
        </w:tc>
        <w:tc>
          <w:tcPr>
            <w:tcW w:w="870" w:type="dxa"/>
          </w:tcPr>
          <w:p w:rsidR="00083F31" w:rsidRPr="00510E34" w:rsidRDefault="00083F31" w:rsidP="008B2FDA">
            <w:pPr>
              <w:tabs>
                <w:tab w:val="center" w:pos="4680"/>
                <w:tab w:val="right" w:pos="9360"/>
              </w:tabs>
              <w:rPr>
                <w:sz w:val="20"/>
                <w:szCs w:val="20"/>
              </w:rPr>
            </w:pPr>
          </w:p>
        </w:tc>
        <w:tc>
          <w:tcPr>
            <w:tcW w:w="1224" w:type="dxa"/>
          </w:tcPr>
          <w:p w:rsidR="00083F31" w:rsidRPr="00510E34" w:rsidRDefault="00083F31" w:rsidP="008B2FDA">
            <w:pPr>
              <w:tabs>
                <w:tab w:val="center" w:pos="4680"/>
                <w:tab w:val="right" w:pos="9360"/>
              </w:tabs>
              <w:rPr>
                <w:sz w:val="20"/>
                <w:szCs w:val="20"/>
              </w:rPr>
            </w:pPr>
          </w:p>
        </w:tc>
        <w:tc>
          <w:tcPr>
            <w:tcW w:w="664" w:type="dxa"/>
          </w:tcPr>
          <w:p w:rsidR="00083F31" w:rsidRPr="00510E34" w:rsidRDefault="00083F31" w:rsidP="008B2FDA">
            <w:pPr>
              <w:tabs>
                <w:tab w:val="center" w:pos="4680"/>
                <w:tab w:val="right" w:pos="9360"/>
              </w:tabs>
              <w:rPr>
                <w:sz w:val="20"/>
                <w:szCs w:val="20"/>
              </w:rPr>
            </w:pPr>
          </w:p>
        </w:tc>
      </w:tr>
    </w:tbl>
    <w:p w:rsidR="00083F31" w:rsidRPr="00510E34" w:rsidRDefault="00083F31" w:rsidP="00083F31">
      <w:pPr>
        <w:spacing w:line="276" w:lineRule="auto"/>
        <w:jc w:val="both"/>
        <w:rPr>
          <w:b/>
          <w:bCs/>
          <w:color w:val="000000"/>
        </w:rPr>
      </w:pPr>
    </w:p>
    <w:p w:rsidR="00083F31" w:rsidRPr="00510E34" w:rsidRDefault="00083F31" w:rsidP="00083F31">
      <w:pPr>
        <w:spacing w:line="276" w:lineRule="auto"/>
        <w:jc w:val="both"/>
        <w:rPr>
          <w:b/>
          <w:bCs/>
          <w:color w:val="000000"/>
        </w:rPr>
      </w:pPr>
    </w:p>
    <w:p w:rsidR="00083F31" w:rsidRPr="00510E34" w:rsidRDefault="00083F31" w:rsidP="00083F31">
      <w:pPr>
        <w:spacing w:line="276" w:lineRule="auto"/>
        <w:jc w:val="both"/>
        <w:rPr>
          <w:b/>
          <w:bCs/>
          <w:color w:val="000000"/>
        </w:rPr>
      </w:pPr>
    </w:p>
    <w:p w:rsidR="00083F31" w:rsidRPr="00510E34" w:rsidRDefault="00083F31" w:rsidP="00083F31">
      <w:pPr>
        <w:spacing w:line="276" w:lineRule="auto"/>
        <w:jc w:val="both"/>
        <w:rPr>
          <w:bCs/>
          <w:color w:val="000000"/>
        </w:rPr>
      </w:pPr>
      <w:r w:rsidRPr="00510E34">
        <w:rPr>
          <w:b/>
          <w:bCs/>
          <w:color w:val="000000"/>
        </w:rPr>
        <w:t>Vlerësimi për të nxënë</w:t>
      </w:r>
      <w:r w:rsidRPr="00510E34">
        <w:rPr>
          <w:bCs/>
          <w:color w:val="000000"/>
        </w:rPr>
        <w:t>. Vlerësimi për të nxënë tashmë është pjesë e udhëzuesve për për</w:t>
      </w:r>
      <w:r w:rsidR="00374B24">
        <w:rPr>
          <w:bCs/>
          <w:color w:val="000000"/>
        </w:rPr>
        <w:t>mirësimin e praktikave në klasë. Ë</w:t>
      </w:r>
      <w:r w:rsidRPr="00510E34">
        <w:rPr>
          <w:bCs/>
          <w:color w:val="000000"/>
        </w:rPr>
        <w:t>shtë pjesë e programeve për aftësimin e mësimdhënësve në shërbim. Ne nuk do të ndalimi në aspektet teorike, por vetëm po</w:t>
      </w:r>
      <w:r w:rsidR="00374B24">
        <w:rPr>
          <w:bCs/>
          <w:color w:val="000000"/>
        </w:rPr>
        <w:t xml:space="preserve"> sjellim disa aspekte</w:t>
      </w:r>
      <w:r w:rsidRPr="00510E34">
        <w:rPr>
          <w:bCs/>
          <w:color w:val="000000"/>
        </w:rPr>
        <w:t xml:space="preserve"> të vlerësimit për të nxënë, për të siguruar se vlerësimi për të nxënë është kuptuar në esencë dhe për të lehtësuar aktivitetet praktike me mësimdhënës gjatë trajnimit ose zhvillimit profesional në këtë fushë.</w:t>
      </w:r>
    </w:p>
    <w:p w:rsidR="00083F31" w:rsidRPr="00510E34" w:rsidRDefault="00083F31" w:rsidP="00083F31">
      <w:pPr>
        <w:spacing w:line="276" w:lineRule="auto"/>
        <w:jc w:val="both"/>
      </w:pPr>
      <w:r w:rsidRPr="00510E34">
        <w:t>Vlerësimi për të nxënë është instrumenti më i fuqishëm i vlerësi</w:t>
      </w:r>
      <w:r w:rsidR="00374B24">
        <w:t>mit, i cili gjeneron mësim. Ai ,,</w:t>
      </w:r>
      <w:r w:rsidRPr="00510E34">
        <w:t>...</w:t>
      </w:r>
      <w:r w:rsidRPr="00510E34">
        <w:rPr>
          <w:i/>
          <w:iCs/>
        </w:rPr>
        <w:t>i jep mundësi nxënësit të bëhet nxënës pa frikën se do të dështojë. Krijohet një mjedis mësimor dhe ofrohen mundësi për nxënësit t’i praktikojnë shkathtësitë dhe të marrin komente specifike dhe përshkruese që u ndihmojnë ta përmirësojnë të mësuarit..</w:t>
      </w:r>
      <w:r w:rsidRPr="00510E34">
        <w:rPr>
          <w:rStyle w:val="FootnoteReference"/>
          <w:i/>
          <w:iCs/>
        </w:rPr>
        <w:footnoteReference w:id="8"/>
      </w:r>
      <w:r w:rsidRPr="00510E34">
        <w:rPr>
          <w:i/>
          <w:iCs/>
        </w:rPr>
        <w:t>”</w:t>
      </w:r>
      <w:r w:rsidRPr="00510E34">
        <w:t xml:space="preserve"> </w:t>
      </w:r>
    </w:p>
    <w:p w:rsidR="00083F31" w:rsidRPr="00510E34" w:rsidRDefault="00083F31" w:rsidP="00083F31">
      <w:pPr>
        <w:autoSpaceDE w:val="0"/>
        <w:autoSpaceDN w:val="0"/>
        <w:adjustRightInd w:val="0"/>
        <w:spacing w:line="276" w:lineRule="auto"/>
        <w:jc w:val="both"/>
        <w:rPr>
          <w:iCs/>
          <w:color w:val="000000"/>
        </w:rPr>
      </w:pPr>
      <w:r w:rsidRPr="00510E34">
        <w:rPr>
          <w:iCs/>
          <w:color w:val="000000"/>
        </w:rPr>
        <w:t xml:space="preserve">Komentet kthyese </w:t>
      </w:r>
      <w:r w:rsidR="00374B24">
        <w:rPr>
          <w:iCs/>
          <w:color w:val="000000"/>
        </w:rPr>
        <w:t>të mësimdhënësit për nxënësin,</w:t>
      </w:r>
      <w:r w:rsidRPr="00510E34">
        <w:rPr>
          <w:iCs/>
          <w:color w:val="000000"/>
        </w:rPr>
        <w:t xml:space="preserve"> karshi të nxënit</w:t>
      </w:r>
      <w:r w:rsidR="00374B24">
        <w:rPr>
          <w:iCs/>
          <w:color w:val="000000"/>
        </w:rPr>
        <w:t>,</w:t>
      </w:r>
      <w:r w:rsidRPr="00510E34">
        <w:rPr>
          <w:iCs/>
          <w:color w:val="000000"/>
        </w:rPr>
        <w:t xml:space="preserve"> janë karakteristikë e veçantë e vlerësimit për të nxënë.</w:t>
      </w:r>
      <w:r w:rsidRPr="00510E34">
        <w:rPr>
          <w:i/>
          <w:iCs/>
          <w:color w:val="000000"/>
        </w:rPr>
        <w:t xml:space="preserve"> Hattie dhe Timperley e kanë propozuar një model të komenteve kthyese që shkon në katër nivele: </w:t>
      </w:r>
      <w:r w:rsidRPr="00510E34">
        <w:rPr>
          <w:iCs/>
          <w:color w:val="000000"/>
        </w:rPr>
        <w:t>komente</w:t>
      </w:r>
      <w:r w:rsidR="00374B24">
        <w:rPr>
          <w:iCs/>
          <w:color w:val="000000"/>
        </w:rPr>
        <w:t>t</w:t>
      </w:r>
      <w:r w:rsidRPr="00510E34">
        <w:rPr>
          <w:iCs/>
          <w:color w:val="000000"/>
        </w:rPr>
        <w:t xml:space="preserve"> për detyrën (</w:t>
      </w:r>
      <w:r w:rsidRPr="00510E34">
        <w:rPr>
          <w:i/>
          <w:iCs/>
          <w:color w:val="000000"/>
        </w:rPr>
        <w:t>p.sh. komente kthyese nëse përgjigjet ishin të sakta apo të gabuara, ose orientim</w:t>
      </w:r>
      <w:r w:rsidR="00374B24">
        <w:rPr>
          <w:i/>
          <w:iCs/>
          <w:color w:val="000000"/>
        </w:rPr>
        <w:t>i</w:t>
      </w:r>
      <w:r w:rsidRPr="00510E34">
        <w:rPr>
          <w:i/>
          <w:iCs/>
          <w:color w:val="000000"/>
        </w:rPr>
        <w:t xml:space="preserve"> për të marrë më shumë informacione</w:t>
      </w:r>
      <w:r w:rsidR="00374B24">
        <w:rPr>
          <w:iCs/>
          <w:color w:val="000000"/>
        </w:rPr>
        <w:t>), komentet</w:t>
      </w:r>
      <w:r w:rsidRPr="00510E34">
        <w:rPr>
          <w:iCs/>
          <w:color w:val="000000"/>
        </w:rPr>
        <w:t xml:space="preserve"> për procesin e detyrës (</w:t>
      </w:r>
      <w:r w:rsidRPr="00510E34">
        <w:rPr>
          <w:i/>
          <w:iCs/>
          <w:color w:val="000000"/>
        </w:rPr>
        <w:t>p.sh. komente kthyese lidhur me strategjitë e përdorura apo për strategjitë që mund të përdoreshin</w:t>
      </w:r>
      <w:r w:rsidRPr="00510E34">
        <w:rPr>
          <w:iCs/>
          <w:color w:val="000000"/>
        </w:rPr>
        <w:t>), komente</w:t>
      </w:r>
      <w:r w:rsidR="00374B24">
        <w:rPr>
          <w:iCs/>
          <w:color w:val="000000"/>
        </w:rPr>
        <w:t>t</w:t>
      </w:r>
      <w:r w:rsidRPr="00510E34">
        <w:rPr>
          <w:iCs/>
          <w:color w:val="000000"/>
        </w:rPr>
        <w:t xml:space="preserve"> për vetërregullim (</w:t>
      </w:r>
      <w:r w:rsidR="00374B24">
        <w:rPr>
          <w:i/>
          <w:iCs/>
          <w:color w:val="000000"/>
        </w:rPr>
        <w:t>p.sh. komente lidhur me vetë</w:t>
      </w:r>
      <w:r w:rsidRPr="00510E34">
        <w:rPr>
          <w:i/>
          <w:iCs/>
          <w:color w:val="000000"/>
        </w:rPr>
        <w:t>vlerësimin apo vetëbesimin e nxënësit</w:t>
      </w:r>
      <w:r w:rsidRPr="00510E34">
        <w:rPr>
          <w:iCs/>
          <w:color w:val="000000"/>
        </w:rPr>
        <w:t>) dhe komente për nxënësin si person (p.sh. deklarime se nxënësi është ‘i mirë’ ose ‘i mençur’). Analiza e tyre vë në pah se niveli në të cilin është përqendruar komenti kthyes ndikon në efektivitetin e tij. Komentet kthyese për cilësinë e detyrës dhe komentet për procesin ose strategjitë e përdorura për kryerjen e detyrës janë më të dobishmet. Komentet që e tërheqin vëmendjen e nxënësve për strategjitë vetërregulluese apo aftësitë e tyre si nxënës mund të jenë efektive</w:t>
      </w:r>
      <w:r w:rsidR="00374B24">
        <w:rPr>
          <w:iCs/>
          <w:color w:val="000000"/>
        </w:rPr>
        <w:t>,</w:t>
      </w:r>
      <w:r w:rsidRPr="00510E34">
        <w:rPr>
          <w:iCs/>
          <w:color w:val="000000"/>
        </w:rPr>
        <w:t xml:space="preserve"> nëse nxënësit e kuptojnë se do t’i rrisin rezultatet në qoftë se dëshirojnë t’i shtojnë </w:t>
      </w:r>
      <w:r w:rsidRPr="00510E34">
        <w:rPr>
          <w:iCs/>
          <w:color w:val="000000"/>
        </w:rPr>
        <w:lastRenderedPageBreak/>
        <w:t>përpjekjet dhe t’i kushtojnë më shumë vëmendje. Komentet pers</w:t>
      </w:r>
      <w:r w:rsidR="00374B24">
        <w:rPr>
          <w:iCs/>
          <w:color w:val="000000"/>
        </w:rPr>
        <w:t>onale (,,</w:t>
      </w:r>
      <w:r w:rsidRPr="00510E34">
        <w:rPr>
          <w:iCs/>
          <w:color w:val="000000"/>
        </w:rPr>
        <w:t>Vajzë e mirë!”) nuk e tërheqin vëmendjen e nxënësit për të nxënit e tyre.</w:t>
      </w:r>
      <w:r w:rsidRPr="00510E34">
        <w:rPr>
          <w:rStyle w:val="FootnoteReference"/>
          <w:iCs/>
          <w:color w:val="000000"/>
        </w:rPr>
        <w:footnoteReference w:id="9"/>
      </w:r>
    </w:p>
    <w:p w:rsidR="00083F31" w:rsidRPr="00510E34" w:rsidRDefault="00083F31" w:rsidP="00083F31">
      <w:pPr>
        <w:autoSpaceDE w:val="0"/>
        <w:autoSpaceDN w:val="0"/>
        <w:adjustRightInd w:val="0"/>
        <w:spacing w:before="240" w:line="276" w:lineRule="auto"/>
        <w:jc w:val="both"/>
        <w:rPr>
          <w:iCs/>
          <w:color w:val="000000"/>
        </w:rPr>
      </w:pPr>
      <w:r w:rsidRPr="00510E34">
        <w:rPr>
          <w:color w:val="000000"/>
        </w:rPr>
        <w:t xml:space="preserve">Pra, ofrimi i komenteve kthyese nuk ka të bëjë me dhënien e lëvdatave, por ka të bëjë me </w:t>
      </w:r>
    </w:p>
    <w:p w:rsidR="00083F31" w:rsidRPr="00510E34" w:rsidRDefault="00083F31" w:rsidP="00083F31">
      <w:pPr>
        <w:spacing w:line="276" w:lineRule="auto"/>
        <w:rPr>
          <w:color w:val="000000"/>
        </w:rPr>
      </w:pPr>
      <w:r w:rsidRPr="00510E34">
        <w:rPr>
          <w:b/>
          <w:color w:val="000000"/>
        </w:rPr>
        <w:t>aktivitetet - hapat:</w:t>
      </w:r>
    </w:p>
    <w:p w:rsidR="00083F31" w:rsidRPr="00510E34" w:rsidRDefault="00083F31" w:rsidP="00083F31">
      <w:pPr>
        <w:pStyle w:val="ListParagraph"/>
        <w:rPr>
          <w:color w:val="000000"/>
        </w:rPr>
      </w:pPr>
      <w:r w:rsidRPr="00510E34">
        <w:rPr>
          <w:color w:val="000000"/>
        </w:rPr>
        <w:t>Lexoni në mënyrë individuale tregimin në vijim;</w:t>
      </w:r>
    </w:p>
    <w:p w:rsidR="00083F31" w:rsidRPr="00510E34" w:rsidRDefault="00083F31" w:rsidP="00083F31">
      <w:pPr>
        <w:pStyle w:val="ListParagraph"/>
        <w:rPr>
          <w:color w:val="000000"/>
        </w:rPr>
      </w:pPr>
      <w:r w:rsidRPr="00510E34">
        <w:rPr>
          <w:color w:val="000000"/>
        </w:rPr>
        <w:t xml:space="preserve">Diskutoni me kolegë </w:t>
      </w:r>
      <w:r w:rsidR="00374B24">
        <w:rPr>
          <w:color w:val="000000"/>
        </w:rPr>
        <w:t xml:space="preserve">për </w:t>
      </w:r>
      <w:r w:rsidRPr="00510E34">
        <w:rPr>
          <w:color w:val="000000"/>
        </w:rPr>
        <w:t>mësimet e marra nga ky tregim;</w:t>
      </w:r>
    </w:p>
    <w:p w:rsidR="00083F31" w:rsidRPr="00510E34" w:rsidRDefault="00083F31" w:rsidP="00083F31">
      <w:pPr>
        <w:pStyle w:val="ListParagraph"/>
        <w:rPr>
          <w:color w:val="000000"/>
        </w:rPr>
      </w:pPr>
      <w:r w:rsidRPr="00510E34">
        <w:rPr>
          <w:color w:val="000000"/>
        </w:rPr>
        <w:t>Diskutoni me kolegë</w:t>
      </w:r>
      <w:r w:rsidR="00702FB9">
        <w:rPr>
          <w:color w:val="000000"/>
        </w:rPr>
        <w:t xml:space="preserve"> </w:t>
      </w:r>
      <w:r w:rsidRPr="00510E34">
        <w:rPr>
          <w:color w:val="000000"/>
        </w:rPr>
        <w:t>shembuj</w:t>
      </w:r>
      <w:r w:rsidR="00702FB9">
        <w:rPr>
          <w:color w:val="000000"/>
        </w:rPr>
        <w:t xml:space="preserve"> </w:t>
      </w:r>
      <w:r w:rsidRPr="00510E34">
        <w:rPr>
          <w:color w:val="000000"/>
        </w:rPr>
        <w:t>praktikë nga përvoja juaj me nxënës, të ngjashëm ose të përafërt me tregimin;</w:t>
      </w:r>
    </w:p>
    <w:p w:rsidR="00083F31" w:rsidRPr="00510E34" w:rsidRDefault="00083F31" w:rsidP="00083F31">
      <w:pPr>
        <w:pStyle w:val="ListParagraph"/>
        <w:rPr>
          <w:color w:val="000000"/>
        </w:rPr>
      </w:pPr>
      <w:r w:rsidRPr="00510E34">
        <w:rPr>
          <w:color w:val="000000"/>
        </w:rPr>
        <w:t>Përzgjidheni një përvojë të diskutuar në detaje dhe përshkruani rastin/shembullin në formë të tregimit;</w:t>
      </w:r>
    </w:p>
    <w:p w:rsidR="00083F31" w:rsidRPr="00510E34" w:rsidRDefault="00083F31" w:rsidP="00083F31">
      <w:pPr>
        <w:pStyle w:val="ListParagraph"/>
        <w:rPr>
          <w:color w:val="FF0000"/>
        </w:rPr>
      </w:pPr>
      <w:r w:rsidRPr="00510E34">
        <w:rPr>
          <w:color w:val="000000"/>
        </w:rPr>
        <w:t>Prezantoni</w:t>
      </w:r>
      <w:r w:rsidR="00702FB9">
        <w:rPr>
          <w:color w:val="000000"/>
        </w:rPr>
        <w:t xml:space="preserve"> </w:t>
      </w:r>
      <w:r w:rsidRPr="00510E34">
        <w:rPr>
          <w:color w:val="000000"/>
        </w:rPr>
        <w:t>shembullin para kolegëve të tjerë</w:t>
      </w:r>
      <w:r w:rsidRPr="00510E34">
        <w:rPr>
          <w:color w:val="FF0000"/>
        </w:rPr>
        <w:t>.</w:t>
      </w:r>
      <w:r w:rsidR="00702FB9">
        <w:rPr>
          <w:color w:val="FF0000"/>
        </w:rPr>
        <w:t xml:space="preserve"> </w:t>
      </w:r>
    </w:p>
    <w:p w:rsidR="00083F31" w:rsidRPr="00510E34" w:rsidRDefault="00083F31" w:rsidP="00083F31">
      <w:pPr>
        <w:spacing w:line="276" w:lineRule="auto"/>
        <w:jc w:val="both"/>
        <w:rPr>
          <w:b/>
          <w:bCs/>
          <w:i/>
          <w:iCs/>
        </w:rPr>
      </w:pPr>
    </w:p>
    <w:p w:rsidR="00083F31" w:rsidRPr="00510E34" w:rsidRDefault="00702FB9" w:rsidP="00083F31">
      <w:pPr>
        <w:spacing w:line="276" w:lineRule="auto"/>
        <w:jc w:val="both"/>
        <w:rPr>
          <w:b/>
          <w:bCs/>
          <w:i/>
          <w:iCs/>
          <w:color w:val="000000"/>
        </w:rPr>
      </w:pPr>
      <w:r>
        <w:rPr>
          <w:b/>
          <w:bCs/>
          <w:i/>
          <w:iCs/>
        </w:rPr>
        <w:t xml:space="preserve"> </w:t>
      </w:r>
      <w:r w:rsidR="00083F31" w:rsidRPr="00510E34">
        <w:rPr>
          <w:b/>
          <w:bCs/>
          <w:i/>
          <w:iCs/>
          <w:color w:val="000000"/>
        </w:rPr>
        <w:t>Një tregim i vërtetë!</w:t>
      </w:r>
    </w:p>
    <w:p w:rsidR="00083F31" w:rsidRPr="00510E34" w:rsidRDefault="00083F31" w:rsidP="00083F31">
      <w:pPr>
        <w:spacing w:line="276" w:lineRule="auto"/>
        <w:jc w:val="both"/>
        <w:rPr>
          <w:b/>
          <w:bCs/>
          <w:i/>
          <w:iCs/>
          <w:color w:val="000000"/>
        </w:rPr>
      </w:pPr>
    </w:p>
    <w:p w:rsidR="00083F31" w:rsidRPr="00510E34" w:rsidRDefault="00083F31" w:rsidP="00083F31">
      <w:pPr>
        <w:spacing w:line="276" w:lineRule="auto"/>
        <w:jc w:val="both"/>
        <w:rPr>
          <w:b/>
          <w:bCs/>
          <w:i/>
          <w:iCs/>
          <w:color w:val="000000"/>
        </w:rPr>
      </w:pPr>
      <w:r w:rsidRPr="00510E34">
        <w:rPr>
          <w:color w:val="000000"/>
        </w:rPr>
        <w:t>Pas dymbëdhjetë vjet shkolle dhe gjashtë vjet në universitet, unë nuk mbaj mend ndonjë gjë që kam mësuar në lidhje me përgatitjet për provimin përfundimtar (vlerësimit përmbledhës). Por, e mbaj mend, sikur të ishte tani, përvojën time të parë me vlerësimin për të nxënë. Ma ofroi babai (i cili nuk ishte mësues).</w:t>
      </w:r>
    </w:p>
    <w:p w:rsidR="00083F31" w:rsidRPr="00510E34" w:rsidRDefault="00083F31" w:rsidP="00083F31">
      <w:pPr>
        <w:spacing w:line="276" w:lineRule="auto"/>
        <w:jc w:val="both"/>
        <w:rPr>
          <w:color w:val="000000"/>
        </w:rPr>
      </w:pPr>
      <w:r w:rsidRPr="00510E34">
        <w:rPr>
          <w:color w:val="000000"/>
        </w:rPr>
        <w:t>Familja ime po përgatitej për pushimin e parë</w:t>
      </w:r>
      <w:r w:rsidR="00374B24">
        <w:rPr>
          <w:color w:val="000000"/>
        </w:rPr>
        <w:t>,</w:t>
      </w:r>
      <w:r w:rsidRPr="00510E34">
        <w:rPr>
          <w:color w:val="000000"/>
        </w:rPr>
        <w:t xml:space="preserve"> </w:t>
      </w:r>
      <w:r w:rsidR="00374B24" w:rsidRPr="00510E34">
        <w:rPr>
          <w:color w:val="000000"/>
        </w:rPr>
        <w:t>larg shtëpisë</w:t>
      </w:r>
      <w:r w:rsidR="00374B24">
        <w:rPr>
          <w:color w:val="000000"/>
        </w:rPr>
        <w:t>,</w:t>
      </w:r>
      <w:r w:rsidR="00374B24" w:rsidRPr="00510E34">
        <w:rPr>
          <w:color w:val="000000"/>
        </w:rPr>
        <w:t xml:space="preserve"> </w:t>
      </w:r>
      <w:r w:rsidRPr="00510E34">
        <w:rPr>
          <w:color w:val="000000"/>
        </w:rPr>
        <w:t xml:space="preserve">që </w:t>
      </w:r>
      <w:r w:rsidR="00374B24">
        <w:rPr>
          <w:color w:val="000000"/>
        </w:rPr>
        <w:t xml:space="preserve">nuk </w:t>
      </w:r>
      <w:r w:rsidRPr="00510E34">
        <w:rPr>
          <w:color w:val="000000"/>
        </w:rPr>
        <w:t>e kishte bërë ndonjëherë. I kisha dhjetë (10) vjet. E kishim një automobil të vogël, i cili nuk i zinte të gjitha valixhet. Kështu</w:t>
      </w:r>
      <w:r w:rsidR="00374B24">
        <w:rPr>
          <w:color w:val="000000"/>
        </w:rPr>
        <w:t xml:space="preserve"> </w:t>
      </w:r>
      <w:r w:rsidRPr="00510E34">
        <w:rPr>
          <w:color w:val="000000"/>
        </w:rPr>
        <w:t>që babai vendosi ta ndërtonim një arkë të hapur për valixhe dhe ta vendosnim në mbajtëset e sipërme të automobilit. Më pyeti nëse më pëlqente ta dizajnoja dhe mi dha specifikat:</w:t>
      </w:r>
    </w:p>
    <w:p w:rsidR="00083F31" w:rsidRPr="00510E34" w:rsidRDefault="00083F31" w:rsidP="00083F31">
      <w:pPr>
        <w:pStyle w:val="ListParagraph"/>
        <w:rPr>
          <w:color w:val="000000"/>
        </w:rPr>
      </w:pPr>
      <w:r w:rsidRPr="00510E34">
        <w:rPr>
          <w:color w:val="000000"/>
        </w:rPr>
        <w:t>I kishim dy dërrasa të cilat ishin 2.5 metra të gjata, 2 centimetra të trasha dhe 30 centimetra të gjera. Këto dy dërrasa do të bëheshin pjesët anësore të arkës.</w:t>
      </w:r>
    </w:p>
    <w:p w:rsidR="00083F31" w:rsidRPr="00510E34" w:rsidRDefault="00083F31" w:rsidP="00083F31">
      <w:pPr>
        <w:pStyle w:val="ListParagraph"/>
        <w:rPr>
          <w:color w:val="000000"/>
        </w:rPr>
      </w:pPr>
      <w:r w:rsidRPr="00510E34">
        <w:rPr>
          <w:color w:val="000000"/>
        </w:rPr>
        <w:t>Pjesa e poshtme e arkës duhej të ishte me dërrasa më të holla me hapësirë ndërmjet veti</w:t>
      </w:r>
      <w:r w:rsidR="00D23A7A">
        <w:rPr>
          <w:color w:val="000000"/>
        </w:rPr>
        <w:t>,</w:t>
      </w:r>
      <w:r w:rsidRPr="00510E34">
        <w:rPr>
          <w:color w:val="000000"/>
        </w:rPr>
        <w:t xml:space="preserve"> që do të mu</w:t>
      </w:r>
      <w:r w:rsidR="00D23A7A">
        <w:rPr>
          <w:color w:val="000000"/>
        </w:rPr>
        <w:t>ndësonin kullimin e uji</w:t>
      </w:r>
      <w:r w:rsidRPr="00510E34">
        <w:rPr>
          <w:color w:val="000000"/>
        </w:rPr>
        <w:t>t n</w:t>
      </w:r>
      <w:r w:rsidR="00D23A7A">
        <w:rPr>
          <w:color w:val="000000"/>
        </w:rPr>
        <w:t xml:space="preserve">ga arka në kulmin e automobilit, </w:t>
      </w:r>
      <w:r w:rsidRPr="00510E34">
        <w:rPr>
          <w:color w:val="000000"/>
        </w:rPr>
        <w:t>në rast se na zinte shiu rrugës.</w:t>
      </w:r>
    </w:p>
    <w:p w:rsidR="00083F31" w:rsidRPr="00510E34" w:rsidRDefault="00083F31" w:rsidP="00083F31">
      <w:pPr>
        <w:pStyle w:val="ListParagraph"/>
        <w:rPr>
          <w:color w:val="FF0000"/>
        </w:rPr>
      </w:pPr>
      <w:r w:rsidRPr="00510E34">
        <w:rPr>
          <w:color w:val="000000"/>
        </w:rPr>
        <w:t>Dërrasat e holla do të</w:t>
      </w:r>
      <w:r w:rsidR="00D23A7A">
        <w:rPr>
          <w:color w:val="000000"/>
        </w:rPr>
        <w:t xml:space="preserve"> formonin bazën e arkës, dhe </w:t>
      </w:r>
      <w:r w:rsidRPr="00510E34">
        <w:rPr>
          <w:color w:val="000000"/>
        </w:rPr>
        <w:t>arka do të montohej me anë të lidhëseve dado. Duhej t’i bënim 8 dërrasa të shkurtra prej 3 copave të dërrasave që ishin 2.5 metra të gjata, 2 centimetra të trasha dhe 10 centimetra të gjera</w:t>
      </w:r>
      <w:r w:rsidRPr="00510E34">
        <w:rPr>
          <w:color w:val="FF0000"/>
        </w:rPr>
        <w:t>.</w:t>
      </w:r>
    </w:p>
    <w:p w:rsidR="00083F31" w:rsidRPr="00510E34" w:rsidRDefault="00D23A7A" w:rsidP="00083F31">
      <w:pPr>
        <w:spacing w:before="240" w:line="276" w:lineRule="auto"/>
        <w:jc w:val="both"/>
        <w:rPr>
          <w:color w:val="000000"/>
        </w:rPr>
      </w:pPr>
      <w:r>
        <w:rPr>
          <w:color w:val="000000"/>
        </w:rPr>
        <w:t xml:space="preserve">Kështu që </w:t>
      </w:r>
      <w:r w:rsidR="00083F31" w:rsidRPr="00510E34">
        <w:rPr>
          <w:color w:val="000000"/>
        </w:rPr>
        <w:t>fillova t’i bëja</w:t>
      </w:r>
      <w:r>
        <w:rPr>
          <w:color w:val="000000"/>
        </w:rPr>
        <w:t xml:space="preserve"> llogaritjet dhe ta dizajnoja; ,,</w:t>
      </w:r>
      <w:r w:rsidR="00083F31" w:rsidRPr="00510E34">
        <w:rPr>
          <w:color w:val="000000"/>
        </w:rPr>
        <w:t>do të ishte një punë e</w:t>
      </w:r>
      <w:r>
        <w:rPr>
          <w:color w:val="000000"/>
        </w:rPr>
        <w:t xml:space="preserve"> lehtë, kështu mendoja”. Pasi</w:t>
      </w:r>
      <w:r w:rsidR="00083F31" w:rsidRPr="00510E34">
        <w:rPr>
          <w:color w:val="000000"/>
        </w:rPr>
        <w:t xml:space="preserve"> fillova të punojë</w:t>
      </w:r>
      <w:r>
        <w:rPr>
          <w:color w:val="000000"/>
        </w:rPr>
        <w:t>,</w:t>
      </w:r>
      <w:r w:rsidR="00083F31" w:rsidRPr="00510E34">
        <w:rPr>
          <w:color w:val="000000"/>
        </w:rPr>
        <w:t xml:space="preserve"> e pash se nevojitej më shumë </w:t>
      </w:r>
      <w:r>
        <w:rPr>
          <w:color w:val="000000"/>
        </w:rPr>
        <w:t xml:space="preserve">mund </w:t>
      </w:r>
      <w:r w:rsidR="00083F31" w:rsidRPr="00510E34">
        <w:rPr>
          <w:color w:val="000000"/>
        </w:rPr>
        <w:t xml:space="preserve">sesa </w:t>
      </w:r>
      <w:r>
        <w:rPr>
          <w:color w:val="000000"/>
        </w:rPr>
        <w:t xml:space="preserve">që </w:t>
      </w:r>
      <w:r w:rsidR="00083F31" w:rsidRPr="00510E34">
        <w:rPr>
          <w:color w:val="000000"/>
        </w:rPr>
        <w:t>kisha menduar</w:t>
      </w:r>
      <w:r>
        <w:rPr>
          <w:color w:val="000000"/>
        </w:rPr>
        <w:t>, në fillim. Babai nuk më tha asnjëherë ,,</w:t>
      </w:r>
      <w:r w:rsidR="00083F31" w:rsidRPr="00510E34">
        <w:rPr>
          <w:color w:val="000000"/>
        </w:rPr>
        <w:t>këtë e ke gabim”. Ai do</w:t>
      </w:r>
      <w:r>
        <w:rPr>
          <w:color w:val="000000"/>
        </w:rPr>
        <w:t xml:space="preserve"> të më parashtronte pyetje si, ,,</w:t>
      </w:r>
      <w:r w:rsidR="00083F31" w:rsidRPr="00510E34">
        <w:rPr>
          <w:color w:val="000000"/>
        </w:rPr>
        <w:t>nëse do ta bësh arkën kaq të gjerë a do të përshta</w:t>
      </w:r>
      <w:r>
        <w:rPr>
          <w:color w:val="000000"/>
        </w:rPr>
        <w:t>tej me hapësirën e mbajtëseve? ,,</w:t>
      </w:r>
      <w:r w:rsidR="00083F31" w:rsidRPr="00510E34">
        <w:rPr>
          <w:color w:val="000000"/>
        </w:rPr>
        <w:t>Nëse do t’i bësh dërrasat më të holla aq të gjata, a do të na mjaftojnë dërrasat? Ai më bënte vazhdimisht pyet</w:t>
      </w:r>
      <w:r>
        <w:rPr>
          <w:color w:val="000000"/>
        </w:rPr>
        <w:t xml:space="preserve">je të cilat më bënin të mendohesha ,,brenda kontekstit”. Me fjalë të tjera, ai u </w:t>
      </w:r>
      <w:r w:rsidR="00083F31" w:rsidRPr="00510E34">
        <w:rPr>
          <w:color w:val="000000"/>
        </w:rPr>
        <w:t>referohej gjithnjë kritereve që i kishim vendosur, si të ishin objektivat mësimore në një orë mësimi. Brenda një dite e kisha dizajnuar arkën. Dizajni funksionoi dhe e ndërtuam së bashku arkën. Ish</w:t>
      </w:r>
      <w:r>
        <w:rPr>
          <w:color w:val="000000"/>
        </w:rPr>
        <w:t>a shumë krenar dhe i gëzuar se unë ,,</w:t>
      </w:r>
      <w:r w:rsidR="00083F31" w:rsidRPr="00510E34">
        <w:rPr>
          <w:color w:val="000000"/>
        </w:rPr>
        <w:t>e kisha bërë atë”. Gjatë gjithë kohës po mësoja nën udhëzimet e babait.</w:t>
      </w:r>
    </w:p>
    <w:p w:rsidR="00083F31" w:rsidRPr="00510E34" w:rsidRDefault="005C21BB" w:rsidP="00083F31">
      <w:pPr>
        <w:jc w:val="both"/>
        <w:rPr>
          <w:bCs/>
          <w:color w:val="000000"/>
        </w:rPr>
      </w:pPr>
      <w:r w:rsidRPr="005C21BB">
        <w:rPr>
          <w:bCs/>
          <w:color w:val="000000"/>
          <w:lang w:eastAsia="en-GB"/>
        </w:rPr>
        <w:pict>
          <v:roundrect id="Abgerundetes Rechteck 16" o:spid="_x0000_s1060" style="position:absolute;left:0;text-align:left;margin-left:9.2pt;margin-top:5.1pt;width:265.45pt;height:22.65pt;z-index:25169510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" fillcolor="#dfa7a6" strokecolor="#bc4542">
            <v:fill color2="#f5e4e4" rotate="t" angle="180" colors="0 #ffa2a1;22938f #ffbebd;1 #ffe5e5" focus="100%" type="gradient"/>
            <v:shadow on="t" color="black" opacity="24903f" origin=",.5" offset="0,.55556mm"/>
            <v:path arrowok="t"/>
            <v:textbox style="mso-next-textbox:#Abgerundetes Rechteck 16">
              <w:txbxContent>
                <w:p w:rsidR="00481BEA" w:rsidRPr="001C074C" w:rsidRDefault="00481BEA" w:rsidP="00083F31">
                  <w:pPr>
                    <w:spacing w:line="312" w:lineRule="auto"/>
                    <w:jc w:val="both"/>
                    <w:rPr>
                      <w:bCs/>
                      <w:i/>
                    </w:rPr>
                  </w:pPr>
                  <w:r w:rsidRPr="001C074C">
                    <w:rPr>
                      <w:bCs/>
                      <w:i/>
                    </w:rPr>
                    <w:t>Reflektim lidhur me tregimin</w:t>
                  </w:r>
                </w:p>
                <w:p w:rsidR="00481BEA" w:rsidRDefault="00481BEA" w:rsidP="00083F31">
                  <w:pPr>
                    <w:jc w:val="center"/>
                  </w:pPr>
                </w:p>
              </w:txbxContent>
            </v:textbox>
          </v:roundrect>
        </w:pict>
      </w:r>
    </w:p>
    <w:p w:rsidR="00083F31" w:rsidRPr="00510E34" w:rsidRDefault="00083F31" w:rsidP="00083F31">
      <w:pPr>
        <w:jc w:val="both"/>
        <w:rPr>
          <w:bCs/>
          <w:color w:val="000000"/>
        </w:rPr>
      </w:pPr>
    </w:p>
    <w:p w:rsidR="00083F31" w:rsidRPr="00510E34" w:rsidRDefault="00083F31" w:rsidP="00083F31">
      <w:pPr>
        <w:jc w:val="both"/>
        <w:rPr>
          <w:color w:val="000000"/>
        </w:rPr>
      </w:pPr>
    </w:p>
    <w:p w:rsidR="00083F31" w:rsidRPr="00510E34" w:rsidRDefault="00083F31" w:rsidP="00083F31">
      <w:pPr>
        <w:jc w:val="both"/>
        <w:rPr>
          <w:color w:val="000000"/>
        </w:rPr>
      </w:pPr>
      <w:r w:rsidRPr="00510E34">
        <w:rPr>
          <w:color w:val="000000"/>
        </w:rPr>
        <w:t>Ajo që kishte bërë prindi me fëmijën e vet ishte përdorimi klasik i vlerësimit për të nxënë, por është një shembull që mësimdhënësit mund ta marrin dhe ta përshtatin për nxënësit e tyre në situata të mësimit, kur synojnë të praktikojë vlerësimin për të nxënë, sepse:</w:t>
      </w:r>
    </w:p>
    <w:p w:rsidR="00083F31" w:rsidRPr="00510E34" w:rsidRDefault="00083F31" w:rsidP="00083F31">
      <w:pPr>
        <w:pStyle w:val="ListParagraph"/>
        <w:rPr>
          <w:color w:val="000000"/>
        </w:rPr>
      </w:pPr>
      <w:r w:rsidRPr="00510E34">
        <w:rPr>
          <w:color w:val="000000"/>
        </w:rPr>
        <w:lastRenderedPageBreak/>
        <w:t xml:space="preserve">Prindi gjatë gjithë kohës e inkurajonte fëmijën dhe i ofronte komente dhe sugjerime, të cilat nuk gjykonin, kishin fokus të qartë dhe ishin përshkruese; </w:t>
      </w:r>
    </w:p>
    <w:p w:rsidR="00083F31" w:rsidRPr="00510E34" w:rsidRDefault="00083F31" w:rsidP="00083F31">
      <w:pPr>
        <w:pStyle w:val="ListParagraph"/>
        <w:rPr>
          <w:color w:val="000000"/>
        </w:rPr>
      </w:pPr>
      <w:r w:rsidRPr="00510E34">
        <w:rPr>
          <w:color w:val="000000"/>
        </w:rPr>
        <w:t>E angazhoi në procesin e dizajnimit;</w:t>
      </w:r>
    </w:p>
    <w:p w:rsidR="00083F31" w:rsidRPr="00510E34" w:rsidRDefault="00083F31" w:rsidP="00083F31">
      <w:pPr>
        <w:pStyle w:val="ListParagraph"/>
        <w:rPr>
          <w:color w:val="000000"/>
        </w:rPr>
      </w:pPr>
      <w:r w:rsidRPr="00510E34">
        <w:rPr>
          <w:color w:val="000000"/>
        </w:rPr>
        <w:t xml:space="preserve">E ndihmoi t’i gjejë gabimet dhe kufizimet dhe sigurohej që fëmija e dinte se cili ishte hapi tjetër; </w:t>
      </w:r>
    </w:p>
    <w:p w:rsidR="00083F31" w:rsidRPr="00510E34" w:rsidRDefault="005C21BB" w:rsidP="00083F31">
      <w:pPr>
        <w:pStyle w:val="ListParagraph"/>
        <w:rPr>
          <w:color w:val="000000"/>
        </w:rPr>
      </w:pPr>
      <w:r w:rsidRPr="005C21BB">
        <w:rPr>
          <w:bCs/>
          <w:color w:val="000000"/>
          <w:lang w:eastAsia="en-GB"/>
        </w:rPr>
        <w:pict>
          <v:roundrect id="Abgerundetes Rechteck 17" o:spid="_x0000_s1061" style="position:absolute;left:0;text-align:left;margin-left:170.8pt;margin-top:25.35pt;width:282.2pt;height:46.95pt;z-index:2516961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" fillcolor="#a5d5e2" strokecolor="#40a7c2">
            <v:fill color2="#e4f2f6" rotate="t" angle="180" colors="0 #9eeaff;22938f #bbefff;1 #e4f9ff" focus="100%" type="gradient"/>
            <v:shadow on="t" color="black" opacity="24903f" origin=",.5" offset="0,.55556mm"/>
            <v:path arrowok="t"/>
            <v:textbox style="mso-next-textbox:#Abgerundetes Rechteck 17">
              <w:txbxContent>
                <w:p w:rsidR="00481BEA" w:rsidRPr="001C074C" w:rsidRDefault="00481BEA" w:rsidP="00083F31">
                  <w:pPr>
                    <w:spacing w:line="312" w:lineRule="auto"/>
                    <w:jc w:val="both"/>
                    <w:rPr>
                      <w:bCs/>
                      <w:i/>
                    </w:rPr>
                  </w:pPr>
                  <w:r>
                    <w:rPr>
                      <w:bCs/>
                      <w:i/>
                    </w:rPr>
                    <w:t xml:space="preserve">Inkurajohen </w:t>
                  </w:r>
                  <w:r w:rsidRPr="001C074C">
                    <w:rPr>
                      <w:bCs/>
                      <w:i/>
                    </w:rPr>
                    <w:t>mësimdhënësit që të bëjnë të njëjtën gjë me nxënësit e tyre</w:t>
                  </w:r>
                  <w:r>
                    <w:rPr>
                      <w:bCs/>
                      <w:i/>
                    </w:rPr>
                    <w:t>,</w:t>
                  </w:r>
                  <w:r w:rsidRPr="001C074C">
                    <w:rPr>
                      <w:bCs/>
                      <w:i/>
                    </w:rPr>
                    <w:t xml:space="preserve"> në detyra dhe aktivitete mësimore</w:t>
                  </w:r>
                  <w:r>
                    <w:rPr>
                      <w:bCs/>
                      <w:i/>
                    </w:rPr>
                    <w:t>.</w:t>
                  </w:r>
                </w:p>
                <w:p w:rsidR="00481BEA" w:rsidRDefault="00481BEA" w:rsidP="00083F31">
                  <w:pPr>
                    <w:jc w:val="center"/>
                  </w:pPr>
                </w:p>
              </w:txbxContent>
            </v:textbox>
          </v:roundrect>
        </w:pict>
      </w:r>
      <w:r w:rsidR="00083F31" w:rsidRPr="00510E34">
        <w:rPr>
          <w:color w:val="000000"/>
        </w:rPr>
        <w:t>Ndërsa, fëmija i merrte veprimet për t’i korrigjuar gabimet dhe e zotëronte procesin e vet të mësimit.</w:t>
      </w:r>
    </w:p>
    <w:p w:rsidR="00083F31" w:rsidRPr="00510E34" w:rsidRDefault="00083F31" w:rsidP="00083F31">
      <w:pPr>
        <w:spacing w:before="200"/>
        <w:jc w:val="both"/>
        <w:rPr>
          <w:color w:val="FF0000"/>
        </w:rPr>
      </w:pPr>
    </w:p>
    <w:p w:rsidR="00083F31" w:rsidRPr="00510E34" w:rsidRDefault="00083F31" w:rsidP="00083F31">
      <w:pPr>
        <w:pStyle w:val="NoSpacing"/>
        <w:rPr>
          <w:rFonts w:ascii="Times New Roman" w:hAnsi="Times New Roman"/>
          <w:color w:val="FF0000"/>
          <w:sz w:val="24"/>
          <w:szCs w:val="24"/>
        </w:rPr>
      </w:pPr>
    </w:p>
    <w:p w:rsidR="00083F31" w:rsidRPr="00510E34" w:rsidRDefault="00083F31" w:rsidP="00083F31">
      <w:pPr>
        <w:pStyle w:val="NoSpacing"/>
        <w:rPr>
          <w:rFonts w:ascii="Times New Roman" w:hAnsi="Times New Roman"/>
          <w:color w:val="FF0000"/>
          <w:sz w:val="24"/>
          <w:szCs w:val="24"/>
        </w:rPr>
      </w:pPr>
    </w:p>
    <w:p w:rsidR="00083F31" w:rsidRPr="00510E34" w:rsidRDefault="00083F31" w:rsidP="00083F31">
      <w:pPr>
        <w:pStyle w:val="NoSpacing"/>
        <w:rPr>
          <w:rFonts w:ascii="Times New Roman" w:hAnsi="Times New Roman"/>
          <w:b/>
          <w:color w:val="FF0000"/>
          <w:sz w:val="24"/>
          <w:szCs w:val="24"/>
        </w:rPr>
      </w:pPr>
    </w:p>
    <w:p w:rsidR="00083F31" w:rsidRPr="00510E34" w:rsidRDefault="00083F31" w:rsidP="00083F31">
      <w:pPr>
        <w:pStyle w:val="NoSpacing"/>
        <w:rPr>
          <w:rFonts w:ascii="Times New Roman" w:hAnsi="Times New Roman"/>
          <w:b/>
          <w:color w:val="000000"/>
          <w:sz w:val="24"/>
          <w:szCs w:val="24"/>
        </w:rPr>
      </w:pPr>
      <w:r w:rsidRPr="00510E34">
        <w:rPr>
          <w:rFonts w:ascii="Times New Roman" w:hAnsi="Times New Roman"/>
          <w:b/>
          <w:color w:val="000000"/>
          <w:sz w:val="24"/>
          <w:szCs w:val="24"/>
        </w:rPr>
        <w:t>Dimensionet e performancës pёr vlerësim</w:t>
      </w:r>
    </w:p>
    <w:p w:rsidR="00083F31" w:rsidRPr="00510E34" w:rsidRDefault="00083F31" w:rsidP="00083F31">
      <w:pPr>
        <w:pStyle w:val="NoSpacing"/>
        <w:rPr>
          <w:rFonts w:ascii="Times New Roman" w:hAnsi="Times New Roman"/>
          <w:b/>
          <w:color w:val="000000"/>
          <w:sz w:val="24"/>
          <w:szCs w:val="24"/>
        </w:rPr>
      </w:pPr>
    </w:p>
    <w:p w:rsidR="00083F31" w:rsidRPr="00510E34" w:rsidRDefault="00083F31" w:rsidP="00083F31">
      <w:pPr>
        <w:pStyle w:val="NoSpacing"/>
        <w:rPr>
          <w:rFonts w:ascii="Times New Roman" w:hAnsi="Times New Roman"/>
          <w:color w:val="000000"/>
          <w:sz w:val="24"/>
          <w:szCs w:val="24"/>
        </w:rPr>
      </w:pPr>
      <w:r w:rsidRPr="00510E34">
        <w:rPr>
          <w:rFonts w:ascii="Times New Roman" w:hAnsi="Times New Roman"/>
          <w:color w:val="000000"/>
          <w:sz w:val="24"/>
          <w:szCs w:val="24"/>
        </w:rPr>
        <w:t>Zhvilluesit e përshkruesve të niveleve të performancës janë të dobishëm, sepse ato</w:t>
      </w:r>
      <w:r w:rsidR="00D23A7A">
        <w:rPr>
          <w:rFonts w:ascii="Times New Roman" w:hAnsi="Times New Roman"/>
          <w:color w:val="000000"/>
          <w:sz w:val="24"/>
          <w:szCs w:val="24"/>
        </w:rPr>
        <w:t xml:space="preserve"> përqendrohen në përshkrimin e </w:t>
      </w:r>
      <w:r w:rsidRPr="00510E34">
        <w:rPr>
          <w:rFonts w:ascii="Times New Roman" w:hAnsi="Times New Roman"/>
          <w:color w:val="000000"/>
          <w:sz w:val="24"/>
          <w:szCs w:val="24"/>
        </w:rPr>
        <w:t xml:space="preserve">asaj se si nxënësit i kanë arritur standardet sipas dimensioneve: komunikimi, zgjidhja e problemeve, shfrytëzimi i TIK-ut, </w:t>
      </w:r>
      <w:r w:rsidRPr="00510E34">
        <w:rPr>
          <w:rFonts w:ascii="Times New Roman" w:hAnsi="Times New Roman"/>
          <w:i/>
          <w:color w:val="000000"/>
          <w:sz w:val="24"/>
          <w:szCs w:val="24"/>
        </w:rPr>
        <w:t xml:space="preserve">shtrirja, shpeshtësia, ndihma/fascilitimi, thellësia, kreativiteti </w:t>
      </w:r>
      <w:r w:rsidRPr="00510E34">
        <w:rPr>
          <w:rFonts w:ascii="Times New Roman" w:hAnsi="Times New Roman"/>
          <w:color w:val="000000"/>
          <w:sz w:val="24"/>
          <w:szCs w:val="24"/>
        </w:rPr>
        <w:t xml:space="preserve">dhe </w:t>
      </w:r>
      <w:r w:rsidRPr="00510E34">
        <w:rPr>
          <w:rFonts w:ascii="Times New Roman" w:hAnsi="Times New Roman"/>
          <w:i/>
          <w:color w:val="000000"/>
          <w:sz w:val="24"/>
          <w:szCs w:val="24"/>
        </w:rPr>
        <w:t xml:space="preserve">cilësia </w:t>
      </w:r>
      <w:r w:rsidRPr="00510E34">
        <w:rPr>
          <w:rFonts w:ascii="Times New Roman" w:hAnsi="Times New Roman"/>
          <w:color w:val="000000"/>
          <w:sz w:val="24"/>
          <w:szCs w:val="24"/>
        </w:rPr>
        <w:t>e njohurive, aftësive dhe shkathtësive që ata i kanë fituar.</w:t>
      </w:r>
    </w:p>
    <w:p w:rsidR="00083F31" w:rsidRPr="00510E34" w:rsidRDefault="00083F31" w:rsidP="00083F31">
      <w:pPr>
        <w:pStyle w:val="NoSpacing"/>
        <w:rPr>
          <w:rFonts w:ascii="Times New Roman" w:hAnsi="Times New Roman"/>
          <w:color w:val="000000"/>
          <w:sz w:val="24"/>
          <w:szCs w:val="24"/>
        </w:rPr>
      </w:pPr>
    </w:p>
    <w:p w:rsidR="00083F31" w:rsidRPr="00510E34" w:rsidRDefault="00083F31" w:rsidP="00083F31">
      <w:pPr>
        <w:pStyle w:val="NoSpacing"/>
        <w:rPr>
          <w:rFonts w:ascii="Times New Roman" w:hAnsi="Times New Roman"/>
          <w:color w:val="000000"/>
          <w:sz w:val="24"/>
          <w:szCs w:val="24"/>
        </w:rPr>
      </w:pPr>
      <w:r w:rsidRPr="00510E34">
        <w:rPr>
          <w:rFonts w:ascii="Times New Roman" w:hAnsi="Times New Roman"/>
          <w:b/>
          <w:color w:val="000000"/>
          <w:sz w:val="24"/>
          <w:szCs w:val="24"/>
        </w:rPr>
        <w:t>Komunikimi:</w:t>
      </w:r>
      <w:r w:rsidRPr="00510E34">
        <w:rPr>
          <w:rFonts w:ascii="Times New Roman" w:hAnsi="Times New Roman"/>
          <w:color w:val="000000"/>
          <w:sz w:val="24"/>
          <w:szCs w:val="24"/>
        </w:rPr>
        <w:t xml:space="preserve"> i referohet komunikimit të dijes dhe aftësive të fituara brenda fushës</w:t>
      </w:r>
      <w:r w:rsidR="00702FB9">
        <w:rPr>
          <w:rFonts w:ascii="Times New Roman" w:hAnsi="Times New Roman"/>
          <w:color w:val="000000"/>
          <w:sz w:val="24"/>
          <w:szCs w:val="24"/>
        </w:rPr>
        <w:t xml:space="preserve"> </w:t>
      </w:r>
      <w:r w:rsidRPr="00510E34">
        <w:rPr>
          <w:rFonts w:ascii="Times New Roman" w:hAnsi="Times New Roman"/>
          <w:color w:val="000000"/>
          <w:sz w:val="24"/>
          <w:szCs w:val="24"/>
        </w:rPr>
        <w:t>së kurrikulës tek të tjerët, përfshirë këtu nxënësit dhe mësimdhënësit.</w:t>
      </w:r>
    </w:p>
    <w:p w:rsidR="00083F31" w:rsidRPr="00510E34" w:rsidRDefault="00083F31" w:rsidP="00083F31">
      <w:pPr>
        <w:pStyle w:val="NoSpacing"/>
        <w:rPr>
          <w:rFonts w:ascii="Times New Roman" w:hAnsi="Times New Roman"/>
          <w:color w:val="000000"/>
          <w:sz w:val="24"/>
          <w:szCs w:val="24"/>
        </w:rPr>
      </w:pPr>
    </w:p>
    <w:p w:rsidR="00083F31" w:rsidRPr="00510E34" w:rsidRDefault="00083F31" w:rsidP="00083F31">
      <w:pPr>
        <w:pStyle w:val="NoSpacing"/>
        <w:rPr>
          <w:rFonts w:ascii="Times New Roman" w:hAnsi="Times New Roman"/>
          <w:color w:val="000000"/>
          <w:sz w:val="24"/>
          <w:szCs w:val="24"/>
        </w:rPr>
      </w:pPr>
      <w:r w:rsidRPr="00510E34">
        <w:rPr>
          <w:rFonts w:ascii="Times New Roman" w:hAnsi="Times New Roman"/>
          <w:b/>
          <w:color w:val="000000"/>
          <w:sz w:val="24"/>
          <w:szCs w:val="24"/>
        </w:rPr>
        <w:t>Zgjidhja e problemeve:</w:t>
      </w:r>
      <w:r w:rsidRPr="00510E34">
        <w:rPr>
          <w:rFonts w:ascii="Times New Roman" w:hAnsi="Times New Roman"/>
          <w:color w:val="000000"/>
          <w:sz w:val="24"/>
          <w:szCs w:val="24"/>
        </w:rPr>
        <w:t xml:space="preserve"> i referohet zgjidhjes së problemeve rutinore dhe të reja, të thjeshta dhe komplekse brenda fushës së kurrikulës. </w:t>
      </w:r>
    </w:p>
    <w:p w:rsidR="00083F31" w:rsidRPr="00510E34" w:rsidRDefault="00083F31" w:rsidP="00083F31">
      <w:pPr>
        <w:pStyle w:val="NoSpacing"/>
        <w:rPr>
          <w:rFonts w:ascii="Times New Roman" w:hAnsi="Times New Roman"/>
          <w:color w:val="000000"/>
          <w:sz w:val="24"/>
          <w:szCs w:val="24"/>
        </w:rPr>
      </w:pPr>
    </w:p>
    <w:p w:rsidR="00083F31" w:rsidRPr="00510E34" w:rsidRDefault="00083F31" w:rsidP="00083F31">
      <w:pPr>
        <w:pStyle w:val="NoSpacing"/>
        <w:rPr>
          <w:rFonts w:ascii="Times New Roman" w:hAnsi="Times New Roman"/>
          <w:color w:val="000000"/>
          <w:sz w:val="24"/>
          <w:szCs w:val="24"/>
        </w:rPr>
      </w:pPr>
      <w:r w:rsidRPr="00510E34">
        <w:rPr>
          <w:rFonts w:ascii="Times New Roman" w:hAnsi="Times New Roman"/>
          <w:b/>
          <w:color w:val="000000"/>
          <w:sz w:val="24"/>
          <w:szCs w:val="24"/>
        </w:rPr>
        <w:t xml:space="preserve">Përdorimi i TIK-ut: </w:t>
      </w:r>
      <w:r w:rsidRPr="00510E34">
        <w:rPr>
          <w:rFonts w:ascii="Times New Roman" w:hAnsi="Times New Roman"/>
          <w:color w:val="000000"/>
          <w:sz w:val="24"/>
          <w:szCs w:val="24"/>
        </w:rPr>
        <w:t>i referohet përdorimit të kompjuterëve dhe teknologjisë tjetër informative brenda fushës së kurikulës.</w:t>
      </w:r>
    </w:p>
    <w:p w:rsidR="00083F31" w:rsidRPr="00510E34" w:rsidRDefault="00083F31" w:rsidP="00083F31">
      <w:pPr>
        <w:pStyle w:val="NoSpacing"/>
        <w:rPr>
          <w:rFonts w:ascii="Times New Roman" w:hAnsi="Times New Roman"/>
          <w:b/>
          <w:color w:val="000000"/>
          <w:sz w:val="24"/>
          <w:szCs w:val="24"/>
        </w:rPr>
      </w:pPr>
    </w:p>
    <w:p w:rsidR="00083F31" w:rsidRPr="00510E34" w:rsidRDefault="00083F31" w:rsidP="00083F31">
      <w:pPr>
        <w:pStyle w:val="NoSpacing"/>
        <w:rPr>
          <w:rFonts w:ascii="Times New Roman" w:hAnsi="Times New Roman"/>
          <w:color w:val="000000"/>
          <w:sz w:val="24"/>
          <w:szCs w:val="24"/>
        </w:rPr>
      </w:pPr>
      <w:r w:rsidRPr="00510E34">
        <w:rPr>
          <w:rFonts w:ascii="Times New Roman" w:hAnsi="Times New Roman"/>
          <w:b/>
          <w:color w:val="000000"/>
          <w:sz w:val="24"/>
          <w:szCs w:val="24"/>
        </w:rPr>
        <w:t xml:space="preserve">Shtrirja: </w:t>
      </w:r>
      <w:r w:rsidRPr="00510E34">
        <w:rPr>
          <w:rFonts w:ascii="Times New Roman" w:hAnsi="Times New Roman"/>
          <w:color w:val="000000"/>
          <w:sz w:val="24"/>
          <w:szCs w:val="24"/>
        </w:rPr>
        <w:t>i referohet shtrirjes së të kuptuarit të rezultateve të të nxënit të kurrikulës që janë zotëruar dhe cili është niveli i arritjes së rezultateve të të nxënit për shkallë /fushë.</w:t>
      </w:r>
    </w:p>
    <w:p w:rsidR="00083F31" w:rsidRPr="00510E34" w:rsidRDefault="00083F31" w:rsidP="00083F31">
      <w:pPr>
        <w:pStyle w:val="NoSpacing"/>
        <w:rPr>
          <w:rFonts w:ascii="Times New Roman" w:hAnsi="Times New Roman"/>
          <w:color w:val="000000"/>
          <w:sz w:val="24"/>
          <w:szCs w:val="24"/>
        </w:rPr>
      </w:pPr>
    </w:p>
    <w:p w:rsidR="00083F31" w:rsidRPr="00510E34" w:rsidRDefault="00083F31" w:rsidP="00083F31">
      <w:pPr>
        <w:pStyle w:val="NoSpacing"/>
        <w:rPr>
          <w:rFonts w:ascii="Times New Roman" w:hAnsi="Times New Roman"/>
          <w:color w:val="000000"/>
          <w:sz w:val="24"/>
          <w:szCs w:val="24"/>
        </w:rPr>
      </w:pPr>
      <w:r w:rsidRPr="00510E34">
        <w:rPr>
          <w:rFonts w:ascii="Times New Roman" w:hAnsi="Times New Roman"/>
          <w:b/>
          <w:color w:val="000000"/>
          <w:sz w:val="24"/>
          <w:szCs w:val="24"/>
        </w:rPr>
        <w:t>Shpeshtësia:</w:t>
      </w:r>
      <w:r w:rsidRPr="00510E34">
        <w:rPr>
          <w:rFonts w:ascii="Times New Roman" w:hAnsi="Times New Roman"/>
          <w:color w:val="000000"/>
          <w:sz w:val="24"/>
          <w:szCs w:val="24"/>
        </w:rPr>
        <w:t xml:space="preserve"> i referohet sa shpesh nxënësi demonstron mjeshtëri gjatë procesit mësimor dhe sa shpesh nxënësi është në gjendje të demonstrojë zotërimin e një kompetence.</w:t>
      </w:r>
    </w:p>
    <w:p w:rsidR="00083F31" w:rsidRPr="00510E34" w:rsidRDefault="00083F31" w:rsidP="00083F31">
      <w:pPr>
        <w:pStyle w:val="NoSpacing"/>
        <w:rPr>
          <w:rFonts w:ascii="Times New Roman" w:hAnsi="Times New Roman"/>
          <w:color w:val="000000"/>
          <w:sz w:val="24"/>
          <w:szCs w:val="24"/>
        </w:rPr>
      </w:pPr>
    </w:p>
    <w:p w:rsidR="00083F31" w:rsidRPr="00510E34" w:rsidRDefault="00083F31" w:rsidP="00083F31">
      <w:pPr>
        <w:pStyle w:val="NoSpacing"/>
        <w:rPr>
          <w:rFonts w:ascii="Times New Roman" w:hAnsi="Times New Roman"/>
          <w:color w:val="000000"/>
          <w:sz w:val="24"/>
          <w:szCs w:val="24"/>
        </w:rPr>
      </w:pPr>
      <w:r w:rsidRPr="00510E34">
        <w:rPr>
          <w:rFonts w:ascii="Times New Roman" w:hAnsi="Times New Roman"/>
          <w:b/>
          <w:color w:val="000000"/>
          <w:sz w:val="24"/>
          <w:szCs w:val="24"/>
        </w:rPr>
        <w:t>Ndihma/fasilitimi:</w:t>
      </w:r>
      <w:r w:rsidRPr="00510E34">
        <w:rPr>
          <w:rFonts w:ascii="Times New Roman" w:hAnsi="Times New Roman"/>
          <w:color w:val="000000"/>
          <w:sz w:val="24"/>
          <w:szCs w:val="24"/>
        </w:rPr>
        <w:t xml:space="preserve"> i referohet nivelit të njohurive, aftësi</w:t>
      </w:r>
      <w:r w:rsidR="00D23A7A">
        <w:rPr>
          <w:rFonts w:ascii="Times New Roman" w:hAnsi="Times New Roman"/>
          <w:color w:val="000000"/>
          <w:sz w:val="24"/>
          <w:szCs w:val="24"/>
        </w:rPr>
        <w:t>v</w:t>
      </w:r>
      <w:r w:rsidRPr="00510E34">
        <w:rPr>
          <w:rFonts w:ascii="Times New Roman" w:hAnsi="Times New Roman"/>
          <w:color w:val="000000"/>
          <w:sz w:val="24"/>
          <w:szCs w:val="24"/>
        </w:rPr>
        <w:t>e, shkathtësive dhe qëndrimeve apo dhuntive që posedon dhe tregon një nxënës. Nxënësi është i qartë</w:t>
      </w:r>
      <w:r w:rsidR="00702FB9">
        <w:rPr>
          <w:rFonts w:ascii="Times New Roman" w:hAnsi="Times New Roman"/>
          <w:color w:val="000000"/>
          <w:sz w:val="24"/>
          <w:szCs w:val="24"/>
        </w:rPr>
        <w:t xml:space="preserve"> </w:t>
      </w:r>
      <w:r w:rsidRPr="00510E34">
        <w:rPr>
          <w:rFonts w:ascii="Times New Roman" w:hAnsi="Times New Roman"/>
          <w:color w:val="000000"/>
          <w:sz w:val="24"/>
          <w:szCs w:val="24"/>
        </w:rPr>
        <w:t>për atë që e thotë apo e demonstron, duke arsyetuar</w:t>
      </w:r>
      <w:r w:rsidR="00D23A7A">
        <w:rPr>
          <w:rFonts w:ascii="Times New Roman" w:hAnsi="Times New Roman"/>
          <w:color w:val="000000"/>
          <w:sz w:val="24"/>
          <w:szCs w:val="24"/>
        </w:rPr>
        <w:t>. A</w:t>
      </w:r>
      <w:r w:rsidRPr="00510E34">
        <w:rPr>
          <w:rFonts w:ascii="Times New Roman" w:hAnsi="Times New Roman"/>
          <w:color w:val="000000"/>
          <w:sz w:val="24"/>
          <w:szCs w:val="24"/>
        </w:rPr>
        <w:t>ndaj</w:t>
      </w:r>
      <w:r w:rsidR="00D23A7A">
        <w:rPr>
          <w:rFonts w:ascii="Times New Roman" w:hAnsi="Times New Roman"/>
          <w:color w:val="000000"/>
          <w:sz w:val="24"/>
          <w:szCs w:val="24"/>
        </w:rPr>
        <w:t>,</w:t>
      </w:r>
      <w:r w:rsidRPr="00510E34">
        <w:rPr>
          <w:rFonts w:ascii="Times New Roman" w:hAnsi="Times New Roman"/>
          <w:color w:val="000000"/>
          <w:sz w:val="24"/>
          <w:szCs w:val="24"/>
        </w:rPr>
        <w:t xml:space="preserve"> klasifikohet si një person që të tjerët mund të mësojnë nga ai apo ai </w:t>
      </w:r>
      <w:r w:rsidR="00D23A7A">
        <w:rPr>
          <w:rFonts w:ascii="Times New Roman" w:hAnsi="Times New Roman"/>
          <w:color w:val="000000"/>
          <w:sz w:val="24"/>
          <w:szCs w:val="24"/>
        </w:rPr>
        <w:t>u</w:t>
      </w:r>
      <w:r w:rsidRPr="00510E34">
        <w:rPr>
          <w:rFonts w:ascii="Times New Roman" w:hAnsi="Times New Roman"/>
          <w:color w:val="000000"/>
          <w:sz w:val="24"/>
          <w:szCs w:val="24"/>
        </w:rPr>
        <w:t xml:space="preserve"> ndihmon të tjerëve.</w:t>
      </w:r>
    </w:p>
    <w:p w:rsidR="00083F31" w:rsidRPr="00510E34" w:rsidRDefault="00083F31" w:rsidP="00083F31">
      <w:pPr>
        <w:pStyle w:val="NoSpacing"/>
        <w:rPr>
          <w:rFonts w:ascii="Times New Roman" w:hAnsi="Times New Roman"/>
          <w:color w:val="000000"/>
          <w:sz w:val="24"/>
          <w:szCs w:val="24"/>
        </w:rPr>
      </w:pPr>
    </w:p>
    <w:p w:rsidR="00083F31" w:rsidRPr="00510E34" w:rsidRDefault="00083F31" w:rsidP="00083F31">
      <w:pPr>
        <w:pStyle w:val="NoSpacing"/>
        <w:rPr>
          <w:rFonts w:ascii="Times New Roman" w:hAnsi="Times New Roman"/>
          <w:color w:val="000000"/>
          <w:sz w:val="24"/>
          <w:szCs w:val="24"/>
        </w:rPr>
      </w:pPr>
      <w:r w:rsidRPr="00510E34">
        <w:rPr>
          <w:rFonts w:ascii="Times New Roman" w:hAnsi="Times New Roman"/>
          <w:b/>
          <w:color w:val="000000"/>
          <w:sz w:val="24"/>
          <w:szCs w:val="24"/>
        </w:rPr>
        <w:t>Thellësia:</w:t>
      </w:r>
      <w:r w:rsidRPr="00510E34">
        <w:rPr>
          <w:rFonts w:ascii="Times New Roman" w:hAnsi="Times New Roman"/>
          <w:color w:val="000000"/>
          <w:sz w:val="24"/>
          <w:szCs w:val="24"/>
        </w:rPr>
        <w:t xml:space="preserve"> i referohet thellësisë që nxënësi i ka përmbushur rezultatet e të nxënit përmes</w:t>
      </w:r>
      <w:r w:rsidR="00702FB9">
        <w:rPr>
          <w:rFonts w:ascii="Times New Roman" w:hAnsi="Times New Roman"/>
          <w:color w:val="000000"/>
          <w:sz w:val="24"/>
          <w:szCs w:val="24"/>
        </w:rPr>
        <w:t xml:space="preserve"> </w:t>
      </w:r>
      <w:r w:rsidRPr="00510E34">
        <w:rPr>
          <w:rFonts w:ascii="Times New Roman" w:hAnsi="Times New Roman"/>
          <w:color w:val="000000"/>
          <w:sz w:val="24"/>
          <w:szCs w:val="24"/>
        </w:rPr>
        <w:t xml:space="preserve">niveleve të dijes. </w:t>
      </w:r>
    </w:p>
    <w:p w:rsidR="00083F31" w:rsidRPr="00510E34" w:rsidRDefault="00083F31" w:rsidP="00083F31">
      <w:pPr>
        <w:pStyle w:val="NoSpacing"/>
        <w:rPr>
          <w:rFonts w:ascii="Times New Roman" w:hAnsi="Times New Roman"/>
          <w:color w:val="000000"/>
          <w:sz w:val="24"/>
          <w:szCs w:val="24"/>
        </w:rPr>
      </w:pPr>
    </w:p>
    <w:p w:rsidR="00083F31" w:rsidRPr="00510E34" w:rsidRDefault="00083F31" w:rsidP="00083F31">
      <w:pPr>
        <w:pStyle w:val="NoSpacing"/>
        <w:rPr>
          <w:rFonts w:ascii="Times New Roman" w:hAnsi="Times New Roman"/>
          <w:color w:val="000000"/>
          <w:sz w:val="24"/>
          <w:szCs w:val="24"/>
        </w:rPr>
      </w:pPr>
      <w:r w:rsidRPr="00510E34">
        <w:rPr>
          <w:rFonts w:ascii="Times New Roman" w:hAnsi="Times New Roman"/>
          <w:b/>
          <w:color w:val="000000"/>
          <w:sz w:val="24"/>
          <w:szCs w:val="24"/>
        </w:rPr>
        <w:t>Kreativiteti:</w:t>
      </w:r>
      <w:r w:rsidRPr="00510E34">
        <w:rPr>
          <w:rFonts w:ascii="Times New Roman" w:hAnsi="Times New Roman"/>
          <w:color w:val="000000"/>
          <w:sz w:val="24"/>
          <w:szCs w:val="24"/>
        </w:rPr>
        <w:t xml:space="preserve"> i referohet aftësisë së nxënësit për të shkuar përtej a</w:t>
      </w:r>
      <w:r w:rsidR="00D23A7A">
        <w:rPr>
          <w:rFonts w:ascii="Times New Roman" w:hAnsi="Times New Roman"/>
          <w:color w:val="000000"/>
          <w:sz w:val="24"/>
          <w:szCs w:val="24"/>
        </w:rPr>
        <w:t>saj që është mësuar. Në termin ,,</w:t>
      </w:r>
      <w:r w:rsidRPr="00510E34">
        <w:rPr>
          <w:rFonts w:ascii="Times New Roman" w:hAnsi="Times New Roman"/>
          <w:color w:val="000000"/>
          <w:sz w:val="24"/>
          <w:szCs w:val="24"/>
        </w:rPr>
        <w:t>produkt” është aftësia për të krijuar diçka të re, përmes frymëzimit, imagjinatës, vizionit, inspirimit dhe zgjidhjes së problemit në situata të reja.</w:t>
      </w:r>
    </w:p>
    <w:p w:rsidR="00083F31" w:rsidRPr="00510E34" w:rsidRDefault="00083F31" w:rsidP="00083F31">
      <w:pPr>
        <w:pStyle w:val="NoSpacing"/>
        <w:rPr>
          <w:rFonts w:ascii="Times New Roman" w:hAnsi="Times New Roman"/>
          <w:color w:val="000000"/>
          <w:sz w:val="24"/>
          <w:szCs w:val="24"/>
        </w:rPr>
      </w:pPr>
    </w:p>
    <w:p w:rsidR="00083F31" w:rsidRPr="00510E34" w:rsidRDefault="00083F31" w:rsidP="00083F31">
      <w:pPr>
        <w:pStyle w:val="NoSpacing"/>
        <w:rPr>
          <w:rFonts w:ascii="Times New Roman" w:hAnsi="Times New Roman"/>
          <w:color w:val="000000"/>
          <w:sz w:val="24"/>
          <w:szCs w:val="24"/>
        </w:rPr>
      </w:pPr>
      <w:r w:rsidRPr="00510E34">
        <w:rPr>
          <w:rFonts w:ascii="Times New Roman" w:hAnsi="Times New Roman"/>
          <w:b/>
          <w:color w:val="000000"/>
          <w:sz w:val="24"/>
          <w:szCs w:val="24"/>
        </w:rPr>
        <w:t xml:space="preserve">Cilësia: </w:t>
      </w:r>
      <w:r w:rsidRPr="00510E34">
        <w:rPr>
          <w:rFonts w:ascii="Times New Roman" w:hAnsi="Times New Roman"/>
          <w:color w:val="000000"/>
          <w:sz w:val="24"/>
          <w:szCs w:val="24"/>
        </w:rPr>
        <w:t>i referohet njohurive dhe aftësive për të parë të mësuarit e nxënësve dhe përfshin identifikimin dhe tiparet kryesore të të mësuarit të nxënësve dhe se mësimi klasifik</w:t>
      </w:r>
      <w:r w:rsidR="00D23A7A">
        <w:rPr>
          <w:rFonts w:ascii="Times New Roman" w:hAnsi="Times New Roman"/>
          <w:color w:val="000000"/>
          <w:sz w:val="24"/>
          <w:szCs w:val="24"/>
        </w:rPr>
        <w:t>ohet sipas shkallëve të përsos</w:t>
      </w:r>
      <w:r w:rsidRPr="00510E34">
        <w:rPr>
          <w:rFonts w:ascii="Times New Roman" w:hAnsi="Times New Roman"/>
          <w:color w:val="000000"/>
          <w:sz w:val="24"/>
          <w:szCs w:val="24"/>
        </w:rPr>
        <w:t>mërisë dhe vlerave.</w:t>
      </w:r>
      <w:bookmarkStart w:id="0" w:name="_Toc349737507"/>
    </w:p>
    <w:p w:rsidR="00083F31" w:rsidRPr="00510E34" w:rsidRDefault="00083F31" w:rsidP="00083F31">
      <w:pPr>
        <w:pStyle w:val="NoSpacing"/>
        <w:rPr>
          <w:color w:val="000000"/>
          <w:sz w:val="24"/>
          <w:szCs w:val="24"/>
        </w:rPr>
      </w:pPr>
    </w:p>
    <w:p w:rsidR="00083F31" w:rsidRPr="00510E34" w:rsidRDefault="00083F31" w:rsidP="00083F31">
      <w:pPr>
        <w:pStyle w:val="NoSpacing"/>
        <w:rPr>
          <w:rFonts w:ascii="Times New Roman" w:hAnsi="Times New Roman"/>
          <w:color w:val="000000"/>
          <w:sz w:val="24"/>
          <w:szCs w:val="24"/>
        </w:rPr>
      </w:pPr>
      <w:r w:rsidRPr="00510E34">
        <w:rPr>
          <w:rFonts w:ascii="Times New Roman" w:hAnsi="Times New Roman"/>
          <w:color w:val="000000"/>
          <w:sz w:val="24"/>
          <w:szCs w:val="24"/>
        </w:rPr>
        <w:t>Tabela e mëposhtme tregon disa nga termat që mund të përdoren në një sistem të performancës në nivel të klasifikuar të</w:t>
      </w:r>
      <w:r w:rsidR="00D23A7A">
        <w:rPr>
          <w:rFonts w:ascii="Times New Roman" w:hAnsi="Times New Roman"/>
          <w:color w:val="000000"/>
          <w:sz w:val="24"/>
          <w:szCs w:val="24"/>
        </w:rPr>
        <w:t xml:space="preserve"> të</w:t>
      </w:r>
      <w:r w:rsidRPr="00510E34">
        <w:rPr>
          <w:rFonts w:ascii="Times New Roman" w:hAnsi="Times New Roman"/>
          <w:color w:val="000000"/>
          <w:sz w:val="24"/>
          <w:szCs w:val="24"/>
        </w:rPr>
        <w:t xml:space="preserve"> mësuarit të nxënësve</w:t>
      </w:r>
      <w:r w:rsidR="00D23A7A">
        <w:rPr>
          <w:rFonts w:ascii="Times New Roman" w:hAnsi="Times New Roman"/>
          <w:color w:val="000000"/>
          <w:sz w:val="24"/>
          <w:szCs w:val="24"/>
        </w:rPr>
        <w:t>,</w:t>
      </w:r>
      <w:r w:rsidRPr="00510E34">
        <w:rPr>
          <w:rFonts w:ascii="Times New Roman" w:hAnsi="Times New Roman"/>
          <w:color w:val="000000"/>
          <w:sz w:val="24"/>
          <w:szCs w:val="24"/>
        </w:rPr>
        <w:t xml:space="preserve"> në përputhje me secilin nga dimensionet.</w:t>
      </w:r>
      <w:bookmarkEnd w:id="0"/>
    </w:p>
    <w:p w:rsidR="00083F31" w:rsidRPr="00510E34" w:rsidRDefault="00083F31" w:rsidP="00083F31">
      <w:pPr>
        <w:pStyle w:val="NoSpacing"/>
        <w:rPr>
          <w:rFonts w:ascii="Times New Roman" w:hAnsi="Times New Roman"/>
          <w:color w:val="000000"/>
          <w:sz w:val="16"/>
          <w:szCs w:val="16"/>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1260"/>
        <w:gridCol w:w="1620"/>
        <w:gridCol w:w="1620"/>
        <w:gridCol w:w="1710"/>
        <w:gridCol w:w="1800"/>
      </w:tblGrid>
      <w:tr w:rsidR="00083F31" w:rsidRPr="00510E34" w:rsidTr="00D23A7A">
        <w:trPr>
          <w:trHeight w:val="764"/>
        </w:trPr>
        <w:tc>
          <w:tcPr>
            <w:tcW w:w="1620" w:type="dxa"/>
            <w:shd w:val="clear" w:color="auto" w:fill="FBD4B4"/>
          </w:tcPr>
          <w:p w:rsidR="00083F31" w:rsidRPr="00510E34" w:rsidRDefault="00083F31" w:rsidP="008B2FDA">
            <w:pPr>
              <w:jc w:val="center"/>
              <w:rPr>
                <w:rFonts w:ascii="Calibri" w:hAnsi="Calibri"/>
                <w:b/>
                <w:color w:val="000000"/>
              </w:rPr>
            </w:pPr>
          </w:p>
          <w:p w:rsidR="00083F31" w:rsidRPr="00510E34" w:rsidRDefault="00083F31" w:rsidP="008B2FDA">
            <w:pPr>
              <w:jc w:val="center"/>
              <w:rPr>
                <w:rFonts w:ascii="Calibri" w:hAnsi="Calibri"/>
                <w:b/>
                <w:color w:val="000000"/>
              </w:rPr>
            </w:pPr>
            <w:r w:rsidRPr="00510E34">
              <w:rPr>
                <w:rFonts w:ascii="Calibri" w:hAnsi="Calibri"/>
                <w:b/>
                <w:color w:val="000000"/>
                <w:sz w:val="22"/>
              </w:rPr>
              <w:t>DIMENSIONI</w:t>
            </w:r>
          </w:p>
        </w:tc>
        <w:tc>
          <w:tcPr>
            <w:tcW w:w="1260" w:type="dxa"/>
            <w:shd w:val="clear" w:color="auto" w:fill="FBD4B4"/>
          </w:tcPr>
          <w:p w:rsidR="00083F31" w:rsidRPr="00510E34" w:rsidRDefault="00083F31" w:rsidP="008B2FDA">
            <w:pPr>
              <w:jc w:val="center"/>
              <w:rPr>
                <w:rFonts w:ascii="Calibri" w:hAnsi="Calibri"/>
                <w:b/>
                <w:color w:val="000000"/>
              </w:rPr>
            </w:pPr>
          </w:p>
          <w:p w:rsidR="00083F31" w:rsidRPr="00510E34" w:rsidRDefault="00083F31" w:rsidP="008B2FDA">
            <w:pPr>
              <w:jc w:val="center"/>
              <w:rPr>
                <w:rFonts w:ascii="Calibri" w:hAnsi="Calibri"/>
                <w:b/>
                <w:color w:val="000000"/>
              </w:rPr>
            </w:pPr>
            <w:r w:rsidRPr="00510E34">
              <w:rPr>
                <w:rFonts w:ascii="Calibri" w:hAnsi="Calibri"/>
                <w:b/>
                <w:color w:val="000000"/>
              </w:rPr>
              <w:t>Niveli 1</w:t>
            </w:r>
            <w:r w:rsidR="00D23A7A">
              <w:rPr>
                <w:rFonts w:ascii="Calibri" w:hAnsi="Calibri"/>
                <w:b/>
                <w:color w:val="000000"/>
              </w:rPr>
              <w:t>-rë</w:t>
            </w:r>
          </w:p>
        </w:tc>
        <w:tc>
          <w:tcPr>
            <w:tcW w:w="1620" w:type="dxa"/>
            <w:shd w:val="clear" w:color="auto" w:fill="FBD4B4"/>
          </w:tcPr>
          <w:p w:rsidR="00083F31" w:rsidRPr="00510E34" w:rsidRDefault="00083F31" w:rsidP="008B2FDA">
            <w:pPr>
              <w:jc w:val="center"/>
              <w:rPr>
                <w:rFonts w:ascii="Calibri" w:hAnsi="Calibri"/>
                <w:b/>
                <w:color w:val="000000"/>
              </w:rPr>
            </w:pPr>
          </w:p>
          <w:p w:rsidR="00083F31" w:rsidRPr="00510E34" w:rsidRDefault="00083F31" w:rsidP="008B2FDA">
            <w:pPr>
              <w:jc w:val="center"/>
              <w:rPr>
                <w:rFonts w:ascii="Calibri" w:hAnsi="Calibri"/>
                <w:b/>
                <w:color w:val="000000"/>
              </w:rPr>
            </w:pPr>
            <w:r w:rsidRPr="00510E34">
              <w:rPr>
                <w:rFonts w:ascii="Calibri" w:hAnsi="Calibri"/>
                <w:b/>
                <w:color w:val="000000"/>
              </w:rPr>
              <w:t>Niveli 2</w:t>
            </w:r>
            <w:r w:rsidR="00D23A7A">
              <w:rPr>
                <w:rFonts w:ascii="Calibri" w:hAnsi="Calibri"/>
                <w:b/>
                <w:color w:val="000000"/>
              </w:rPr>
              <w:t>-të</w:t>
            </w:r>
          </w:p>
        </w:tc>
        <w:tc>
          <w:tcPr>
            <w:tcW w:w="1620" w:type="dxa"/>
            <w:shd w:val="clear" w:color="auto" w:fill="FBD4B4"/>
          </w:tcPr>
          <w:p w:rsidR="00083F31" w:rsidRPr="00510E34" w:rsidRDefault="00083F31" w:rsidP="008B2FDA">
            <w:pPr>
              <w:jc w:val="center"/>
              <w:rPr>
                <w:rFonts w:ascii="Calibri" w:hAnsi="Calibri"/>
                <w:b/>
                <w:color w:val="000000"/>
              </w:rPr>
            </w:pPr>
          </w:p>
          <w:p w:rsidR="00083F31" w:rsidRPr="00510E34" w:rsidRDefault="00083F31" w:rsidP="008B2FDA">
            <w:pPr>
              <w:jc w:val="center"/>
              <w:rPr>
                <w:rFonts w:ascii="Calibri" w:hAnsi="Calibri"/>
                <w:b/>
                <w:color w:val="000000"/>
              </w:rPr>
            </w:pPr>
            <w:r w:rsidRPr="00510E34">
              <w:rPr>
                <w:rFonts w:ascii="Calibri" w:hAnsi="Calibri"/>
                <w:b/>
                <w:color w:val="000000"/>
              </w:rPr>
              <w:t>Niveli 3</w:t>
            </w:r>
            <w:r w:rsidR="00D23A7A">
              <w:rPr>
                <w:rFonts w:ascii="Calibri" w:hAnsi="Calibri"/>
                <w:b/>
                <w:color w:val="000000"/>
              </w:rPr>
              <w:t>-të</w:t>
            </w:r>
          </w:p>
        </w:tc>
        <w:tc>
          <w:tcPr>
            <w:tcW w:w="1710" w:type="dxa"/>
            <w:shd w:val="clear" w:color="auto" w:fill="FBD4B4"/>
          </w:tcPr>
          <w:p w:rsidR="00083F31" w:rsidRPr="00510E34" w:rsidRDefault="00083F31" w:rsidP="008B2FDA">
            <w:pPr>
              <w:jc w:val="center"/>
              <w:rPr>
                <w:rFonts w:ascii="Calibri" w:hAnsi="Calibri"/>
                <w:b/>
                <w:color w:val="000000"/>
              </w:rPr>
            </w:pPr>
          </w:p>
          <w:p w:rsidR="00083F31" w:rsidRPr="00510E34" w:rsidRDefault="00083F31" w:rsidP="008B2FDA">
            <w:pPr>
              <w:jc w:val="center"/>
              <w:rPr>
                <w:rFonts w:ascii="Calibri" w:hAnsi="Calibri"/>
                <w:b/>
                <w:color w:val="000000"/>
              </w:rPr>
            </w:pPr>
            <w:r w:rsidRPr="00510E34">
              <w:rPr>
                <w:rFonts w:ascii="Calibri" w:hAnsi="Calibri"/>
                <w:b/>
                <w:color w:val="000000"/>
              </w:rPr>
              <w:t>Niveli 4</w:t>
            </w:r>
            <w:r w:rsidR="00D23A7A">
              <w:rPr>
                <w:rFonts w:ascii="Calibri" w:hAnsi="Calibri"/>
                <w:b/>
                <w:color w:val="000000"/>
              </w:rPr>
              <w:t>-të</w:t>
            </w:r>
          </w:p>
        </w:tc>
        <w:tc>
          <w:tcPr>
            <w:tcW w:w="1800" w:type="dxa"/>
            <w:shd w:val="clear" w:color="auto" w:fill="FBD4B4"/>
          </w:tcPr>
          <w:p w:rsidR="00083F31" w:rsidRPr="00510E34" w:rsidRDefault="00083F31" w:rsidP="008B2FDA">
            <w:pPr>
              <w:jc w:val="center"/>
              <w:rPr>
                <w:rFonts w:ascii="Calibri" w:hAnsi="Calibri"/>
                <w:b/>
                <w:color w:val="000000"/>
              </w:rPr>
            </w:pPr>
          </w:p>
          <w:p w:rsidR="00083F31" w:rsidRPr="00510E34" w:rsidRDefault="00083F31" w:rsidP="008B2FDA">
            <w:pPr>
              <w:jc w:val="center"/>
              <w:rPr>
                <w:rFonts w:ascii="Calibri" w:hAnsi="Calibri"/>
                <w:b/>
                <w:color w:val="000000"/>
              </w:rPr>
            </w:pPr>
            <w:r w:rsidRPr="00510E34">
              <w:rPr>
                <w:rFonts w:ascii="Calibri" w:hAnsi="Calibri"/>
                <w:b/>
                <w:color w:val="000000"/>
              </w:rPr>
              <w:t>Niveli 5</w:t>
            </w:r>
            <w:r w:rsidR="00D23A7A">
              <w:rPr>
                <w:rFonts w:ascii="Calibri" w:hAnsi="Calibri"/>
                <w:b/>
                <w:color w:val="000000"/>
              </w:rPr>
              <w:t>-të</w:t>
            </w:r>
          </w:p>
        </w:tc>
      </w:tr>
      <w:tr w:rsidR="00083F31" w:rsidRPr="00510E34" w:rsidTr="00D23A7A">
        <w:trPr>
          <w:trHeight w:val="449"/>
        </w:trPr>
        <w:tc>
          <w:tcPr>
            <w:tcW w:w="1620" w:type="dxa"/>
            <w:shd w:val="clear" w:color="auto" w:fill="FBD4B4"/>
          </w:tcPr>
          <w:p w:rsidR="00083F31" w:rsidRPr="00510E34" w:rsidRDefault="00083F31" w:rsidP="008B2FDA">
            <w:pPr>
              <w:jc w:val="both"/>
              <w:rPr>
                <w:rFonts w:ascii="Calibri" w:hAnsi="Calibri"/>
                <w:b/>
                <w:color w:val="000000"/>
              </w:rPr>
            </w:pPr>
            <w:r w:rsidRPr="00510E34">
              <w:rPr>
                <w:rFonts w:ascii="Calibri" w:hAnsi="Calibri"/>
                <w:b/>
                <w:color w:val="000000"/>
              </w:rPr>
              <w:t xml:space="preserve">Komunikimi </w:t>
            </w:r>
          </w:p>
        </w:tc>
        <w:tc>
          <w:tcPr>
            <w:tcW w:w="1260" w:type="dxa"/>
            <w:shd w:val="clear" w:color="auto" w:fill="EAF1DD"/>
          </w:tcPr>
          <w:p w:rsidR="00083F31" w:rsidRPr="00510E34" w:rsidRDefault="00083F31" w:rsidP="008B2FDA">
            <w:pPr>
              <w:spacing w:after="240"/>
              <w:jc w:val="both"/>
              <w:rPr>
                <w:i/>
                <w:color w:val="000000"/>
              </w:rPr>
            </w:pPr>
            <w:r w:rsidRPr="00510E34">
              <w:rPr>
                <w:i/>
                <w:color w:val="000000"/>
              </w:rPr>
              <w:t>pasiv</w:t>
            </w:r>
          </w:p>
        </w:tc>
        <w:tc>
          <w:tcPr>
            <w:tcW w:w="1620" w:type="dxa"/>
            <w:shd w:val="clear" w:color="auto" w:fill="EAF1DD"/>
          </w:tcPr>
          <w:p w:rsidR="00083F31" w:rsidRPr="00510E34" w:rsidRDefault="00083F31" w:rsidP="008B2FDA">
            <w:pPr>
              <w:jc w:val="both"/>
              <w:rPr>
                <w:i/>
                <w:color w:val="000000"/>
              </w:rPr>
            </w:pPr>
            <w:r w:rsidRPr="00510E34">
              <w:rPr>
                <w:i/>
                <w:color w:val="000000"/>
              </w:rPr>
              <w:t>me vështirësi</w:t>
            </w:r>
          </w:p>
        </w:tc>
        <w:tc>
          <w:tcPr>
            <w:tcW w:w="1620" w:type="dxa"/>
            <w:shd w:val="clear" w:color="auto" w:fill="EAF1DD"/>
          </w:tcPr>
          <w:p w:rsidR="00083F31" w:rsidRPr="00510E34" w:rsidRDefault="00083F31" w:rsidP="008B2FDA">
            <w:pPr>
              <w:jc w:val="both"/>
              <w:rPr>
                <w:i/>
                <w:color w:val="000000"/>
              </w:rPr>
            </w:pPr>
            <w:r w:rsidRPr="00510E34">
              <w:rPr>
                <w:i/>
                <w:color w:val="000000"/>
              </w:rPr>
              <w:t>sipërfaqësisht</w:t>
            </w:r>
          </w:p>
        </w:tc>
        <w:tc>
          <w:tcPr>
            <w:tcW w:w="1710" w:type="dxa"/>
            <w:shd w:val="clear" w:color="auto" w:fill="EAF1DD"/>
          </w:tcPr>
          <w:p w:rsidR="00083F31" w:rsidRPr="00510E34" w:rsidRDefault="00083F31" w:rsidP="008B2FDA">
            <w:pPr>
              <w:jc w:val="both"/>
              <w:rPr>
                <w:i/>
                <w:color w:val="000000"/>
              </w:rPr>
            </w:pPr>
            <w:r w:rsidRPr="00510E34">
              <w:rPr>
                <w:i/>
                <w:color w:val="000000"/>
              </w:rPr>
              <w:t>me lehtësi</w:t>
            </w:r>
          </w:p>
        </w:tc>
        <w:tc>
          <w:tcPr>
            <w:tcW w:w="1800" w:type="dxa"/>
            <w:shd w:val="clear" w:color="auto" w:fill="EAF1DD"/>
          </w:tcPr>
          <w:p w:rsidR="00083F31" w:rsidRPr="00510E34" w:rsidRDefault="00083F31" w:rsidP="008B2FDA">
            <w:pPr>
              <w:jc w:val="both"/>
              <w:rPr>
                <w:i/>
                <w:color w:val="000000"/>
              </w:rPr>
            </w:pPr>
            <w:r w:rsidRPr="00510E34">
              <w:rPr>
                <w:i/>
                <w:color w:val="000000"/>
              </w:rPr>
              <w:t>rrjedhshëm</w:t>
            </w:r>
          </w:p>
        </w:tc>
      </w:tr>
      <w:tr w:rsidR="00083F31" w:rsidRPr="00510E34" w:rsidTr="00D23A7A">
        <w:trPr>
          <w:trHeight w:val="222"/>
        </w:trPr>
        <w:tc>
          <w:tcPr>
            <w:tcW w:w="1620" w:type="dxa"/>
            <w:shd w:val="clear" w:color="auto" w:fill="FBD4B4"/>
          </w:tcPr>
          <w:p w:rsidR="00083F31" w:rsidRPr="00510E34" w:rsidRDefault="00083F31" w:rsidP="008B2FDA">
            <w:pPr>
              <w:rPr>
                <w:rFonts w:ascii="Calibri" w:hAnsi="Calibri"/>
                <w:b/>
                <w:color w:val="000000"/>
              </w:rPr>
            </w:pPr>
            <w:r w:rsidRPr="00510E34">
              <w:rPr>
                <w:rFonts w:ascii="Calibri" w:hAnsi="Calibri"/>
                <w:b/>
                <w:color w:val="000000"/>
              </w:rPr>
              <w:t xml:space="preserve"> Zgjidhja e problemeve</w:t>
            </w:r>
            <w:r w:rsidR="00702FB9">
              <w:rPr>
                <w:rFonts w:ascii="Calibri" w:hAnsi="Calibri"/>
                <w:b/>
                <w:color w:val="000000"/>
              </w:rPr>
              <w:t xml:space="preserve">     </w:t>
            </w:r>
          </w:p>
        </w:tc>
        <w:tc>
          <w:tcPr>
            <w:tcW w:w="1260" w:type="dxa"/>
            <w:shd w:val="clear" w:color="auto" w:fill="EAF1DD"/>
          </w:tcPr>
          <w:p w:rsidR="00083F31" w:rsidRPr="00510E34" w:rsidRDefault="00083F31" w:rsidP="008B2FDA">
            <w:pPr>
              <w:spacing w:after="240"/>
              <w:jc w:val="both"/>
              <w:rPr>
                <w:b/>
                <w:i/>
                <w:color w:val="000000"/>
              </w:rPr>
            </w:pPr>
            <w:r w:rsidRPr="00510E34">
              <w:rPr>
                <w:i/>
                <w:color w:val="000000"/>
              </w:rPr>
              <w:t>asnjë element</w:t>
            </w:r>
          </w:p>
        </w:tc>
        <w:tc>
          <w:tcPr>
            <w:tcW w:w="1620" w:type="dxa"/>
            <w:shd w:val="clear" w:color="auto" w:fill="EAF1DD"/>
          </w:tcPr>
          <w:p w:rsidR="00083F31" w:rsidRPr="00510E34" w:rsidRDefault="00083F31" w:rsidP="008B2FDA">
            <w:pPr>
              <w:jc w:val="both"/>
              <w:rPr>
                <w:i/>
                <w:color w:val="000000"/>
              </w:rPr>
            </w:pPr>
            <w:r w:rsidRPr="00510E34">
              <w:rPr>
                <w:i/>
                <w:color w:val="000000"/>
              </w:rPr>
              <w:t>të thjeshta</w:t>
            </w:r>
          </w:p>
        </w:tc>
        <w:tc>
          <w:tcPr>
            <w:tcW w:w="1620" w:type="dxa"/>
            <w:shd w:val="clear" w:color="auto" w:fill="EAF1DD"/>
          </w:tcPr>
          <w:p w:rsidR="00083F31" w:rsidRPr="00510E34" w:rsidRDefault="00083F31" w:rsidP="008B2FDA">
            <w:pPr>
              <w:jc w:val="both"/>
              <w:rPr>
                <w:i/>
                <w:color w:val="000000"/>
              </w:rPr>
            </w:pPr>
            <w:r w:rsidRPr="00510E34">
              <w:rPr>
                <w:i/>
                <w:color w:val="000000"/>
              </w:rPr>
              <w:t>të zakonshme</w:t>
            </w:r>
          </w:p>
        </w:tc>
        <w:tc>
          <w:tcPr>
            <w:tcW w:w="1710" w:type="dxa"/>
            <w:shd w:val="clear" w:color="auto" w:fill="EAF1DD"/>
          </w:tcPr>
          <w:p w:rsidR="00083F31" w:rsidRPr="00510E34" w:rsidRDefault="00083F31" w:rsidP="008B2FDA">
            <w:pPr>
              <w:jc w:val="both"/>
              <w:rPr>
                <w:i/>
                <w:color w:val="000000"/>
              </w:rPr>
            </w:pPr>
            <w:r w:rsidRPr="00510E34">
              <w:rPr>
                <w:i/>
                <w:color w:val="000000"/>
              </w:rPr>
              <w:t>mesatar</w:t>
            </w:r>
          </w:p>
        </w:tc>
        <w:tc>
          <w:tcPr>
            <w:tcW w:w="1800" w:type="dxa"/>
            <w:shd w:val="clear" w:color="auto" w:fill="EAF1DD"/>
          </w:tcPr>
          <w:p w:rsidR="00083F31" w:rsidRPr="00510E34" w:rsidRDefault="00083F31" w:rsidP="008B2FDA">
            <w:pPr>
              <w:jc w:val="both"/>
              <w:rPr>
                <w:i/>
                <w:color w:val="000000"/>
              </w:rPr>
            </w:pPr>
            <w:r w:rsidRPr="00510E34">
              <w:rPr>
                <w:i/>
                <w:color w:val="000000"/>
              </w:rPr>
              <w:t>kompleks</w:t>
            </w:r>
          </w:p>
        </w:tc>
      </w:tr>
      <w:tr w:rsidR="00083F31" w:rsidRPr="00510E34" w:rsidTr="00D23A7A">
        <w:trPr>
          <w:trHeight w:val="222"/>
        </w:trPr>
        <w:tc>
          <w:tcPr>
            <w:tcW w:w="1620" w:type="dxa"/>
            <w:shd w:val="clear" w:color="auto" w:fill="FBD4B4"/>
          </w:tcPr>
          <w:p w:rsidR="00083F31" w:rsidRPr="00510E34" w:rsidRDefault="00083F31" w:rsidP="008B2FDA">
            <w:pPr>
              <w:jc w:val="both"/>
              <w:rPr>
                <w:rFonts w:ascii="Calibri" w:hAnsi="Calibri"/>
                <w:b/>
                <w:color w:val="000000"/>
              </w:rPr>
            </w:pPr>
            <w:r w:rsidRPr="00510E34">
              <w:rPr>
                <w:rFonts w:ascii="Calibri" w:hAnsi="Calibri"/>
                <w:b/>
                <w:color w:val="000000"/>
              </w:rPr>
              <w:t>Shfrytëzimi i</w:t>
            </w:r>
          </w:p>
          <w:p w:rsidR="00083F31" w:rsidRPr="00510E34" w:rsidRDefault="00083F31" w:rsidP="008B2FDA">
            <w:pPr>
              <w:jc w:val="both"/>
              <w:rPr>
                <w:rFonts w:ascii="Calibri" w:hAnsi="Calibri"/>
                <w:b/>
                <w:color w:val="000000"/>
              </w:rPr>
            </w:pPr>
            <w:r w:rsidRPr="00510E34">
              <w:rPr>
                <w:rFonts w:ascii="Calibri" w:hAnsi="Calibri"/>
                <w:b/>
                <w:color w:val="000000"/>
              </w:rPr>
              <w:t xml:space="preserve"> TIK-ut</w:t>
            </w:r>
          </w:p>
        </w:tc>
        <w:tc>
          <w:tcPr>
            <w:tcW w:w="1260" w:type="dxa"/>
            <w:shd w:val="clear" w:color="auto" w:fill="EAF1DD"/>
          </w:tcPr>
          <w:p w:rsidR="00083F31" w:rsidRPr="00510E34" w:rsidRDefault="00083F31" w:rsidP="008B2FDA">
            <w:pPr>
              <w:spacing w:after="240"/>
              <w:jc w:val="both"/>
              <w:rPr>
                <w:i/>
                <w:color w:val="000000"/>
              </w:rPr>
            </w:pPr>
            <w:r w:rsidRPr="00510E34">
              <w:rPr>
                <w:i/>
                <w:color w:val="000000"/>
              </w:rPr>
              <w:t>asnjë element</w:t>
            </w:r>
          </w:p>
        </w:tc>
        <w:tc>
          <w:tcPr>
            <w:tcW w:w="1620" w:type="dxa"/>
            <w:shd w:val="clear" w:color="auto" w:fill="EAF1DD"/>
          </w:tcPr>
          <w:p w:rsidR="00083F31" w:rsidRPr="00510E34" w:rsidRDefault="00083F31" w:rsidP="008B2FDA">
            <w:pPr>
              <w:jc w:val="both"/>
              <w:rPr>
                <w:i/>
                <w:color w:val="000000"/>
              </w:rPr>
            </w:pPr>
            <w:r w:rsidRPr="00510E34">
              <w:rPr>
                <w:i/>
                <w:color w:val="000000"/>
              </w:rPr>
              <w:t xml:space="preserve"> i varfër</w:t>
            </w:r>
          </w:p>
        </w:tc>
        <w:tc>
          <w:tcPr>
            <w:tcW w:w="1620" w:type="dxa"/>
            <w:shd w:val="clear" w:color="auto" w:fill="EAF1DD"/>
          </w:tcPr>
          <w:p w:rsidR="00083F31" w:rsidRPr="00510E34" w:rsidRDefault="00083F31" w:rsidP="008B2FDA">
            <w:pPr>
              <w:jc w:val="both"/>
              <w:rPr>
                <w:i/>
                <w:color w:val="000000"/>
              </w:rPr>
            </w:pPr>
            <w:r w:rsidRPr="00510E34">
              <w:rPr>
                <w:i/>
                <w:color w:val="000000"/>
              </w:rPr>
              <w:t>i</w:t>
            </w:r>
            <w:r w:rsidR="00702FB9">
              <w:rPr>
                <w:i/>
                <w:color w:val="000000"/>
              </w:rPr>
              <w:t xml:space="preserve"> </w:t>
            </w:r>
            <w:r w:rsidRPr="00510E34">
              <w:rPr>
                <w:i/>
                <w:color w:val="000000"/>
              </w:rPr>
              <w:t>mirë</w:t>
            </w:r>
          </w:p>
        </w:tc>
        <w:tc>
          <w:tcPr>
            <w:tcW w:w="1710" w:type="dxa"/>
            <w:shd w:val="clear" w:color="auto" w:fill="EAF1DD"/>
          </w:tcPr>
          <w:p w:rsidR="00083F31" w:rsidRPr="00510E34" w:rsidRDefault="00083F31" w:rsidP="008B2FDA">
            <w:pPr>
              <w:jc w:val="both"/>
              <w:rPr>
                <w:i/>
                <w:color w:val="000000"/>
              </w:rPr>
            </w:pPr>
            <w:r w:rsidRPr="00510E34">
              <w:rPr>
                <w:i/>
                <w:color w:val="000000"/>
              </w:rPr>
              <w:t xml:space="preserve">shumë </w:t>
            </w:r>
            <w:r w:rsidR="00D23A7A">
              <w:rPr>
                <w:i/>
                <w:color w:val="000000"/>
              </w:rPr>
              <w:t xml:space="preserve">i </w:t>
            </w:r>
            <w:r w:rsidRPr="00510E34">
              <w:rPr>
                <w:i/>
                <w:color w:val="000000"/>
              </w:rPr>
              <w:t>mirë</w:t>
            </w:r>
          </w:p>
        </w:tc>
        <w:tc>
          <w:tcPr>
            <w:tcW w:w="1800" w:type="dxa"/>
            <w:shd w:val="clear" w:color="auto" w:fill="EAF1DD"/>
          </w:tcPr>
          <w:p w:rsidR="00083F31" w:rsidRPr="00510E34" w:rsidRDefault="00083F31" w:rsidP="008B2FDA">
            <w:pPr>
              <w:jc w:val="both"/>
              <w:rPr>
                <w:i/>
                <w:color w:val="000000"/>
              </w:rPr>
            </w:pPr>
            <w:r w:rsidRPr="00510E34">
              <w:rPr>
                <w:i/>
                <w:color w:val="000000"/>
              </w:rPr>
              <w:t xml:space="preserve"> i avancuar</w:t>
            </w:r>
          </w:p>
        </w:tc>
      </w:tr>
      <w:tr w:rsidR="00083F31" w:rsidRPr="00510E34" w:rsidTr="00D23A7A">
        <w:trPr>
          <w:trHeight w:val="297"/>
        </w:trPr>
        <w:tc>
          <w:tcPr>
            <w:tcW w:w="1620" w:type="dxa"/>
            <w:shd w:val="clear" w:color="auto" w:fill="FBD4B4"/>
          </w:tcPr>
          <w:p w:rsidR="00083F31" w:rsidRPr="00510E34" w:rsidRDefault="00083F31" w:rsidP="008B2FDA">
            <w:pPr>
              <w:jc w:val="both"/>
              <w:rPr>
                <w:rFonts w:ascii="Calibri" w:hAnsi="Calibri"/>
                <w:b/>
                <w:color w:val="000000"/>
              </w:rPr>
            </w:pPr>
            <w:r w:rsidRPr="00510E34">
              <w:rPr>
                <w:rFonts w:ascii="Calibri" w:hAnsi="Calibri"/>
                <w:b/>
                <w:color w:val="000000"/>
              </w:rPr>
              <w:t>Shtrirja</w:t>
            </w:r>
          </w:p>
        </w:tc>
        <w:tc>
          <w:tcPr>
            <w:tcW w:w="1260" w:type="dxa"/>
            <w:shd w:val="clear" w:color="auto" w:fill="EAF1DD"/>
          </w:tcPr>
          <w:p w:rsidR="00083F31" w:rsidRPr="00510E34" w:rsidRDefault="00083F31" w:rsidP="008B2FDA">
            <w:pPr>
              <w:spacing w:after="240"/>
              <w:jc w:val="both"/>
              <w:rPr>
                <w:i/>
                <w:color w:val="000000"/>
              </w:rPr>
            </w:pPr>
            <w:r w:rsidRPr="00510E34">
              <w:rPr>
                <w:i/>
                <w:color w:val="000000"/>
              </w:rPr>
              <w:t>aspak</w:t>
            </w:r>
          </w:p>
        </w:tc>
        <w:tc>
          <w:tcPr>
            <w:tcW w:w="1620" w:type="dxa"/>
            <w:shd w:val="clear" w:color="auto" w:fill="EAF1DD"/>
          </w:tcPr>
          <w:p w:rsidR="00083F31" w:rsidRPr="00510E34" w:rsidRDefault="00D23A7A" w:rsidP="008B2FDA">
            <w:pPr>
              <w:jc w:val="both"/>
              <w:rPr>
                <w:i/>
                <w:color w:val="000000"/>
              </w:rPr>
            </w:pPr>
            <w:r>
              <w:rPr>
                <w:i/>
                <w:color w:val="000000"/>
              </w:rPr>
              <w:t>n</w:t>
            </w:r>
            <w:r w:rsidR="00083F31" w:rsidRPr="00510E34">
              <w:rPr>
                <w:i/>
                <w:color w:val="000000"/>
              </w:rPr>
              <w:t>gushtë</w:t>
            </w:r>
          </w:p>
        </w:tc>
        <w:tc>
          <w:tcPr>
            <w:tcW w:w="1620" w:type="dxa"/>
            <w:shd w:val="clear" w:color="auto" w:fill="EAF1DD"/>
          </w:tcPr>
          <w:p w:rsidR="00083F31" w:rsidRPr="00510E34" w:rsidRDefault="00083F31" w:rsidP="008B2FDA">
            <w:pPr>
              <w:jc w:val="both"/>
              <w:rPr>
                <w:i/>
                <w:color w:val="000000"/>
              </w:rPr>
            </w:pPr>
            <w:r w:rsidRPr="00510E34">
              <w:rPr>
                <w:i/>
                <w:color w:val="000000"/>
              </w:rPr>
              <w:t>pjesërisht</w:t>
            </w:r>
          </w:p>
        </w:tc>
        <w:tc>
          <w:tcPr>
            <w:tcW w:w="1710" w:type="dxa"/>
            <w:shd w:val="clear" w:color="auto" w:fill="EAF1DD"/>
          </w:tcPr>
          <w:p w:rsidR="00083F31" w:rsidRPr="00510E34" w:rsidRDefault="00083F31" w:rsidP="008B2FDA">
            <w:pPr>
              <w:jc w:val="both"/>
              <w:rPr>
                <w:i/>
                <w:color w:val="000000"/>
              </w:rPr>
            </w:pPr>
            <w:r w:rsidRPr="00510E34">
              <w:rPr>
                <w:i/>
                <w:color w:val="000000"/>
              </w:rPr>
              <w:t xml:space="preserve">plotësisht </w:t>
            </w:r>
          </w:p>
        </w:tc>
        <w:tc>
          <w:tcPr>
            <w:tcW w:w="1800" w:type="dxa"/>
            <w:shd w:val="clear" w:color="auto" w:fill="EAF1DD"/>
          </w:tcPr>
          <w:p w:rsidR="00083F31" w:rsidRPr="00510E34" w:rsidRDefault="00D23A7A" w:rsidP="008B2FDA">
            <w:pPr>
              <w:jc w:val="both"/>
              <w:rPr>
                <w:i/>
                <w:color w:val="000000"/>
              </w:rPr>
            </w:pPr>
            <w:r>
              <w:rPr>
                <w:i/>
                <w:color w:val="000000"/>
              </w:rPr>
              <w:t xml:space="preserve">I </w:t>
            </w:r>
            <w:r w:rsidR="00083F31" w:rsidRPr="00510E34">
              <w:rPr>
                <w:i/>
                <w:color w:val="000000"/>
              </w:rPr>
              <w:t>zgjeruar</w:t>
            </w:r>
          </w:p>
        </w:tc>
      </w:tr>
      <w:tr w:rsidR="00083F31" w:rsidRPr="00510E34" w:rsidTr="00D23A7A">
        <w:trPr>
          <w:trHeight w:val="319"/>
        </w:trPr>
        <w:tc>
          <w:tcPr>
            <w:tcW w:w="1620" w:type="dxa"/>
            <w:shd w:val="clear" w:color="auto" w:fill="FBD4B4"/>
          </w:tcPr>
          <w:p w:rsidR="00083F31" w:rsidRPr="00510E34" w:rsidRDefault="00083F31" w:rsidP="008B2FDA">
            <w:pPr>
              <w:jc w:val="both"/>
              <w:rPr>
                <w:rFonts w:ascii="Calibri" w:hAnsi="Calibri"/>
                <w:b/>
                <w:color w:val="000000"/>
              </w:rPr>
            </w:pPr>
            <w:r w:rsidRPr="00510E34">
              <w:rPr>
                <w:rFonts w:ascii="Calibri" w:hAnsi="Calibri"/>
                <w:b/>
                <w:color w:val="000000"/>
              </w:rPr>
              <w:t>Shpeshtësia</w:t>
            </w:r>
          </w:p>
        </w:tc>
        <w:tc>
          <w:tcPr>
            <w:tcW w:w="1260" w:type="dxa"/>
            <w:shd w:val="clear" w:color="auto" w:fill="EAF1DD"/>
          </w:tcPr>
          <w:p w:rsidR="00083F31" w:rsidRPr="00510E34" w:rsidRDefault="00083F31" w:rsidP="008B2FDA">
            <w:pPr>
              <w:spacing w:after="240"/>
              <w:jc w:val="both"/>
              <w:rPr>
                <w:i/>
                <w:color w:val="000000"/>
              </w:rPr>
            </w:pPr>
            <w:r w:rsidRPr="00510E34">
              <w:rPr>
                <w:i/>
                <w:color w:val="000000"/>
              </w:rPr>
              <w:t>asnjëherë</w:t>
            </w:r>
          </w:p>
        </w:tc>
        <w:tc>
          <w:tcPr>
            <w:tcW w:w="1620" w:type="dxa"/>
            <w:shd w:val="clear" w:color="auto" w:fill="EAF1DD"/>
          </w:tcPr>
          <w:p w:rsidR="00083F31" w:rsidRPr="00510E34" w:rsidRDefault="00D23A7A" w:rsidP="008B2FDA">
            <w:pPr>
              <w:jc w:val="both"/>
              <w:rPr>
                <w:i/>
                <w:color w:val="000000"/>
              </w:rPr>
            </w:pPr>
            <w:r w:rsidRPr="00510E34">
              <w:rPr>
                <w:i/>
                <w:color w:val="000000"/>
              </w:rPr>
              <w:t>R</w:t>
            </w:r>
            <w:r w:rsidR="00083F31" w:rsidRPr="00510E34">
              <w:rPr>
                <w:i/>
                <w:color w:val="000000"/>
              </w:rPr>
              <w:t>rallë</w:t>
            </w:r>
          </w:p>
        </w:tc>
        <w:tc>
          <w:tcPr>
            <w:tcW w:w="1620" w:type="dxa"/>
            <w:shd w:val="clear" w:color="auto" w:fill="EAF1DD"/>
          </w:tcPr>
          <w:p w:rsidR="00083F31" w:rsidRPr="00510E34" w:rsidRDefault="00083F31" w:rsidP="008B2FDA">
            <w:pPr>
              <w:jc w:val="both"/>
              <w:rPr>
                <w:i/>
                <w:color w:val="000000"/>
              </w:rPr>
            </w:pPr>
            <w:r w:rsidRPr="00510E34">
              <w:rPr>
                <w:i/>
                <w:color w:val="000000"/>
              </w:rPr>
              <w:t>nganjëherë</w:t>
            </w:r>
          </w:p>
        </w:tc>
        <w:tc>
          <w:tcPr>
            <w:tcW w:w="1710" w:type="dxa"/>
            <w:shd w:val="clear" w:color="auto" w:fill="EAF1DD"/>
          </w:tcPr>
          <w:p w:rsidR="00083F31" w:rsidRPr="00510E34" w:rsidRDefault="00083F31" w:rsidP="008B2FDA">
            <w:pPr>
              <w:jc w:val="both"/>
              <w:rPr>
                <w:i/>
                <w:color w:val="000000"/>
              </w:rPr>
            </w:pPr>
            <w:r w:rsidRPr="00510E34">
              <w:rPr>
                <w:i/>
                <w:color w:val="000000"/>
              </w:rPr>
              <w:t>zakonisht</w:t>
            </w:r>
          </w:p>
        </w:tc>
        <w:tc>
          <w:tcPr>
            <w:tcW w:w="1800" w:type="dxa"/>
            <w:shd w:val="clear" w:color="auto" w:fill="EAF1DD"/>
          </w:tcPr>
          <w:p w:rsidR="00083F31" w:rsidRPr="00510E34" w:rsidRDefault="00083F31" w:rsidP="008B2FDA">
            <w:pPr>
              <w:jc w:val="both"/>
              <w:rPr>
                <w:i/>
                <w:color w:val="000000"/>
              </w:rPr>
            </w:pPr>
            <w:r w:rsidRPr="00510E34">
              <w:rPr>
                <w:i/>
                <w:color w:val="000000"/>
              </w:rPr>
              <w:t>përherë</w:t>
            </w:r>
          </w:p>
        </w:tc>
      </w:tr>
      <w:tr w:rsidR="00083F31" w:rsidRPr="00510E34" w:rsidTr="00D23A7A">
        <w:trPr>
          <w:trHeight w:val="455"/>
        </w:trPr>
        <w:tc>
          <w:tcPr>
            <w:tcW w:w="1620" w:type="dxa"/>
            <w:shd w:val="clear" w:color="auto" w:fill="FBD4B4"/>
          </w:tcPr>
          <w:p w:rsidR="00083F31" w:rsidRPr="00510E34" w:rsidRDefault="00083F31" w:rsidP="008B2FDA">
            <w:pPr>
              <w:jc w:val="both"/>
              <w:rPr>
                <w:rFonts w:ascii="Calibri" w:hAnsi="Calibri"/>
                <w:b/>
                <w:color w:val="000000"/>
              </w:rPr>
            </w:pPr>
            <w:r w:rsidRPr="00510E34">
              <w:rPr>
                <w:rFonts w:ascii="Calibri" w:hAnsi="Calibri"/>
                <w:b/>
                <w:color w:val="000000"/>
              </w:rPr>
              <w:t>Fasilitimi</w:t>
            </w:r>
          </w:p>
        </w:tc>
        <w:tc>
          <w:tcPr>
            <w:tcW w:w="1260" w:type="dxa"/>
            <w:shd w:val="clear" w:color="auto" w:fill="EAF1DD"/>
          </w:tcPr>
          <w:p w:rsidR="00083F31" w:rsidRPr="00510E34" w:rsidRDefault="00083F31" w:rsidP="008B2FDA">
            <w:pPr>
              <w:spacing w:after="240"/>
              <w:jc w:val="both"/>
              <w:rPr>
                <w:i/>
                <w:color w:val="000000"/>
              </w:rPr>
            </w:pPr>
            <w:r w:rsidRPr="00510E34">
              <w:rPr>
                <w:i/>
                <w:color w:val="000000"/>
              </w:rPr>
              <w:t>asnjë element</w:t>
            </w:r>
          </w:p>
        </w:tc>
        <w:tc>
          <w:tcPr>
            <w:tcW w:w="1620" w:type="dxa"/>
            <w:shd w:val="clear" w:color="auto" w:fill="EAF1DD"/>
          </w:tcPr>
          <w:p w:rsidR="00083F31" w:rsidRPr="00510E34" w:rsidRDefault="00D23A7A" w:rsidP="008B2FDA">
            <w:pPr>
              <w:jc w:val="both"/>
              <w:rPr>
                <w:i/>
                <w:color w:val="000000"/>
              </w:rPr>
            </w:pPr>
            <w:r>
              <w:rPr>
                <w:i/>
                <w:color w:val="000000"/>
              </w:rPr>
              <w:t>n</w:t>
            </w:r>
            <w:r w:rsidR="00083F31" w:rsidRPr="00510E34">
              <w:rPr>
                <w:i/>
                <w:color w:val="000000"/>
              </w:rPr>
              <w:t>gadalë</w:t>
            </w:r>
          </w:p>
        </w:tc>
        <w:tc>
          <w:tcPr>
            <w:tcW w:w="1620" w:type="dxa"/>
            <w:shd w:val="clear" w:color="auto" w:fill="EAF1DD"/>
          </w:tcPr>
          <w:p w:rsidR="00083F31" w:rsidRPr="00510E34" w:rsidRDefault="00083F31" w:rsidP="008B2FDA">
            <w:pPr>
              <w:autoSpaceDE w:val="0"/>
              <w:autoSpaceDN w:val="0"/>
              <w:adjustRightInd w:val="0"/>
              <w:jc w:val="both"/>
              <w:outlineLvl w:val="0"/>
              <w:rPr>
                <w:i/>
                <w:color w:val="000000"/>
              </w:rPr>
            </w:pPr>
            <w:bookmarkStart w:id="1" w:name="_Toc349737508"/>
            <w:r w:rsidRPr="00510E34">
              <w:rPr>
                <w:i/>
                <w:color w:val="000000"/>
              </w:rPr>
              <w:t>në mëdyshje</w:t>
            </w:r>
            <w:bookmarkEnd w:id="1"/>
          </w:p>
        </w:tc>
        <w:tc>
          <w:tcPr>
            <w:tcW w:w="1710" w:type="dxa"/>
            <w:shd w:val="clear" w:color="auto" w:fill="EAF1DD"/>
          </w:tcPr>
          <w:p w:rsidR="00083F31" w:rsidRPr="00510E34" w:rsidRDefault="00083F31" w:rsidP="008B2FDA">
            <w:pPr>
              <w:jc w:val="both"/>
              <w:rPr>
                <w:i/>
                <w:color w:val="000000"/>
              </w:rPr>
            </w:pPr>
            <w:r w:rsidRPr="00510E34">
              <w:rPr>
                <w:i/>
                <w:color w:val="000000"/>
              </w:rPr>
              <w:t>shpejtë</w:t>
            </w:r>
          </w:p>
        </w:tc>
        <w:tc>
          <w:tcPr>
            <w:tcW w:w="1800" w:type="dxa"/>
            <w:shd w:val="clear" w:color="auto" w:fill="EAF1DD"/>
          </w:tcPr>
          <w:p w:rsidR="00083F31" w:rsidRPr="00510E34" w:rsidRDefault="00083F31" w:rsidP="008B2FDA">
            <w:pPr>
              <w:jc w:val="both"/>
              <w:rPr>
                <w:i/>
                <w:color w:val="000000"/>
              </w:rPr>
            </w:pPr>
            <w:r w:rsidRPr="00510E34">
              <w:rPr>
                <w:i/>
                <w:color w:val="000000"/>
              </w:rPr>
              <w:t xml:space="preserve">automatikisht </w:t>
            </w:r>
          </w:p>
        </w:tc>
      </w:tr>
      <w:tr w:rsidR="00083F31" w:rsidRPr="00510E34" w:rsidTr="00D23A7A">
        <w:trPr>
          <w:trHeight w:val="259"/>
        </w:trPr>
        <w:tc>
          <w:tcPr>
            <w:tcW w:w="1620" w:type="dxa"/>
            <w:shd w:val="clear" w:color="auto" w:fill="FBD4B4"/>
          </w:tcPr>
          <w:p w:rsidR="00083F31" w:rsidRPr="00510E34" w:rsidRDefault="00083F31" w:rsidP="008B2FDA">
            <w:pPr>
              <w:jc w:val="both"/>
              <w:rPr>
                <w:rFonts w:ascii="Calibri" w:hAnsi="Calibri"/>
                <w:b/>
                <w:color w:val="000000"/>
              </w:rPr>
            </w:pPr>
            <w:r w:rsidRPr="00510E34">
              <w:rPr>
                <w:rFonts w:ascii="Calibri" w:hAnsi="Calibri"/>
                <w:b/>
                <w:color w:val="000000"/>
              </w:rPr>
              <w:t>Thellësia</w:t>
            </w:r>
          </w:p>
        </w:tc>
        <w:tc>
          <w:tcPr>
            <w:tcW w:w="1260" w:type="dxa"/>
            <w:shd w:val="clear" w:color="auto" w:fill="EAF1DD"/>
          </w:tcPr>
          <w:p w:rsidR="00083F31" w:rsidRPr="00510E34" w:rsidRDefault="00083F31" w:rsidP="008B2FDA">
            <w:pPr>
              <w:spacing w:after="240"/>
              <w:jc w:val="both"/>
              <w:rPr>
                <w:i/>
                <w:color w:val="000000"/>
              </w:rPr>
            </w:pPr>
            <w:r w:rsidRPr="00510E34">
              <w:rPr>
                <w:i/>
                <w:color w:val="000000"/>
              </w:rPr>
              <w:t>asnjë element</w:t>
            </w:r>
          </w:p>
        </w:tc>
        <w:tc>
          <w:tcPr>
            <w:tcW w:w="1620" w:type="dxa"/>
            <w:shd w:val="clear" w:color="auto" w:fill="EAF1DD"/>
          </w:tcPr>
          <w:p w:rsidR="00083F31" w:rsidRPr="00510E34" w:rsidRDefault="00083F31" w:rsidP="008B2FDA">
            <w:pPr>
              <w:jc w:val="both"/>
              <w:rPr>
                <w:i/>
                <w:color w:val="000000"/>
              </w:rPr>
            </w:pPr>
            <w:r w:rsidRPr="00510E34">
              <w:rPr>
                <w:i/>
                <w:color w:val="000000"/>
              </w:rPr>
              <w:t>sipërfaqësisht</w:t>
            </w:r>
          </w:p>
        </w:tc>
        <w:tc>
          <w:tcPr>
            <w:tcW w:w="1620" w:type="dxa"/>
            <w:shd w:val="clear" w:color="auto" w:fill="EAF1DD"/>
          </w:tcPr>
          <w:p w:rsidR="00083F31" w:rsidRPr="00510E34" w:rsidRDefault="00083F31" w:rsidP="008B2FDA">
            <w:pPr>
              <w:jc w:val="both"/>
              <w:rPr>
                <w:i/>
                <w:color w:val="000000"/>
              </w:rPr>
            </w:pPr>
            <w:r w:rsidRPr="00510E34">
              <w:rPr>
                <w:i/>
                <w:color w:val="000000"/>
              </w:rPr>
              <w:t>cekët</w:t>
            </w:r>
          </w:p>
        </w:tc>
        <w:tc>
          <w:tcPr>
            <w:tcW w:w="1710" w:type="dxa"/>
            <w:shd w:val="clear" w:color="auto" w:fill="EAF1DD"/>
          </w:tcPr>
          <w:p w:rsidR="00083F31" w:rsidRPr="00510E34" w:rsidRDefault="00D23A7A" w:rsidP="008B2FDA">
            <w:pPr>
              <w:jc w:val="both"/>
              <w:rPr>
                <w:i/>
                <w:color w:val="000000"/>
              </w:rPr>
            </w:pPr>
            <w:r>
              <w:rPr>
                <w:i/>
                <w:color w:val="000000"/>
              </w:rPr>
              <w:t>adekuat</w:t>
            </w:r>
          </w:p>
        </w:tc>
        <w:tc>
          <w:tcPr>
            <w:tcW w:w="1800" w:type="dxa"/>
            <w:shd w:val="clear" w:color="auto" w:fill="EAF1DD"/>
          </w:tcPr>
          <w:p w:rsidR="00083F31" w:rsidRPr="00510E34" w:rsidRDefault="00083F31" w:rsidP="008B2FDA">
            <w:pPr>
              <w:jc w:val="both"/>
              <w:rPr>
                <w:i/>
                <w:color w:val="000000"/>
              </w:rPr>
            </w:pPr>
            <w:r w:rsidRPr="00510E34">
              <w:rPr>
                <w:i/>
                <w:color w:val="000000"/>
              </w:rPr>
              <w:t>thellësisht</w:t>
            </w:r>
          </w:p>
        </w:tc>
      </w:tr>
      <w:tr w:rsidR="00083F31" w:rsidRPr="00510E34" w:rsidTr="00D23A7A">
        <w:trPr>
          <w:trHeight w:val="421"/>
        </w:trPr>
        <w:tc>
          <w:tcPr>
            <w:tcW w:w="1620" w:type="dxa"/>
            <w:shd w:val="clear" w:color="auto" w:fill="FBD4B4"/>
          </w:tcPr>
          <w:p w:rsidR="00083F31" w:rsidRPr="00510E34" w:rsidRDefault="00083F31" w:rsidP="008B2FDA">
            <w:pPr>
              <w:jc w:val="both"/>
              <w:rPr>
                <w:rFonts w:ascii="Calibri" w:hAnsi="Calibri"/>
                <w:b/>
                <w:color w:val="000000"/>
              </w:rPr>
            </w:pPr>
            <w:r w:rsidRPr="00510E34">
              <w:rPr>
                <w:rFonts w:ascii="Calibri" w:hAnsi="Calibri"/>
                <w:b/>
                <w:color w:val="000000"/>
              </w:rPr>
              <w:t>Kreativiteti</w:t>
            </w:r>
          </w:p>
        </w:tc>
        <w:tc>
          <w:tcPr>
            <w:tcW w:w="1260" w:type="dxa"/>
            <w:shd w:val="clear" w:color="auto" w:fill="EAF1DD"/>
          </w:tcPr>
          <w:p w:rsidR="00083F31" w:rsidRPr="00510E34" w:rsidRDefault="00083F31" w:rsidP="008B2FDA">
            <w:pPr>
              <w:spacing w:after="240"/>
              <w:jc w:val="both"/>
              <w:rPr>
                <w:i/>
                <w:color w:val="000000"/>
              </w:rPr>
            </w:pPr>
            <w:r w:rsidRPr="00510E34">
              <w:rPr>
                <w:i/>
                <w:color w:val="000000"/>
              </w:rPr>
              <w:t>pasiv</w:t>
            </w:r>
          </w:p>
        </w:tc>
        <w:tc>
          <w:tcPr>
            <w:tcW w:w="1620" w:type="dxa"/>
            <w:shd w:val="clear" w:color="auto" w:fill="EAF1DD"/>
          </w:tcPr>
          <w:p w:rsidR="00083F31" w:rsidRPr="00510E34" w:rsidRDefault="00D23A7A" w:rsidP="008B2FDA">
            <w:pPr>
              <w:jc w:val="both"/>
              <w:rPr>
                <w:i/>
                <w:color w:val="000000"/>
              </w:rPr>
            </w:pPr>
            <w:r>
              <w:rPr>
                <w:i/>
                <w:color w:val="000000"/>
              </w:rPr>
              <w:t>i</w:t>
            </w:r>
            <w:r w:rsidR="00083F31" w:rsidRPr="00510E34">
              <w:rPr>
                <w:i/>
                <w:color w:val="000000"/>
              </w:rPr>
              <w:t>mitues</w:t>
            </w:r>
          </w:p>
        </w:tc>
        <w:tc>
          <w:tcPr>
            <w:tcW w:w="1620" w:type="dxa"/>
            <w:shd w:val="clear" w:color="auto" w:fill="EAF1DD"/>
          </w:tcPr>
          <w:p w:rsidR="00083F31" w:rsidRPr="00510E34" w:rsidRDefault="00083F31" w:rsidP="008B2FDA">
            <w:pPr>
              <w:jc w:val="both"/>
              <w:rPr>
                <w:i/>
                <w:color w:val="000000"/>
              </w:rPr>
            </w:pPr>
            <w:r w:rsidRPr="00510E34">
              <w:rPr>
                <w:i/>
                <w:color w:val="000000"/>
              </w:rPr>
              <w:t>i zakonshëm</w:t>
            </w:r>
          </w:p>
        </w:tc>
        <w:tc>
          <w:tcPr>
            <w:tcW w:w="1710" w:type="dxa"/>
            <w:shd w:val="clear" w:color="auto" w:fill="EAF1DD"/>
          </w:tcPr>
          <w:p w:rsidR="00083F31" w:rsidRPr="00510E34" w:rsidRDefault="00083F31" w:rsidP="008B2FDA">
            <w:pPr>
              <w:jc w:val="both"/>
              <w:rPr>
                <w:i/>
                <w:color w:val="000000"/>
              </w:rPr>
            </w:pPr>
            <w:r w:rsidRPr="00510E34">
              <w:rPr>
                <w:i/>
                <w:color w:val="000000"/>
              </w:rPr>
              <w:t>imagjinues</w:t>
            </w:r>
          </w:p>
        </w:tc>
        <w:tc>
          <w:tcPr>
            <w:tcW w:w="1800" w:type="dxa"/>
            <w:shd w:val="clear" w:color="auto" w:fill="EAF1DD"/>
          </w:tcPr>
          <w:p w:rsidR="00083F31" w:rsidRPr="00510E34" w:rsidRDefault="00083F31" w:rsidP="008B2FDA">
            <w:pPr>
              <w:jc w:val="both"/>
              <w:rPr>
                <w:i/>
                <w:color w:val="000000"/>
              </w:rPr>
            </w:pPr>
            <w:r w:rsidRPr="00510E34">
              <w:rPr>
                <w:i/>
                <w:color w:val="000000"/>
              </w:rPr>
              <w:t>krijues</w:t>
            </w:r>
          </w:p>
        </w:tc>
      </w:tr>
      <w:tr w:rsidR="00083F31" w:rsidRPr="00510E34" w:rsidTr="00D23A7A">
        <w:trPr>
          <w:trHeight w:val="413"/>
        </w:trPr>
        <w:tc>
          <w:tcPr>
            <w:tcW w:w="1620" w:type="dxa"/>
            <w:shd w:val="clear" w:color="auto" w:fill="FBD4B4"/>
          </w:tcPr>
          <w:p w:rsidR="00083F31" w:rsidRPr="00510E34" w:rsidRDefault="00083F31" w:rsidP="008B2FDA">
            <w:pPr>
              <w:jc w:val="both"/>
              <w:rPr>
                <w:rFonts w:ascii="Calibri" w:hAnsi="Calibri"/>
                <w:b/>
                <w:color w:val="000000"/>
              </w:rPr>
            </w:pPr>
            <w:r w:rsidRPr="00510E34">
              <w:rPr>
                <w:rFonts w:ascii="Calibri" w:hAnsi="Calibri"/>
                <w:b/>
                <w:color w:val="000000"/>
              </w:rPr>
              <w:t>Cilësia</w:t>
            </w:r>
          </w:p>
        </w:tc>
        <w:tc>
          <w:tcPr>
            <w:tcW w:w="1260" w:type="dxa"/>
            <w:shd w:val="clear" w:color="auto" w:fill="EAF1DD"/>
          </w:tcPr>
          <w:p w:rsidR="00083F31" w:rsidRPr="00510E34" w:rsidRDefault="00083F31" w:rsidP="008B2FDA">
            <w:pPr>
              <w:spacing w:after="240"/>
              <w:jc w:val="both"/>
              <w:rPr>
                <w:i/>
                <w:color w:val="000000"/>
              </w:rPr>
            </w:pPr>
            <w:r w:rsidRPr="00510E34">
              <w:rPr>
                <w:i/>
                <w:color w:val="000000"/>
              </w:rPr>
              <w:t>dobët</w:t>
            </w:r>
          </w:p>
        </w:tc>
        <w:tc>
          <w:tcPr>
            <w:tcW w:w="1620" w:type="dxa"/>
            <w:shd w:val="clear" w:color="auto" w:fill="EAF1DD"/>
          </w:tcPr>
          <w:p w:rsidR="00083F31" w:rsidRPr="00510E34" w:rsidRDefault="00083F31" w:rsidP="008B2FDA">
            <w:pPr>
              <w:jc w:val="both"/>
              <w:rPr>
                <w:i/>
                <w:color w:val="000000"/>
              </w:rPr>
            </w:pPr>
            <w:r w:rsidRPr="00510E34">
              <w:rPr>
                <w:i/>
                <w:color w:val="000000"/>
              </w:rPr>
              <w:t xml:space="preserve"> varfër</w:t>
            </w:r>
          </w:p>
        </w:tc>
        <w:tc>
          <w:tcPr>
            <w:tcW w:w="1620" w:type="dxa"/>
            <w:shd w:val="clear" w:color="auto" w:fill="EAF1DD"/>
          </w:tcPr>
          <w:p w:rsidR="00083F31" w:rsidRPr="00510E34" w:rsidRDefault="00083F31" w:rsidP="008B2FDA">
            <w:pPr>
              <w:jc w:val="both"/>
              <w:rPr>
                <w:i/>
                <w:color w:val="000000"/>
              </w:rPr>
            </w:pPr>
            <w:r w:rsidRPr="00510E34">
              <w:rPr>
                <w:i/>
                <w:color w:val="000000"/>
              </w:rPr>
              <w:t xml:space="preserve">mangët </w:t>
            </w:r>
          </w:p>
        </w:tc>
        <w:tc>
          <w:tcPr>
            <w:tcW w:w="1710" w:type="dxa"/>
            <w:shd w:val="clear" w:color="auto" w:fill="EAF1DD"/>
          </w:tcPr>
          <w:p w:rsidR="00083F31" w:rsidRPr="00510E34" w:rsidRDefault="00D23A7A" w:rsidP="008B2FDA">
            <w:pPr>
              <w:jc w:val="both"/>
              <w:rPr>
                <w:i/>
                <w:color w:val="000000"/>
              </w:rPr>
            </w:pPr>
            <w:r>
              <w:rPr>
                <w:i/>
                <w:color w:val="000000"/>
              </w:rPr>
              <w:t xml:space="preserve">shumë </w:t>
            </w:r>
            <w:r w:rsidR="00083F31" w:rsidRPr="00510E34">
              <w:rPr>
                <w:i/>
                <w:color w:val="000000"/>
              </w:rPr>
              <w:t xml:space="preserve"> mirë</w:t>
            </w:r>
          </w:p>
        </w:tc>
        <w:tc>
          <w:tcPr>
            <w:tcW w:w="1800" w:type="dxa"/>
            <w:shd w:val="clear" w:color="auto" w:fill="EAF1DD"/>
          </w:tcPr>
          <w:p w:rsidR="00083F31" w:rsidRPr="00510E34" w:rsidRDefault="00083F31" w:rsidP="008B2FDA">
            <w:pPr>
              <w:jc w:val="both"/>
              <w:rPr>
                <w:i/>
                <w:color w:val="000000"/>
              </w:rPr>
            </w:pPr>
            <w:r w:rsidRPr="00510E34">
              <w:rPr>
                <w:i/>
                <w:color w:val="000000"/>
              </w:rPr>
              <w:t>shkëlqyeshëm</w:t>
            </w:r>
          </w:p>
        </w:tc>
      </w:tr>
    </w:tbl>
    <w:p w:rsidR="00083F31" w:rsidRPr="00510E34" w:rsidRDefault="00083F31" w:rsidP="00114F5B">
      <w:pPr>
        <w:tabs>
          <w:tab w:val="left" w:pos="5265"/>
        </w:tabs>
        <w:spacing w:beforeLines="60" w:afterLines="60"/>
        <w:contextualSpacing/>
        <w:jc w:val="both"/>
        <w:rPr>
          <w:color w:val="000000"/>
        </w:rPr>
      </w:pPr>
      <w:r w:rsidRPr="00510E34">
        <w:rPr>
          <w:color w:val="000000"/>
        </w:rPr>
        <w:tab/>
      </w:r>
    </w:p>
    <w:p w:rsidR="00083F31" w:rsidRPr="00510E34" w:rsidRDefault="00083F31" w:rsidP="00083F31">
      <w:pPr>
        <w:pStyle w:val="NormalWeb"/>
        <w:spacing w:before="0" w:beforeAutospacing="0" w:after="0" w:afterAutospacing="0" w:line="276" w:lineRule="auto"/>
        <w:ind w:firstLine="720"/>
        <w:jc w:val="both"/>
        <w:rPr>
          <w:b/>
          <w:bCs/>
          <w:color w:val="000000"/>
          <w:sz w:val="22"/>
          <w:szCs w:val="22"/>
          <w:lang w:val="sq-AL"/>
        </w:rPr>
      </w:pPr>
      <w:r w:rsidRPr="00510E34">
        <w:rPr>
          <w:b/>
          <w:bCs/>
          <w:color w:val="000000"/>
          <w:sz w:val="22"/>
          <w:szCs w:val="22"/>
          <w:lang w:val="sq-AL"/>
        </w:rPr>
        <w:t>Aspektet praktike të strategjive, teknikave dhe instrumenteve të vlerësimit</w:t>
      </w:r>
    </w:p>
    <w:p w:rsidR="00083F31" w:rsidRPr="00510E34" w:rsidRDefault="00083F31" w:rsidP="00083F31">
      <w:pPr>
        <w:autoSpaceDE w:val="0"/>
        <w:autoSpaceDN w:val="0"/>
        <w:adjustRightInd w:val="0"/>
        <w:rPr>
          <w:b/>
          <w:bCs/>
          <w:sz w:val="16"/>
          <w:szCs w:val="16"/>
        </w:rPr>
      </w:pPr>
    </w:p>
    <w:p w:rsidR="00083F31" w:rsidRPr="00510E34" w:rsidRDefault="005C21BB" w:rsidP="00083F31">
      <w:pPr>
        <w:pStyle w:val="NormalWeb"/>
        <w:spacing w:before="0" w:beforeAutospacing="0" w:after="0" w:afterAutospacing="0" w:line="276" w:lineRule="auto"/>
        <w:ind w:firstLine="720"/>
        <w:jc w:val="both"/>
        <w:rPr>
          <w:rFonts w:eastAsia="+mn-ea" w:cs="+mn-cs"/>
          <w:b/>
          <w:bCs/>
          <w:color w:val="000000"/>
          <w:kern w:val="24"/>
          <w:sz w:val="40"/>
          <w:szCs w:val="40"/>
          <w:lang w:val="sq-AL"/>
        </w:rPr>
      </w:pPr>
      <w:r w:rsidRPr="005C21BB">
        <w:rPr>
          <w:lang w:val="sq-AL"/>
        </w:rPr>
        <w:pict>
          <v:shape id="Picture 18" o:spid="_x0000_s1030" type="#_x0000_t75" style="position:absolute;left:0;text-align:left;margin-left:5.9pt;margin-top:29.75pt;width:161.85pt;height:107.45pt;z-index:-251652096;visibility:visible" wrapcoords="-169 0 -169 21346 21600 21346 21600 0 -169 0">
            <v:imagedata r:id="rId27" o:title="" blacklevel="6554f"/>
            <w10:wrap type="tight"/>
          </v:shape>
        </w:pict>
      </w:r>
      <w:r w:rsidR="00083F31" w:rsidRPr="00510E34">
        <w:rPr>
          <w:bCs/>
          <w:color w:val="000000"/>
          <w:lang w:val="sq-AL"/>
        </w:rPr>
        <w:t>Me rastin e vlerësimit të arritjeve të nxënësve mund përdorim strategji, teknika dhe instrumente të ndryshme</w:t>
      </w:r>
      <w:r w:rsidR="004F37AF">
        <w:rPr>
          <w:bCs/>
          <w:color w:val="000000"/>
          <w:lang w:val="sq-AL"/>
        </w:rPr>
        <w:t>,</w:t>
      </w:r>
      <w:r w:rsidR="00083F31" w:rsidRPr="00510E34">
        <w:rPr>
          <w:bCs/>
          <w:color w:val="000000"/>
          <w:lang w:val="sq-AL"/>
        </w:rPr>
        <w:t xml:space="preserve"> varësish</w:t>
      </w:r>
      <w:r w:rsidR="004F37AF">
        <w:rPr>
          <w:bCs/>
          <w:color w:val="000000"/>
          <w:lang w:val="sq-AL"/>
        </w:rPr>
        <w:t>t prej asaj se çfarë duam të mas</w:t>
      </w:r>
      <w:r w:rsidR="00083F31" w:rsidRPr="00510E34">
        <w:rPr>
          <w:bCs/>
          <w:color w:val="000000"/>
          <w:lang w:val="sq-AL"/>
        </w:rPr>
        <w:t>im.</w:t>
      </w:r>
      <w:r w:rsidR="00083F31" w:rsidRPr="00510E34">
        <w:rPr>
          <w:rFonts w:eastAsia="+mn-ea" w:cs="+mn-cs"/>
          <w:b/>
          <w:bCs/>
          <w:color w:val="000000"/>
          <w:kern w:val="24"/>
          <w:sz w:val="40"/>
          <w:szCs w:val="40"/>
          <w:lang w:val="sq-AL"/>
        </w:rPr>
        <w:t xml:space="preserve"> </w:t>
      </w:r>
    </w:p>
    <w:p w:rsidR="00083F31" w:rsidRPr="00510E34" w:rsidRDefault="00083F31" w:rsidP="00083F31">
      <w:pPr>
        <w:autoSpaceDE w:val="0"/>
        <w:autoSpaceDN w:val="0"/>
        <w:adjustRightInd w:val="0"/>
        <w:ind w:firstLine="720"/>
        <w:jc w:val="both"/>
      </w:pPr>
      <w:r w:rsidRPr="00510E34">
        <w:t xml:space="preserve">Në kuadër të fushës </w:t>
      </w:r>
      <w:r w:rsidRPr="004F37AF">
        <w:rPr>
          <w:i/>
        </w:rPr>
        <w:t>Jeta dhe puna</w:t>
      </w:r>
      <w:r w:rsidR="004F37AF">
        <w:t xml:space="preserve">, </w:t>
      </w:r>
      <w:r w:rsidRPr="00510E34">
        <w:t>një pjesë e madhe e aktivite</w:t>
      </w:r>
      <w:r w:rsidR="004F37AF">
        <w:t>teve i dedikohen punës praktike. K</w:t>
      </w:r>
      <w:r w:rsidRPr="00510E34">
        <w:t>ështu</w:t>
      </w:r>
      <w:r w:rsidR="004F37AF">
        <w:t>,</w:t>
      </w:r>
      <w:r w:rsidRPr="00510E34">
        <w:t xml:space="preserve"> vlerësimi për këtë fushë ka disa specifika dhe kërkon qasje të ndryshme. Njëra ndër format që mund të përdoret nga mësimdhënësit e kësaj fushe është vëzhgimi i drejtpërdrejtë i aktiviteteve, </w:t>
      </w:r>
      <w:r w:rsidR="004F37AF">
        <w:t xml:space="preserve">i </w:t>
      </w:r>
      <w:r w:rsidRPr="00510E34">
        <w:t xml:space="preserve">punës praktike që lidhet ngushtë me këtë fushë dhe mund të përdoret në shumë situata mësimore në të gjitha nivelet e shkollimit. </w:t>
      </w:r>
    </w:p>
    <w:p w:rsidR="00083F31" w:rsidRPr="00510E34" w:rsidRDefault="00083F31" w:rsidP="00083F31">
      <w:pPr>
        <w:autoSpaceDE w:val="0"/>
        <w:autoSpaceDN w:val="0"/>
        <w:adjustRightInd w:val="0"/>
        <w:ind w:firstLine="720"/>
        <w:jc w:val="both"/>
      </w:pPr>
      <w:r w:rsidRPr="00510E34">
        <w:t>Për të vlerësuar bashkëpunimin dhe realizueshmërinë e kryerjes së detyrës si dhe punën në grupe</w:t>
      </w:r>
      <w:r w:rsidR="004F37AF">
        <w:t>,</w:t>
      </w:r>
      <w:r w:rsidRPr="00510E34">
        <w:t xml:space="preserve"> mund të përdorim </w:t>
      </w:r>
      <w:r w:rsidR="004F37AF">
        <w:rPr>
          <w:b/>
          <w:bCs/>
        </w:rPr>
        <w:t>Buletinin e</w:t>
      </w:r>
      <w:r w:rsidRPr="00510E34">
        <w:rPr>
          <w:b/>
          <w:bCs/>
        </w:rPr>
        <w:t xml:space="preserve"> pjesëmarrjes</w:t>
      </w:r>
      <w:r w:rsidRPr="00510E34">
        <w:t xml:space="preserve"> si teknikë për vlerësim.</w:t>
      </w:r>
    </w:p>
    <w:p w:rsidR="00083F31" w:rsidRPr="00510E34" w:rsidRDefault="005C21BB" w:rsidP="00083F31">
      <w:pPr>
        <w:autoSpaceDE w:val="0"/>
        <w:autoSpaceDN w:val="0"/>
        <w:adjustRightInd w:val="0"/>
        <w:ind w:firstLine="720"/>
        <w:jc w:val="both"/>
      </w:pPr>
      <w:r w:rsidRPr="005C21BB">
        <w:rPr>
          <w:b/>
        </w:rPr>
        <w:pict>
          <v:shape id="Picture 34" o:spid="_x0000_s1058" type="#_x0000_t75" style="position:absolute;left:0;text-align:left;margin-left:132.3pt;margin-top:5.4pt;width:142.3pt;height:115.6pt;z-index:-251623424;visibility:visible" wrapcoords="0 0 0 21350 21296 21350 21296 0 0 0">
            <v:imagedata r:id="rId28" o:title=""/>
            <w10:wrap type="tight"/>
          </v:shape>
        </w:pict>
      </w:r>
    </w:p>
    <w:p w:rsidR="00083F31" w:rsidRPr="00510E34" w:rsidRDefault="00083F31" w:rsidP="00083F31">
      <w:pPr>
        <w:autoSpaceDE w:val="0"/>
        <w:autoSpaceDN w:val="0"/>
        <w:adjustRightInd w:val="0"/>
        <w:ind w:firstLine="720"/>
        <w:jc w:val="both"/>
      </w:pPr>
    </w:p>
    <w:p w:rsidR="00083F31" w:rsidRPr="00510E34" w:rsidRDefault="00083F31" w:rsidP="00083F31">
      <w:pPr>
        <w:autoSpaceDE w:val="0"/>
        <w:autoSpaceDN w:val="0"/>
        <w:adjustRightInd w:val="0"/>
        <w:ind w:firstLine="720"/>
        <w:jc w:val="both"/>
      </w:pPr>
    </w:p>
    <w:p w:rsidR="00083F31" w:rsidRPr="00510E34" w:rsidRDefault="00083F31" w:rsidP="00083F31">
      <w:pPr>
        <w:autoSpaceDE w:val="0"/>
        <w:autoSpaceDN w:val="0"/>
        <w:adjustRightInd w:val="0"/>
        <w:ind w:firstLine="720"/>
        <w:jc w:val="both"/>
      </w:pPr>
    </w:p>
    <w:p w:rsidR="00083F31" w:rsidRPr="00510E34" w:rsidRDefault="00083F31" w:rsidP="00083F31">
      <w:pPr>
        <w:autoSpaceDE w:val="0"/>
        <w:autoSpaceDN w:val="0"/>
        <w:adjustRightInd w:val="0"/>
        <w:ind w:firstLine="720"/>
        <w:jc w:val="both"/>
      </w:pPr>
    </w:p>
    <w:p w:rsidR="00083F31" w:rsidRPr="00510E34" w:rsidRDefault="00083F31" w:rsidP="00083F31">
      <w:pPr>
        <w:autoSpaceDE w:val="0"/>
        <w:autoSpaceDN w:val="0"/>
        <w:adjustRightInd w:val="0"/>
        <w:ind w:firstLine="720"/>
        <w:jc w:val="both"/>
      </w:pPr>
    </w:p>
    <w:p w:rsidR="00083F31" w:rsidRPr="00510E34" w:rsidRDefault="00083F31" w:rsidP="00083F31">
      <w:pPr>
        <w:autoSpaceDE w:val="0"/>
        <w:autoSpaceDN w:val="0"/>
        <w:adjustRightInd w:val="0"/>
        <w:ind w:firstLine="720"/>
        <w:jc w:val="both"/>
      </w:pPr>
    </w:p>
    <w:p w:rsidR="00083F31" w:rsidRPr="00510E34" w:rsidRDefault="00083F31" w:rsidP="00083F31">
      <w:pPr>
        <w:autoSpaceDE w:val="0"/>
        <w:autoSpaceDN w:val="0"/>
        <w:adjustRightInd w:val="0"/>
        <w:ind w:firstLine="720"/>
        <w:jc w:val="both"/>
      </w:pPr>
    </w:p>
    <w:p w:rsidR="00083F31" w:rsidRPr="00510E34" w:rsidRDefault="00083F31" w:rsidP="00083F31">
      <w:pPr>
        <w:autoSpaceDE w:val="0"/>
        <w:autoSpaceDN w:val="0"/>
        <w:adjustRightInd w:val="0"/>
        <w:ind w:firstLine="720"/>
        <w:jc w:val="both"/>
      </w:pPr>
    </w:p>
    <w:p w:rsidR="00083F31" w:rsidRPr="00510E34" w:rsidRDefault="00083F31" w:rsidP="00083F31">
      <w:pPr>
        <w:autoSpaceDE w:val="0"/>
        <w:autoSpaceDN w:val="0"/>
        <w:adjustRightInd w:val="0"/>
        <w:ind w:firstLine="720"/>
        <w:jc w:val="both"/>
      </w:pPr>
      <w:r w:rsidRPr="00510E34">
        <w:t>Për të vlerësuar nxënësin në formë të vazhdueshme, ku i matim njohuritë, shkathtësitë dhe qëndrimet</w:t>
      </w:r>
      <w:r w:rsidR="004F37AF">
        <w:t>,</w:t>
      </w:r>
      <w:r w:rsidRPr="00510E34">
        <w:t xml:space="preserve"> mund të përdorim </w:t>
      </w:r>
      <w:r w:rsidRPr="00510E34">
        <w:rPr>
          <w:b/>
          <w:bCs/>
        </w:rPr>
        <w:t>Listën e kontrollit,</w:t>
      </w:r>
      <w:r w:rsidRPr="00510E34">
        <w:t xml:space="preserve"> e cila shërben për të regjistruat përparimin e nxënësve në vazhdimësi.</w:t>
      </w:r>
    </w:p>
    <w:p w:rsidR="00083F31" w:rsidRPr="00510E34" w:rsidRDefault="00083F31" w:rsidP="00083F31">
      <w:pPr>
        <w:autoSpaceDE w:val="0"/>
        <w:autoSpaceDN w:val="0"/>
        <w:adjustRightInd w:val="0"/>
      </w:pPr>
    </w:p>
    <w:p w:rsidR="00083F31" w:rsidRPr="00510E34" w:rsidRDefault="00083F31" w:rsidP="004F37AF">
      <w:pPr>
        <w:autoSpaceDE w:val="0"/>
        <w:autoSpaceDN w:val="0"/>
        <w:adjustRightInd w:val="0"/>
        <w:ind w:firstLine="720"/>
        <w:jc w:val="both"/>
      </w:pPr>
      <w:r w:rsidRPr="00510E34">
        <w:lastRenderedPageBreak/>
        <w:t>Përmes kësaj fushe nxënësit angazhohen në aktivitete të ndryshme praktike, siç janë puna me Lego Robot, Krahu Robotik, Control Box, puna praktike duke bërë modele të ndryshme prej drurit, konstruktimi i kornizave xhinks, krijimi i filmave me flip kamera, si dhe përdorimi i kompjuterit për avancimin dhe zhvillimin e shkathtësive në TIK.</w:t>
      </w:r>
    </w:p>
    <w:p w:rsidR="00083F31" w:rsidRPr="00510E34" w:rsidRDefault="00083F31" w:rsidP="00083F31">
      <w:pPr>
        <w:autoSpaceDE w:val="0"/>
        <w:autoSpaceDN w:val="0"/>
        <w:adjustRightInd w:val="0"/>
        <w:rPr>
          <w:b/>
        </w:rPr>
      </w:pPr>
    </w:p>
    <w:p w:rsidR="00083F31" w:rsidRPr="00510E34" w:rsidRDefault="00083F31" w:rsidP="00083F31">
      <w:pPr>
        <w:autoSpaceDE w:val="0"/>
        <w:autoSpaceDN w:val="0"/>
        <w:adjustRightInd w:val="0"/>
      </w:pPr>
      <w:r w:rsidRPr="00510E34">
        <w:rPr>
          <w:b/>
          <w:bCs/>
        </w:rPr>
        <w:t xml:space="preserve">Broshura </w:t>
      </w:r>
      <w:r w:rsidRPr="00510E34">
        <w:t xml:space="preserve">është një strategji e cila ndihmon të matim rezultatet e të nxënit. </w:t>
      </w:r>
    </w:p>
    <w:p w:rsidR="00083F31" w:rsidRPr="00510E34" w:rsidRDefault="00083F31" w:rsidP="00083F31">
      <w:pPr>
        <w:autoSpaceDE w:val="0"/>
        <w:autoSpaceDN w:val="0"/>
        <w:adjustRightInd w:val="0"/>
        <w:rPr>
          <w:sz w:val="16"/>
          <w:szCs w:val="16"/>
        </w:rPr>
      </w:pPr>
    </w:p>
    <w:p w:rsidR="00083F31" w:rsidRPr="00510E34" w:rsidRDefault="005C21BB" w:rsidP="00083F31">
      <w:pPr>
        <w:autoSpaceDE w:val="0"/>
        <w:autoSpaceDN w:val="0"/>
        <w:adjustRightInd w:val="0"/>
      </w:pPr>
      <w:r w:rsidRPr="005C21BB">
        <w:pict>
          <v:shape id="Picture 14" o:spid="_x0000_s1031" type="#_x0000_t75" alt="Brosura-foto.png" style="position:absolute;margin-left:-.85pt;margin-top:17.25pt;width:169.3pt;height:141.8pt;z-index:-251651072;visibility:visible" wrapcoords="-243 0 -243 21455 21600 21455 21600 0 -243 0">
            <v:imagedata r:id="rId29" o:title="Brosura-foto"/>
            <w10:wrap type="tight"/>
          </v:shape>
        </w:pict>
      </w:r>
      <w:r w:rsidR="00083F31" w:rsidRPr="00510E34">
        <w:t>Gjatë krijimit të broshurës nxënësi fiton njohuri, shkathtësi dhe qëndrime që ndihmojnë në përmbushjen e kompetencave, me çka mund të matet vlerësimi sasior dhe cilësor.</w:t>
      </w:r>
    </w:p>
    <w:p w:rsidR="00083F31" w:rsidRPr="00510E34" w:rsidRDefault="00083F31" w:rsidP="00083F31">
      <w:pPr>
        <w:autoSpaceDE w:val="0"/>
        <w:autoSpaceDN w:val="0"/>
        <w:adjustRightInd w:val="0"/>
      </w:pPr>
    </w:p>
    <w:p w:rsidR="00083F31" w:rsidRPr="00510E34" w:rsidRDefault="00083F31" w:rsidP="00083F31">
      <w:pPr>
        <w:autoSpaceDE w:val="0"/>
        <w:autoSpaceDN w:val="0"/>
        <w:adjustRightInd w:val="0"/>
      </w:pPr>
      <w:r w:rsidRPr="00510E34">
        <w:t>Përveç vlerësimit të nxënësve, është me rëndësi që mësimdhënësi të bëjë planifikim e vlerësimit edhe për punën që ai kryen.</w:t>
      </w:r>
      <w:r w:rsidR="00702FB9">
        <w:t xml:space="preserve"> </w:t>
      </w:r>
    </w:p>
    <w:p w:rsidR="00083F31" w:rsidRPr="00510E34" w:rsidRDefault="00083F31" w:rsidP="00083F31">
      <w:pPr>
        <w:autoSpaceDE w:val="0"/>
        <w:autoSpaceDN w:val="0"/>
        <w:adjustRightInd w:val="0"/>
      </w:pPr>
    </w:p>
    <w:p w:rsidR="00083F31" w:rsidRPr="00510E34" w:rsidRDefault="00083F31" w:rsidP="00083F31">
      <w:pPr>
        <w:autoSpaceDE w:val="0"/>
        <w:autoSpaceDN w:val="0"/>
        <w:adjustRightInd w:val="0"/>
        <w:rPr>
          <w:color w:val="000000"/>
        </w:rPr>
      </w:pPr>
      <w:r w:rsidRPr="00510E34">
        <w:t xml:space="preserve">Duke matur performancën e punës së mësimdhënësit, puna e </w:t>
      </w:r>
      <w:r w:rsidRPr="00510E34">
        <w:rPr>
          <w:color w:val="000000"/>
        </w:rPr>
        <w:t>mësimdhënësit bëhet me produktive për nxënësit. Shiko tabelën në vazhdim.</w:t>
      </w:r>
    </w:p>
    <w:p w:rsidR="00083F31" w:rsidRPr="00510E34" w:rsidRDefault="00083F31" w:rsidP="00083F31">
      <w:pPr>
        <w:autoSpaceDE w:val="0"/>
        <w:autoSpaceDN w:val="0"/>
        <w:adjustRightInd w:val="0"/>
      </w:pPr>
    </w:p>
    <w:p w:rsidR="00083F31" w:rsidRPr="00510E34" w:rsidRDefault="00083F31" w:rsidP="00083F31">
      <w:pPr>
        <w:autoSpaceDE w:val="0"/>
        <w:autoSpaceDN w:val="0"/>
        <w:adjustRightInd w:val="0"/>
      </w:pPr>
    </w:p>
    <w:p w:rsidR="00083F31" w:rsidRPr="00510E34" w:rsidRDefault="00083F31" w:rsidP="00083F31">
      <w:pPr>
        <w:autoSpaceDE w:val="0"/>
        <w:autoSpaceDN w:val="0"/>
        <w:adjustRightInd w:val="0"/>
      </w:pPr>
    </w:p>
    <w:p w:rsidR="00083F31" w:rsidRPr="00510E34" w:rsidRDefault="00083F31" w:rsidP="00083F31">
      <w:pPr>
        <w:autoSpaceDE w:val="0"/>
        <w:autoSpaceDN w:val="0"/>
        <w:adjustRightInd w:val="0"/>
      </w:pPr>
    </w:p>
    <w:p w:rsidR="00083F31" w:rsidRPr="00510E34" w:rsidRDefault="00083F31" w:rsidP="00083F31">
      <w:pPr>
        <w:autoSpaceDE w:val="0"/>
        <w:autoSpaceDN w:val="0"/>
        <w:adjustRightInd w:val="0"/>
      </w:pPr>
    </w:p>
    <w:tbl>
      <w:tblPr>
        <w:tblW w:w="98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0"/>
        <w:gridCol w:w="1080"/>
        <w:gridCol w:w="1170"/>
        <w:gridCol w:w="1080"/>
        <w:gridCol w:w="1080"/>
        <w:gridCol w:w="1170"/>
        <w:gridCol w:w="1080"/>
        <w:gridCol w:w="1170"/>
        <w:gridCol w:w="990"/>
      </w:tblGrid>
      <w:tr w:rsidR="00083F31" w:rsidRPr="00510E34" w:rsidTr="008B2FDA">
        <w:trPr>
          <w:trHeight w:val="331"/>
        </w:trPr>
        <w:tc>
          <w:tcPr>
            <w:tcW w:w="5400" w:type="dxa"/>
            <w:gridSpan w:val="5"/>
            <w:shd w:val="clear" w:color="auto" w:fill="E5B8B7"/>
          </w:tcPr>
          <w:p w:rsidR="00083F31" w:rsidRPr="00510E34" w:rsidRDefault="004F37AF" w:rsidP="008B2FDA">
            <w:pPr>
              <w:jc w:val="center"/>
              <w:rPr>
                <w:rFonts w:ascii="Calibri" w:hAnsi="Calibri" w:cs="Calibri"/>
                <w:b/>
                <w:color w:val="000000"/>
              </w:rPr>
            </w:pPr>
            <w:r>
              <w:rPr>
                <w:rFonts w:ascii="Calibri" w:hAnsi="Calibri" w:cs="Calibri"/>
                <w:b/>
                <w:color w:val="000000"/>
              </w:rPr>
              <w:t>Niveli i arritjeve t</w:t>
            </w:r>
            <w:r w:rsidR="00083F31" w:rsidRPr="00510E34">
              <w:rPr>
                <w:rFonts w:ascii="Calibri" w:hAnsi="Calibri" w:cs="Calibri"/>
                <w:b/>
                <w:color w:val="000000"/>
              </w:rPr>
              <w:t>ë nxënësve</w:t>
            </w:r>
          </w:p>
        </w:tc>
        <w:tc>
          <w:tcPr>
            <w:tcW w:w="4410" w:type="dxa"/>
            <w:gridSpan w:val="4"/>
            <w:shd w:val="clear" w:color="auto" w:fill="95B3D7"/>
          </w:tcPr>
          <w:p w:rsidR="00083F31" w:rsidRPr="00510E34" w:rsidRDefault="00083F31" w:rsidP="008B2FDA">
            <w:pPr>
              <w:jc w:val="center"/>
              <w:rPr>
                <w:rFonts w:ascii="Calibri" w:hAnsi="Calibri" w:cs="Calibri"/>
                <w:b/>
                <w:color w:val="000000"/>
              </w:rPr>
            </w:pPr>
            <w:r w:rsidRPr="00510E34">
              <w:rPr>
                <w:rFonts w:ascii="Calibri" w:hAnsi="Calibri" w:cs="Calibri"/>
                <w:b/>
                <w:color w:val="000000"/>
              </w:rPr>
              <w:t>Llojet e përkrahjes së nxënësve</w:t>
            </w:r>
          </w:p>
        </w:tc>
      </w:tr>
      <w:tr w:rsidR="00083F31" w:rsidRPr="00510E34" w:rsidTr="008B2FDA">
        <w:trPr>
          <w:trHeight w:val="705"/>
        </w:trPr>
        <w:tc>
          <w:tcPr>
            <w:tcW w:w="990" w:type="dxa"/>
            <w:shd w:val="clear" w:color="auto" w:fill="E5B8B7"/>
          </w:tcPr>
          <w:p w:rsidR="00083F31" w:rsidRPr="00510E34" w:rsidRDefault="00083F31" w:rsidP="008B2FDA">
            <w:pPr>
              <w:jc w:val="center"/>
              <w:rPr>
                <w:rFonts w:ascii="Calibri" w:hAnsi="Calibri" w:cs="Calibri"/>
                <w:b/>
                <w:color w:val="000000"/>
              </w:rPr>
            </w:pPr>
          </w:p>
          <w:p w:rsidR="00083F31" w:rsidRPr="00510E34" w:rsidRDefault="00083F31" w:rsidP="008B2FDA">
            <w:pPr>
              <w:jc w:val="center"/>
              <w:rPr>
                <w:rFonts w:ascii="Calibri" w:hAnsi="Calibri" w:cs="Calibri"/>
                <w:b/>
                <w:color w:val="000000"/>
              </w:rPr>
            </w:pPr>
            <w:r w:rsidRPr="00510E34">
              <w:rPr>
                <w:rFonts w:ascii="Calibri" w:hAnsi="Calibri" w:cs="Calibri"/>
                <w:b/>
                <w:color w:val="000000"/>
              </w:rPr>
              <w:t>1</w:t>
            </w:r>
          </w:p>
        </w:tc>
        <w:tc>
          <w:tcPr>
            <w:tcW w:w="1080" w:type="dxa"/>
            <w:shd w:val="clear" w:color="auto" w:fill="E5B8B7"/>
          </w:tcPr>
          <w:p w:rsidR="00083F31" w:rsidRPr="00510E34" w:rsidRDefault="00083F31" w:rsidP="008B2FDA">
            <w:pPr>
              <w:jc w:val="center"/>
              <w:rPr>
                <w:rFonts w:ascii="Calibri" w:hAnsi="Calibri" w:cs="Calibri"/>
                <w:b/>
                <w:color w:val="000000"/>
              </w:rPr>
            </w:pPr>
          </w:p>
          <w:p w:rsidR="00083F31" w:rsidRPr="00510E34" w:rsidRDefault="00083F31" w:rsidP="008B2FDA">
            <w:pPr>
              <w:jc w:val="center"/>
              <w:rPr>
                <w:rFonts w:ascii="Calibri" w:hAnsi="Calibri" w:cs="Calibri"/>
                <w:b/>
                <w:color w:val="000000"/>
              </w:rPr>
            </w:pPr>
            <w:r w:rsidRPr="00510E34">
              <w:rPr>
                <w:rFonts w:ascii="Calibri" w:hAnsi="Calibri" w:cs="Calibri"/>
                <w:b/>
                <w:color w:val="000000"/>
              </w:rPr>
              <w:t>2</w:t>
            </w:r>
          </w:p>
        </w:tc>
        <w:tc>
          <w:tcPr>
            <w:tcW w:w="1170" w:type="dxa"/>
            <w:shd w:val="clear" w:color="auto" w:fill="E5B8B7"/>
          </w:tcPr>
          <w:p w:rsidR="00083F31" w:rsidRPr="00510E34" w:rsidRDefault="00083F31" w:rsidP="008B2FDA">
            <w:pPr>
              <w:jc w:val="center"/>
              <w:rPr>
                <w:rFonts w:ascii="Calibri" w:hAnsi="Calibri" w:cs="Calibri"/>
                <w:b/>
                <w:color w:val="000000"/>
              </w:rPr>
            </w:pPr>
          </w:p>
          <w:p w:rsidR="00083F31" w:rsidRPr="00510E34" w:rsidRDefault="00083F31" w:rsidP="008B2FDA">
            <w:pPr>
              <w:jc w:val="center"/>
              <w:rPr>
                <w:rFonts w:ascii="Calibri" w:hAnsi="Calibri" w:cs="Calibri"/>
                <w:b/>
                <w:color w:val="000000"/>
              </w:rPr>
            </w:pPr>
            <w:r w:rsidRPr="00510E34">
              <w:rPr>
                <w:rFonts w:ascii="Calibri" w:hAnsi="Calibri" w:cs="Calibri"/>
                <w:b/>
                <w:color w:val="000000"/>
              </w:rPr>
              <w:t>3</w:t>
            </w:r>
          </w:p>
        </w:tc>
        <w:tc>
          <w:tcPr>
            <w:tcW w:w="1080" w:type="dxa"/>
            <w:shd w:val="clear" w:color="auto" w:fill="E5B8B7"/>
          </w:tcPr>
          <w:p w:rsidR="00083F31" w:rsidRPr="00510E34" w:rsidRDefault="00083F31" w:rsidP="008B2FDA">
            <w:pPr>
              <w:jc w:val="center"/>
              <w:rPr>
                <w:rFonts w:ascii="Calibri" w:hAnsi="Calibri" w:cs="Calibri"/>
                <w:b/>
                <w:color w:val="000000"/>
              </w:rPr>
            </w:pPr>
          </w:p>
          <w:p w:rsidR="00083F31" w:rsidRPr="00510E34" w:rsidRDefault="00083F31" w:rsidP="008B2FDA">
            <w:pPr>
              <w:jc w:val="center"/>
              <w:rPr>
                <w:rFonts w:ascii="Calibri" w:hAnsi="Calibri" w:cs="Calibri"/>
                <w:b/>
                <w:color w:val="000000"/>
              </w:rPr>
            </w:pPr>
            <w:r w:rsidRPr="00510E34">
              <w:rPr>
                <w:rFonts w:ascii="Calibri" w:hAnsi="Calibri" w:cs="Calibri"/>
                <w:b/>
                <w:color w:val="000000"/>
              </w:rPr>
              <w:t>4</w:t>
            </w:r>
          </w:p>
        </w:tc>
        <w:tc>
          <w:tcPr>
            <w:tcW w:w="1080" w:type="dxa"/>
            <w:shd w:val="clear" w:color="auto" w:fill="E5B8B7"/>
          </w:tcPr>
          <w:p w:rsidR="00083F31" w:rsidRPr="00510E34" w:rsidRDefault="00083F31" w:rsidP="008B2FDA">
            <w:pPr>
              <w:jc w:val="center"/>
              <w:rPr>
                <w:rFonts w:ascii="Calibri" w:hAnsi="Calibri" w:cs="Calibri"/>
                <w:b/>
                <w:color w:val="000000"/>
              </w:rPr>
            </w:pPr>
          </w:p>
          <w:p w:rsidR="00083F31" w:rsidRPr="00510E34" w:rsidRDefault="00083F31" w:rsidP="008B2FDA">
            <w:pPr>
              <w:jc w:val="center"/>
              <w:rPr>
                <w:rFonts w:ascii="Calibri" w:hAnsi="Calibri" w:cs="Calibri"/>
                <w:b/>
                <w:color w:val="000000"/>
              </w:rPr>
            </w:pPr>
            <w:r w:rsidRPr="00510E34">
              <w:rPr>
                <w:rFonts w:ascii="Calibri" w:hAnsi="Calibri" w:cs="Calibri"/>
                <w:b/>
                <w:color w:val="000000"/>
              </w:rPr>
              <w:t>5</w:t>
            </w:r>
          </w:p>
        </w:tc>
        <w:tc>
          <w:tcPr>
            <w:tcW w:w="1170" w:type="dxa"/>
            <w:shd w:val="clear" w:color="auto" w:fill="95B3D7"/>
          </w:tcPr>
          <w:p w:rsidR="00083F31" w:rsidRPr="00510E34" w:rsidRDefault="004F37AF" w:rsidP="008B2FDA">
            <w:pPr>
              <w:rPr>
                <w:rFonts w:ascii="Calibri" w:hAnsi="Calibri" w:cs="Calibri"/>
                <w:b/>
                <w:color w:val="000000"/>
                <w:sz w:val="20"/>
                <w:szCs w:val="20"/>
              </w:rPr>
            </w:pPr>
            <w:r>
              <w:rPr>
                <w:rFonts w:ascii="Calibri" w:hAnsi="Calibri" w:cs="Calibri"/>
                <w:b/>
                <w:color w:val="000000"/>
                <w:sz w:val="20"/>
                <w:szCs w:val="20"/>
              </w:rPr>
              <w:t>Përkrahja</w:t>
            </w:r>
            <w:r w:rsidR="00083F31" w:rsidRPr="00510E34">
              <w:rPr>
                <w:rFonts w:ascii="Calibri" w:hAnsi="Calibri" w:cs="Calibri"/>
                <w:b/>
                <w:color w:val="000000"/>
                <w:sz w:val="20"/>
                <w:szCs w:val="20"/>
              </w:rPr>
              <w:t xml:space="preserve"> përmirësuese</w:t>
            </w:r>
          </w:p>
        </w:tc>
        <w:tc>
          <w:tcPr>
            <w:tcW w:w="1080" w:type="dxa"/>
            <w:shd w:val="clear" w:color="auto" w:fill="95B3D7"/>
          </w:tcPr>
          <w:p w:rsidR="00083F31" w:rsidRPr="00510E34" w:rsidRDefault="00083F31" w:rsidP="008B2FDA">
            <w:pPr>
              <w:rPr>
                <w:rFonts w:ascii="Calibri" w:hAnsi="Calibri" w:cs="Calibri"/>
                <w:b/>
                <w:color w:val="000000"/>
                <w:sz w:val="20"/>
                <w:szCs w:val="20"/>
              </w:rPr>
            </w:pPr>
            <w:r w:rsidRPr="00510E34">
              <w:rPr>
                <w:rFonts w:ascii="Calibri" w:hAnsi="Calibri" w:cs="Calibri"/>
                <w:b/>
                <w:color w:val="000000"/>
                <w:sz w:val="20"/>
                <w:szCs w:val="20"/>
              </w:rPr>
              <w:t xml:space="preserve">Mënyrat </w:t>
            </w:r>
          </w:p>
        </w:tc>
        <w:tc>
          <w:tcPr>
            <w:tcW w:w="1170" w:type="dxa"/>
            <w:shd w:val="clear" w:color="auto" w:fill="95B3D7"/>
          </w:tcPr>
          <w:p w:rsidR="00083F31" w:rsidRPr="00510E34" w:rsidRDefault="00083F31" w:rsidP="008B2FDA">
            <w:pPr>
              <w:rPr>
                <w:rFonts w:ascii="Calibri" w:hAnsi="Calibri" w:cs="Calibri"/>
                <w:b/>
                <w:color w:val="000000"/>
                <w:sz w:val="20"/>
                <w:szCs w:val="20"/>
              </w:rPr>
            </w:pPr>
            <w:r w:rsidRPr="00510E34">
              <w:rPr>
                <w:rFonts w:ascii="Calibri" w:hAnsi="Calibri" w:cs="Calibri"/>
                <w:b/>
                <w:color w:val="000000"/>
                <w:sz w:val="20"/>
                <w:szCs w:val="20"/>
              </w:rPr>
              <w:t>Përkrahje për të talentuarit</w:t>
            </w:r>
          </w:p>
        </w:tc>
        <w:tc>
          <w:tcPr>
            <w:tcW w:w="990" w:type="dxa"/>
            <w:shd w:val="clear" w:color="auto" w:fill="95B3D7"/>
          </w:tcPr>
          <w:p w:rsidR="00083F31" w:rsidRPr="00510E34" w:rsidRDefault="00083F31" w:rsidP="008B2FDA">
            <w:pPr>
              <w:rPr>
                <w:rFonts w:ascii="Calibri" w:hAnsi="Calibri" w:cs="Calibri"/>
                <w:b/>
                <w:color w:val="000000"/>
                <w:sz w:val="20"/>
                <w:szCs w:val="20"/>
              </w:rPr>
            </w:pPr>
            <w:r w:rsidRPr="00510E34">
              <w:rPr>
                <w:rFonts w:ascii="Calibri" w:hAnsi="Calibri" w:cs="Calibri"/>
                <w:b/>
                <w:color w:val="000000"/>
                <w:sz w:val="20"/>
                <w:szCs w:val="20"/>
              </w:rPr>
              <w:t>Mënyrat</w:t>
            </w:r>
          </w:p>
        </w:tc>
      </w:tr>
      <w:tr w:rsidR="00083F31" w:rsidRPr="00510E34" w:rsidTr="008B2FDA">
        <w:trPr>
          <w:trHeight w:val="440"/>
        </w:trPr>
        <w:tc>
          <w:tcPr>
            <w:tcW w:w="990" w:type="dxa"/>
            <w:shd w:val="clear" w:color="auto" w:fill="F2DBDB"/>
          </w:tcPr>
          <w:p w:rsidR="00083F31" w:rsidRPr="00510E34" w:rsidRDefault="00083F31" w:rsidP="004F37AF">
            <w:pPr>
              <w:rPr>
                <w:rFonts w:ascii="Calibri" w:hAnsi="Calibri" w:cs="Calibri"/>
                <w:color w:val="000000"/>
                <w:sz w:val="18"/>
                <w:szCs w:val="18"/>
              </w:rPr>
            </w:pPr>
            <w:r w:rsidRPr="00510E34">
              <w:rPr>
                <w:rFonts w:ascii="Calibri" w:hAnsi="Calibri" w:cs="Calibri"/>
                <w:color w:val="000000"/>
                <w:sz w:val="18"/>
                <w:szCs w:val="18"/>
              </w:rPr>
              <w:t>Nxënësi</w:t>
            </w:r>
            <w:r w:rsidR="00702FB9">
              <w:rPr>
                <w:rFonts w:ascii="Calibri" w:hAnsi="Calibri" w:cs="Calibri"/>
                <w:color w:val="000000"/>
                <w:sz w:val="18"/>
                <w:szCs w:val="18"/>
              </w:rPr>
              <w:t xml:space="preserve"> </w:t>
            </w:r>
            <w:r w:rsidRPr="00510E34">
              <w:rPr>
                <w:rFonts w:ascii="Calibri" w:hAnsi="Calibri" w:cs="Calibri"/>
                <w:color w:val="000000"/>
                <w:sz w:val="18"/>
                <w:szCs w:val="18"/>
              </w:rPr>
              <w:t xml:space="preserve"> e fillon detyrën pa i hedhur një shikim të shpejtë</w:t>
            </w:r>
            <w:r w:rsidR="00702FB9">
              <w:rPr>
                <w:rFonts w:ascii="Calibri" w:hAnsi="Calibri" w:cs="Calibri"/>
                <w:color w:val="000000"/>
                <w:sz w:val="18"/>
                <w:szCs w:val="18"/>
              </w:rPr>
              <w:t xml:space="preserve"> </w:t>
            </w:r>
            <w:r w:rsidR="004F37AF">
              <w:rPr>
                <w:rFonts w:ascii="Calibri" w:hAnsi="Calibri" w:cs="Calibri"/>
                <w:color w:val="000000"/>
                <w:sz w:val="18"/>
                <w:szCs w:val="18"/>
              </w:rPr>
              <w:t>tekstit; ai</w:t>
            </w:r>
            <w:r w:rsidRPr="00510E34">
              <w:rPr>
                <w:rFonts w:ascii="Calibri" w:hAnsi="Calibri" w:cs="Calibri"/>
                <w:color w:val="000000"/>
                <w:sz w:val="18"/>
                <w:szCs w:val="18"/>
              </w:rPr>
              <w:t xml:space="preserve"> ka vështirësi në modifikimin e broshurës.</w:t>
            </w:r>
          </w:p>
        </w:tc>
        <w:tc>
          <w:tcPr>
            <w:tcW w:w="1080" w:type="dxa"/>
            <w:shd w:val="clear" w:color="auto" w:fill="F2DBDB"/>
          </w:tcPr>
          <w:p w:rsidR="00083F31" w:rsidRPr="00510E34" w:rsidRDefault="00083F31" w:rsidP="008B2FDA">
            <w:pPr>
              <w:rPr>
                <w:rFonts w:ascii="Calibri" w:hAnsi="Calibri" w:cs="Calibri"/>
                <w:color w:val="000000"/>
                <w:sz w:val="18"/>
                <w:szCs w:val="18"/>
              </w:rPr>
            </w:pPr>
            <w:r w:rsidRPr="00510E34">
              <w:rPr>
                <w:rFonts w:ascii="Calibri" w:hAnsi="Calibri" w:cs="Calibri"/>
                <w:color w:val="000000"/>
                <w:sz w:val="18"/>
                <w:szCs w:val="18"/>
              </w:rPr>
              <w:t>Nxënësi e fillon detyrën pa i bërë një s</w:t>
            </w:r>
            <w:r w:rsidR="004F37AF">
              <w:rPr>
                <w:rFonts w:ascii="Calibri" w:hAnsi="Calibri" w:cs="Calibri"/>
                <w:color w:val="000000"/>
                <w:sz w:val="18"/>
                <w:szCs w:val="18"/>
              </w:rPr>
              <w:t>hikim të shpejtë tekstit: Ai</w:t>
            </w:r>
            <w:r w:rsidRPr="00510E34">
              <w:rPr>
                <w:rFonts w:ascii="Calibri" w:hAnsi="Calibri" w:cs="Calibri"/>
                <w:color w:val="000000"/>
                <w:sz w:val="18"/>
                <w:szCs w:val="18"/>
              </w:rPr>
              <w:t xml:space="preserve"> ka vështirësi në gjetjen e shembullit konkret.</w:t>
            </w:r>
          </w:p>
        </w:tc>
        <w:tc>
          <w:tcPr>
            <w:tcW w:w="1170" w:type="dxa"/>
            <w:shd w:val="clear" w:color="auto" w:fill="F2DBDB"/>
          </w:tcPr>
          <w:p w:rsidR="00083F31" w:rsidRPr="00510E34" w:rsidRDefault="00083F31" w:rsidP="008B2FDA">
            <w:pPr>
              <w:rPr>
                <w:rFonts w:ascii="Calibri" w:hAnsi="Calibri" w:cs="Calibri"/>
                <w:color w:val="000000"/>
                <w:sz w:val="18"/>
                <w:szCs w:val="18"/>
              </w:rPr>
            </w:pPr>
            <w:r w:rsidRPr="00510E34">
              <w:rPr>
                <w:rFonts w:ascii="Calibri" w:hAnsi="Calibri" w:cs="Calibri"/>
                <w:color w:val="000000"/>
                <w:sz w:val="18"/>
                <w:szCs w:val="18"/>
              </w:rPr>
              <w:t>Nxënësi e fillon detyrën duke i hedhur një s</w:t>
            </w:r>
            <w:r w:rsidR="004F37AF">
              <w:rPr>
                <w:rFonts w:ascii="Calibri" w:hAnsi="Calibri" w:cs="Calibri"/>
                <w:color w:val="000000"/>
                <w:sz w:val="18"/>
                <w:szCs w:val="18"/>
              </w:rPr>
              <w:t>hikim të shpejtë tekstit: Ai</w:t>
            </w:r>
            <w:r w:rsidRPr="00510E34">
              <w:rPr>
                <w:rFonts w:ascii="Calibri" w:hAnsi="Calibri" w:cs="Calibri"/>
                <w:color w:val="000000"/>
                <w:sz w:val="18"/>
                <w:szCs w:val="18"/>
              </w:rPr>
              <w:t xml:space="preserve"> ka gjetur vendin e modeleve, por </w:t>
            </w:r>
            <w:r w:rsidR="004F37AF">
              <w:rPr>
                <w:rFonts w:ascii="Calibri" w:hAnsi="Calibri" w:cs="Calibri"/>
                <w:color w:val="000000"/>
                <w:sz w:val="18"/>
                <w:szCs w:val="18"/>
              </w:rPr>
              <w:t>jo modelin përkatës për broshurë</w:t>
            </w:r>
            <w:r w:rsidRPr="00510E34">
              <w:rPr>
                <w:rFonts w:ascii="Calibri" w:hAnsi="Calibri" w:cs="Calibri"/>
                <w:color w:val="000000"/>
                <w:sz w:val="18"/>
                <w:szCs w:val="18"/>
              </w:rPr>
              <w:t>.</w:t>
            </w:r>
          </w:p>
        </w:tc>
        <w:tc>
          <w:tcPr>
            <w:tcW w:w="1080" w:type="dxa"/>
            <w:shd w:val="clear" w:color="auto" w:fill="F2DBDB"/>
          </w:tcPr>
          <w:p w:rsidR="00083F31" w:rsidRPr="00510E34" w:rsidRDefault="00083F31" w:rsidP="008B2FDA">
            <w:pPr>
              <w:rPr>
                <w:rFonts w:ascii="Calibri" w:hAnsi="Calibri" w:cs="Calibri"/>
                <w:color w:val="000000"/>
                <w:sz w:val="18"/>
                <w:szCs w:val="18"/>
              </w:rPr>
            </w:pPr>
            <w:r w:rsidRPr="00510E34">
              <w:rPr>
                <w:rFonts w:ascii="Calibri" w:hAnsi="Calibri" w:cs="Calibri"/>
                <w:color w:val="000000"/>
                <w:sz w:val="18"/>
                <w:szCs w:val="18"/>
              </w:rPr>
              <w:t>Nxënësi e fillon detyrën duke i hedhur një s</w:t>
            </w:r>
            <w:r w:rsidR="004F37AF">
              <w:rPr>
                <w:rFonts w:ascii="Calibri" w:hAnsi="Calibri" w:cs="Calibri"/>
                <w:color w:val="000000"/>
                <w:sz w:val="18"/>
                <w:szCs w:val="18"/>
              </w:rPr>
              <w:t>hikim të shpejtë detyrës: Ai</w:t>
            </w:r>
            <w:r w:rsidRPr="00510E34">
              <w:rPr>
                <w:rFonts w:ascii="Calibri" w:hAnsi="Calibri" w:cs="Calibri"/>
                <w:color w:val="000000"/>
                <w:sz w:val="18"/>
                <w:szCs w:val="18"/>
              </w:rPr>
              <w:t xml:space="preserve"> ka gjetur modelin dhe e ka modifikuar por jo sipas</w:t>
            </w:r>
            <w:r w:rsidR="00702FB9">
              <w:rPr>
                <w:rFonts w:ascii="Calibri" w:hAnsi="Calibri" w:cs="Calibri"/>
                <w:color w:val="000000"/>
                <w:sz w:val="18"/>
                <w:szCs w:val="18"/>
              </w:rPr>
              <w:t xml:space="preserve"> </w:t>
            </w:r>
            <w:r w:rsidRPr="00510E34">
              <w:rPr>
                <w:rFonts w:ascii="Calibri" w:hAnsi="Calibri" w:cs="Calibri"/>
                <w:color w:val="000000"/>
                <w:sz w:val="18"/>
                <w:szCs w:val="18"/>
              </w:rPr>
              <w:t xml:space="preserve"> detyrës.</w:t>
            </w:r>
          </w:p>
        </w:tc>
        <w:tc>
          <w:tcPr>
            <w:tcW w:w="1080" w:type="dxa"/>
            <w:shd w:val="clear" w:color="auto" w:fill="F2DBDB"/>
          </w:tcPr>
          <w:p w:rsidR="00083F31" w:rsidRPr="00510E34" w:rsidRDefault="00083F31" w:rsidP="008B2FDA">
            <w:pPr>
              <w:rPr>
                <w:rFonts w:ascii="Calibri" w:hAnsi="Calibri" w:cs="Calibri"/>
                <w:color w:val="000000"/>
                <w:sz w:val="18"/>
                <w:szCs w:val="18"/>
              </w:rPr>
            </w:pPr>
            <w:r w:rsidRPr="00510E34">
              <w:rPr>
                <w:rFonts w:ascii="Calibri" w:hAnsi="Calibri" w:cs="Calibri"/>
                <w:color w:val="000000"/>
                <w:sz w:val="18"/>
                <w:szCs w:val="18"/>
              </w:rPr>
              <w:t>Nxënësi e fillon detyrën duke i hedhur një shikim të shpejtë</w:t>
            </w:r>
            <w:r w:rsidR="00702FB9">
              <w:rPr>
                <w:rFonts w:ascii="Calibri" w:hAnsi="Calibri" w:cs="Calibri"/>
                <w:color w:val="000000"/>
                <w:sz w:val="18"/>
                <w:szCs w:val="18"/>
              </w:rPr>
              <w:t xml:space="preserve"> </w:t>
            </w:r>
            <w:r w:rsidR="004F37AF">
              <w:rPr>
                <w:rFonts w:ascii="Calibri" w:hAnsi="Calibri" w:cs="Calibri"/>
                <w:color w:val="000000"/>
                <w:sz w:val="18"/>
                <w:szCs w:val="18"/>
              </w:rPr>
              <w:t>detyrës: Ai</w:t>
            </w:r>
            <w:r w:rsidR="00702FB9">
              <w:rPr>
                <w:rFonts w:ascii="Calibri" w:hAnsi="Calibri" w:cs="Calibri"/>
                <w:color w:val="000000"/>
                <w:sz w:val="18"/>
                <w:szCs w:val="18"/>
              </w:rPr>
              <w:t xml:space="preserve"> </w:t>
            </w:r>
            <w:r w:rsidRPr="00510E34">
              <w:rPr>
                <w:rFonts w:ascii="Calibri" w:hAnsi="Calibri" w:cs="Calibri"/>
                <w:color w:val="000000"/>
                <w:sz w:val="18"/>
                <w:szCs w:val="18"/>
              </w:rPr>
              <w:t>ka gjetur modelin e broshurës</w:t>
            </w:r>
            <w:r w:rsidR="004F37AF">
              <w:rPr>
                <w:rFonts w:ascii="Calibri" w:hAnsi="Calibri" w:cs="Calibri"/>
                <w:color w:val="000000"/>
                <w:sz w:val="18"/>
                <w:szCs w:val="18"/>
              </w:rPr>
              <w:t>, ka modifikuar secilën pjesë</w:t>
            </w:r>
            <w:r w:rsidRPr="00510E34">
              <w:rPr>
                <w:rFonts w:ascii="Calibri" w:hAnsi="Calibri" w:cs="Calibri"/>
                <w:color w:val="000000"/>
                <w:sz w:val="18"/>
                <w:szCs w:val="18"/>
              </w:rPr>
              <w:t xml:space="preserve"> sipas kërkesës se detyrës.</w:t>
            </w:r>
          </w:p>
          <w:p w:rsidR="00083F31" w:rsidRPr="00510E34" w:rsidRDefault="00083F31" w:rsidP="008B2FDA">
            <w:pPr>
              <w:rPr>
                <w:rFonts w:ascii="Calibri" w:hAnsi="Calibri" w:cs="Calibri"/>
                <w:color w:val="000000"/>
                <w:sz w:val="18"/>
                <w:szCs w:val="18"/>
              </w:rPr>
            </w:pPr>
          </w:p>
        </w:tc>
        <w:tc>
          <w:tcPr>
            <w:tcW w:w="1170" w:type="dxa"/>
            <w:shd w:val="clear" w:color="auto" w:fill="DAEEF3"/>
          </w:tcPr>
          <w:p w:rsidR="00083F31" w:rsidRPr="00510E34" w:rsidRDefault="00083F31" w:rsidP="008B2FDA">
            <w:pPr>
              <w:rPr>
                <w:rFonts w:ascii="Calibri" w:hAnsi="Calibri" w:cs="Calibri"/>
                <w:color w:val="000000"/>
                <w:sz w:val="18"/>
                <w:szCs w:val="18"/>
              </w:rPr>
            </w:pPr>
            <w:r w:rsidRPr="00510E34">
              <w:rPr>
                <w:rFonts w:ascii="Calibri" w:hAnsi="Calibri" w:cs="Calibri"/>
                <w:color w:val="000000"/>
                <w:sz w:val="18"/>
                <w:szCs w:val="18"/>
              </w:rPr>
              <w:t xml:space="preserve">Mësimdhënësi vendos se si të përkrah nxënësin, në cilin aktivitet apo çfarë aktiviteti plotësues të zhvillojë. </w:t>
            </w:r>
          </w:p>
        </w:tc>
        <w:tc>
          <w:tcPr>
            <w:tcW w:w="1080" w:type="dxa"/>
            <w:shd w:val="clear" w:color="auto" w:fill="DAEEF3"/>
          </w:tcPr>
          <w:p w:rsidR="00083F31" w:rsidRPr="00510E34" w:rsidRDefault="00083F31" w:rsidP="008B2FDA">
            <w:pPr>
              <w:rPr>
                <w:rFonts w:ascii="Calibri" w:hAnsi="Calibri" w:cs="Calibri"/>
                <w:color w:val="000000"/>
                <w:sz w:val="18"/>
                <w:szCs w:val="18"/>
              </w:rPr>
            </w:pPr>
            <w:r w:rsidRPr="00510E34">
              <w:rPr>
                <w:rFonts w:ascii="Calibri" w:hAnsi="Calibri" w:cs="Calibri"/>
                <w:color w:val="000000"/>
                <w:sz w:val="18"/>
                <w:szCs w:val="18"/>
              </w:rPr>
              <w:t xml:space="preserve">Mësimdhënësi vendos çfarë metodash </w:t>
            </w:r>
            <w:r w:rsidR="004F37AF">
              <w:rPr>
                <w:rFonts w:ascii="Calibri" w:hAnsi="Calibri" w:cs="Calibri"/>
                <w:color w:val="000000"/>
                <w:sz w:val="18"/>
                <w:szCs w:val="18"/>
              </w:rPr>
              <w:t xml:space="preserve">do </w:t>
            </w:r>
            <w:r w:rsidRPr="00510E34">
              <w:rPr>
                <w:rFonts w:ascii="Calibri" w:hAnsi="Calibri" w:cs="Calibri"/>
                <w:color w:val="000000"/>
                <w:sz w:val="18"/>
                <w:szCs w:val="18"/>
              </w:rPr>
              <w:t>të aplikojë</w:t>
            </w:r>
            <w:r w:rsidR="00702FB9">
              <w:rPr>
                <w:rFonts w:ascii="Calibri" w:hAnsi="Calibri" w:cs="Calibri"/>
                <w:color w:val="000000"/>
                <w:sz w:val="18"/>
                <w:szCs w:val="18"/>
              </w:rPr>
              <w:t xml:space="preserve"> </w:t>
            </w:r>
            <w:r w:rsidRPr="00510E34">
              <w:rPr>
                <w:rFonts w:ascii="Calibri" w:hAnsi="Calibri" w:cs="Calibri"/>
                <w:color w:val="000000"/>
                <w:sz w:val="18"/>
                <w:szCs w:val="18"/>
              </w:rPr>
              <w:t>duke pasu</w:t>
            </w:r>
            <w:r w:rsidR="004F37AF">
              <w:rPr>
                <w:rFonts w:ascii="Calibri" w:hAnsi="Calibri" w:cs="Calibri"/>
                <w:color w:val="000000"/>
                <w:sz w:val="18"/>
                <w:szCs w:val="18"/>
              </w:rPr>
              <w:t>r parasysh stilin e të nxënit të</w:t>
            </w:r>
            <w:r w:rsidRPr="00510E34">
              <w:rPr>
                <w:rFonts w:ascii="Calibri" w:hAnsi="Calibri" w:cs="Calibri"/>
                <w:color w:val="000000"/>
                <w:sz w:val="18"/>
                <w:szCs w:val="18"/>
              </w:rPr>
              <w:t xml:space="preserve"> nxënësit.</w:t>
            </w:r>
          </w:p>
        </w:tc>
        <w:tc>
          <w:tcPr>
            <w:tcW w:w="1170" w:type="dxa"/>
            <w:shd w:val="clear" w:color="auto" w:fill="DAEEF3"/>
          </w:tcPr>
          <w:p w:rsidR="00083F31" w:rsidRPr="00510E34" w:rsidRDefault="00083F31" w:rsidP="008B2FDA">
            <w:pPr>
              <w:rPr>
                <w:rFonts w:ascii="Calibri" w:hAnsi="Calibri" w:cs="Calibri"/>
                <w:color w:val="000000"/>
                <w:sz w:val="18"/>
                <w:szCs w:val="18"/>
              </w:rPr>
            </w:pPr>
            <w:r w:rsidRPr="00510E34">
              <w:rPr>
                <w:rFonts w:ascii="Calibri" w:hAnsi="Calibri" w:cs="Calibri"/>
                <w:color w:val="000000"/>
                <w:sz w:val="18"/>
                <w:szCs w:val="18"/>
              </w:rPr>
              <w:t>Mësimdhënësi</w:t>
            </w:r>
            <w:r w:rsidR="00702FB9">
              <w:rPr>
                <w:rFonts w:ascii="Calibri" w:hAnsi="Calibri" w:cs="Calibri"/>
                <w:color w:val="000000"/>
                <w:sz w:val="18"/>
                <w:szCs w:val="18"/>
              </w:rPr>
              <w:t xml:space="preserve"> </w:t>
            </w:r>
            <w:r w:rsidRPr="00510E34">
              <w:rPr>
                <w:rFonts w:ascii="Calibri" w:hAnsi="Calibri" w:cs="Calibri"/>
                <w:color w:val="000000"/>
                <w:sz w:val="18"/>
                <w:szCs w:val="18"/>
              </w:rPr>
              <w:t xml:space="preserve">vendos se si </w:t>
            </w:r>
            <w:r w:rsidR="004F37AF">
              <w:rPr>
                <w:rFonts w:ascii="Calibri" w:hAnsi="Calibri" w:cs="Calibri"/>
                <w:color w:val="000000"/>
                <w:sz w:val="18"/>
                <w:szCs w:val="18"/>
              </w:rPr>
              <w:t>do ta</w:t>
            </w:r>
            <w:r w:rsidRPr="00510E34">
              <w:rPr>
                <w:rFonts w:ascii="Calibri" w:hAnsi="Calibri" w:cs="Calibri"/>
                <w:color w:val="000000"/>
                <w:sz w:val="18"/>
                <w:szCs w:val="18"/>
              </w:rPr>
              <w:t xml:space="preserve"> përkrahë nxënësin, në cilin aktivitet apo çfarë aktivitetesh shtesë </w:t>
            </w:r>
            <w:r w:rsidR="004F37AF">
              <w:rPr>
                <w:rFonts w:ascii="Calibri" w:hAnsi="Calibri" w:cs="Calibri"/>
                <w:color w:val="000000"/>
                <w:sz w:val="18"/>
                <w:szCs w:val="18"/>
              </w:rPr>
              <w:t xml:space="preserve">do </w:t>
            </w:r>
            <w:r w:rsidRPr="00510E34">
              <w:rPr>
                <w:rFonts w:ascii="Calibri" w:hAnsi="Calibri" w:cs="Calibri"/>
                <w:color w:val="000000"/>
                <w:sz w:val="18"/>
                <w:szCs w:val="18"/>
              </w:rPr>
              <w:t>të zhvillojë</w:t>
            </w:r>
          </w:p>
        </w:tc>
        <w:tc>
          <w:tcPr>
            <w:tcW w:w="990" w:type="dxa"/>
            <w:shd w:val="clear" w:color="auto" w:fill="DAEEF3"/>
          </w:tcPr>
          <w:p w:rsidR="00083F31" w:rsidRPr="00510E34" w:rsidRDefault="00083F31" w:rsidP="008B2FDA">
            <w:pPr>
              <w:rPr>
                <w:rFonts w:ascii="Calibri" w:hAnsi="Calibri" w:cs="Calibri"/>
                <w:color w:val="000000"/>
                <w:sz w:val="18"/>
                <w:szCs w:val="18"/>
              </w:rPr>
            </w:pPr>
            <w:r w:rsidRPr="00510E34">
              <w:rPr>
                <w:rFonts w:ascii="Calibri" w:hAnsi="Calibri" w:cs="Calibri"/>
                <w:color w:val="000000"/>
                <w:sz w:val="18"/>
                <w:szCs w:val="18"/>
              </w:rPr>
              <w:t>Mësimdhënësi</w:t>
            </w:r>
            <w:r w:rsidR="00702FB9">
              <w:rPr>
                <w:rFonts w:ascii="Calibri" w:hAnsi="Calibri" w:cs="Calibri"/>
                <w:color w:val="000000"/>
                <w:sz w:val="18"/>
                <w:szCs w:val="18"/>
              </w:rPr>
              <w:t xml:space="preserve"> </w:t>
            </w:r>
            <w:r w:rsidRPr="00510E34">
              <w:rPr>
                <w:rFonts w:ascii="Calibri" w:hAnsi="Calibri" w:cs="Calibri"/>
                <w:color w:val="000000"/>
                <w:sz w:val="18"/>
                <w:szCs w:val="18"/>
              </w:rPr>
              <w:t xml:space="preserve">vendos se çfarë metodash </w:t>
            </w:r>
            <w:r w:rsidR="004F37AF">
              <w:rPr>
                <w:rFonts w:ascii="Calibri" w:hAnsi="Calibri" w:cs="Calibri"/>
                <w:color w:val="000000"/>
                <w:sz w:val="18"/>
                <w:szCs w:val="18"/>
              </w:rPr>
              <w:t xml:space="preserve">do </w:t>
            </w:r>
            <w:r w:rsidRPr="00510E34">
              <w:rPr>
                <w:rFonts w:ascii="Calibri" w:hAnsi="Calibri" w:cs="Calibri"/>
                <w:color w:val="000000"/>
                <w:sz w:val="18"/>
                <w:szCs w:val="18"/>
              </w:rPr>
              <w:t>të aplikojë,</w:t>
            </w:r>
            <w:r w:rsidR="00702FB9">
              <w:rPr>
                <w:rFonts w:ascii="Calibri" w:hAnsi="Calibri" w:cs="Calibri"/>
                <w:color w:val="000000"/>
                <w:sz w:val="18"/>
                <w:szCs w:val="18"/>
              </w:rPr>
              <w:t xml:space="preserve"> </w:t>
            </w:r>
            <w:r w:rsidRPr="00510E34">
              <w:rPr>
                <w:rFonts w:ascii="Calibri" w:hAnsi="Calibri" w:cs="Calibri"/>
                <w:color w:val="000000"/>
                <w:sz w:val="18"/>
                <w:szCs w:val="18"/>
              </w:rPr>
              <w:t>duke pasur parasysh stilin e</w:t>
            </w:r>
            <w:r w:rsidR="00702FB9">
              <w:rPr>
                <w:rFonts w:ascii="Calibri" w:hAnsi="Calibri" w:cs="Calibri"/>
                <w:color w:val="000000"/>
                <w:sz w:val="18"/>
                <w:szCs w:val="18"/>
              </w:rPr>
              <w:t xml:space="preserve"> </w:t>
            </w:r>
            <w:r w:rsidRPr="00510E34">
              <w:rPr>
                <w:rFonts w:ascii="Calibri" w:hAnsi="Calibri" w:cs="Calibri"/>
                <w:color w:val="000000"/>
                <w:sz w:val="18"/>
                <w:szCs w:val="18"/>
              </w:rPr>
              <w:t>të nxënit te nxënësit.</w:t>
            </w:r>
          </w:p>
        </w:tc>
      </w:tr>
    </w:tbl>
    <w:p w:rsidR="00083F31" w:rsidRPr="00510E34" w:rsidRDefault="00083F31" w:rsidP="00114F5B">
      <w:pPr>
        <w:spacing w:beforeLines="60" w:afterLines="60"/>
        <w:jc w:val="both"/>
      </w:pPr>
      <w:r w:rsidRPr="00510E34">
        <w:t xml:space="preserve">Vlerësimi përdoret për të ndërtuar </w:t>
      </w:r>
      <w:r w:rsidRPr="00510E34">
        <w:rPr>
          <w:b/>
        </w:rPr>
        <w:t>portfolion</w:t>
      </w:r>
      <w:r w:rsidRPr="00510E34">
        <w:t xml:space="preserve"> e të arriturave të nxënësit në njohuri, </w:t>
      </w:r>
      <w:r w:rsidR="004F37AF">
        <w:t xml:space="preserve">shkathtësi, qëndrime dhe vlera dhe </w:t>
      </w:r>
      <w:r w:rsidRPr="00510E34">
        <w:t>është bazë për raporte</w:t>
      </w:r>
      <w:r w:rsidR="004F37AF">
        <w:t>t</w:t>
      </w:r>
      <w:r w:rsidRPr="00510E34">
        <w:t xml:space="preserve"> ose për certifikim</w:t>
      </w:r>
      <w:r w:rsidR="004F37AF">
        <w:t>in e</w:t>
      </w:r>
      <w:r w:rsidRPr="00510E34">
        <w:t xml:space="preserve"> mundësi</w:t>
      </w:r>
      <w:r w:rsidR="004F37AF">
        <w:t>së së shkollimit të tij të mëtejshëm.</w:t>
      </w:r>
    </w:p>
    <w:p w:rsidR="00083F31" w:rsidRPr="00510E34" w:rsidRDefault="00083F31" w:rsidP="00114F5B">
      <w:pPr>
        <w:spacing w:beforeLines="60" w:afterLines="60"/>
        <w:jc w:val="both"/>
      </w:pPr>
      <w:r w:rsidRPr="00510E34">
        <w:t xml:space="preserve">Shumë shpesh mësimdhënësit janë konfuzë gjatë identifikimit të llojeve të vlerësimit, instrumenteve të vlerësimit dhe metodave të vlerësimit. </w:t>
      </w:r>
    </w:p>
    <w:p w:rsidR="00083F31" w:rsidRPr="00510E34" w:rsidRDefault="00083F31" w:rsidP="00114F5B">
      <w:pPr>
        <w:spacing w:beforeLines="60" w:afterLines="60"/>
        <w:jc w:val="both"/>
      </w:pPr>
      <w:r w:rsidRPr="00510E34">
        <w:t>Mësimdhënësit kanë hapësirë të hartojnë instrumente të ndryshme të vlerësimit, të cilat janë në përshtatshmëri me fushën, si dhe duhet të merret parasysh niveli i pyetjeve, gjithmonë duke u bazuar në Taksonominë e Blumit.</w:t>
      </w:r>
    </w:p>
    <w:p w:rsidR="00083F31" w:rsidRPr="00510E34" w:rsidRDefault="00083F31" w:rsidP="00083F31">
      <w:pPr>
        <w:rPr>
          <w:b/>
          <w:bCs/>
        </w:rPr>
      </w:pPr>
    </w:p>
    <w:p w:rsidR="00083F31" w:rsidRPr="00510E34" w:rsidRDefault="00083F31" w:rsidP="00083F31">
      <w:pPr>
        <w:ind w:firstLine="720"/>
        <w:rPr>
          <w:b/>
          <w:bCs/>
        </w:rPr>
      </w:pPr>
      <w:r w:rsidRPr="00510E34">
        <w:rPr>
          <w:b/>
          <w:bCs/>
        </w:rPr>
        <w:t xml:space="preserve">Vlerësimi i njohurive duke përdorur rezultatet e të nxënit </w:t>
      </w:r>
    </w:p>
    <w:p w:rsidR="00083F31" w:rsidRPr="00510E34" w:rsidRDefault="00083F31" w:rsidP="00083F31">
      <w:pPr>
        <w:rPr>
          <w:b/>
          <w:bCs/>
        </w:rPr>
      </w:pPr>
    </w:p>
    <w:p w:rsidR="00083F31" w:rsidRPr="00510E34" w:rsidRDefault="00083F31" w:rsidP="00083F31">
      <w:pPr>
        <w:ind w:firstLine="720"/>
        <w:jc w:val="both"/>
      </w:pPr>
      <w:r w:rsidRPr="00510E34">
        <w:t>Ky vlerësim bazohet kryesisht në rezultatet e të nxënit nga plani ditor.</w:t>
      </w:r>
    </w:p>
    <w:p w:rsidR="00083F31" w:rsidRPr="00510E34" w:rsidRDefault="004F37AF" w:rsidP="00083F31">
      <w:pPr>
        <w:jc w:val="both"/>
      </w:pPr>
      <w:r>
        <w:t>Aktivitetet duhet t’u</w:t>
      </w:r>
      <w:r w:rsidR="00083F31" w:rsidRPr="00510E34">
        <w:t xml:space="preserve"> përshtaten rezultateve specifike të të nxënit, të cilat janë të nxjerra nga KB-të. Gjatë fazave të orës</w:t>
      </w:r>
      <w:r>
        <w:t>,</w:t>
      </w:r>
      <w:r w:rsidR="00083F31" w:rsidRPr="00510E34">
        <w:t xml:space="preserve"> mësimdhënës</w:t>
      </w:r>
      <w:r>
        <w:t>i duhet të përdorë strategjitë e</w:t>
      </w:r>
      <w:r w:rsidR="00083F31" w:rsidRPr="00510E34">
        <w:t xml:space="preserve"> ndryshme që ndihmojnë dhe janë në funksion të matjes së njohurive të nxënësve.</w:t>
      </w:r>
    </w:p>
    <w:p w:rsidR="00083F31" w:rsidRPr="00510E34" w:rsidRDefault="00083F31" w:rsidP="00083F31">
      <w:pPr>
        <w:jc w:val="both"/>
      </w:pPr>
      <w:r w:rsidRPr="00510E34">
        <w:t>Si shembull për matjen e njohurive</w:t>
      </w:r>
      <w:r w:rsidR="004F37AF">
        <w:t>,</w:t>
      </w:r>
      <w:r w:rsidRPr="00510E34">
        <w:t xml:space="preserve"> gjatë orës mësimore</w:t>
      </w:r>
      <w:r w:rsidR="004F37AF">
        <w:t xml:space="preserve">, përdoren rezultatet e kriteret të cilave mund t’u </w:t>
      </w:r>
      <w:r w:rsidRPr="00510E34">
        <w:t>referohemi përmes strategjive të vlerësimit.</w:t>
      </w:r>
    </w:p>
    <w:p w:rsidR="00083F31" w:rsidRPr="00510E34" w:rsidRDefault="00083F31" w:rsidP="00083F31">
      <w:pPr>
        <w:ind w:firstLine="720"/>
        <w:jc w:val="both"/>
        <w:rPr>
          <w:color w:val="000000"/>
        </w:rPr>
      </w:pPr>
      <w:r w:rsidRPr="00510E34">
        <w:rPr>
          <w:color w:val="000000"/>
        </w:rPr>
        <w:t xml:space="preserve">Njëra ndër strategjitë për vlerësim është edhe </w:t>
      </w:r>
      <w:r w:rsidRPr="00510E34">
        <w:rPr>
          <w:b/>
          <w:color w:val="000000"/>
        </w:rPr>
        <w:t>Rubrika</w:t>
      </w:r>
      <w:r w:rsidRPr="00510E34">
        <w:rPr>
          <w:color w:val="000000"/>
        </w:rPr>
        <w:t xml:space="preserve"> që mund të përdoret nga vetë</w:t>
      </w:r>
      <w:r w:rsidR="004F37AF">
        <w:rPr>
          <w:color w:val="000000"/>
        </w:rPr>
        <w:t xml:space="preserve"> nxënësit për matjen e nivelit të arritjeve të</w:t>
      </w:r>
      <w:r w:rsidRPr="00510E34">
        <w:rPr>
          <w:color w:val="000000"/>
        </w:rPr>
        <w:t xml:space="preserve"> tyre.</w:t>
      </w:r>
      <w:r w:rsidRPr="00510E34">
        <w:rPr>
          <w:bCs/>
          <w:color w:val="000000"/>
        </w:rPr>
        <w:t xml:space="preserve"> Kjo strategji e vlerësimit bazohet kryesisht në rezultatet e të nxënit të orës mësimore (plani i orës mësimor). Arritja e rezultateve demonstrohet në bazë të shkallës së përmbushjes së a</w:t>
      </w:r>
      <w:r w:rsidRPr="00510E34">
        <w:rPr>
          <w:color w:val="000000"/>
        </w:rPr>
        <w:t>ktiviteteve. Secila shkallë e arritjes përcaktohet sipas ngjyrave.</w:t>
      </w:r>
      <w:r w:rsidR="00702FB9">
        <w:rPr>
          <w:color w:val="000000"/>
        </w:rPr>
        <w:t xml:space="preserve"> </w:t>
      </w:r>
    </w:p>
    <w:p w:rsidR="00083F31" w:rsidRPr="00510E34" w:rsidRDefault="00083F31" w:rsidP="00083F31">
      <w:pPr>
        <w:tabs>
          <w:tab w:val="left" w:pos="3634"/>
        </w:tabs>
        <w:jc w:val="both"/>
        <w:rPr>
          <w:color w:val="000000"/>
        </w:rPr>
      </w:pPr>
      <w:r w:rsidRPr="00510E34">
        <w:rPr>
          <w:color w:val="000000"/>
        </w:rPr>
        <w:tab/>
      </w:r>
    </w:p>
    <w:p w:rsidR="00083F31" w:rsidRPr="00510E34" w:rsidRDefault="00083F31" w:rsidP="00083F31">
      <w:pPr>
        <w:jc w:val="both"/>
        <w:rPr>
          <w:color w:val="000000"/>
        </w:rPr>
      </w:pPr>
      <w:r w:rsidRPr="00510E34">
        <w:rPr>
          <w:color w:val="000000"/>
        </w:rPr>
        <w:t xml:space="preserve">Ngjyra e gjelbër tregon nivelin e arritjes së lartë; </w:t>
      </w:r>
    </w:p>
    <w:p w:rsidR="00083F31" w:rsidRPr="00510E34" w:rsidRDefault="00083F31" w:rsidP="00083F31">
      <w:pPr>
        <w:jc w:val="both"/>
        <w:rPr>
          <w:color w:val="000000"/>
        </w:rPr>
      </w:pPr>
      <w:r w:rsidRPr="00510E34">
        <w:rPr>
          <w:color w:val="000000"/>
        </w:rPr>
        <w:t>Ngjyra e verdhë tregon nivelin e arritjes së pjesshme;</w:t>
      </w:r>
    </w:p>
    <w:p w:rsidR="00083F31" w:rsidRPr="00510E34" w:rsidRDefault="00083F31" w:rsidP="00083F31">
      <w:pPr>
        <w:jc w:val="both"/>
        <w:rPr>
          <w:color w:val="000000"/>
        </w:rPr>
      </w:pPr>
      <w:r w:rsidRPr="00510E34">
        <w:rPr>
          <w:color w:val="000000"/>
        </w:rPr>
        <w:t>Ngjyra e kuqe tregon nivelin e arritjes së ulët.</w:t>
      </w:r>
    </w:p>
    <w:p w:rsidR="00083F31" w:rsidRPr="00510E34" w:rsidRDefault="00083F31" w:rsidP="00083F31">
      <w:pPr>
        <w:jc w:val="both"/>
        <w:rPr>
          <w:color w:val="000000"/>
        </w:rPr>
      </w:pPr>
    </w:p>
    <w:p w:rsidR="00083F31" w:rsidRPr="00510E34" w:rsidRDefault="00083F31" w:rsidP="00083F31">
      <w:pPr>
        <w:jc w:val="both"/>
        <w:rPr>
          <w:color w:val="000000"/>
        </w:rPr>
      </w:pPr>
    </w:p>
    <w:p w:rsidR="00083F31" w:rsidRPr="00510E34" w:rsidRDefault="00083F31" w:rsidP="00083F31">
      <w:pPr>
        <w:jc w:val="both"/>
      </w:pPr>
    </w:p>
    <w:tbl>
      <w:tblPr>
        <w:tblpPr w:leftFromText="180" w:rightFromText="180" w:vertAnchor="text" w:horzAnchor="margin"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8"/>
        <w:gridCol w:w="2520"/>
        <w:gridCol w:w="2430"/>
        <w:gridCol w:w="2402"/>
      </w:tblGrid>
      <w:tr w:rsidR="00083F31" w:rsidRPr="00510E34" w:rsidTr="008B2FDA">
        <w:trPr>
          <w:trHeight w:val="570"/>
        </w:trPr>
        <w:tc>
          <w:tcPr>
            <w:tcW w:w="2088" w:type="dxa"/>
            <w:shd w:val="clear" w:color="auto" w:fill="FABF8F"/>
          </w:tcPr>
          <w:p w:rsidR="00083F31" w:rsidRPr="00510E34" w:rsidRDefault="00083F31" w:rsidP="00114F5B">
            <w:pPr>
              <w:spacing w:beforeLines="60" w:afterLines="60"/>
              <w:jc w:val="center"/>
              <w:rPr>
                <w:rFonts w:ascii="Calibri" w:hAnsi="Calibri"/>
                <w:b/>
                <w:color w:val="000000"/>
              </w:rPr>
            </w:pPr>
            <w:r w:rsidRPr="00510E34">
              <w:rPr>
                <w:rFonts w:ascii="Calibri" w:hAnsi="Calibri"/>
                <w:b/>
                <w:color w:val="000000"/>
              </w:rPr>
              <w:t>Aktiviteti</w:t>
            </w:r>
          </w:p>
        </w:tc>
        <w:tc>
          <w:tcPr>
            <w:tcW w:w="2520" w:type="dxa"/>
            <w:shd w:val="clear" w:color="auto" w:fill="92D050"/>
          </w:tcPr>
          <w:p w:rsidR="00083F31" w:rsidRPr="00510E34" w:rsidRDefault="00083F31" w:rsidP="00114F5B">
            <w:pPr>
              <w:spacing w:beforeLines="60" w:afterLines="60"/>
              <w:jc w:val="center"/>
              <w:rPr>
                <w:rFonts w:ascii="Calibri" w:hAnsi="Calibri"/>
                <w:b/>
                <w:color w:val="000000"/>
              </w:rPr>
            </w:pPr>
            <w:r w:rsidRPr="00510E34">
              <w:rPr>
                <w:rFonts w:ascii="Calibri" w:hAnsi="Calibri"/>
                <w:b/>
                <w:color w:val="000000"/>
              </w:rPr>
              <w:t>E gjelbër</w:t>
            </w:r>
          </w:p>
        </w:tc>
        <w:tc>
          <w:tcPr>
            <w:tcW w:w="2430" w:type="dxa"/>
            <w:shd w:val="clear" w:color="auto" w:fill="FFFF66"/>
          </w:tcPr>
          <w:p w:rsidR="00083F31" w:rsidRPr="00510E34" w:rsidRDefault="00083F31" w:rsidP="00114F5B">
            <w:pPr>
              <w:spacing w:beforeLines="60" w:afterLines="60"/>
              <w:jc w:val="center"/>
              <w:rPr>
                <w:rFonts w:ascii="Calibri" w:hAnsi="Calibri"/>
                <w:b/>
                <w:color w:val="000000"/>
              </w:rPr>
            </w:pPr>
            <w:r w:rsidRPr="00510E34">
              <w:rPr>
                <w:rFonts w:ascii="Calibri" w:hAnsi="Calibri"/>
                <w:b/>
                <w:color w:val="000000"/>
              </w:rPr>
              <w:t>E verdhë</w:t>
            </w:r>
          </w:p>
        </w:tc>
        <w:tc>
          <w:tcPr>
            <w:tcW w:w="2402" w:type="dxa"/>
            <w:shd w:val="clear" w:color="auto" w:fill="FF3300"/>
          </w:tcPr>
          <w:p w:rsidR="00083F31" w:rsidRPr="00510E34" w:rsidRDefault="00083F31" w:rsidP="00114F5B">
            <w:pPr>
              <w:spacing w:beforeLines="60" w:afterLines="60"/>
              <w:jc w:val="center"/>
              <w:rPr>
                <w:rFonts w:ascii="Calibri" w:hAnsi="Calibri"/>
                <w:b/>
                <w:color w:val="000000"/>
              </w:rPr>
            </w:pPr>
            <w:r w:rsidRPr="00510E34">
              <w:rPr>
                <w:rFonts w:ascii="Calibri" w:hAnsi="Calibri"/>
                <w:b/>
                <w:color w:val="000000"/>
              </w:rPr>
              <w:t>E kuqe</w:t>
            </w:r>
          </w:p>
        </w:tc>
      </w:tr>
      <w:tr w:rsidR="00083F31" w:rsidRPr="00510E34" w:rsidTr="008B2FDA">
        <w:trPr>
          <w:trHeight w:val="1124"/>
        </w:trPr>
        <w:tc>
          <w:tcPr>
            <w:tcW w:w="2088" w:type="dxa"/>
            <w:shd w:val="clear" w:color="auto" w:fill="FABF8F"/>
          </w:tcPr>
          <w:p w:rsidR="00083F31" w:rsidRPr="00510E34" w:rsidRDefault="00083F31" w:rsidP="00114F5B">
            <w:pPr>
              <w:spacing w:beforeLines="60" w:afterLines="60"/>
              <w:rPr>
                <w:rFonts w:ascii="Calibri" w:hAnsi="Calibri"/>
                <w:b/>
                <w:color w:val="000000"/>
              </w:rPr>
            </w:pPr>
            <w:r w:rsidRPr="00510E34">
              <w:rPr>
                <w:rFonts w:ascii="Calibri" w:hAnsi="Calibri"/>
                <w:b/>
                <w:color w:val="000000"/>
              </w:rPr>
              <w:t>Përshkruani se për çka përdoret</w:t>
            </w:r>
            <w:r w:rsidR="00702FB9">
              <w:rPr>
                <w:rFonts w:ascii="Calibri" w:hAnsi="Calibri"/>
                <w:b/>
                <w:color w:val="000000"/>
              </w:rPr>
              <w:t xml:space="preserve"> </w:t>
            </w:r>
            <w:r w:rsidRPr="00510E34">
              <w:rPr>
                <w:rFonts w:ascii="Calibri" w:hAnsi="Calibri"/>
                <w:b/>
                <w:color w:val="000000"/>
              </w:rPr>
              <w:t>broshura</w:t>
            </w:r>
          </w:p>
        </w:tc>
        <w:tc>
          <w:tcPr>
            <w:tcW w:w="2520" w:type="dxa"/>
            <w:shd w:val="clear" w:color="auto" w:fill="auto"/>
          </w:tcPr>
          <w:p w:rsidR="00083F31" w:rsidRPr="00510E34" w:rsidRDefault="00083F31" w:rsidP="00114F5B">
            <w:pPr>
              <w:spacing w:beforeLines="60" w:afterLines="60"/>
              <w:rPr>
                <w:rFonts w:ascii="Calibri" w:hAnsi="Calibri"/>
                <w:color w:val="000000"/>
              </w:rPr>
            </w:pPr>
            <w:r w:rsidRPr="00510E34">
              <w:rPr>
                <w:rFonts w:ascii="Calibri" w:hAnsi="Calibri"/>
                <w:color w:val="000000"/>
              </w:rPr>
              <w:t>Kam përshkruar përdorimin e broshurës për reklama, sensibili- zim, informim</w:t>
            </w:r>
          </w:p>
        </w:tc>
        <w:tc>
          <w:tcPr>
            <w:tcW w:w="2430" w:type="dxa"/>
            <w:shd w:val="clear" w:color="auto" w:fill="FFFF66"/>
          </w:tcPr>
          <w:p w:rsidR="00083F31" w:rsidRPr="00510E34" w:rsidRDefault="00083F31" w:rsidP="00114F5B">
            <w:pPr>
              <w:spacing w:beforeLines="60" w:afterLines="60"/>
              <w:rPr>
                <w:rFonts w:ascii="Calibri" w:hAnsi="Calibri"/>
                <w:color w:val="000000"/>
              </w:rPr>
            </w:pPr>
            <w:r w:rsidRPr="00510E34">
              <w:rPr>
                <w:rFonts w:ascii="Calibri" w:hAnsi="Calibri"/>
                <w:color w:val="000000"/>
              </w:rPr>
              <w:t>Kam përshkruar përdorimin e broshurës disi</w:t>
            </w:r>
          </w:p>
        </w:tc>
        <w:tc>
          <w:tcPr>
            <w:tcW w:w="2402" w:type="dxa"/>
            <w:shd w:val="clear" w:color="auto" w:fill="auto"/>
          </w:tcPr>
          <w:p w:rsidR="00083F31" w:rsidRPr="00510E34" w:rsidRDefault="00083F31" w:rsidP="00114F5B">
            <w:pPr>
              <w:spacing w:beforeLines="60" w:afterLines="60"/>
              <w:rPr>
                <w:rFonts w:ascii="Calibri" w:hAnsi="Calibri"/>
                <w:color w:val="000000"/>
              </w:rPr>
            </w:pPr>
            <w:r w:rsidRPr="00510E34">
              <w:rPr>
                <w:rFonts w:ascii="Calibri" w:hAnsi="Calibri"/>
                <w:color w:val="000000"/>
              </w:rPr>
              <w:t>Kam përshkruar fare pak për përdorimin e broshurës</w:t>
            </w:r>
          </w:p>
        </w:tc>
      </w:tr>
      <w:tr w:rsidR="00083F31" w:rsidRPr="00510E34" w:rsidTr="008B2FDA">
        <w:trPr>
          <w:trHeight w:val="1061"/>
        </w:trPr>
        <w:tc>
          <w:tcPr>
            <w:tcW w:w="2088" w:type="dxa"/>
            <w:shd w:val="clear" w:color="auto" w:fill="FABF8F"/>
          </w:tcPr>
          <w:p w:rsidR="00083F31" w:rsidRPr="00510E34" w:rsidRDefault="00083F31" w:rsidP="00114F5B">
            <w:pPr>
              <w:spacing w:beforeLines="60" w:afterLines="60"/>
              <w:rPr>
                <w:rFonts w:ascii="Calibri" w:hAnsi="Calibri"/>
                <w:b/>
                <w:color w:val="000000"/>
              </w:rPr>
            </w:pPr>
            <w:r w:rsidRPr="00510E34">
              <w:rPr>
                <w:rFonts w:ascii="Calibri" w:hAnsi="Calibri"/>
                <w:b/>
                <w:color w:val="000000"/>
              </w:rPr>
              <w:t>Modeloni broshurën me dizajnin modular</w:t>
            </w:r>
          </w:p>
        </w:tc>
        <w:tc>
          <w:tcPr>
            <w:tcW w:w="2520" w:type="dxa"/>
            <w:shd w:val="clear" w:color="auto" w:fill="92D050"/>
          </w:tcPr>
          <w:p w:rsidR="00083F31" w:rsidRPr="00510E34" w:rsidRDefault="00083F31" w:rsidP="00114F5B">
            <w:pPr>
              <w:spacing w:beforeLines="60" w:afterLines="60"/>
              <w:rPr>
                <w:rFonts w:ascii="Calibri" w:hAnsi="Calibri"/>
                <w:color w:val="000000"/>
              </w:rPr>
            </w:pPr>
            <w:r w:rsidRPr="00510E34">
              <w:rPr>
                <w:rFonts w:ascii="Calibri" w:hAnsi="Calibri"/>
                <w:color w:val="000000"/>
              </w:rPr>
              <w:t>Kam modeluar broshurën me modular</w:t>
            </w:r>
          </w:p>
        </w:tc>
        <w:tc>
          <w:tcPr>
            <w:tcW w:w="2430" w:type="dxa"/>
            <w:shd w:val="clear" w:color="auto" w:fill="FFFFFF"/>
          </w:tcPr>
          <w:p w:rsidR="00083F31" w:rsidRPr="00510E34" w:rsidRDefault="00083F31" w:rsidP="00114F5B">
            <w:pPr>
              <w:spacing w:beforeLines="60" w:afterLines="60"/>
              <w:rPr>
                <w:rFonts w:ascii="Calibri" w:hAnsi="Calibri"/>
                <w:color w:val="000000"/>
              </w:rPr>
            </w:pPr>
            <w:r w:rsidRPr="00510E34">
              <w:rPr>
                <w:rFonts w:ascii="Calibri" w:hAnsi="Calibri"/>
                <w:color w:val="000000"/>
              </w:rPr>
              <w:t>Kam modeluar broshurën me model tjetër</w:t>
            </w:r>
          </w:p>
        </w:tc>
        <w:tc>
          <w:tcPr>
            <w:tcW w:w="2402" w:type="dxa"/>
            <w:shd w:val="clear" w:color="auto" w:fill="auto"/>
          </w:tcPr>
          <w:p w:rsidR="00083F31" w:rsidRPr="00510E34" w:rsidRDefault="00083F31" w:rsidP="00114F5B">
            <w:pPr>
              <w:spacing w:beforeLines="60" w:afterLines="60"/>
              <w:rPr>
                <w:rFonts w:ascii="Calibri" w:hAnsi="Calibri"/>
                <w:color w:val="000000"/>
              </w:rPr>
            </w:pPr>
            <w:r w:rsidRPr="00510E34">
              <w:rPr>
                <w:rFonts w:ascii="Calibri" w:hAnsi="Calibri"/>
                <w:color w:val="000000"/>
              </w:rPr>
              <w:t>E kam modeluar broshurën por nuk e di modelin</w:t>
            </w:r>
          </w:p>
        </w:tc>
      </w:tr>
      <w:tr w:rsidR="00083F31" w:rsidRPr="00510E34" w:rsidTr="008B2FDA">
        <w:trPr>
          <w:trHeight w:val="60"/>
        </w:trPr>
        <w:tc>
          <w:tcPr>
            <w:tcW w:w="2088" w:type="dxa"/>
            <w:shd w:val="clear" w:color="auto" w:fill="FABF8F"/>
          </w:tcPr>
          <w:p w:rsidR="00083F31" w:rsidRPr="00510E34" w:rsidRDefault="00083F31" w:rsidP="00114F5B">
            <w:pPr>
              <w:spacing w:beforeLines="60" w:afterLines="60"/>
              <w:rPr>
                <w:rFonts w:ascii="Calibri" w:hAnsi="Calibri"/>
                <w:b/>
                <w:color w:val="000000"/>
              </w:rPr>
            </w:pPr>
            <w:r w:rsidRPr="00510E34">
              <w:rPr>
                <w:rFonts w:ascii="Calibri" w:hAnsi="Calibri"/>
                <w:b/>
                <w:color w:val="000000"/>
              </w:rPr>
              <w:t>Përcakto qartë titullin e broshurës</w:t>
            </w:r>
          </w:p>
        </w:tc>
        <w:tc>
          <w:tcPr>
            <w:tcW w:w="2520" w:type="dxa"/>
            <w:shd w:val="clear" w:color="auto" w:fill="FFFFFF"/>
          </w:tcPr>
          <w:p w:rsidR="00083F31" w:rsidRPr="00510E34" w:rsidRDefault="00083F31" w:rsidP="00114F5B">
            <w:pPr>
              <w:spacing w:beforeLines="60" w:afterLines="60"/>
              <w:rPr>
                <w:rFonts w:ascii="Calibri" w:hAnsi="Calibri"/>
                <w:color w:val="000000"/>
              </w:rPr>
            </w:pPr>
            <w:r w:rsidRPr="00510E34">
              <w:rPr>
                <w:rFonts w:ascii="Calibri" w:hAnsi="Calibri"/>
                <w:color w:val="000000"/>
              </w:rPr>
              <w:t xml:space="preserve">Kam përcaktuar qartë titullin e broshurës, në harmoni me përmbajtjen </w:t>
            </w:r>
          </w:p>
        </w:tc>
        <w:tc>
          <w:tcPr>
            <w:tcW w:w="2430" w:type="dxa"/>
            <w:shd w:val="clear" w:color="auto" w:fill="auto"/>
          </w:tcPr>
          <w:p w:rsidR="00083F31" w:rsidRPr="00510E34" w:rsidRDefault="00083F31" w:rsidP="00114F5B">
            <w:pPr>
              <w:spacing w:beforeLines="60" w:afterLines="60"/>
              <w:rPr>
                <w:rFonts w:ascii="Calibri" w:hAnsi="Calibri"/>
                <w:color w:val="000000"/>
              </w:rPr>
            </w:pPr>
            <w:r w:rsidRPr="00510E34">
              <w:rPr>
                <w:rFonts w:ascii="Calibri" w:hAnsi="Calibri"/>
                <w:color w:val="000000"/>
              </w:rPr>
              <w:t>Titulli nuk është shumë i përshtatshëm me përmbajtjen</w:t>
            </w:r>
          </w:p>
        </w:tc>
        <w:tc>
          <w:tcPr>
            <w:tcW w:w="2402" w:type="dxa"/>
            <w:shd w:val="clear" w:color="auto" w:fill="FF3300"/>
          </w:tcPr>
          <w:p w:rsidR="00083F31" w:rsidRPr="00510E34" w:rsidRDefault="00083F31" w:rsidP="00114F5B">
            <w:pPr>
              <w:spacing w:beforeLines="60" w:afterLines="60"/>
              <w:rPr>
                <w:rFonts w:ascii="Calibri" w:hAnsi="Calibri"/>
                <w:color w:val="000000"/>
              </w:rPr>
            </w:pPr>
            <w:r w:rsidRPr="00510E34">
              <w:rPr>
                <w:rFonts w:ascii="Calibri" w:hAnsi="Calibri"/>
                <w:color w:val="000000"/>
              </w:rPr>
              <w:t>Titulli</w:t>
            </w:r>
            <w:r w:rsidR="00702FB9">
              <w:rPr>
                <w:rFonts w:ascii="Calibri" w:hAnsi="Calibri"/>
                <w:color w:val="000000"/>
              </w:rPr>
              <w:t xml:space="preserve"> </w:t>
            </w:r>
            <w:r w:rsidRPr="00510E34">
              <w:rPr>
                <w:rFonts w:ascii="Calibri" w:hAnsi="Calibri"/>
                <w:color w:val="000000"/>
              </w:rPr>
              <w:t>i broshurës është ndryshe dhe jo i duhuri</w:t>
            </w:r>
          </w:p>
        </w:tc>
      </w:tr>
    </w:tbl>
    <w:p w:rsidR="00083F31" w:rsidRPr="00510E34" w:rsidRDefault="00083F31" w:rsidP="00083F31">
      <w:pPr>
        <w:autoSpaceDE w:val="0"/>
        <w:autoSpaceDN w:val="0"/>
        <w:adjustRightInd w:val="0"/>
        <w:rPr>
          <w:color w:val="000000"/>
        </w:rPr>
      </w:pPr>
      <w:r w:rsidRPr="00510E34">
        <w:rPr>
          <w:color w:val="000000"/>
        </w:rPr>
        <w:t>Përcjellja e zhvillimit të kompetencave arrihet kur kemi më shumë të dhëna të akumuluara për të nxënit e fëmijëve. Mjeti më i përshtatshëm për mbledhjen e të dhënave për vlerësim është edhe</w:t>
      </w:r>
      <w:r w:rsidR="00702FB9">
        <w:rPr>
          <w:color w:val="000000"/>
        </w:rPr>
        <w:t xml:space="preserve"> </w:t>
      </w:r>
      <w:r w:rsidRPr="00510E34">
        <w:rPr>
          <w:color w:val="000000"/>
        </w:rPr>
        <w:t>dosja.</w:t>
      </w:r>
    </w:p>
    <w:p w:rsidR="00083F31" w:rsidRPr="00510E34" w:rsidRDefault="00083F31" w:rsidP="00114F5B">
      <w:pPr>
        <w:spacing w:beforeLines="60" w:afterLines="60"/>
        <w:jc w:val="both"/>
        <w:rPr>
          <w:b/>
        </w:rPr>
      </w:pPr>
    </w:p>
    <w:p w:rsidR="00083F31" w:rsidRPr="00510E34" w:rsidRDefault="00083F31" w:rsidP="00114F5B">
      <w:pPr>
        <w:spacing w:beforeLines="60" w:afterLines="60"/>
        <w:jc w:val="both"/>
        <w:rPr>
          <w:b/>
        </w:rPr>
      </w:pPr>
    </w:p>
    <w:p w:rsidR="00083F31" w:rsidRPr="00510E34" w:rsidRDefault="00083F31" w:rsidP="00114F5B">
      <w:pPr>
        <w:spacing w:beforeLines="60" w:afterLines="60"/>
        <w:jc w:val="both"/>
        <w:rPr>
          <w:b/>
        </w:rPr>
      </w:pPr>
    </w:p>
    <w:p w:rsidR="00083F31" w:rsidRPr="00510E34" w:rsidRDefault="00083F31" w:rsidP="00114F5B">
      <w:pPr>
        <w:spacing w:beforeLines="60" w:afterLines="60"/>
        <w:jc w:val="both"/>
        <w:rPr>
          <w:b/>
        </w:rPr>
      </w:pPr>
    </w:p>
    <w:p w:rsidR="00083F31" w:rsidRPr="00510E34" w:rsidRDefault="00083F31" w:rsidP="00114F5B">
      <w:pPr>
        <w:spacing w:beforeLines="60" w:afterLines="60"/>
        <w:jc w:val="both"/>
        <w:rPr>
          <w:b/>
        </w:rPr>
      </w:pPr>
    </w:p>
    <w:p w:rsidR="00083F31" w:rsidRPr="00510E34" w:rsidRDefault="00083F31" w:rsidP="00114F5B">
      <w:pPr>
        <w:spacing w:beforeLines="60" w:afterLines="60"/>
        <w:jc w:val="both"/>
        <w:rPr>
          <w:b/>
        </w:rPr>
      </w:pPr>
    </w:p>
    <w:p w:rsidR="00083F31" w:rsidRPr="00510E34" w:rsidRDefault="00083F31" w:rsidP="00114F5B">
      <w:pPr>
        <w:spacing w:beforeLines="60" w:afterLines="60"/>
        <w:jc w:val="both"/>
        <w:rPr>
          <w:b/>
        </w:rPr>
      </w:pPr>
    </w:p>
    <w:p w:rsidR="00083F31" w:rsidRPr="00510E34" w:rsidRDefault="00083F31" w:rsidP="00114F5B">
      <w:pPr>
        <w:spacing w:beforeLines="60" w:afterLines="60"/>
        <w:jc w:val="both"/>
        <w:rPr>
          <w:b/>
        </w:rPr>
      </w:pPr>
      <w:r w:rsidRPr="00510E34">
        <w:rPr>
          <w:b/>
        </w:rPr>
        <w:t xml:space="preserve">Dosja (portfolio) </w:t>
      </w:r>
    </w:p>
    <w:p w:rsidR="00083F31" w:rsidRPr="00510E34" w:rsidRDefault="005C21BB" w:rsidP="00114F5B">
      <w:pPr>
        <w:spacing w:beforeLines="60" w:afterLines="60"/>
        <w:jc w:val="both"/>
        <w:rPr>
          <w:b/>
        </w:rPr>
      </w:pPr>
      <w:r w:rsidRPr="005C21BB">
        <w:rPr>
          <w:b/>
        </w:rPr>
        <w:lastRenderedPageBreak/>
        <w:pict>
          <v:shape id="Picture 27" o:spid="_x0000_s1057" type="#_x0000_t75" alt="files" style="position:absolute;left:0;text-align:left;margin-left:8.35pt;margin-top:8.8pt;width:142.5pt;height:88.15pt;z-index:-251624448;visibility:visible" wrapcoords="-259 0 -259 21466 21729 21466 21729 0 -259 0">
            <v:imagedata r:id="rId30" o:title="files"/>
            <w10:wrap type="tight"/>
          </v:shape>
        </w:pict>
      </w:r>
    </w:p>
    <w:p w:rsidR="00083F31" w:rsidRPr="00510E34" w:rsidRDefault="00083F31" w:rsidP="00114F5B">
      <w:pPr>
        <w:spacing w:beforeLines="60" w:afterLines="60"/>
        <w:jc w:val="both"/>
        <w:rPr>
          <w:b/>
        </w:rPr>
      </w:pPr>
    </w:p>
    <w:p w:rsidR="00083F31" w:rsidRPr="00510E34" w:rsidRDefault="00083F31" w:rsidP="00114F5B">
      <w:pPr>
        <w:spacing w:beforeLines="60" w:afterLines="60"/>
        <w:jc w:val="both"/>
        <w:rPr>
          <w:b/>
        </w:rPr>
      </w:pPr>
    </w:p>
    <w:p w:rsidR="00083F31" w:rsidRPr="00510E34" w:rsidRDefault="00083F31" w:rsidP="00114F5B">
      <w:pPr>
        <w:spacing w:beforeLines="60" w:afterLines="60"/>
        <w:jc w:val="both"/>
        <w:rPr>
          <w:b/>
        </w:rPr>
      </w:pPr>
    </w:p>
    <w:p w:rsidR="00083F31" w:rsidRPr="00510E34" w:rsidRDefault="00083F31" w:rsidP="00114F5B">
      <w:pPr>
        <w:spacing w:beforeLines="60" w:afterLines="60"/>
        <w:jc w:val="both"/>
      </w:pPr>
    </w:p>
    <w:p w:rsidR="00083F31" w:rsidRPr="00510E34" w:rsidRDefault="00083F31" w:rsidP="00114F5B">
      <w:pPr>
        <w:spacing w:beforeLines="60" w:afterLines="60"/>
        <w:jc w:val="both"/>
      </w:pPr>
    </w:p>
    <w:p w:rsidR="00083F31" w:rsidRPr="00510E34" w:rsidRDefault="00083F31" w:rsidP="00114F5B">
      <w:pPr>
        <w:spacing w:beforeLines="60" w:afterLines="60"/>
        <w:jc w:val="both"/>
      </w:pPr>
      <w:r w:rsidRPr="00510E34">
        <w:t>Është një koleksion i qëllimshëm i punimeve të nxënësve, që tregon për përpjekjet, pë</w:t>
      </w:r>
      <w:r w:rsidR="004F37AF">
        <w:t xml:space="preserve">rparimin dhe të arriturat e tyre, </w:t>
      </w:r>
      <w:r w:rsidRPr="00510E34">
        <w:t>në fushë</w:t>
      </w:r>
      <w:r w:rsidR="004F37AF">
        <w:t xml:space="preserve"> e caktuar mësimore</w:t>
      </w:r>
      <w:r w:rsidRPr="00510E34">
        <w:t>. Këtu përfshihet pjesëmarrja e nxënësit në përzgjedhjen e përmbajtjes së dosjes, udhëzimet për përzgjedhje</w:t>
      </w:r>
      <w:r w:rsidR="001A27CE">
        <w:t>n</w:t>
      </w:r>
      <w:r w:rsidRPr="00510E34">
        <w:t xml:space="preserve"> dhe kriteret e vlerësimit për të dëshmuar për meritat dhe dëshmitë e vetëreflektimit të nxënësit.</w:t>
      </w:r>
    </w:p>
    <w:p w:rsidR="00083F31" w:rsidRPr="00510E34" w:rsidRDefault="00083F31" w:rsidP="00114F5B">
      <w:pPr>
        <w:spacing w:beforeLines="60" w:afterLines="60"/>
        <w:jc w:val="both"/>
      </w:pPr>
      <w:r w:rsidRPr="00510E34">
        <w:t>Ky lloj i vlerës</w:t>
      </w:r>
      <w:r w:rsidR="001A27CE">
        <w:t>imit është vlerësim për të nxënit</w:t>
      </w:r>
      <w:r w:rsidRPr="00510E34">
        <w:t xml:space="preserve"> (vlerësim formativ), pasi që për një kohë të gjatë vazhdimisht mblidhen informata</w:t>
      </w:r>
      <w:r w:rsidR="001A27CE">
        <w:t>t</w:t>
      </w:r>
      <w:r w:rsidRPr="00510E34">
        <w:t xml:space="preserve"> për zhvillimin e nxënësit.</w:t>
      </w:r>
    </w:p>
    <w:p w:rsidR="00083F31" w:rsidRPr="00510E34" w:rsidRDefault="00083F31" w:rsidP="00114F5B">
      <w:pPr>
        <w:spacing w:beforeLines="60" w:afterLines="60"/>
        <w:jc w:val="both"/>
      </w:pPr>
      <w:r w:rsidRPr="00510E34">
        <w:t>Është me rëndësi që të vendosni për qëllimet e dosjes, të caktoni rezultatet e pritura dhe si mund të shfrytëzohet dosja për t’i përmbushur ato rezultate.</w:t>
      </w:r>
    </w:p>
    <w:p w:rsidR="00083F31" w:rsidRPr="00510E34" w:rsidRDefault="001A27CE" w:rsidP="00114F5B">
      <w:pPr>
        <w:spacing w:beforeLines="60" w:afterLines="60"/>
        <w:jc w:val="both"/>
      </w:pPr>
      <w:r>
        <w:t>Ky lloj i vlerësimit ndihmon për</w:t>
      </w:r>
      <w:r w:rsidR="00083F31" w:rsidRPr="00510E34">
        <w:t xml:space="preserve"> arritjen e njohurive, shkathtësive dhe qëndrimeve. Ndërsa, stili i të nxënit</w:t>
      </w:r>
      <w:r>
        <w:t>,</w:t>
      </w:r>
      <w:r w:rsidR="00083F31" w:rsidRPr="00510E34">
        <w:t xml:space="preserve"> te kjo strategji</w:t>
      </w:r>
      <w:r>
        <w:t>,</w:t>
      </w:r>
      <w:r w:rsidR="00083F31" w:rsidRPr="00510E34">
        <w:t xml:space="preserve"> është pamor, lëvizor.</w:t>
      </w:r>
    </w:p>
    <w:p w:rsidR="00083F31" w:rsidRPr="00510E34" w:rsidRDefault="00083F31" w:rsidP="00114F5B">
      <w:pPr>
        <w:spacing w:beforeLines="60" w:afterLines="60"/>
        <w:jc w:val="both"/>
        <w:rPr>
          <w:rFonts w:ascii="Arial" w:hAnsi="Arial" w:cs="Arial"/>
          <w:sz w:val="20"/>
          <w:szCs w:val="20"/>
        </w:rPr>
      </w:pPr>
      <w:r w:rsidRPr="00510E34">
        <w:rPr>
          <w:rFonts w:ascii="Arial" w:hAnsi="Arial" w:cs="Arial"/>
          <w:sz w:val="20"/>
          <w:szCs w:val="20"/>
        </w:rPr>
        <w:tab/>
      </w:r>
      <w:r w:rsidRPr="00510E34">
        <w:rPr>
          <w:rFonts w:ascii="Arial" w:hAnsi="Arial" w:cs="Arial"/>
          <w:sz w:val="20"/>
          <w:szCs w:val="20"/>
        </w:rPr>
        <w:tab/>
      </w:r>
      <w:r w:rsidRPr="00510E34">
        <w:rPr>
          <w:rFonts w:ascii="Arial" w:hAnsi="Arial" w:cs="Arial"/>
          <w:sz w:val="20"/>
          <w:szCs w:val="20"/>
        </w:rPr>
        <w:tab/>
      </w:r>
      <w:r w:rsidRPr="00510E34">
        <w:rPr>
          <w:rFonts w:ascii="Arial" w:hAnsi="Arial" w:cs="Arial"/>
          <w:sz w:val="20"/>
          <w:szCs w:val="20"/>
        </w:rPr>
        <w:tab/>
      </w:r>
      <w:r w:rsidRPr="00510E34">
        <w:rPr>
          <w:rFonts w:ascii="Arial" w:hAnsi="Arial" w:cs="Arial"/>
          <w:sz w:val="20"/>
          <w:szCs w:val="20"/>
        </w:rPr>
        <w:tab/>
      </w:r>
    </w:p>
    <w:p w:rsidR="00083F31" w:rsidRPr="00510E34" w:rsidRDefault="00083F31" w:rsidP="00114F5B">
      <w:pPr>
        <w:spacing w:beforeLines="60" w:afterLines="60"/>
        <w:jc w:val="both"/>
        <w:rPr>
          <w:rFonts w:ascii="Arial" w:hAnsi="Arial" w:cs="Arial"/>
          <w:sz w:val="20"/>
          <w:szCs w:val="20"/>
        </w:rPr>
      </w:pPr>
    </w:p>
    <w:p w:rsidR="00083F31" w:rsidRPr="00510E34" w:rsidRDefault="00083F31" w:rsidP="00114F5B">
      <w:pPr>
        <w:spacing w:beforeLines="60" w:afterLines="60"/>
        <w:jc w:val="both"/>
        <w:rPr>
          <w:rFonts w:ascii="Arial" w:hAnsi="Arial" w:cs="Arial"/>
          <w:sz w:val="20"/>
          <w:szCs w:val="20"/>
        </w:rPr>
      </w:pPr>
    </w:p>
    <w:p w:rsidR="00083F31" w:rsidRPr="00510E34" w:rsidRDefault="00083F31" w:rsidP="00114F5B">
      <w:pPr>
        <w:spacing w:beforeLines="60" w:afterLines="60"/>
        <w:jc w:val="both"/>
        <w:rPr>
          <w:rFonts w:ascii="Arial" w:hAnsi="Arial" w:cs="Arial"/>
          <w:sz w:val="20"/>
          <w:szCs w:val="20"/>
        </w:rPr>
      </w:pPr>
    </w:p>
    <w:p w:rsidR="00083F31" w:rsidRPr="00510E34" w:rsidRDefault="00083F31" w:rsidP="00114F5B">
      <w:pPr>
        <w:spacing w:beforeLines="60" w:afterLines="60"/>
        <w:jc w:val="both"/>
        <w:rPr>
          <w:rFonts w:ascii="Arial" w:hAnsi="Arial" w:cs="Arial"/>
          <w:sz w:val="20"/>
          <w:szCs w:val="20"/>
        </w:rPr>
      </w:pPr>
    </w:p>
    <w:p w:rsidR="00083F31" w:rsidRPr="00510E34" w:rsidRDefault="00083F31" w:rsidP="00114F5B">
      <w:pPr>
        <w:spacing w:beforeLines="60" w:afterLines="60"/>
        <w:jc w:val="center"/>
        <w:rPr>
          <w:b/>
          <w:bCs/>
        </w:rPr>
      </w:pPr>
      <w:r w:rsidRPr="00510E34">
        <w:rPr>
          <w:b/>
          <w:bCs/>
        </w:rPr>
        <w:t>Krijimi i dosjes</w:t>
      </w:r>
    </w:p>
    <w:p w:rsidR="00083F31" w:rsidRPr="00510E34" w:rsidRDefault="005C21BB" w:rsidP="00083F31">
      <w:pPr>
        <w:autoSpaceDE w:val="0"/>
        <w:autoSpaceDN w:val="0"/>
        <w:adjustRightInd w:val="0"/>
        <w:jc w:val="both"/>
        <w:rPr>
          <w:b/>
          <w:bCs/>
        </w:rPr>
      </w:pPr>
      <w:r w:rsidRPr="005C21BB">
        <w:pict>
          <v:shape id="Picture 31" o:spid="_x0000_s1032" type="#_x0000_t75" alt="Portfolio-shqip" style="position:absolute;left:0;text-align:left;margin-left:29.15pt;margin-top:7.25pt;width:377.15pt;height:252.5pt;z-index:-251650048;visibility:visible" wrapcoords="-75 0 -75 21510 21600 21510 21600 0 -75 0">
            <v:imagedata r:id="rId31" o:title="Portfolio-shqip"/>
            <w10:wrap type="through"/>
          </v:shape>
        </w:pict>
      </w:r>
    </w:p>
    <w:p w:rsidR="00083F31" w:rsidRPr="00510E34" w:rsidRDefault="00083F31" w:rsidP="00083F31">
      <w:pPr>
        <w:autoSpaceDE w:val="0"/>
        <w:autoSpaceDN w:val="0"/>
        <w:adjustRightInd w:val="0"/>
        <w:jc w:val="both"/>
        <w:rPr>
          <w:b/>
          <w:bCs/>
        </w:rPr>
      </w:pPr>
    </w:p>
    <w:p w:rsidR="00083F31" w:rsidRPr="00510E34" w:rsidRDefault="00083F31" w:rsidP="00083F31">
      <w:pPr>
        <w:autoSpaceDE w:val="0"/>
        <w:autoSpaceDN w:val="0"/>
        <w:adjustRightInd w:val="0"/>
        <w:jc w:val="both"/>
        <w:rPr>
          <w:b/>
          <w:bCs/>
        </w:rPr>
      </w:pPr>
    </w:p>
    <w:p w:rsidR="00083F31" w:rsidRPr="00510E34" w:rsidRDefault="00083F31" w:rsidP="00083F31">
      <w:pPr>
        <w:autoSpaceDE w:val="0"/>
        <w:autoSpaceDN w:val="0"/>
        <w:adjustRightInd w:val="0"/>
        <w:jc w:val="both"/>
        <w:rPr>
          <w:b/>
          <w:bCs/>
        </w:rPr>
      </w:pPr>
    </w:p>
    <w:p w:rsidR="00083F31" w:rsidRPr="00510E34" w:rsidRDefault="00083F31" w:rsidP="00083F31">
      <w:pPr>
        <w:autoSpaceDE w:val="0"/>
        <w:autoSpaceDN w:val="0"/>
        <w:adjustRightInd w:val="0"/>
        <w:jc w:val="both"/>
        <w:rPr>
          <w:b/>
          <w:bCs/>
        </w:rPr>
      </w:pPr>
    </w:p>
    <w:p w:rsidR="00083F31" w:rsidRPr="00510E34" w:rsidRDefault="00083F31" w:rsidP="00083F31">
      <w:pPr>
        <w:autoSpaceDE w:val="0"/>
        <w:autoSpaceDN w:val="0"/>
        <w:adjustRightInd w:val="0"/>
        <w:jc w:val="both"/>
        <w:rPr>
          <w:b/>
          <w:bCs/>
        </w:rPr>
      </w:pPr>
    </w:p>
    <w:p w:rsidR="00083F31" w:rsidRPr="00510E34" w:rsidRDefault="00083F31" w:rsidP="00083F31">
      <w:pPr>
        <w:autoSpaceDE w:val="0"/>
        <w:autoSpaceDN w:val="0"/>
        <w:adjustRightInd w:val="0"/>
        <w:jc w:val="both"/>
        <w:rPr>
          <w:b/>
          <w:bCs/>
        </w:rPr>
      </w:pPr>
    </w:p>
    <w:p w:rsidR="00083F31" w:rsidRPr="00510E34" w:rsidRDefault="00083F31" w:rsidP="00083F31">
      <w:pPr>
        <w:autoSpaceDE w:val="0"/>
        <w:autoSpaceDN w:val="0"/>
        <w:adjustRightInd w:val="0"/>
        <w:jc w:val="both"/>
        <w:rPr>
          <w:b/>
          <w:bCs/>
        </w:rPr>
      </w:pPr>
    </w:p>
    <w:p w:rsidR="00083F31" w:rsidRPr="00510E34" w:rsidRDefault="00083F31" w:rsidP="00083F31">
      <w:pPr>
        <w:autoSpaceDE w:val="0"/>
        <w:autoSpaceDN w:val="0"/>
        <w:adjustRightInd w:val="0"/>
        <w:jc w:val="both"/>
        <w:rPr>
          <w:b/>
          <w:bCs/>
        </w:rPr>
      </w:pPr>
    </w:p>
    <w:p w:rsidR="00083F31" w:rsidRPr="00510E34" w:rsidRDefault="00083F31" w:rsidP="00083F31">
      <w:pPr>
        <w:autoSpaceDE w:val="0"/>
        <w:autoSpaceDN w:val="0"/>
        <w:adjustRightInd w:val="0"/>
        <w:jc w:val="both"/>
        <w:rPr>
          <w:b/>
          <w:bCs/>
        </w:rPr>
      </w:pPr>
    </w:p>
    <w:p w:rsidR="00083F31" w:rsidRPr="00510E34" w:rsidRDefault="00083F31" w:rsidP="00083F31">
      <w:pPr>
        <w:autoSpaceDE w:val="0"/>
        <w:autoSpaceDN w:val="0"/>
        <w:adjustRightInd w:val="0"/>
        <w:jc w:val="both"/>
        <w:rPr>
          <w:b/>
          <w:bCs/>
        </w:rPr>
      </w:pPr>
    </w:p>
    <w:p w:rsidR="00083F31" w:rsidRPr="00510E34" w:rsidRDefault="00083F31" w:rsidP="00083F31">
      <w:pPr>
        <w:autoSpaceDE w:val="0"/>
        <w:autoSpaceDN w:val="0"/>
        <w:adjustRightInd w:val="0"/>
        <w:jc w:val="both"/>
        <w:rPr>
          <w:b/>
          <w:bCs/>
        </w:rPr>
      </w:pPr>
    </w:p>
    <w:p w:rsidR="00083F31" w:rsidRPr="00510E34" w:rsidRDefault="00083F31" w:rsidP="00083F31">
      <w:pPr>
        <w:autoSpaceDE w:val="0"/>
        <w:autoSpaceDN w:val="0"/>
        <w:adjustRightInd w:val="0"/>
        <w:jc w:val="both"/>
        <w:rPr>
          <w:b/>
          <w:bCs/>
        </w:rPr>
      </w:pPr>
    </w:p>
    <w:p w:rsidR="00083F31" w:rsidRPr="00510E34" w:rsidRDefault="00083F31" w:rsidP="00083F31">
      <w:pPr>
        <w:jc w:val="both"/>
        <w:rPr>
          <w:b/>
          <w:bCs/>
        </w:rPr>
      </w:pPr>
    </w:p>
    <w:p w:rsidR="00083F31" w:rsidRPr="00510E34" w:rsidRDefault="00083F31" w:rsidP="00083F31">
      <w:pPr>
        <w:rPr>
          <w:b/>
          <w:color w:val="000000"/>
        </w:rPr>
      </w:pPr>
    </w:p>
    <w:p w:rsidR="00083F31" w:rsidRPr="00510E34" w:rsidRDefault="00083F31" w:rsidP="00083F31">
      <w:pPr>
        <w:rPr>
          <w:b/>
          <w:color w:val="000000"/>
        </w:rPr>
      </w:pPr>
    </w:p>
    <w:p w:rsidR="00083F31" w:rsidRPr="00510E34" w:rsidRDefault="00083F31" w:rsidP="00083F31">
      <w:pPr>
        <w:rPr>
          <w:b/>
          <w:color w:val="000000"/>
        </w:rPr>
      </w:pPr>
    </w:p>
    <w:p w:rsidR="00083F31" w:rsidRPr="00510E34" w:rsidRDefault="00083F31" w:rsidP="00083F31">
      <w:pPr>
        <w:rPr>
          <w:b/>
          <w:color w:val="000000"/>
        </w:rPr>
      </w:pPr>
    </w:p>
    <w:p w:rsidR="00083F31" w:rsidRPr="00510E34" w:rsidRDefault="00083F31" w:rsidP="00083F31">
      <w:pPr>
        <w:rPr>
          <w:b/>
          <w:color w:val="000000"/>
        </w:rPr>
      </w:pPr>
    </w:p>
    <w:p w:rsidR="00083F31" w:rsidRPr="00510E34" w:rsidRDefault="00083F31" w:rsidP="00083F31">
      <w:pPr>
        <w:rPr>
          <w:b/>
          <w:color w:val="000000"/>
        </w:rPr>
      </w:pPr>
    </w:p>
    <w:p w:rsidR="00083F31" w:rsidRPr="00510E34" w:rsidRDefault="00083F31" w:rsidP="00083F31">
      <w:pPr>
        <w:rPr>
          <w:b/>
          <w:color w:val="000000"/>
        </w:rPr>
      </w:pPr>
    </w:p>
    <w:p w:rsidR="00083F31" w:rsidRPr="00510E34" w:rsidRDefault="00083F31" w:rsidP="00083F31">
      <w:pPr>
        <w:rPr>
          <w:b/>
          <w:color w:val="000000"/>
        </w:rPr>
      </w:pPr>
    </w:p>
    <w:p w:rsidR="00083F31" w:rsidRPr="00510E34" w:rsidRDefault="00083F31" w:rsidP="00083F31">
      <w:pPr>
        <w:rPr>
          <w:b/>
        </w:rPr>
      </w:pPr>
      <w:r w:rsidRPr="00510E34">
        <w:rPr>
          <w:b/>
        </w:rPr>
        <w:t>Vlerësim i aktiviteteve</w:t>
      </w:r>
    </w:p>
    <w:p w:rsidR="00083F31" w:rsidRPr="00510E34" w:rsidRDefault="00083F31" w:rsidP="00083F31">
      <w:pPr>
        <w:rPr>
          <w:b/>
        </w:rPr>
      </w:pPr>
      <w:r w:rsidRPr="00510E34">
        <w:rPr>
          <w:b/>
        </w:rPr>
        <w:lastRenderedPageBreak/>
        <w:t xml:space="preserve">Shembull: </w:t>
      </w:r>
    </w:p>
    <w:p w:rsidR="00083F31" w:rsidRPr="00510E34" w:rsidRDefault="00083F31" w:rsidP="00083F31">
      <w:pPr>
        <w:rPr>
          <w:b/>
          <w:color w:val="000000"/>
        </w:rPr>
      </w:pPr>
    </w:p>
    <w:p w:rsidR="00083F31" w:rsidRPr="00510E34" w:rsidRDefault="00083F31" w:rsidP="00083F31">
      <w:r w:rsidRPr="00510E34">
        <w:t>Lënda : TIK</w:t>
      </w:r>
      <w:r w:rsidRPr="00510E34">
        <w:tab/>
      </w:r>
      <w:r w:rsidRPr="00510E34">
        <w:tab/>
      </w:r>
      <w:r w:rsidRPr="00510E34">
        <w:tab/>
      </w:r>
      <w:r w:rsidRPr="00510E34">
        <w:tab/>
      </w:r>
      <w:r w:rsidRPr="00510E34">
        <w:tab/>
      </w:r>
    </w:p>
    <w:p w:rsidR="00083F31" w:rsidRPr="00510E34" w:rsidRDefault="001A27CE" w:rsidP="00083F31">
      <w:r>
        <w:t>Mesimdhenesi</w:t>
      </w:r>
      <w:r w:rsidR="00083F31" w:rsidRPr="00510E34">
        <w:t xml:space="preserve">: </w:t>
      </w:r>
    </w:p>
    <w:p w:rsidR="00083F31" w:rsidRPr="00510E34" w:rsidRDefault="00083F31" w:rsidP="00083F31"/>
    <w:p w:rsidR="00083F31" w:rsidRPr="00510E34" w:rsidRDefault="001A27CE" w:rsidP="00083F31">
      <w:r w:rsidRPr="00510E34">
        <w:t>Vlerësim</w:t>
      </w:r>
      <w:r w:rsidR="00083F31" w:rsidRPr="00510E34">
        <w:t xml:space="preserve"> i aktiviteteve</w:t>
      </w:r>
    </w:p>
    <w:p w:rsidR="00083F31" w:rsidRPr="00510E34" w:rsidRDefault="00083F31" w:rsidP="00083F31"/>
    <w:p w:rsidR="00083F31" w:rsidRPr="00510E34" w:rsidRDefault="00083F31" w:rsidP="00083F31">
      <w:pPr>
        <w:pStyle w:val="ListParagraph"/>
      </w:pPr>
      <w:r w:rsidRPr="00510E34">
        <w:t>Instalimi i Windows 7</w:t>
      </w:r>
    </w:p>
    <w:p w:rsidR="00083F31" w:rsidRPr="00510E34" w:rsidRDefault="00083F31" w:rsidP="00083F31">
      <w:pPr>
        <w:pStyle w:val="ListParagraph"/>
      </w:pPr>
      <w:r w:rsidRPr="00510E34">
        <w:t xml:space="preserve">Portet </w:t>
      </w:r>
      <w:r w:rsidR="001A27CE" w:rsidRPr="00510E34">
        <w:t>për</w:t>
      </w:r>
      <w:r w:rsidRPr="00510E34">
        <w:t xml:space="preserve"> komunikim me pa</w:t>
      </w:r>
      <w:r w:rsidR="001A27CE">
        <w:t>j</w:t>
      </w:r>
      <w:r w:rsidRPr="00510E34">
        <w:t>isje</w:t>
      </w:r>
    </w:p>
    <w:p w:rsidR="00083F31" w:rsidRPr="00510E34" w:rsidRDefault="00083F31" w:rsidP="00083F31">
      <w:pPr>
        <w:pStyle w:val="ListParagraph"/>
      </w:pPr>
      <w:r w:rsidRPr="00510E34">
        <w:t>Pa</w:t>
      </w:r>
      <w:r w:rsidR="001A27CE">
        <w:t>jisjet q shë</w:t>
      </w:r>
      <w:r w:rsidR="001A27CE" w:rsidRPr="00510E34">
        <w:t>rbejnë</w:t>
      </w:r>
      <w:r w:rsidRPr="00510E34">
        <w:t xml:space="preserve"> </w:t>
      </w:r>
      <w:r w:rsidR="001A27CE" w:rsidRPr="00510E34">
        <w:t>për</w:t>
      </w:r>
      <w:r w:rsidRPr="00510E34">
        <w:t xml:space="preserve"> komunikim dhe inf</w:t>
      </w:r>
      <w:r w:rsidR="001A27CE">
        <w:t xml:space="preserve">ormim në </w:t>
      </w:r>
      <w:r w:rsidRPr="00510E34">
        <w:t>TIK. Lidhja e tyre me kompjuter ose pa</w:t>
      </w:r>
      <w:r w:rsidR="001A27CE">
        <w:t>j</w:t>
      </w:r>
      <w:r w:rsidRPr="00510E34">
        <w:t>isje tjera</w:t>
      </w:r>
    </w:p>
    <w:p w:rsidR="00083F31" w:rsidRPr="00510E34" w:rsidRDefault="00083F31" w:rsidP="00083F31">
      <w:pPr>
        <w:pStyle w:val="ListParagraph"/>
        <w:numPr>
          <w:ilvl w:val="0"/>
          <w:numId w:val="0"/>
        </w:numPr>
        <w:ind w:left="360"/>
      </w:pPr>
    </w:p>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1A27CE" w:rsidP="00083F31">
      <w:r w:rsidRPr="00510E34">
        <w:t>Vlerësimi</w:t>
      </w:r>
      <w:r w:rsidR="00083F31" w:rsidRPr="00510E34">
        <w:t xml:space="preserve"> i </w:t>
      </w:r>
      <w:r w:rsidRPr="00510E34">
        <w:t>ndërsjellët</w:t>
      </w:r>
      <w:r>
        <w:t xml:space="preserve"> </w:t>
      </w:r>
      <w:r w:rsidR="00702FB9">
        <w:t>(</w:t>
      </w:r>
      <w:r>
        <w:t>VLERËSO SHOKUN/SHOQEN)</w:t>
      </w:r>
    </w:p>
    <w:p w:rsidR="00083F31" w:rsidRPr="00510E34" w:rsidRDefault="00083F31" w:rsidP="00083F31"/>
    <w:p w:rsidR="00083F31" w:rsidRPr="00510E34" w:rsidRDefault="001A27CE" w:rsidP="00083F31">
      <w:r w:rsidRPr="00510E34">
        <w:t>Vlerësim</w:t>
      </w:r>
      <w:r>
        <w:t>i</w:t>
      </w:r>
      <w:r w:rsidR="00083F31" w:rsidRPr="00510E34">
        <w:t xml:space="preserve"> i </w:t>
      </w:r>
      <w:r>
        <w:t>ndërsjellët</w:t>
      </w:r>
    </w:p>
    <w:p w:rsidR="00083F31" w:rsidRPr="00510E34" w:rsidRDefault="00083F31" w:rsidP="00083F31">
      <w:r w:rsidRPr="00510E34">
        <w:t>Emri i nx</w:t>
      </w:r>
      <w:r w:rsidR="001A27CE">
        <w:t>ënësit që</w:t>
      </w:r>
      <w:r w:rsidRPr="00510E34">
        <w:t xml:space="preserve"> </w:t>
      </w:r>
      <w:r w:rsidR="001A27CE">
        <w:t xml:space="preserve">e </w:t>
      </w:r>
      <w:r w:rsidR="001A27CE" w:rsidRPr="00510E34">
        <w:t>vlerëson</w:t>
      </w:r>
      <w:r w:rsidRPr="00510E34">
        <w:t xml:space="preserve"> shokun _________________</w:t>
      </w:r>
    </w:p>
    <w:p w:rsidR="00083F31" w:rsidRPr="00510E34" w:rsidRDefault="00083F31" w:rsidP="00083F31">
      <w:r w:rsidRPr="00510E34">
        <w:t>Emri i nx</w:t>
      </w:r>
      <w:r w:rsidR="001A27CE">
        <w:t>ënësit që vlerë</w:t>
      </w:r>
      <w:r w:rsidRPr="00510E34">
        <w:t>sohet nga shoku ____________________</w:t>
      </w:r>
    </w:p>
    <w:p w:rsidR="00083F31" w:rsidRPr="00510E34" w:rsidRDefault="00083F31" w:rsidP="00083F31"/>
    <w:p w:rsidR="00083F31" w:rsidRPr="00510E34" w:rsidRDefault="00083F31" w:rsidP="00083F31">
      <w:pPr>
        <w:pStyle w:val="ListParagraph"/>
      </w:pPr>
      <w:r w:rsidRPr="00510E34">
        <w:t>Instalimi i Windows 7 -</w:t>
      </w:r>
      <w:r w:rsidR="00702FB9">
        <w:t xml:space="preserve">                       </w:t>
      </w:r>
      <w:r w:rsidR="001A27CE">
        <w:t xml:space="preserve"> Pikë</w:t>
      </w:r>
      <w:r w:rsidRPr="00510E34">
        <w:t xml:space="preserve">t nga 1- 10 </w:t>
      </w:r>
      <w:r w:rsidR="001A27CE" w:rsidRPr="00510E34">
        <w:t>për</w:t>
      </w:r>
      <w:r w:rsidRPr="00510E34">
        <w:t xml:space="preserve"> </w:t>
      </w:r>
      <w:r w:rsidR="001A27CE" w:rsidRPr="00510E34">
        <w:t>secilën</w:t>
      </w:r>
      <w:r w:rsidR="001A27CE">
        <w:t xml:space="preserve"> pjesë</w:t>
      </w:r>
      <w:r w:rsidRPr="00510E34">
        <w:t>.</w:t>
      </w:r>
    </w:p>
    <w:p w:rsidR="00083F31" w:rsidRPr="00510E34" w:rsidRDefault="00083F31" w:rsidP="00083F31">
      <w:pPr>
        <w:pStyle w:val="ListParagraph"/>
        <w:numPr>
          <w:ilvl w:val="0"/>
          <w:numId w:val="0"/>
        </w:num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7"/>
        <w:gridCol w:w="2051"/>
        <w:gridCol w:w="1781"/>
        <w:gridCol w:w="2499"/>
        <w:gridCol w:w="2160"/>
      </w:tblGrid>
      <w:tr w:rsidR="00083F31" w:rsidRPr="00510E34" w:rsidTr="008B2FDA">
        <w:tc>
          <w:tcPr>
            <w:tcW w:w="527" w:type="dxa"/>
            <w:shd w:val="clear" w:color="auto" w:fill="8DB3E2"/>
          </w:tcPr>
          <w:p w:rsidR="00083F31" w:rsidRPr="00510E34" w:rsidRDefault="00083F31" w:rsidP="008B2FDA">
            <w:r w:rsidRPr="00510E34">
              <w:t>Nr</w:t>
            </w:r>
          </w:p>
        </w:tc>
        <w:tc>
          <w:tcPr>
            <w:tcW w:w="2051" w:type="dxa"/>
            <w:shd w:val="clear" w:color="auto" w:fill="8DB3E2"/>
          </w:tcPr>
          <w:p w:rsidR="00083F31" w:rsidRPr="00510E34" w:rsidRDefault="00083F31" w:rsidP="008B2FDA">
            <w:r w:rsidRPr="00510E34">
              <w:t>Nx. Ka treguar se:</w:t>
            </w:r>
          </w:p>
        </w:tc>
        <w:tc>
          <w:tcPr>
            <w:tcW w:w="1781" w:type="dxa"/>
            <w:shd w:val="clear" w:color="auto" w:fill="8DB3E2"/>
          </w:tcPr>
          <w:p w:rsidR="00083F31" w:rsidRPr="00510E34" w:rsidRDefault="00083F31" w:rsidP="008B2FDA">
            <w:r w:rsidRPr="00510E34">
              <w:t>Po apo JO</w:t>
            </w:r>
          </w:p>
        </w:tc>
        <w:tc>
          <w:tcPr>
            <w:tcW w:w="2499" w:type="dxa"/>
            <w:shd w:val="clear" w:color="auto" w:fill="8DB3E2"/>
          </w:tcPr>
          <w:p w:rsidR="00083F31" w:rsidRPr="00510E34" w:rsidRDefault="001A27CE" w:rsidP="008B2FDA">
            <w:r>
              <w:t>Pikë</w:t>
            </w:r>
            <w:r w:rsidR="00083F31" w:rsidRPr="00510E34">
              <w:t>t</w:t>
            </w:r>
            <w:r>
              <w:t xml:space="preserve"> </w:t>
            </w:r>
            <w:r w:rsidR="00702FB9">
              <w:t>(</w:t>
            </w:r>
            <w:r>
              <w:t>trego sa pikë</w:t>
            </w:r>
            <w:r w:rsidR="00083F31" w:rsidRPr="00510E34">
              <w:t xml:space="preserve"> ka secila pjesë)</w:t>
            </w:r>
          </w:p>
        </w:tc>
        <w:tc>
          <w:tcPr>
            <w:tcW w:w="2160" w:type="dxa"/>
            <w:shd w:val="clear" w:color="auto" w:fill="8DB3E2"/>
          </w:tcPr>
          <w:p w:rsidR="00083F31" w:rsidRPr="00510E34" w:rsidRDefault="00083F31" w:rsidP="008B2FDA">
            <w:r w:rsidRPr="00510E34">
              <w:t>Komente/arsyetime</w:t>
            </w:r>
          </w:p>
        </w:tc>
      </w:tr>
      <w:tr w:rsidR="00083F31" w:rsidRPr="00510E34" w:rsidTr="008B2FDA">
        <w:tc>
          <w:tcPr>
            <w:tcW w:w="527" w:type="dxa"/>
            <w:shd w:val="clear" w:color="auto" w:fill="auto"/>
          </w:tcPr>
          <w:p w:rsidR="00083F31" w:rsidRPr="00510E34" w:rsidRDefault="00083F31" w:rsidP="008B2FDA">
            <w:r w:rsidRPr="00510E34">
              <w:t>1</w:t>
            </w:r>
          </w:p>
        </w:tc>
        <w:tc>
          <w:tcPr>
            <w:tcW w:w="2051" w:type="dxa"/>
            <w:shd w:val="clear" w:color="auto" w:fill="auto"/>
          </w:tcPr>
          <w:p w:rsidR="00083F31" w:rsidRPr="00510E34" w:rsidRDefault="00083F31" w:rsidP="008B2FDA">
            <w:r w:rsidRPr="00510E34">
              <w:t>Windows 7 është sistem operativ</w:t>
            </w:r>
          </w:p>
        </w:tc>
        <w:tc>
          <w:tcPr>
            <w:tcW w:w="1781" w:type="dxa"/>
            <w:shd w:val="clear" w:color="auto" w:fill="auto"/>
          </w:tcPr>
          <w:p w:rsidR="00083F31" w:rsidRPr="00510E34" w:rsidRDefault="00083F31" w:rsidP="008B2FDA"/>
        </w:tc>
        <w:tc>
          <w:tcPr>
            <w:tcW w:w="2499" w:type="dxa"/>
            <w:shd w:val="clear" w:color="auto" w:fill="auto"/>
          </w:tcPr>
          <w:p w:rsidR="00083F31" w:rsidRPr="00510E34" w:rsidRDefault="00083F31" w:rsidP="008B2FDA"/>
        </w:tc>
        <w:tc>
          <w:tcPr>
            <w:tcW w:w="2160" w:type="dxa"/>
            <w:shd w:val="clear" w:color="auto" w:fill="auto"/>
          </w:tcPr>
          <w:p w:rsidR="00083F31" w:rsidRPr="00510E34" w:rsidRDefault="00083F31" w:rsidP="008B2FDA"/>
        </w:tc>
      </w:tr>
      <w:tr w:rsidR="00083F31" w:rsidRPr="00510E34" w:rsidTr="008B2FDA">
        <w:tc>
          <w:tcPr>
            <w:tcW w:w="527" w:type="dxa"/>
            <w:shd w:val="clear" w:color="auto" w:fill="auto"/>
          </w:tcPr>
          <w:p w:rsidR="00083F31" w:rsidRPr="00510E34" w:rsidRDefault="00083F31" w:rsidP="008B2FDA">
            <w:r w:rsidRPr="00510E34">
              <w:t>2</w:t>
            </w:r>
          </w:p>
        </w:tc>
        <w:tc>
          <w:tcPr>
            <w:tcW w:w="2051" w:type="dxa"/>
            <w:shd w:val="clear" w:color="auto" w:fill="auto"/>
          </w:tcPr>
          <w:p w:rsidR="00083F31" w:rsidRPr="00510E34" w:rsidRDefault="00083F31" w:rsidP="008B2FDA">
            <w:r w:rsidRPr="00510E34">
              <w:t xml:space="preserve">Ka treguar </w:t>
            </w:r>
            <w:r w:rsidR="001A27CE" w:rsidRPr="00510E34">
              <w:t>ecurinë</w:t>
            </w:r>
            <w:r w:rsidR="001A27CE">
              <w:t xml:space="preserve"> hap pas hapi të instalimit te Window</w:t>
            </w:r>
            <w:r w:rsidRPr="00510E34">
              <w:t>s</w:t>
            </w:r>
            <w:r w:rsidR="001A27CE">
              <w:t xml:space="preserve"> 7</w:t>
            </w:r>
          </w:p>
        </w:tc>
        <w:tc>
          <w:tcPr>
            <w:tcW w:w="1781" w:type="dxa"/>
            <w:shd w:val="clear" w:color="auto" w:fill="auto"/>
          </w:tcPr>
          <w:p w:rsidR="00083F31" w:rsidRPr="00510E34" w:rsidRDefault="00083F31" w:rsidP="008B2FDA"/>
        </w:tc>
        <w:tc>
          <w:tcPr>
            <w:tcW w:w="2499" w:type="dxa"/>
            <w:shd w:val="clear" w:color="auto" w:fill="auto"/>
          </w:tcPr>
          <w:p w:rsidR="00083F31" w:rsidRPr="00510E34" w:rsidRDefault="00083F31" w:rsidP="008B2FDA"/>
        </w:tc>
        <w:tc>
          <w:tcPr>
            <w:tcW w:w="2160" w:type="dxa"/>
            <w:shd w:val="clear" w:color="auto" w:fill="auto"/>
          </w:tcPr>
          <w:p w:rsidR="00083F31" w:rsidRPr="00510E34" w:rsidRDefault="00083F31" w:rsidP="008B2FDA"/>
        </w:tc>
      </w:tr>
      <w:tr w:rsidR="00083F31" w:rsidRPr="00510E34" w:rsidTr="008B2FDA">
        <w:tc>
          <w:tcPr>
            <w:tcW w:w="527" w:type="dxa"/>
            <w:shd w:val="clear" w:color="auto" w:fill="auto"/>
          </w:tcPr>
          <w:p w:rsidR="00083F31" w:rsidRPr="00510E34" w:rsidRDefault="00083F31" w:rsidP="008B2FDA">
            <w:r w:rsidRPr="00510E34">
              <w:t>3</w:t>
            </w:r>
          </w:p>
        </w:tc>
        <w:tc>
          <w:tcPr>
            <w:tcW w:w="2051" w:type="dxa"/>
            <w:shd w:val="clear" w:color="auto" w:fill="auto"/>
          </w:tcPr>
          <w:p w:rsidR="00083F31" w:rsidRPr="00510E34" w:rsidRDefault="00083F31" w:rsidP="008B2FDA">
            <w:r w:rsidRPr="00510E34">
              <w:t xml:space="preserve">Ka </w:t>
            </w:r>
            <w:r w:rsidR="001A27CE">
              <w:t>paraqitur vendin ku instalohet Window</w:t>
            </w:r>
            <w:r w:rsidRPr="00510E34">
              <w:t>s 7</w:t>
            </w:r>
          </w:p>
        </w:tc>
        <w:tc>
          <w:tcPr>
            <w:tcW w:w="1781" w:type="dxa"/>
            <w:shd w:val="clear" w:color="auto" w:fill="auto"/>
          </w:tcPr>
          <w:p w:rsidR="00083F31" w:rsidRPr="00510E34" w:rsidRDefault="00083F31" w:rsidP="008B2FDA"/>
        </w:tc>
        <w:tc>
          <w:tcPr>
            <w:tcW w:w="2499" w:type="dxa"/>
            <w:shd w:val="clear" w:color="auto" w:fill="auto"/>
          </w:tcPr>
          <w:p w:rsidR="00083F31" w:rsidRPr="00510E34" w:rsidRDefault="00083F31" w:rsidP="008B2FDA"/>
        </w:tc>
        <w:tc>
          <w:tcPr>
            <w:tcW w:w="2160" w:type="dxa"/>
            <w:shd w:val="clear" w:color="auto" w:fill="auto"/>
          </w:tcPr>
          <w:p w:rsidR="00083F31" w:rsidRPr="00510E34" w:rsidRDefault="00083F31" w:rsidP="008B2FDA"/>
        </w:tc>
      </w:tr>
      <w:tr w:rsidR="00083F31" w:rsidRPr="00510E34" w:rsidTr="008B2FDA">
        <w:tc>
          <w:tcPr>
            <w:tcW w:w="527" w:type="dxa"/>
            <w:shd w:val="clear" w:color="auto" w:fill="auto"/>
          </w:tcPr>
          <w:p w:rsidR="00083F31" w:rsidRPr="00510E34" w:rsidRDefault="00083F31" w:rsidP="008B2FDA">
            <w:r w:rsidRPr="00510E34">
              <w:t>4</w:t>
            </w:r>
          </w:p>
        </w:tc>
        <w:tc>
          <w:tcPr>
            <w:tcW w:w="2051" w:type="dxa"/>
            <w:shd w:val="clear" w:color="auto" w:fill="auto"/>
          </w:tcPr>
          <w:p w:rsidR="00083F31" w:rsidRPr="00510E34" w:rsidRDefault="001A27CE" w:rsidP="008B2FDA">
            <w:r>
              <w:t>Ka treguar disa lloje te Window</w:t>
            </w:r>
            <w:r w:rsidR="00083F31" w:rsidRPr="00510E34">
              <w:t>s</w:t>
            </w:r>
            <w:r>
              <w:t>it</w:t>
            </w:r>
          </w:p>
        </w:tc>
        <w:tc>
          <w:tcPr>
            <w:tcW w:w="1781" w:type="dxa"/>
            <w:shd w:val="clear" w:color="auto" w:fill="auto"/>
          </w:tcPr>
          <w:p w:rsidR="00083F31" w:rsidRPr="00510E34" w:rsidRDefault="00083F31" w:rsidP="008B2FDA"/>
        </w:tc>
        <w:tc>
          <w:tcPr>
            <w:tcW w:w="2499" w:type="dxa"/>
            <w:shd w:val="clear" w:color="auto" w:fill="auto"/>
          </w:tcPr>
          <w:p w:rsidR="00083F31" w:rsidRPr="00510E34" w:rsidRDefault="00083F31" w:rsidP="008B2FDA"/>
        </w:tc>
        <w:tc>
          <w:tcPr>
            <w:tcW w:w="2160" w:type="dxa"/>
            <w:shd w:val="clear" w:color="auto" w:fill="auto"/>
          </w:tcPr>
          <w:p w:rsidR="00083F31" w:rsidRPr="00510E34" w:rsidRDefault="00083F31" w:rsidP="008B2FDA"/>
        </w:tc>
      </w:tr>
      <w:tr w:rsidR="00083F31" w:rsidRPr="00510E34" w:rsidTr="008B2FDA">
        <w:tc>
          <w:tcPr>
            <w:tcW w:w="527" w:type="dxa"/>
            <w:shd w:val="clear" w:color="auto" w:fill="auto"/>
          </w:tcPr>
          <w:p w:rsidR="00083F31" w:rsidRPr="00510E34" w:rsidRDefault="00083F31" w:rsidP="008B2FDA">
            <w:r w:rsidRPr="00510E34">
              <w:t>5</w:t>
            </w:r>
          </w:p>
        </w:tc>
        <w:tc>
          <w:tcPr>
            <w:tcW w:w="2051" w:type="dxa"/>
            <w:shd w:val="clear" w:color="auto" w:fill="auto"/>
          </w:tcPr>
          <w:p w:rsidR="00083F31" w:rsidRPr="00510E34" w:rsidRDefault="00083F31" w:rsidP="008B2FDA">
            <w:r w:rsidRPr="00510E34">
              <w:t>Ka paraqitur rendësin e mbrojtjes me kod (dhe emrin</w:t>
            </w:r>
            <w:r w:rsidR="00702FB9">
              <w:t xml:space="preserve"> </w:t>
            </w:r>
            <w:r w:rsidRPr="00510E34">
              <w:t>e kompjuterit)</w:t>
            </w:r>
          </w:p>
        </w:tc>
        <w:tc>
          <w:tcPr>
            <w:tcW w:w="1781" w:type="dxa"/>
            <w:shd w:val="clear" w:color="auto" w:fill="auto"/>
          </w:tcPr>
          <w:p w:rsidR="00083F31" w:rsidRPr="00510E34" w:rsidRDefault="00083F31" w:rsidP="008B2FDA"/>
        </w:tc>
        <w:tc>
          <w:tcPr>
            <w:tcW w:w="2499" w:type="dxa"/>
            <w:shd w:val="clear" w:color="auto" w:fill="auto"/>
          </w:tcPr>
          <w:p w:rsidR="00083F31" w:rsidRPr="00510E34" w:rsidRDefault="00083F31" w:rsidP="008B2FDA"/>
        </w:tc>
        <w:tc>
          <w:tcPr>
            <w:tcW w:w="2160" w:type="dxa"/>
            <w:shd w:val="clear" w:color="auto" w:fill="auto"/>
          </w:tcPr>
          <w:p w:rsidR="00083F31" w:rsidRPr="00510E34" w:rsidRDefault="00083F31" w:rsidP="008B2FDA"/>
        </w:tc>
      </w:tr>
    </w:tbl>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1A27CE" w:rsidP="00083F31">
      <w:r w:rsidRPr="00510E34">
        <w:t>Vetëvlerësim</w:t>
      </w:r>
    </w:p>
    <w:p w:rsidR="00083F31" w:rsidRPr="00510E34" w:rsidRDefault="00083F31" w:rsidP="00083F31">
      <w:r w:rsidRPr="00510E34">
        <w:t xml:space="preserve">Emri dhe mbiemri i </w:t>
      </w:r>
      <w:r w:rsidR="001A27CE" w:rsidRPr="00510E34">
        <w:t>nxënësit</w:t>
      </w:r>
      <w:r w:rsidRPr="00510E34">
        <w:t xml:space="preserve"> _______________________________</w:t>
      </w:r>
    </w:p>
    <w:p w:rsidR="00083F31" w:rsidRPr="00510E34" w:rsidRDefault="00083F31" w:rsidP="00083F31"/>
    <w:p w:rsidR="00083F31" w:rsidRPr="00510E34" w:rsidRDefault="00083F31" w:rsidP="00083F31">
      <w:pPr>
        <w:pStyle w:val="ListParagraph"/>
      </w:pPr>
      <w:r w:rsidRPr="00510E34">
        <w:t>Trego 3 porta te kompjuterit-lidhja e pa</w:t>
      </w:r>
      <w:r w:rsidR="001A27CE">
        <w:t>j</w:t>
      </w:r>
      <w:r w:rsidRPr="00510E34">
        <w:t>isjeve mes tyre dhe funksionin.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4"/>
        <w:gridCol w:w="2254"/>
        <w:gridCol w:w="2254"/>
        <w:gridCol w:w="2254"/>
      </w:tblGrid>
      <w:tr w:rsidR="00083F31" w:rsidRPr="00510E34" w:rsidTr="008B2FDA">
        <w:tc>
          <w:tcPr>
            <w:tcW w:w="2254" w:type="dxa"/>
            <w:shd w:val="clear" w:color="auto" w:fill="8DB3E2"/>
          </w:tcPr>
          <w:p w:rsidR="00083F31" w:rsidRPr="00510E34" w:rsidRDefault="00083F31" w:rsidP="008B2FDA">
            <w:r w:rsidRPr="00510E34">
              <w:t>Aktiviteti</w:t>
            </w:r>
          </w:p>
        </w:tc>
        <w:tc>
          <w:tcPr>
            <w:tcW w:w="2254" w:type="dxa"/>
            <w:shd w:val="clear" w:color="auto" w:fill="F79646"/>
          </w:tcPr>
          <w:p w:rsidR="00083F31" w:rsidRPr="00510E34" w:rsidRDefault="00083F31" w:rsidP="008B2FDA">
            <w:r w:rsidRPr="00510E34">
              <w:t>E gjelbert</w:t>
            </w:r>
          </w:p>
        </w:tc>
        <w:tc>
          <w:tcPr>
            <w:tcW w:w="2254" w:type="dxa"/>
            <w:shd w:val="clear" w:color="auto" w:fill="FFFF00"/>
          </w:tcPr>
          <w:p w:rsidR="00083F31" w:rsidRPr="00510E34" w:rsidRDefault="00083F31" w:rsidP="008B2FDA">
            <w:r w:rsidRPr="00510E34">
              <w:t xml:space="preserve">E verdhe </w:t>
            </w:r>
          </w:p>
        </w:tc>
        <w:tc>
          <w:tcPr>
            <w:tcW w:w="2254" w:type="dxa"/>
            <w:shd w:val="clear" w:color="auto" w:fill="FF0000"/>
          </w:tcPr>
          <w:p w:rsidR="00083F31" w:rsidRPr="00510E34" w:rsidRDefault="00083F31" w:rsidP="008B2FDA">
            <w:r w:rsidRPr="00510E34">
              <w:t>E kuqe</w:t>
            </w:r>
          </w:p>
        </w:tc>
      </w:tr>
      <w:tr w:rsidR="00083F31" w:rsidRPr="00510E34" w:rsidTr="008B2FDA">
        <w:tc>
          <w:tcPr>
            <w:tcW w:w="2254" w:type="dxa"/>
            <w:shd w:val="clear" w:color="auto" w:fill="auto"/>
          </w:tcPr>
          <w:p w:rsidR="00083F31" w:rsidRPr="00510E34" w:rsidRDefault="001A27CE" w:rsidP="008B2FDA">
            <w:r w:rsidRPr="00510E34">
              <w:t>Përshkruan</w:t>
            </w:r>
            <w:r w:rsidR="00083F31" w:rsidRPr="00510E34">
              <w:t xml:space="preserve"> portat e</w:t>
            </w:r>
            <w:r w:rsidR="00702FB9">
              <w:t xml:space="preserve"> </w:t>
            </w:r>
            <w:r>
              <w:t>kompjuterit</w:t>
            </w:r>
          </w:p>
        </w:tc>
        <w:tc>
          <w:tcPr>
            <w:tcW w:w="2254" w:type="dxa"/>
            <w:shd w:val="clear" w:color="auto" w:fill="auto"/>
          </w:tcPr>
          <w:p w:rsidR="00083F31" w:rsidRPr="00510E34" w:rsidRDefault="001A27CE" w:rsidP="008B2FDA">
            <w:r>
              <w:t>Tregon 3 porta të</w:t>
            </w:r>
            <w:r w:rsidR="00083F31" w:rsidRPr="00510E34">
              <w:t xml:space="preserve"> kompjuterit duke paraqitur </w:t>
            </w:r>
            <w:r w:rsidRPr="00510E34">
              <w:t>përdorimin</w:t>
            </w:r>
            <w:r w:rsidR="00083F31" w:rsidRPr="00510E34">
              <w:t xml:space="preserve"> e pa</w:t>
            </w:r>
            <w:r>
              <w:t>j</w:t>
            </w:r>
            <w:r w:rsidR="00083F31" w:rsidRPr="00510E34">
              <w:t>isjeve ne to dh</w:t>
            </w:r>
            <w:r>
              <w:t>e</w:t>
            </w:r>
            <w:r w:rsidR="00083F31" w:rsidRPr="00510E34">
              <w:t xml:space="preserve"> </w:t>
            </w:r>
            <w:r w:rsidRPr="00510E34">
              <w:t>funksionin</w:t>
            </w:r>
          </w:p>
        </w:tc>
        <w:tc>
          <w:tcPr>
            <w:tcW w:w="2254" w:type="dxa"/>
            <w:shd w:val="clear" w:color="auto" w:fill="auto"/>
          </w:tcPr>
          <w:p w:rsidR="00083F31" w:rsidRPr="00510E34" w:rsidRDefault="001A27CE" w:rsidP="001A27CE">
            <w:r>
              <w:t>Tregon 2 porta të</w:t>
            </w:r>
            <w:r w:rsidR="00083F31" w:rsidRPr="00510E34">
              <w:t xml:space="preserve"> kompjuterit duke treguar </w:t>
            </w:r>
            <w:r w:rsidRPr="00510E34">
              <w:t>vetëm</w:t>
            </w:r>
            <w:r>
              <w:t xml:space="preserve"> emrat e tyre dhe Një</w:t>
            </w:r>
            <w:r w:rsidR="00083F31" w:rsidRPr="00510E34">
              <w:t xml:space="preserve"> pa</w:t>
            </w:r>
            <w:r>
              <w:t>jisjeje që</w:t>
            </w:r>
            <w:r w:rsidR="00083F31" w:rsidRPr="00510E34">
              <w:t xml:space="preserve"> lidhet me to</w:t>
            </w:r>
          </w:p>
        </w:tc>
        <w:tc>
          <w:tcPr>
            <w:tcW w:w="2254" w:type="dxa"/>
            <w:shd w:val="clear" w:color="auto" w:fill="auto"/>
          </w:tcPr>
          <w:p w:rsidR="00083F31" w:rsidRPr="00510E34" w:rsidRDefault="00083F31" w:rsidP="008B2FDA">
            <w:r w:rsidRPr="00510E34">
              <w:t xml:space="preserve">Tregon </w:t>
            </w:r>
            <w:r w:rsidR="001A27CE" w:rsidRPr="00510E34">
              <w:t>vetëm</w:t>
            </w:r>
            <w:r w:rsidRPr="00510E34">
              <w:t xml:space="preserve"> 2 emra te portave</w:t>
            </w:r>
            <w:r w:rsidR="00702FB9">
              <w:t xml:space="preserve"> </w:t>
            </w:r>
            <w:r w:rsidR="001A27CE">
              <w:t>të</w:t>
            </w:r>
            <w:r w:rsidRPr="00510E34">
              <w:t xml:space="preserve"> kompjuterit </w:t>
            </w:r>
          </w:p>
        </w:tc>
      </w:tr>
      <w:tr w:rsidR="00083F31" w:rsidRPr="00510E34" w:rsidTr="008B2FDA">
        <w:tc>
          <w:tcPr>
            <w:tcW w:w="2254" w:type="dxa"/>
            <w:shd w:val="clear" w:color="auto" w:fill="auto"/>
          </w:tcPr>
          <w:p w:rsidR="00083F31" w:rsidRPr="00510E34" w:rsidRDefault="001A27CE" w:rsidP="008B2FDA">
            <w:r w:rsidRPr="00510E34">
              <w:t>Përshkruan</w:t>
            </w:r>
            <w:r w:rsidR="00083F31" w:rsidRPr="00510E34">
              <w:t xml:space="preserve"> 3 pa</w:t>
            </w:r>
            <w:r>
              <w:t>jisje që</w:t>
            </w:r>
            <w:r w:rsidR="00083F31" w:rsidRPr="00510E34">
              <w:t xml:space="preserve"> vendosen ne portin e USB</w:t>
            </w:r>
          </w:p>
        </w:tc>
        <w:tc>
          <w:tcPr>
            <w:tcW w:w="2254" w:type="dxa"/>
            <w:shd w:val="clear" w:color="auto" w:fill="auto"/>
          </w:tcPr>
          <w:p w:rsidR="00083F31" w:rsidRPr="00510E34" w:rsidRDefault="00083F31" w:rsidP="008B2FDA">
            <w:r w:rsidRPr="00510E34">
              <w:t>Paraqet 3 pa</w:t>
            </w:r>
            <w:r w:rsidR="001A27CE">
              <w:t>j</w:t>
            </w:r>
            <w:r w:rsidRPr="00510E34">
              <w:t>isje, funksionin</w:t>
            </w:r>
            <w:r w:rsidR="00702FB9">
              <w:t xml:space="preserve"> </w:t>
            </w:r>
            <w:r w:rsidR="001A27CE">
              <w:t>dhe lidhjen e tyre në porta</w:t>
            </w:r>
            <w:r w:rsidRPr="00510E34">
              <w:t>t e USB</w:t>
            </w:r>
          </w:p>
        </w:tc>
        <w:tc>
          <w:tcPr>
            <w:tcW w:w="2254" w:type="dxa"/>
            <w:shd w:val="clear" w:color="auto" w:fill="auto"/>
          </w:tcPr>
          <w:p w:rsidR="00083F31" w:rsidRPr="00510E34" w:rsidRDefault="001A27CE" w:rsidP="008B2FDA">
            <w:r w:rsidRPr="00510E34">
              <w:t>Përshkruan</w:t>
            </w:r>
            <w:r>
              <w:t xml:space="preserve"> lidhjen e Një</w:t>
            </w:r>
            <w:r w:rsidR="00083F31" w:rsidRPr="00510E34">
              <w:t xml:space="preserve"> pa</w:t>
            </w:r>
            <w:r>
              <w:t>j</w:t>
            </w:r>
            <w:r w:rsidR="00083F31" w:rsidRPr="00510E34">
              <w:t xml:space="preserve">isje me </w:t>
            </w:r>
            <w:r w:rsidRPr="00510E34">
              <w:t>portën</w:t>
            </w:r>
            <w:r w:rsidR="00083F31" w:rsidRPr="00510E34">
              <w:t xml:space="preserve"> e USB duke treguar dhe funksionin</w:t>
            </w:r>
          </w:p>
        </w:tc>
        <w:tc>
          <w:tcPr>
            <w:tcW w:w="2254" w:type="dxa"/>
            <w:shd w:val="clear" w:color="auto" w:fill="auto"/>
          </w:tcPr>
          <w:p w:rsidR="00083F31" w:rsidRPr="00510E34" w:rsidRDefault="00083F31" w:rsidP="008B2FDA">
            <w:r w:rsidRPr="00510E34">
              <w:t xml:space="preserve">Tregon </w:t>
            </w:r>
            <w:r w:rsidR="001A27CE" w:rsidRPr="00510E34">
              <w:t>vetëm</w:t>
            </w:r>
            <w:r w:rsidRPr="00510E34">
              <w:t xml:space="preserve"> </w:t>
            </w:r>
            <w:r w:rsidR="001A27CE" w:rsidRPr="00510E34">
              <w:t>portën</w:t>
            </w:r>
            <w:r w:rsidR="001A27CE">
              <w:t xml:space="preserve"> USB që e lidh me Një</w:t>
            </w:r>
            <w:r w:rsidRPr="00510E34">
              <w:t xml:space="preserve"> pa</w:t>
            </w:r>
            <w:r w:rsidR="001A27CE">
              <w:t>j</w:t>
            </w:r>
            <w:r w:rsidRPr="00510E34">
              <w:t>isje</w:t>
            </w:r>
            <w:r w:rsidR="00702FB9">
              <w:t xml:space="preserve"> </w:t>
            </w:r>
            <w:r w:rsidRPr="00510E34">
              <w:t>pa funksionin e pa</w:t>
            </w:r>
            <w:r w:rsidR="001A27CE">
              <w:t>j</w:t>
            </w:r>
            <w:r w:rsidRPr="00510E34">
              <w:t xml:space="preserve">isjes </w:t>
            </w:r>
          </w:p>
        </w:tc>
      </w:tr>
      <w:tr w:rsidR="00083F31" w:rsidRPr="00510E34" w:rsidTr="008B2FDA">
        <w:tc>
          <w:tcPr>
            <w:tcW w:w="2254" w:type="dxa"/>
            <w:shd w:val="clear" w:color="auto" w:fill="auto"/>
          </w:tcPr>
          <w:p w:rsidR="00083F31" w:rsidRPr="00510E34" w:rsidRDefault="00083F31" w:rsidP="008B2FDA"/>
        </w:tc>
        <w:tc>
          <w:tcPr>
            <w:tcW w:w="2254" w:type="dxa"/>
            <w:shd w:val="clear" w:color="auto" w:fill="auto"/>
          </w:tcPr>
          <w:p w:rsidR="00083F31" w:rsidRPr="00510E34" w:rsidRDefault="00083F31" w:rsidP="008B2FDA"/>
        </w:tc>
        <w:tc>
          <w:tcPr>
            <w:tcW w:w="2254" w:type="dxa"/>
            <w:shd w:val="clear" w:color="auto" w:fill="auto"/>
          </w:tcPr>
          <w:p w:rsidR="00083F31" w:rsidRPr="00510E34" w:rsidRDefault="00083F31" w:rsidP="008B2FDA"/>
        </w:tc>
        <w:tc>
          <w:tcPr>
            <w:tcW w:w="2254" w:type="dxa"/>
            <w:shd w:val="clear" w:color="auto" w:fill="auto"/>
          </w:tcPr>
          <w:p w:rsidR="00083F31" w:rsidRPr="00510E34" w:rsidRDefault="00083F31" w:rsidP="008B2FDA"/>
        </w:tc>
      </w:tr>
    </w:tbl>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730A27" w:rsidP="00083F31">
      <w:pPr>
        <w:rPr>
          <w:color w:val="000000"/>
        </w:rPr>
      </w:pPr>
      <w:r w:rsidRPr="00510E34">
        <w:rPr>
          <w:color w:val="000000"/>
        </w:rPr>
        <w:t>Vlerësim</w:t>
      </w:r>
      <w:r>
        <w:rPr>
          <w:color w:val="000000"/>
        </w:rPr>
        <w:t>i</w:t>
      </w:r>
      <w:r w:rsidR="00083F31" w:rsidRPr="00510E34">
        <w:rPr>
          <w:color w:val="000000"/>
        </w:rPr>
        <w:t xml:space="preserve"> i </w:t>
      </w:r>
      <w:r w:rsidRPr="00510E34">
        <w:rPr>
          <w:color w:val="000000"/>
        </w:rPr>
        <w:t>ndërsjellët</w:t>
      </w:r>
    </w:p>
    <w:p w:rsidR="00083F31" w:rsidRPr="00510E34" w:rsidRDefault="00083F31" w:rsidP="00083F31">
      <w:pPr>
        <w:rPr>
          <w:color w:val="000000"/>
        </w:rPr>
      </w:pPr>
      <w:r w:rsidRPr="00510E34">
        <w:rPr>
          <w:color w:val="000000"/>
        </w:rPr>
        <w:t>Emri i nx</w:t>
      </w:r>
      <w:r w:rsidR="00730A27">
        <w:rPr>
          <w:color w:val="000000"/>
        </w:rPr>
        <w:t>ënësit</w:t>
      </w:r>
      <w:r w:rsidRPr="00510E34">
        <w:rPr>
          <w:color w:val="000000"/>
        </w:rPr>
        <w:t xml:space="preserve"> që</w:t>
      </w:r>
      <w:r w:rsidR="00730A27">
        <w:rPr>
          <w:color w:val="000000"/>
        </w:rPr>
        <w:t xml:space="preserve"> e</w:t>
      </w:r>
      <w:r w:rsidRPr="00510E34">
        <w:rPr>
          <w:color w:val="000000"/>
        </w:rPr>
        <w:t xml:space="preserve"> vlerëson shokun _________________</w:t>
      </w:r>
    </w:p>
    <w:p w:rsidR="00083F31" w:rsidRPr="00510E34" w:rsidRDefault="00083F31" w:rsidP="00083F31">
      <w:pPr>
        <w:rPr>
          <w:color w:val="000000"/>
        </w:rPr>
      </w:pPr>
      <w:r w:rsidRPr="00510E34">
        <w:rPr>
          <w:color w:val="000000"/>
        </w:rPr>
        <w:t>Emri i nx</w:t>
      </w:r>
      <w:r w:rsidR="00730A27">
        <w:rPr>
          <w:color w:val="000000"/>
        </w:rPr>
        <w:t>ënësit që</w:t>
      </w:r>
      <w:r w:rsidRPr="00510E34">
        <w:rPr>
          <w:color w:val="000000"/>
        </w:rPr>
        <w:t xml:space="preserve"> vlerësohet nga shoku ____________________</w:t>
      </w:r>
    </w:p>
    <w:p w:rsidR="00083F31" w:rsidRPr="00510E34" w:rsidRDefault="00730A27" w:rsidP="00083F31">
      <w:pPr>
        <w:pStyle w:val="ListParagraph"/>
        <w:rPr>
          <w:color w:val="000000"/>
        </w:rPr>
      </w:pPr>
      <w:r w:rsidRPr="00510E34">
        <w:rPr>
          <w:color w:val="000000"/>
        </w:rPr>
        <w:t>Pajisjet</w:t>
      </w:r>
      <w:r w:rsidR="00083F31" w:rsidRPr="00510E34">
        <w:rPr>
          <w:color w:val="000000"/>
        </w:rPr>
        <w:t xml:space="preserve"> që </w:t>
      </w:r>
      <w:r w:rsidRPr="00510E34">
        <w:rPr>
          <w:color w:val="000000"/>
        </w:rPr>
        <w:t>shërbejnë</w:t>
      </w:r>
      <w:r w:rsidR="00083F31" w:rsidRPr="00510E34">
        <w:rPr>
          <w:color w:val="000000"/>
        </w:rPr>
        <w:t xml:space="preserve"> </w:t>
      </w:r>
      <w:r w:rsidRPr="00510E34">
        <w:rPr>
          <w:color w:val="000000"/>
        </w:rPr>
        <w:t>për</w:t>
      </w:r>
      <w:r w:rsidR="00083F31" w:rsidRPr="00510E34">
        <w:rPr>
          <w:color w:val="000000"/>
        </w:rPr>
        <w:t xml:space="preserve"> </w:t>
      </w:r>
      <w:r>
        <w:rPr>
          <w:color w:val="000000"/>
        </w:rPr>
        <w:t>komunikim dhe informim në</w:t>
      </w:r>
      <w:r w:rsidR="00083F31" w:rsidRPr="00510E34">
        <w:rPr>
          <w:color w:val="000000"/>
        </w:rPr>
        <w:t xml:space="preserve"> TIK. Lidhja e tyre me kompjuter ose pa</w:t>
      </w:r>
      <w:r>
        <w:rPr>
          <w:color w:val="000000"/>
        </w:rPr>
        <w:t>j</w:t>
      </w:r>
      <w:r w:rsidR="00083F31" w:rsidRPr="00510E34">
        <w:rPr>
          <w:color w:val="000000"/>
        </w:rPr>
        <w:t>isje tjera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4"/>
        <w:gridCol w:w="2254"/>
        <w:gridCol w:w="2254"/>
        <w:gridCol w:w="2254"/>
      </w:tblGrid>
      <w:tr w:rsidR="00083F31" w:rsidRPr="00510E34" w:rsidTr="008B2FDA">
        <w:tc>
          <w:tcPr>
            <w:tcW w:w="2254" w:type="dxa"/>
            <w:shd w:val="clear" w:color="auto" w:fill="8DB3E2"/>
          </w:tcPr>
          <w:p w:rsidR="00083F31" w:rsidRPr="00510E34" w:rsidRDefault="00083F31" w:rsidP="008B2FDA">
            <w:pPr>
              <w:rPr>
                <w:color w:val="000000"/>
              </w:rPr>
            </w:pPr>
            <w:r w:rsidRPr="00510E34">
              <w:rPr>
                <w:color w:val="000000"/>
              </w:rPr>
              <w:t>Nr</w:t>
            </w:r>
            <w:r w:rsidR="00730A27">
              <w:rPr>
                <w:color w:val="000000"/>
              </w:rPr>
              <w:t>.</w:t>
            </w:r>
            <w:r w:rsidRPr="00510E34">
              <w:rPr>
                <w:color w:val="000000"/>
              </w:rPr>
              <w:t>1</w:t>
            </w:r>
          </w:p>
        </w:tc>
        <w:tc>
          <w:tcPr>
            <w:tcW w:w="2254" w:type="dxa"/>
            <w:shd w:val="clear" w:color="auto" w:fill="8DB3E2"/>
          </w:tcPr>
          <w:p w:rsidR="00083F31" w:rsidRPr="00510E34" w:rsidRDefault="00730A27" w:rsidP="008B2FDA">
            <w:pPr>
              <w:rPr>
                <w:color w:val="000000"/>
              </w:rPr>
            </w:pPr>
            <w:r w:rsidRPr="00510E34">
              <w:rPr>
                <w:color w:val="000000"/>
              </w:rPr>
              <w:t>Vlerësimi</w:t>
            </w:r>
            <w:r w:rsidR="00083F31" w:rsidRPr="00510E34">
              <w:rPr>
                <w:color w:val="000000"/>
              </w:rPr>
              <w:t>: 0=dobët</w:t>
            </w:r>
            <w:r w:rsidR="00702FB9">
              <w:rPr>
                <w:color w:val="000000"/>
              </w:rPr>
              <w:t xml:space="preserve"> </w:t>
            </w:r>
            <w:r w:rsidR="00083F31" w:rsidRPr="00510E34">
              <w:rPr>
                <w:color w:val="000000"/>
              </w:rPr>
              <w:t>deri</w:t>
            </w:r>
            <w:r w:rsidR="00702FB9">
              <w:rPr>
                <w:color w:val="000000"/>
              </w:rPr>
              <w:t xml:space="preserve"> </w:t>
            </w:r>
            <w:r w:rsidR="00083F31" w:rsidRPr="00510E34">
              <w:rPr>
                <w:color w:val="000000"/>
              </w:rPr>
              <w:t>5=shumë mirë</w:t>
            </w:r>
          </w:p>
        </w:tc>
        <w:tc>
          <w:tcPr>
            <w:tcW w:w="2254" w:type="dxa"/>
            <w:shd w:val="clear" w:color="auto" w:fill="8DB3E2"/>
          </w:tcPr>
          <w:p w:rsidR="00083F31" w:rsidRPr="00510E34" w:rsidRDefault="00730A27" w:rsidP="008B2FDA">
            <w:pPr>
              <w:rPr>
                <w:color w:val="000000"/>
              </w:rPr>
            </w:pPr>
            <w:r w:rsidRPr="00510E34">
              <w:rPr>
                <w:color w:val="000000"/>
              </w:rPr>
              <w:t>Dëshmitë</w:t>
            </w:r>
          </w:p>
        </w:tc>
        <w:tc>
          <w:tcPr>
            <w:tcW w:w="2254" w:type="dxa"/>
            <w:shd w:val="clear" w:color="auto" w:fill="8DB3E2"/>
          </w:tcPr>
          <w:p w:rsidR="00083F31" w:rsidRPr="00510E34" w:rsidRDefault="00083F31" w:rsidP="008B2FDA">
            <w:pPr>
              <w:rPr>
                <w:color w:val="000000"/>
              </w:rPr>
            </w:pPr>
            <w:r w:rsidRPr="00510E34">
              <w:rPr>
                <w:color w:val="000000"/>
              </w:rPr>
              <w:t>Informata kthyese</w:t>
            </w:r>
          </w:p>
          <w:p w:rsidR="00083F31" w:rsidRPr="00510E34" w:rsidRDefault="00730A27" w:rsidP="008B2FDA">
            <w:pPr>
              <w:rPr>
                <w:color w:val="000000"/>
              </w:rPr>
            </w:pPr>
            <w:r>
              <w:rPr>
                <w:color w:val="000000"/>
              </w:rPr>
              <w:t>(Mësimdhënësi</w:t>
            </w:r>
            <w:r w:rsidR="00083F31" w:rsidRPr="00510E34">
              <w:rPr>
                <w:color w:val="000000"/>
              </w:rPr>
              <w:t>)</w:t>
            </w:r>
          </w:p>
        </w:tc>
      </w:tr>
      <w:tr w:rsidR="00083F31" w:rsidRPr="00510E34" w:rsidTr="008B2FDA">
        <w:tc>
          <w:tcPr>
            <w:tcW w:w="2254" w:type="dxa"/>
            <w:shd w:val="clear" w:color="auto" w:fill="auto"/>
          </w:tcPr>
          <w:p w:rsidR="00083F31" w:rsidRPr="00510E34" w:rsidRDefault="00083F31" w:rsidP="008B2FDA">
            <w:pPr>
              <w:rPr>
                <w:color w:val="000000"/>
              </w:rPr>
            </w:pPr>
            <w:r w:rsidRPr="00510E34">
              <w:rPr>
                <w:color w:val="000000"/>
              </w:rPr>
              <w:t>Paraqet</w:t>
            </w:r>
            <w:r w:rsidR="00702FB9">
              <w:rPr>
                <w:color w:val="000000"/>
              </w:rPr>
              <w:t xml:space="preserve"> </w:t>
            </w:r>
            <w:r w:rsidRPr="00510E34">
              <w:rPr>
                <w:color w:val="000000"/>
              </w:rPr>
              <w:t>3 pa</w:t>
            </w:r>
            <w:r w:rsidR="00730A27">
              <w:rPr>
                <w:color w:val="000000"/>
              </w:rPr>
              <w:t>j</w:t>
            </w:r>
            <w:r w:rsidRPr="00510E34">
              <w:rPr>
                <w:color w:val="000000"/>
              </w:rPr>
              <w:t xml:space="preserve">isjet </w:t>
            </w:r>
            <w:r w:rsidR="00730A27" w:rsidRPr="00510E34">
              <w:rPr>
                <w:color w:val="000000"/>
              </w:rPr>
              <w:t>për</w:t>
            </w:r>
            <w:r w:rsidRPr="00510E34">
              <w:rPr>
                <w:color w:val="000000"/>
              </w:rPr>
              <w:t xml:space="preserve"> informim duke treguar funksionin</w:t>
            </w:r>
          </w:p>
        </w:tc>
        <w:tc>
          <w:tcPr>
            <w:tcW w:w="2254" w:type="dxa"/>
            <w:shd w:val="clear" w:color="auto" w:fill="auto"/>
          </w:tcPr>
          <w:p w:rsidR="00083F31" w:rsidRPr="00510E34" w:rsidRDefault="00083F31" w:rsidP="008B2FDA">
            <w:pPr>
              <w:rPr>
                <w:color w:val="000000"/>
              </w:rPr>
            </w:pPr>
          </w:p>
        </w:tc>
        <w:tc>
          <w:tcPr>
            <w:tcW w:w="2254" w:type="dxa"/>
            <w:shd w:val="clear" w:color="auto" w:fill="auto"/>
          </w:tcPr>
          <w:p w:rsidR="00083F31" w:rsidRPr="00510E34" w:rsidRDefault="00083F31" w:rsidP="008B2FDA">
            <w:pPr>
              <w:rPr>
                <w:color w:val="000000"/>
              </w:rPr>
            </w:pPr>
          </w:p>
        </w:tc>
        <w:tc>
          <w:tcPr>
            <w:tcW w:w="2254" w:type="dxa"/>
            <w:shd w:val="clear" w:color="auto" w:fill="auto"/>
          </w:tcPr>
          <w:p w:rsidR="00083F31" w:rsidRPr="00510E34" w:rsidRDefault="00083F31" w:rsidP="008B2FDA">
            <w:pPr>
              <w:rPr>
                <w:color w:val="000000"/>
              </w:rPr>
            </w:pPr>
          </w:p>
        </w:tc>
      </w:tr>
      <w:tr w:rsidR="00083F31" w:rsidRPr="00510E34" w:rsidTr="008B2FDA">
        <w:tc>
          <w:tcPr>
            <w:tcW w:w="2254" w:type="dxa"/>
            <w:shd w:val="clear" w:color="auto" w:fill="auto"/>
          </w:tcPr>
          <w:p w:rsidR="00083F31" w:rsidRPr="00510E34" w:rsidRDefault="00083F31" w:rsidP="008B2FDA">
            <w:pPr>
              <w:rPr>
                <w:color w:val="000000"/>
              </w:rPr>
            </w:pPr>
            <w:r w:rsidRPr="00510E34">
              <w:rPr>
                <w:color w:val="000000"/>
              </w:rPr>
              <w:t>Paraqet</w:t>
            </w:r>
            <w:r w:rsidR="00702FB9">
              <w:rPr>
                <w:color w:val="000000"/>
              </w:rPr>
              <w:t xml:space="preserve"> </w:t>
            </w:r>
            <w:r w:rsidRPr="00510E34">
              <w:rPr>
                <w:color w:val="000000"/>
              </w:rPr>
              <w:t xml:space="preserve">3 </w:t>
            </w:r>
            <w:r w:rsidR="00730A27" w:rsidRPr="00510E34">
              <w:rPr>
                <w:color w:val="000000"/>
              </w:rPr>
              <w:t>pajisjet</w:t>
            </w:r>
            <w:r w:rsidRPr="00510E34">
              <w:rPr>
                <w:color w:val="000000"/>
              </w:rPr>
              <w:t xml:space="preserve"> </w:t>
            </w:r>
            <w:r w:rsidR="00730A27" w:rsidRPr="00510E34">
              <w:rPr>
                <w:color w:val="000000"/>
              </w:rPr>
              <w:t>për</w:t>
            </w:r>
            <w:r w:rsidR="00730A27">
              <w:rPr>
                <w:color w:val="000000"/>
              </w:rPr>
              <w:t xml:space="preserve"> k</w:t>
            </w:r>
            <w:r w:rsidRPr="00510E34">
              <w:rPr>
                <w:color w:val="000000"/>
              </w:rPr>
              <w:t>omunikim duke treguar funksionin</w:t>
            </w:r>
          </w:p>
        </w:tc>
        <w:tc>
          <w:tcPr>
            <w:tcW w:w="2254" w:type="dxa"/>
            <w:shd w:val="clear" w:color="auto" w:fill="auto"/>
          </w:tcPr>
          <w:p w:rsidR="00083F31" w:rsidRPr="00510E34" w:rsidRDefault="00083F31" w:rsidP="008B2FDA">
            <w:pPr>
              <w:rPr>
                <w:color w:val="000000"/>
              </w:rPr>
            </w:pPr>
          </w:p>
        </w:tc>
        <w:tc>
          <w:tcPr>
            <w:tcW w:w="2254" w:type="dxa"/>
            <w:shd w:val="clear" w:color="auto" w:fill="auto"/>
          </w:tcPr>
          <w:p w:rsidR="00083F31" w:rsidRPr="00510E34" w:rsidRDefault="00083F31" w:rsidP="008B2FDA">
            <w:pPr>
              <w:rPr>
                <w:color w:val="000000"/>
              </w:rPr>
            </w:pPr>
          </w:p>
        </w:tc>
        <w:tc>
          <w:tcPr>
            <w:tcW w:w="2254" w:type="dxa"/>
            <w:shd w:val="clear" w:color="auto" w:fill="auto"/>
          </w:tcPr>
          <w:p w:rsidR="00083F31" w:rsidRPr="00510E34" w:rsidRDefault="00083F31" w:rsidP="008B2FDA">
            <w:pPr>
              <w:rPr>
                <w:color w:val="000000"/>
              </w:rPr>
            </w:pPr>
          </w:p>
        </w:tc>
      </w:tr>
      <w:tr w:rsidR="00083F31" w:rsidRPr="00510E34" w:rsidTr="008B2FDA">
        <w:tc>
          <w:tcPr>
            <w:tcW w:w="2254" w:type="dxa"/>
            <w:shd w:val="clear" w:color="auto" w:fill="auto"/>
          </w:tcPr>
          <w:p w:rsidR="00083F31" w:rsidRPr="00510E34" w:rsidRDefault="00730A27" w:rsidP="008B2FDA">
            <w:pPr>
              <w:rPr>
                <w:color w:val="000000"/>
              </w:rPr>
            </w:pPr>
            <w:r w:rsidRPr="00510E34">
              <w:rPr>
                <w:color w:val="000000"/>
              </w:rPr>
              <w:t>Përshkruan</w:t>
            </w:r>
            <w:r w:rsidR="00702FB9">
              <w:rPr>
                <w:color w:val="000000"/>
              </w:rPr>
              <w:t xml:space="preserve"> </w:t>
            </w:r>
            <w:r w:rsidRPr="00510E34">
              <w:rPr>
                <w:color w:val="000000"/>
              </w:rPr>
              <w:t>një</w:t>
            </w:r>
            <w:r w:rsidR="00083F31" w:rsidRPr="00510E34">
              <w:rPr>
                <w:color w:val="000000"/>
              </w:rPr>
              <w:t xml:space="preserve"> </w:t>
            </w:r>
            <w:r w:rsidRPr="00510E34">
              <w:rPr>
                <w:color w:val="000000"/>
              </w:rPr>
              <w:t>pajisje</w:t>
            </w:r>
            <w:r w:rsidR="00083F31" w:rsidRPr="00510E34">
              <w:rPr>
                <w:color w:val="000000"/>
              </w:rPr>
              <w:t xml:space="preserve"> </w:t>
            </w:r>
            <w:r w:rsidRPr="00510E34">
              <w:rPr>
                <w:color w:val="000000"/>
              </w:rPr>
              <w:t>për</w:t>
            </w:r>
            <w:r w:rsidR="00083F31" w:rsidRPr="00510E34">
              <w:rPr>
                <w:color w:val="000000"/>
              </w:rPr>
              <w:t xml:space="preserve"> komunikim dhe in</w:t>
            </w:r>
            <w:r>
              <w:rPr>
                <w:color w:val="000000"/>
              </w:rPr>
              <w:t>formim duke treguar aplikimin në praktikë</w:t>
            </w:r>
          </w:p>
        </w:tc>
        <w:tc>
          <w:tcPr>
            <w:tcW w:w="2254" w:type="dxa"/>
            <w:shd w:val="clear" w:color="auto" w:fill="auto"/>
          </w:tcPr>
          <w:p w:rsidR="00083F31" w:rsidRPr="00510E34" w:rsidRDefault="00083F31" w:rsidP="008B2FDA">
            <w:pPr>
              <w:rPr>
                <w:color w:val="000000"/>
              </w:rPr>
            </w:pPr>
          </w:p>
        </w:tc>
        <w:tc>
          <w:tcPr>
            <w:tcW w:w="2254" w:type="dxa"/>
            <w:shd w:val="clear" w:color="auto" w:fill="auto"/>
          </w:tcPr>
          <w:p w:rsidR="00083F31" w:rsidRPr="00510E34" w:rsidRDefault="00083F31" w:rsidP="008B2FDA">
            <w:pPr>
              <w:rPr>
                <w:color w:val="000000"/>
              </w:rPr>
            </w:pPr>
          </w:p>
        </w:tc>
        <w:tc>
          <w:tcPr>
            <w:tcW w:w="2254" w:type="dxa"/>
            <w:shd w:val="clear" w:color="auto" w:fill="auto"/>
          </w:tcPr>
          <w:p w:rsidR="00083F31" w:rsidRPr="00510E34" w:rsidRDefault="00083F31" w:rsidP="008B2FDA">
            <w:pPr>
              <w:rPr>
                <w:color w:val="000000"/>
              </w:rPr>
            </w:pPr>
          </w:p>
        </w:tc>
      </w:tr>
      <w:tr w:rsidR="00083F31" w:rsidRPr="00510E34" w:rsidTr="008B2FDA">
        <w:tc>
          <w:tcPr>
            <w:tcW w:w="2254" w:type="dxa"/>
            <w:shd w:val="clear" w:color="auto" w:fill="auto"/>
          </w:tcPr>
          <w:p w:rsidR="00083F31" w:rsidRPr="00510E34" w:rsidRDefault="00730A27" w:rsidP="008B2FDA">
            <w:pPr>
              <w:rPr>
                <w:color w:val="000000"/>
              </w:rPr>
            </w:pPr>
            <w:r w:rsidRPr="00510E34">
              <w:rPr>
                <w:color w:val="000000"/>
              </w:rPr>
              <w:t>Numëron</w:t>
            </w:r>
            <w:r w:rsidR="00083F31" w:rsidRPr="00510E34">
              <w:rPr>
                <w:color w:val="000000"/>
              </w:rPr>
              <w:t xml:space="preserve"> se paku 5 </w:t>
            </w:r>
            <w:r w:rsidRPr="00510E34">
              <w:rPr>
                <w:color w:val="000000"/>
              </w:rPr>
              <w:t>pajisje</w:t>
            </w:r>
            <w:r w:rsidR="00083F31" w:rsidRPr="00510E34">
              <w:rPr>
                <w:color w:val="000000"/>
              </w:rPr>
              <w:t xml:space="preserve"> </w:t>
            </w:r>
            <w:r w:rsidRPr="00510E34">
              <w:rPr>
                <w:color w:val="000000"/>
              </w:rPr>
              <w:t>për</w:t>
            </w:r>
            <w:r w:rsidR="00083F31" w:rsidRPr="00510E34">
              <w:rPr>
                <w:color w:val="000000"/>
              </w:rPr>
              <w:t xml:space="preserve"> informim dhe komunikim.</w:t>
            </w:r>
          </w:p>
        </w:tc>
        <w:tc>
          <w:tcPr>
            <w:tcW w:w="2254" w:type="dxa"/>
            <w:shd w:val="clear" w:color="auto" w:fill="auto"/>
          </w:tcPr>
          <w:p w:rsidR="00083F31" w:rsidRPr="00510E34" w:rsidRDefault="00083F31" w:rsidP="008B2FDA">
            <w:pPr>
              <w:rPr>
                <w:color w:val="000000"/>
              </w:rPr>
            </w:pPr>
          </w:p>
        </w:tc>
        <w:tc>
          <w:tcPr>
            <w:tcW w:w="2254" w:type="dxa"/>
            <w:shd w:val="clear" w:color="auto" w:fill="auto"/>
          </w:tcPr>
          <w:p w:rsidR="00083F31" w:rsidRPr="00510E34" w:rsidRDefault="00083F31" w:rsidP="008B2FDA">
            <w:pPr>
              <w:rPr>
                <w:color w:val="000000"/>
              </w:rPr>
            </w:pPr>
          </w:p>
        </w:tc>
        <w:tc>
          <w:tcPr>
            <w:tcW w:w="2254" w:type="dxa"/>
            <w:shd w:val="clear" w:color="auto" w:fill="auto"/>
          </w:tcPr>
          <w:p w:rsidR="00083F31" w:rsidRPr="00510E34" w:rsidRDefault="00083F31" w:rsidP="008B2FDA">
            <w:pPr>
              <w:rPr>
                <w:color w:val="000000"/>
              </w:rPr>
            </w:pPr>
          </w:p>
        </w:tc>
      </w:tr>
    </w:tbl>
    <w:p w:rsidR="00083F31" w:rsidRPr="00510E34" w:rsidRDefault="00083F31" w:rsidP="00083F31">
      <w:pPr>
        <w:rPr>
          <w:b/>
          <w:color w:val="000000"/>
        </w:rPr>
      </w:pPr>
    </w:p>
    <w:p w:rsidR="00083F31" w:rsidRPr="00510E34" w:rsidRDefault="00083F31" w:rsidP="00083F31">
      <w:pPr>
        <w:rPr>
          <w:b/>
          <w:color w:val="000000"/>
        </w:rPr>
      </w:pPr>
    </w:p>
    <w:p w:rsidR="00083F31" w:rsidRPr="00510E34" w:rsidRDefault="00083F31" w:rsidP="00083F31">
      <w:pPr>
        <w:rPr>
          <w:b/>
          <w:color w:val="000000"/>
        </w:rPr>
      </w:pPr>
    </w:p>
    <w:p w:rsidR="00083F31" w:rsidRPr="00510E34" w:rsidRDefault="00083F31" w:rsidP="00083F31">
      <w:pPr>
        <w:rPr>
          <w:b/>
          <w:color w:val="000000"/>
        </w:rPr>
      </w:pPr>
    </w:p>
    <w:p w:rsidR="00083F31" w:rsidRPr="00510E34" w:rsidRDefault="00083F31" w:rsidP="00083F31">
      <w:pPr>
        <w:rPr>
          <w:b/>
          <w:color w:val="000000"/>
        </w:rPr>
      </w:pPr>
    </w:p>
    <w:p w:rsidR="00083F31" w:rsidRPr="00510E34" w:rsidRDefault="00083F31" w:rsidP="00083F31">
      <w:pPr>
        <w:rPr>
          <w:b/>
          <w:color w:val="000000"/>
        </w:rPr>
      </w:pPr>
    </w:p>
    <w:p w:rsidR="00083F31" w:rsidRPr="00510E34" w:rsidRDefault="00083F31" w:rsidP="00083F31">
      <w:pPr>
        <w:rPr>
          <w:b/>
          <w:color w:val="000000"/>
        </w:rPr>
      </w:pPr>
    </w:p>
    <w:p w:rsidR="00083F31" w:rsidRPr="00510E34" w:rsidRDefault="00083F31" w:rsidP="00083F31">
      <w:pPr>
        <w:rPr>
          <w:b/>
          <w:color w:val="000000"/>
        </w:rPr>
      </w:pPr>
    </w:p>
    <w:p w:rsidR="00083F31" w:rsidRPr="00510E34" w:rsidRDefault="00083F31" w:rsidP="00083F31">
      <w:pPr>
        <w:rPr>
          <w:b/>
          <w:color w:val="000000"/>
        </w:rPr>
      </w:pPr>
    </w:p>
    <w:p w:rsidR="00083F31" w:rsidRPr="00510E34" w:rsidRDefault="00083F31" w:rsidP="00083F31">
      <w:pPr>
        <w:rPr>
          <w:b/>
          <w:color w:val="000000"/>
        </w:rPr>
      </w:pPr>
    </w:p>
    <w:p w:rsidR="00083F31" w:rsidRPr="00510E34" w:rsidRDefault="00083F31" w:rsidP="00083F31">
      <w:pPr>
        <w:rPr>
          <w:b/>
          <w:color w:val="000000"/>
        </w:rPr>
      </w:pPr>
      <w:r w:rsidRPr="00510E34">
        <w:rPr>
          <w:b/>
          <w:color w:val="000000"/>
        </w:rPr>
        <w:lastRenderedPageBreak/>
        <w:t>VIII.</w:t>
      </w:r>
      <w:r w:rsidR="00702FB9">
        <w:rPr>
          <w:b/>
          <w:color w:val="000000"/>
        </w:rPr>
        <w:t xml:space="preserve"> </w:t>
      </w:r>
      <w:r w:rsidRPr="00510E34">
        <w:rPr>
          <w:b/>
          <w:color w:val="000000"/>
        </w:rPr>
        <w:t xml:space="preserve">Bashkëpunimi i mësimdhënësve </w:t>
      </w:r>
    </w:p>
    <w:p w:rsidR="00083F31" w:rsidRPr="00510E34" w:rsidRDefault="00083F31" w:rsidP="00083F31">
      <w:pPr>
        <w:rPr>
          <w:b/>
          <w:color w:val="000000"/>
        </w:rPr>
      </w:pPr>
    </w:p>
    <w:p w:rsidR="00083F31" w:rsidRPr="00510E34" w:rsidRDefault="005C21BB" w:rsidP="00083F31">
      <w:pPr>
        <w:rPr>
          <w:b/>
          <w:color w:val="000000"/>
        </w:rPr>
      </w:pPr>
      <w:r w:rsidRPr="005C21BB">
        <w:rPr>
          <w:color w:val="000000"/>
        </w:rPr>
        <w:pict>
          <v:roundrect id="_x0000_s1035" style="position:absolute;margin-left:3.75pt;margin-top:.85pt;width:459.45pt;height:88pt;z-index:251669504" arcsize="10923f" fillcolor="#fde9d9" strokecolor="#f79646" strokeweight="2.5pt">
            <v:shadow color="#868686"/>
            <v:textbox style="mso-next-textbox:#_x0000_s1035">
              <w:txbxContent>
                <w:p w:rsidR="00481BEA" w:rsidRPr="00236AA7" w:rsidRDefault="00481BEA" w:rsidP="00083F31">
                  <w:pPr>
                    <w:jc w:val="both"/>
                    <w:rPr>
                      <w:color w:val="000000"/>
                      <w:sz w:val="22"/>
                      <w:szCs w:val="22"/>
                    </w:rPr>
                  </w:pPr>
                  <w:r w:rsidRPr="00236AA7">
                    <w:rPr>
                      <w:bCs/>
                      <w:color w:val="000000"/>
                      <w:lang w:val="en-US"/>
                    </w:rPr>
                    <w:t>Ç</w:t>
                  </w:r>
                  <w:r w:rsidRPr="00236AA7">
                    <w:rPr>
                      <w:color w:val="000000"/>
                      <w:sz w:val="22"/>
                      <w:szCs w:val="22"/>
                    </w:rPr>
                    <w:t>elësi i suksesit të nxënësve qëndron në bashkëpunimin koleg</w:t>
                  </w:r>
                  <w:r>
                    <w:rPr>
                      <w:color w:val="000000"/>
                      <w:sz w:val="22"/>
                      <w:szCs w:val="22"/>
                    </w:rPr>
                    <w:t>j</w:t>
                  </w:r>
                  <w:r w:rsidRPr="00236AA7">
                    <w:rPr>
                      <w:color w:val="000000"/>
                      <w:sz w:val="22"/>
                      <w:szCs w:val="22"/>
                    </w:rPr>
                    <w:t>ial të mësimdhënësve. Kjo do të thotë që</w:t>
                  </w:r>
                  <w:r>
                    <w:rPr>
                      <w:color w:val="000000"/>
                      <w:sz w:val="22"/>
                      <w:szCs w:val="22"/>
                    </w:rPr>
                    <w:t>,</w:t>
                  </w:r>
                  <w:r w:rsidRPr="00236AA7">
                    <w:rPr>
                      <w:color w:val="000000"/>
                      <w:sz w:val="22"/>
                      <w:szCs w:val="22"/>
                    </w:rPr>
                    <w:t xml:space="preserve"> në mes të mësimdhënësve</w:t>
                  </w:r>
                  <w:r>
                    <w:rPr>
                      <w:color w:val="000000"/>
                      <w:sz w:val="22"/>
                      <w:szCs w:val="22"/>
                    </w:rPr>
                    <w:t>,</w:t>
                  </w:r>
                  <w:r w:rsidRPr="00236AA7">
                    <w:rPr>
                      <w:color w:val="000000"/>
                      <w:sz w:val="22"/>
                      <w:szCs w:val="22"/>
                    </w:rPr>
                    <w:t xml:space="preserve"> nuk duhet të ketë xhelozi, sepse të gjithë synojë zhvillimin maksimal të potencialev</w:t>
                  </w:r>
                  <w:r>
                    <w:rPr>
                      <w:color w:val="000000"/>
                      <w:sz w:val="22"/>
                      <w:szCs w:val="22"/>
                    </w:rPr>
                    <w:t>e të nxënësve; nuk duhet të kenë</w:t>
                  </w:r>
                  <w:r w:rsidRPr="00236AA7">
                    <w:rPr>
                      <w:color w:val="000000"/>
                      <w:sz w:val="22"/>
                      <w:szCs w:val="22"/>
                    </w:rPr>
                    <w:t xml:space="preserve"> frikë dhe turp nga njëri-tjetri, sepse të gjithë janë </w:t>
                  </w:r>
                  <w:r>
                    <w:rPr>
                      <w:color w:val="000000"/>
                      <w:sz w:val="22"/>
                      <w:szCs w:val="22"/>
                    </w:rPr>
                    <w:t xml:space="preserve">të </w:t>
                  </w:r>
                  <w:r w:rsidRPr="00236AA7">
                    <w:rPr>
                      <w:color w:val="000000"/>
                      <w:sz w:val="22"/>
                      <w:szCs w:val="22"/>
                    </w:rPr>
                    <w:t xml:space="preserve">përgatitur për përkrahje të nxënësve; nuk duhet t’u vijë turp të kërkojnë ndihmë, sepse këtë </w:t>
                  </w:r>
                  <w:r>
                    <w:rPr>
                      <w:color w:val="000000"/>
                      <w:sz w:val="22"/>
                      <w:szCs w:val="22"/>
                    </w:rPr>
                    <w:t>e bëjnë për nxënës. Mos harro: T</w:t>
                  </w:r>
                  <w:r w:rsidRPr="00236AA7">
                    <w:rPr>
                      <w:b/>
                      <w:color w:val="000000"/>
                      <w:sz w:val="22"/>
                      <w:szCs w:val="22"/>
                    </w:rPr>
                    <w:t xml:space="preserve">ransparenca eliminon </w:t>
                  </w:r>
                  <w:r w:rsidRPr="00236AA7">
                    <w:rPr>
                      <w:b/>
                      <w:color w:val="000000"/>
                    </w:rPr>
                    <w:t>ç</w:t>
                  </w:r>
                  <w:r w:rsidRPr="00236AA7">
                    <w:rPr>
                      <w:b/>
                      <w:color w:val="000000"/>
                      <w:sz w:val="22"/>
                      <w:szCs w:val="22"/>
                    </w:rPr>
                    <w:t>do vështirësi!</w:t>
                  </w:r>
                </w:p>
                <w:p w:rsidR="00481BEA" w:rsidRPr="00236AA7" w:rsidRDefault="00481BEA" w:rsidP="00083F31">
                  <w:pPr>
                    <w:rPr>
                      <w:color w:val="000000"/>
                    </w:rPr>
                  </w:pPr>
                </w:p>
              </w:txbxContent>
            </v:textbox>
          </v:roundrect>
        </w:pict>
      </w:r>
    </w:p>
    <w:p w:rsidR="00083F31" w:rsidRPr="00510E34" w:rsidRDefault="00083F31" w:rsidP="00083F31">
      <w:pPr>
        <w:rPr>
          <w:b/>
          <w:color w:val="000000"/>
        </w:rPr>
      </w:pPr>
    </w:p>
    <w:p w:rsidR="00083F31" w:rsidRPr="00510E34" w:rsidRDefault="00083F31" w:rsidP="00083F31">
      <w:pPr>
        <w:rPr>
          <w:b/>
          <w:color w:val="000000"/>
        </w:rPr>
      </w:pPr>
    </w:p>
    <w:p w:rsidR="00083F31" w:rsidRPr="00510E34" w:rsidRDefault="00083F31" w:rsidP="00083F31">
      <w:pPr>
        <w:rPr>
          <w:b/>
          <w:color w:val="000000"/>
        </w:rPr>
      </w:pPr>
    </w:p>
    <w:p w:rsidR="00083F31" w:rsidRPr="00510E34" w:rsidRDefault="00083F31" w:rsidP="00083F31">
      <w:pPr>
        <w:rPr>
          <w:b/>
          <w:color w:val="000000"/>
        </w:rPr>
      </w:pPr>
    </w:p>
    <w:p w:rsidR="00083F31" w:rsidRPr="00510E34" w:rsidRDefault="00083F31" w:rsidP="00083F31">
      <w:pPr>
        <w:ind w:firstLine="720"/>
        <w:rPr>
          <w:color w:val="000000"/>
        </w:rPr>
      </w:pPr>
    </w:p>
    <w:p w:rsidR="00083F31" w:rsidRPr="00510E34" w:rsidRDefault="00083F31" w:rsidP="00083F31">
      <w:pPr>
        <w:rPr>
          <w:color w:val="000000"/>
        </w:rPr>
      </w:pPr>
    </w:p>
    <w:p w:rsidR="00083F31" w:rsidRPr="00510E34" w:rsidRDefault="00083F31" w:rsidP="00083F31">
      <w:pPr>
        <w:ind w:firstLine="720"/>
        <w:rPr>
          <w:color w:val="000000"/>
        </w:rPr>
      </w:pPr>
      <w:r w:rsidRPr="00510E34">
        <w:rPr>
          <w:color w:val="000000"/>
        </w:rPr>
        <w:t xml:space="preserve">Zbatimi i filozofisë së KKK-së dhe </w:t>
      </w:r>
      <w:r w:rsidR="00B53420">
        <w:rPr>
          <w:color w:val="000000"/>
        </w:rPr>
        <w:t>KB-ve domosdo</w:t>
      </w:r>
      <w:r w:rsidR="00702FB9">
        <w:rPr>
          <w:color w:val="000000"/>
        </w:rPr>
        <w:t xml:space="preserve"> </w:t>
      </w:r>
      <w:r w:rsidRPr="00510E34">
        <w:rPr>
          <w:color w:val="000000"/>
        </w:rPr>
        <w:t>kërkon bashkëpunimin në mes të mësimdhënësve.</w:t>
      </w:r>
      <w:r w:rsidR="00702FB9">
        <w:rPr>
          <w:color w:val="000000"/>
        </w:rPr>
        <w:t xml:space="preserve"> </w:t>
      </w:r>
      <w:r w:rsidRPr="00510E34">
        <w:rPr>
          <w:color w:val="000000"/>
        </w:rPr>
        <w:t>Bashkëpunim</w:t>
      </w:r>
      <w:r w:rsidR="00B53420">
        <w:rPr>
          <w:color w:val="000000"/>
        </w:rPr>
        <w:t>i</w:t>
      </w:r>
      <w:r w:rsidRPr="00510E34">
        <w:rPr>
          <w:color w:val="000000"/>
        </w:rPr>
        <w:t xml:space="preserve"> duhet të bëhet në ni</w:t>
      </w:r>
      <w:r w:rsidR="00B53420">
        <w:rPr>
          <w:color w:val="000000"/>
        </w:rPr>
        <w:t>vel të Këshillit të klasës-</w:t>
      </w:r>
      <w:r w:rsidRPr="00510E34">
        <w:rPr>
          <w:color w:val="000000"/>
        </w:rPr>
        <w:t xml:space="preserve">ve, por edhe të aktiveve profesionale. </w:t>
      </w:r>
    </w:p>
    <w:p w:rsidR="00083F31" w:rsidRPr="00510E34" w:rsidRDefault="00083F31" w:rsidP="00083F31">
      <w:pPr>
        <w:rPr>
          <w:color w:val="000000"/>
        </w:rPr>
      </w:pPr>
    </w:p>
    <w:p w:rsidR="00083F31" w:rsidRPr="00510E34" w:rsidRDefault="00083F31" w:rsidP="00083F31">
      <w:pPr>
        <w:rPr>
          <w:color w:val="000000"/>
        </w:rPr>
      </w:pPr>
      <w:r w:rsidRPr="00510E34">
        <w:rPr>
          <w:color w:val="000000"/>
        </w:rPr>
        <w:t xml:space="preserve">Mësimdhënësit duhet të mbajnë takime javore për planifikimin e aktiviteteve të ndryshme me nxënës, si dhe </w:t>
      </w:r>
      <w:r w:rsidR="00B53420">
        <w:rPr>
          <w:color w:val="000000"/>
        </w:rPr>
        <w:t xml:space="preserve">të bëjnë </w:t>
      </w:r>
      <w:r w:rsidRPr="00510E34">
        <w:rPr>
          <w:color w:val="000000"/>
        </w:rPr>
        <w:t>adaptimin e mjeteve mësimore për planifikimin e tyre.</w:t>
      </w:r>
    </w:p>
    <w:p w:rsidR="00083F31" w:rsidRPr="00510E34" w:rsidRDefault="00083F31" w:rsidP="00083F31">
      <w:pPr>
        <w:rPr>
          <w:color w:val="000000"/>
        </w:rPr>
      </w:pPr>
    </w:p>
    <w:p w:rsidR="00083F31" w:rsidRPr="00510E34" w:rsidRDefault="00083F31" w:rsidP="00083F31">
      <w:pPr>
        <w:autoSpaceDE w:val="0"/>
        <w:autoSpaceDN w:val="0"/>
        <w:adjustRightInd w:val="0"/>
        <w:rPr>
          <w:color w:val="000000"/>
        </w:rPr>
      </w:pPr>
      <w:r w:rsidRPr="00510E34">
        <w:rPr>
          <w:color w:val="000000"/>
        </w:rPr>
        <w:t xml:space="preserve">Mësimdhënësit e fushës </w:t>
      </w:r>
      <w:r w:rsidRPr="00B53420">
        <w:rPr>
          <w:i/>
          <w:color w:val="000000"/>
        </w:rPr>
        <w:t>Jeta dhe puna</w:t>
      </w:r>
      <w:r w:rsidRPr="00510E34">
        <w:rPr>
          <w:color w:val="000000"/>
        </w:rPr>
        <w:t xml:space="preserve"> duhet të bashkëpunojnë me mësimdhënësit e fushave të tjera dhe të fushave të ndryshme kurrikulare, duke i ndihmuar në realizimin e orëve praktike me përdorimin e teknologjisë pse jo dhe me përkrahjen e Klubit të Teknikëve (nxënësit në bashkëpunim me mësimdhënësit).</w:t>
      </w:r>
    </w:p>
    <w:p w:rsidR="00083F31" w:rsidRPr="00510E34" w:rsidRDefault="00083F31" w:rsidP="00083F31">
      <w:pPr>
        <w:ind w:firstLine="720"/>
        <w:rPr>
          <w:color w:val="000000"/>
        </w:rPr>
      </w:pPr>
    </w:p>
    <w:p w:rsidR="00083F31" w:rsidRPr="00510E34" w:rsidRDefault="00083F31" w:rsidP="00083F31">
      <w:pPr>
        <w:ind w:firstLine="720"/>
        <w:jc w:val="both"/>
        <w:rPr>
          <w:color w:val="000000"/>
        </w:rPr>
      </w:pPr>
      <w:r w:rsidRPr="00510E34">
        <w:rPr>
          <w:color w:val="000000"/>
        </w:rPr>
        <w:t>Mësimdhënësit e klasës së njëjtë, por të paraleleve të ndryshme, duhet të bashkëpunojnë ndërmjet vete, por edhe me mësimdhënësit e niveleve të tjera. Ky bashkëpunimi duhet të reflektohet në planifikime</w:t>
      </w:r>
      <w:r w:rsidR="00B53420">
        <w:rPr>
          <w:color w:val="000000"/>
        </w:rPr>
        <w:t>t</w:t>
      </w:r>
      <w:r w:rsidRPr="00510E34">
        <w:rPr>
          <w:color w:val="000000"/>
        </w:rPr>
        <w:t xml:space="preserve"> mësimore, që do të thotë se mësimdhënësit e klasës së njëjtë, por të paraleleve të ndryshme, duhet</w:t>
      </w:r>
      <w:r w:rsidR="00B53420">
        <w:rPr>
          <w:color w:val="000000"/>
        </w:rPr>
        <w:t>,</w:t>
      </w:r>
      <w:r w:rsidRPr="00510E34">
        <w:rPr>
          <w:color w:val="000000"/>
        </w:rPr>
        <w:t xml:space="preserve"> bashkërisht</w:t>
      </w:r>
      <w:r w:rsidR="00B53420">
        <w:rPr>
          <w:color w:val="000000"/>
        </w:rPr>
        <w:t>,</w:t>
      </w:r>
      <w:r w:rsidRPr="00510E34">
        <w:rPr>
          <w:color w:val="000000"/>
        </w:rPr>
        <w:t xml:space="preserve"> të hartojnë planifikimet për shkallë dhe planifikimet vjetore për të vazhduar më pas në shkëmbimin e ideve dhe përvojave në hartimin e planifikimeve dymujore, të cilat mund të jenë edhe të ndryshme nga mësimdhënësit e paraleleve të ndrysh</w:t>
      </w:r>
      <w:r w:rsidR="00B53420">
        <w:rPr>
          <w:color w:val="000000"/>
        </w:rPr>
        <w:t>me. Gjithashtu, mësimdhënësit duhet të ndihmojnë njëri-tjetrin edhe për hartimin e</w:t>
      </w:r>
      <w:r w:rsidRPr="00510E34">
        <w:rPr>
          <w:color w:val="000000"/>
        </w:rPr>
        <w:t xml:space="preserve"> planifikime</w:t>
      </w:r>
      <w:r w:rsidR="00B53420">
        <w:rPr>
          <w:color w:val="000000"/>
        </w:rPr>
        <w:t>ve javore, edhe pse ata janë përgjegjës</w:t>
      </w:r>
      <w:r w:rsidRPr="00510E34">
        <w:rPr>
          <w:color w:val="000000"/>
        </w:rPr>
        <w:t xml:space="preserve"> vetëm për një paralele. </w:t>
      </w:r>
    </w:p>
    <w:p w:rsidR="00083F31" w:rsidRPr="00510E34" w:rsidRDefault="005C21BB" w:rsidP="00083F31">
      <w:pPr>
        <w:jc w:val="both"/>
        <w:rPr>
          <w:color w:val="FF0000"/>
        </w:rPr>
      </w:pPr>
      <w:r w:rsidRPr="005C21BB">
        <w:rPr>
          <w:color w:val="FF0000"/>
        </w:rPr>
        <w:pict>
          <v:shape id="Picture 7" o:spid="_x0000_s1034" type="#_x0000_t75" style="position:absolute;left:0;text-align:left;margin-left:267.65pt;margin-top:4.5pt;width:161.95pt;height:99.5pt;z-index:-251648000;visibility:visible" wrapcoords="0 0 0 21455 21505 21455 21505 0 0 0">
            <v:imagedata r:id="rId32" o:title="2013-05-19 19"/>
            <w10:wrap type="through"/>
          </v:shape>
        </w:pict>
      </w:r>
      <w:r w:rsidRPr="005C21BB">
        <w:rPr>
          <w:color w:val="FF0000"/>
        </w:rPr>
        <w:pict>
          <v:shape id="Picture 11" o:spid="_x0000_s1059" type="#_x0000_t75" style="position:absolute;left:0;text-align:left;margin-left:12.75pt;margin-top:3.75pt;width:161.95pt;height:99.5pt;z-index:-251622400;visibility:visible" wrapcoords="0 0 0 21306 21508 21306 21508 0 0 0">
            <v:imagedata r:id="rId33" o:title="20130927_115515"/>
            <w10:wrap type="through"/>
          </v:shape>
        </w:pict>
      </w:r>
    </w:p>
    <w:p w:rsidR="00083F31" w:rsidRPr="00510E34" w:rsidRDefault="00083F31" w:rsidP="00083F31">
      <w:pPr>
        <w:jc w:val="both"/>
        <w:rPr>
          <w:color w:val="FF0000"/>
        </w:rPr>
      </w:pPr>
    </w:p>
    <w:p w:rsidR="00083F31" w:rsidRPr="00510E34" w:rsidRDefault="00083F31" w:rsidP="00083F31">
      <w:pPr>
        <w:jc w:val="both"/>
        <w:rPr>
          <w:color w:val="FF0000"/>
        </w:rPr>
      </w:pPr>
    </w:p>
    <w:p w:rsidR="00083F31" w:rsidRPr="00510E34" w:rsidRDefault="00083F31" w:rsidP="00083F31">
      <w:pPr>
        <w:jc w:val="both"/>
        <w:rPr>
          <w:color w:val="FF0000"/>
        </w:rPr>
      </w:pPr>
    </w:p>
    <w:p w:rsidR="00083F31" w:rsidRPr="00510E34" w:rsidRDefault="00083F31" w:rsidP="00083F31">
      <w:pPr>
        <w:jc w:val="both"/>
        <w:rPr>
          <w:color w:val="FF0000"/>
        </w:rPr>
      </w:pPr>
    </w:p>
    <w:p w:rsidR="00083F31" w:rsidRPr="00510E34" w:rsidRDefault="00083F31" w:rsidP="00083F31">
      <w:pPr>
        <w:jc w:val="both"/>
        <w:rPr>
          <w:color w:val="FF0000"/>
        </w:rPr>
      </w:pPr>
    </w:p>
    <w:p w:rsidR="00083F31" w:rsidRPr="00510E34" w:rsidRDefault="00083F31" w:rsidP="00083F31">
      <w:pPr>
        <w:ind w:firstLine="720"/>
        <w:jc w:val="both"/>
        <w:rPr>
          <w:color w:val="FF0000"/>
        </w:rPr>
      </w:pPr>
    </w:p>
    <w:p w:rsidR="00083F31" w:rsidRPr="00510E34" w:rsidRDefault="00083F31" w:rsidP="00083F31">
      <w:pPr>
        <w:ind w:firstLine="720"/>
        <w:jc w:val="both"/>
        <w:rPr>
          <w:color w:val="FF0000"/>
        </w:rPr>
      </w:pPr>
    </w:p>
    <w:p w:rsidR="00083F31" w:rsidRPr="00510E34" w:rsidRDefault="00083F31" w:rsidP="00083F31">
      <w:pPr>
        <w:ind w:firstLine="720"/>
        <w:jc w:val="both"/>
        <w:rPr>
          <w:color w:val="000000"/>
        </w:rPr>
      </w:pPr>
      <w:r w:rsidRPr="00510E34">
        <w:rPr>
          <w:color w:val="000000"/>
        </w:rPr>
        <w:t xml:space="preserve">Bashkëpunimi i mësimdhënësve duhet të reflektohet edhe në shkëmbimin e përvojave të metodologjisë së mësimdhënies, të vlerësimit, </w:t>
      </w:r>
      <w:r w:rsidR="00B53420">
        <w:rPr>
          <w:color w:val="000000"/>
        </w:rPr>
        <w:t xml:space="preserve">dhe në krijimin </w:t>
      </w:r>
      <w:r w:rsidRPr="00510E34">
        <w:rPr>
          <w:color w:val="000000"/>
        </w:rPr>
        <w:t>e shkëmbimin e materialeve mësimore.</w:t>
      </w:r>
      <w:r w:rsidR="00702FB9">
        <w:rPr>
          <w:color w:val="000000"/>
        </w:rPr>
        <w:t xml:space="preserve"> </w:t>
      </w:r>
    </w:p>
    <w:p w:rsidR="00083F31" w:rsidRPr="00510E34" w:rsidRDefault="00083F31" w:rsidP="00083F31">
      <w:pPr>
        <w:ind w:firstLine="720"/>
        <w:jc w:val="both"/>
        <w:rPr>
          <w:color w:val="000000"/>
        </w:rPr>
      </w:pPr>
      <w:r w:rsidRPr="00510E34">
        <w:rPr>
          <w:color w:val="000000"/>
        </w:rPr>
        <w:t>Mësimdhënësit mund të marrin iniciativa për ngritje profesionale brenda shkollës, duke mba</w:t>
      </w:r>
      <w:r w:rsidR="00B53420">
        <w:rPr>
          <w:color w:val="000000"/>
        </w:rPr>
        <w:t>jtur vetë punëtori për çështjet e</w:t>
      </w:r>
      <w:r w:rsidRPr="00510E34">
        <w:rPr>
          <w:color w:val="000000"/>
        </w:rPr>
        <w:t xml:space="preserve"> ndryshme që janë në funksion të mësimdhënies. </w:t>
      </w:r>
    </w:p>
    <w:p w:rsidR="00083F31" w:rsidRPr="00510E34" w:rsidRDefault="00083F31" w:rsidP="00083F31">
      <w:pPr>
        <w:ind w:firstLine="720"/>
        <w:jc w:val="both"/>
        <w:rPr>
          <w:color w:val="000000"/>
        </w:rPr>
      </w:pPr>
      <w:r w:rsidRPr="00510E34">
        <w:rPr>
          <w:color w:val="000000"/>
        </w:rPr>
        <w:t>Mësimdhënësit</w:t>
      </w:r>
      <w:r w:rsidR="00B53420">
        <w:rPr>
          <w:color w:val="000000"/>
        </w:rPr>
        <w:t>,</w:t>
      </w:r>
      <w:r w:rsidRPr="00510E34">
        <w:rPr>
          <w:color w:val="000000"/>
        </w:rPr>
        <w:t xml:space="preserve"> bashkërisht</w:t>
      </w:r>
      <w:r w:rsidR="00B53420">
        <w:rPr>
          <w:color w:val="000000"/>
        </w:rPr>
        <w:t>,</w:t>
      </w:r>
      <w:r w:rsidRPr="00510E34">
        <w:rPr>
          <w:color w:val="000000"/>
        </w:rPr>
        <w:t xml:space="preserve"> mund t’i përgatisin nxënësit edhe për gara të ndryshme, për kuize diturie, gara sportive, ekspozita dhe aktivitete të tjera që ndihmojnë në zhvillimin e kreativitetit dhe</w:t>
      </w:r>
      <w:r w:rsidR="00702FB9">
        <w:rPr>
          <w:color w:val="000000"/>
        </w:rPr>
        <w:t xml:space="preserve"> </w:t>
      </w:r>
      <w:r w:rsidRPr="00510E34">
        <w:rPr>
          <w:color w:val="000000"/>
        </w:rPr>
        <w:t>në arritjen e kompetencave të caktuara.</w:t>
      </w:r>
    </w:p>
    <w:p w:rsidR="00083F31" w:rsidRPr="00510E34" w:rsidRDefault="00083F31" w:rsidP="00083F31">
      <w:pPr>
        <w:ind w:firstLine="720"/>
        <w:jc w:val="both"/>
        <w:rPr>
          <w:color w:val="000000"/>
        </w:rPr>
      </w:pPr>
      <w:r w:rsidRPr="00510E34">
        <w:rPr>
          <w:color w:val="000000"/>
        </w:rPr>
        <w:t>Gjithashtu, suksesin e zbatimit të KKK-së e forcon edhe bashkëpunimi me mësimdhënësit e shkollave të tjera, duke shkëmbyer përvojat, literaturën, linçet, informatat dhe njohurit e marra nga trajnimet e ndryshme.</w:t>
      </w:r>
    </w:p>
    <w:p w:rsidR="00083F31" w:rsidRPr="00510E34" w:rsidRDefault="00083F31" w:rsidP="00083F31">
      <w:pPr>
        <w:jc w:val="center"/>
        <w:rPr>
          <w:b/>
          <w:color w:val="000000"/>
          <w:sz w:val="40"/>
          <w:szCs w:val="40"/>
        </w:rPr>
      </w:pPr>
    </w:p>
    <w:p w:rsidR="00083F31" w:rsidRPr="00510E34" w:rsidRDefault="00083F31" w:rsidP="00083F31">
      <w:pPr>
        <w:jc w:val="center"/>
        <w:rPr>
          <w:b/>
          <w:color w:val="000000"/>
          <w:sz w:val="40"/>
          <w:szCs w:val="40"/>
        </w:rPr>
      </w:pPr>
    </w:p>
    <w:p w:rsidR="00083F31" w:rsidRPr="00510E34" w:rsidRDefault="00083F31" w:rsidP="00083F31">
      <w:pPr>
        <w:rPr>
          <w:b/>
          <w:color w:val="000000"/>
          <w:sz w:val="40"/>
          <w:szCs w:val="40"/>
        </w:rPr>
      </w:pPr>
    </w:p>
    <w:p w:rsidR="00083F31" w:rsidRPr="00510E34" w:rsidRDefault="00083F31" w:rsidP="00083F31">
      <w:pPr>
        <w:jc w:val="center"/>
        <w:rPr>
          <w:b/>
          <w:color w:val="000000"/>
          <w:sz w:val="40"/>
          <w:szCs w:val="40"/>
        </w:rPr>
      </w:pPr>
    </w:p>
    <w:p w:rsidR="00083F31" w:rsidRPr="00510E34" w:rsidRDefault="00083F31" w:rsidP="00083F31">
      <w:pPr>
        <w:jc w:val="center"/>
        <w:rPr>
          <w:b/>
          <w:color w:val="000000"/>
          <w:sz w:val="40"/>
          <w:szCs w:val="40"/>
        </w:rPr>
      </w:pPr>
    </w:p>
    <w:p w:rsidR="00083F31" w:rsidRPr="00510E34" w:rsidRDefault="00083F31" w:rsidP="00083F31">
      <w:pPr>
        <w:jc w:val="center"/>
        <w:rPr>
          <w:b/>
          <w:color w:val="000000"/>
          <w:sz w:val="40"/>
          <w:szCs w:val="40"/>
        </w:rPr>
      </w:pPr>
    </w:p>
    <w:p w:rsidR="00083F31" w:rsidRPr="00510E34" w:rsidRDefault="00083F31" w:rsidP="00083F31">
      <w:pPr>
        <w:jc w:val="center"/>
        <w:rPr>
          <w:b/>
          <w:color w:val="000000"/>
          <w:sz w:val="40"/>
          <w:szCs w:val="40"/>
        </w:rPr>
      </w:pPr>
    </w:p>
    <w:p w:rsidR="00083F31" w:rsidRPr="00510E34" w:rsidRDefault="00083F31" w:rsidP="00083F31">
      <w:pPr>
        <w:jc w:val="center"/>
        <w:rPr>
          <w:b/>
          <w:color w:val="000000"/>
          <w:sz w:val="40"/>
          <w:szCs w:val="40"/>
        </w:rPr>
      </w:pPr>
    </w:p>
    <w:p w:rsidR="00083F31" w:rsidRPr="00510E34" w:rsidRDefault="00083F31" w:rsidP="00083F31">
      <w:pPr>
        <w:jc w:val="center"/>
        <w:rPr>
          <w:b/>
          <w:color w:val="000000"/>
          <w:sz w:val="40"/>
          <w:szCs w:val="40"/>
        </w:rPr>
      </w:pPr>
      <w:r w:rsidRPr="00510E34">
        <w:rPr>
          <w:b/>
          <w:color w:val="000000"/>
          <w:sz w:val="40"/>
          <w:szCs w:val="40"/>
        </w:rPr>
        <w:t xml:space="preserve"> </w:t>
      </w:r>
    </w:p>
    <w:p w:rsidR="00083F31" w:rsidRPr="00510E34" w:rsidRDefault="00083F31" w:rsidP="00083F31">
      <w:pPr>
        <w:jc w:val="center"/>
        <w:rPr>
          <w:b/>
          <w:color w:val="000000"/>
          <w:sz w:val="40"/>
          <w:szCs w:val="40"/>
        </w:rPr>
      </w:pPr>
      <w:r w:rsidRPr="00510E34">
        <w:rPr>
          <w:b/>
          <w:color w:val="000000"/>
          <w:sz w:val="40"/>
          <w:szCs w:val="40"/>
        </w:rPr>
        <w:t>SHTOJCË</w:t>
      </w:r>
    </w:p>
    <w:p w:rsidR="00083F31" w:rsidRPr="00510E34" w:rsidRDefault="00083F31" w:rsidP="00083F31">
      <w:pPr>
        <w:jc w:val="center"/>
        <w:rPr>
          <w:b/>
          <w:color w:val="000000"/>
        </w:rPr>
      </w:pPr>
      <w:r w:rsidRPr="00510E34">
        <w:rPr>
          <w:b/>
          <w:color w:val="000000"/>
        </w:rPr>
        <w:t>Modele të planifikimeve të mësimdhënësve të shkollave pilot dhe materiale</w:t>
      </w:r>
    </w:p>
    <w:p w:rsidR="00083F31" w:rsidRPr="00510E34" w:rsidRDefault="00083F31" w:rsidP="00083F31">
      <w:pPr>
        <w:jc w:val="center"/>
        <w:rPr>
          <w:b/>
          <w:color w:val="000000"/>
        </w:rPr>
      </w:pPr>
      <w:r w:rsidRPr="00510E34">
        <w:rPr>
          <w:b/>
          <w:color w:val="000000"/>
        </w:rPr>
        <w:t>të mësimdhënies dhe</w:t>
      </w:r>
      <w:r w:rsidR="00B53420">
        <w:rPr>
          <w:b/>
          <w:color w:val="000000"/>
        </w:rPr>
        <w:t xml:space="preserve"> të vlerësimit</w:t>
      </w:r>
    </w:p>
    <w:p w:rsidR="00083F31" w:rsidRPr="00510E34" w:rsidRDefault="00083F31" w:rsidP="00083F31">
      <w:pPr>
        <w:jc w:val="center"/>
        <w:rPr>
          <w:color w:val="000000"/>
        </w:rPr>
      </w:pPr>
      <w:r w:rsidRPr="00510E34">
        <w:rPr>
          <w:color w:val="000000"/>
        </w:rPr>
        <w:t>Ato mund të jenë të ndryshme nga shkolla në shkollë</w:t>
      </w:r>
    </w:p>
    <w:p w:rsidR="00083F31" w:rsidRPr="00510E34" w:rsidRDefault="00083F31" w:rsidP="00083F31">
      <w:pPr>
        <w:jc w:val="center"/>
        <w:rPr>
          <w:color w:val="000000"/>
        </w:rPr>
      </w:pPr>
    </w:p>
    <w:p w:rsidR="00083F31" w:rsidRPr="00510E34" w:rsidRDefault="00083F31" w:rsidP="00083F31">
      <w:pPr>
        <w:jc w:val="center"/>
        <w:rPr>
          <w:color w:val="000000"/>
        </w:rPr>
      </w:pPr>
    </w:p>
    <w:p w:rsidR="00083F31" w:rsidRPr="00510E34" w:rsidRDefault="00083F31" w:rsidP="00083F31">
      <w:pPr>
        <w:jc w:val="center"/>
        <w:rPr>
          <w:color w:val="000000"/>
        </w:rPr>
      </w:pPr>
    </w:p>
    <w:p w:rsidR="00083F31" w:rsidRPr="00510E34" w:rsidRDefault="00083F31" w:rsidP="00083F31">
      <w:pPr>
        <w:jc w:val="center"/>
        <w:rPr>
          <w:color w:val="000000"/>
        </w:rPr>
      </w:pPr>
    </w:p>
    <w:p w:rsidR="00083F31" w:rsidRPr="00510E34" w:rsidRDefault="00083F31" w:rsidP="00083F31">
      <w:pPr>
        <w:jc w:val="center"/>
        <w:rPr>
          <w:color w:val="000000"/>
        </w:rPr>
      </w:pPr>
    </w:p>
    <w:p w:rsidR="00083F31" w:rsidRPr="00510E34" w:rsidRDefault="00083F31" w:rsidP="00083F31">
      <w:pPr>
        <w:jc w:val="center"/>
        <w:rPr>
          <w:color w:val="000000"/>
        </w:rPr>
      </w:pPr>
    </w:p>
    <w:p w:rsidR="00083F31" w:rsidRPr="00510E34" w:rsidRDefault="00083F31" w:rsidP="00083F31">
      <w:pPr>
        <w:pStyle w:val="NormalWeb"/>
        <w:rPr>
          <w:b/>
          <w:i/>
          <w:lang w:val="sq-AL"/>
        </w:rPr>
      </w:pPr>
      <w:r w:rsidRPr="00510E34">
        <w:rPr>
          <w:b/>
          <w:i/>
          <w:lang w:val="sq-AL"/>
        </w:rPr>
        <w:t xml:space="preserve">Autorët falënderojnë mësimdhënësit e shkollave pilot për punën dhe materialet e siguruara. </w:t>
      </w:r>
    </w:p>
    <w:p w:rsidR="00083F31" w:rsidRPr="00510E34" w:rsidRDefault="00083F31" w:rsidP="00083F31">
      <w:pPr>
        <w:jc w:val="center"/>
        <w:rPr>
          <w:color w:val="000000"/>
        </w:rPr>
      </w:pPr>
    </w:p>
    <w:p w:rsidR="00083F31" w:rsidRPr="00510E34" w:rsidRDefault="00083F31" w:rsidP="00083F31">
      <w:pPr>
        <w:pStyle w:val="NormalWeb"/>
        <w:rPr>
          <w:b/>
          <w:color w:val="000000"/>
          <w:sz w:val="28"/>
          <w:szCs w:val="28"/>
          <w:lang w:val="sq-AL"/>
        </w:rPr>
      </w:pPr>
    </w:p>
    <w:p w:rsidR="00083F31" w:rsidRPr="00510E34" w:rsidRDefault="00083F31" w:rsidP="00083F31">
      <w:pPr>
        <w:pStyle w:val="NormalWeb"/>
        <w:rPr>
          <w:b/>
          <w:sz w:val="28"/>
          <w:szCs w:val="28"/>
          <w:lang w:val="sq-AL"/>
        </w:rPr>
      </w:pPr>
    </w:p>
    <w:p w:rsidR="00083F31" w:rsidRPr="00510E34" w:rsidRDefault="00083F31" w:rsidP="00083F31">
      <w:pPr>
        <w:pStyle w:val="NormalWeb"/>
        <w:rPr>
          <w:b/>
          <w:sz w:val="28"/>
          <w:szCs w:val="28"/>
          <w:lang w:val="sq-AL"/>
        </w:rPr>
      </w:pPr>
    </w:p>
    <w:p w:rsidR="00083F31" w:rsidRPr="00510E34" w:rsidRDefault="00083F31" w:rsidP="00083F31">
      <w:pPr>
        <w:pStyle w:val="NormalWeb"/>
        <w:rPr>
          <w:b/>
          <w:sz w:val="28"/>
          <w:szCs w:val="28"/>
          <w:lang w:val="sq-AL"/>
        </w:rPr>
      </w:pPr>
    </w:p>
    <w:p w:rsidR="00083F31" w:rsidRPr="00510E34" w:rsidRDefault="00083F31" w:rsidP="00083F31">
      <w:pPr>
        <w:pStyle w:val="NormalWeb"/>
        <w:rPr>
          <w:b/>
          <w:sz w:val="28"/>
          <w:szCs w:val="28"/>
          <w:lang w:val="sq-AL"/>
        </w:rPr>
      </w:pPr>
    </w:p>
    <w:p w:rsidR="00083F31" w:rsidRPr="00510E34" w:rsidRDefault="00083F31" w:rsidP="00083F31">
      <w:pPr>
        <w:pStyle w:val="NormalWeb"/>
        <w:rPr>
          <w:b/>
          <w:sz w:val="28"/>
          <w:szCs w:val="28"/>
          <w:lang w:val="sq-AL"/>
        </w:rPr>
      </w:pPr>
    </w:p>
    <w:p w:rsidR="00083F31" w:rsidRPr="00510E34" w:rsidRDefault="00083F31" w:rsidP="00083F31">
      <w:pPr>
        <w:pStyle w:val="NormalWeb"/>
        <w:rPr>
          <w:b/>
          <w:sz w:val="28"/>
          <w:szCs w:val="28"/>
          <w:lang w:val="sq-AL"/>
        </w:rPr>
      </w:pPr>
    </w:p>
    <w:p w:rsidR="00083F31" w:rsidRPr="00510E34" w:rsidRDefault="00083F31" w:rsidP="00083F31">
      <w:pPr>
        <w:pStyle w:val="NormalWeb"/>
        <w:rPr>
          <w:b/>
          <w:sz w:val="28"/>
          <w:szCs w:val="28"/>
          <w:lang w:val="sq-AL"/>
        </w:rPr>
      </w:pPr>
    </w:p>
    <w:p w:rsidR="00083F31" w:rsidRPr="00510E34" w:rsidRDefault="00083F31" w:rsidP="00083F31">
      <w:pPr>
        <w:pStyle w:val="NormalWeb"/>
        <w:rPr>
          <w:b/>
          <w:sz w:val="28"/>
          <w:szCs w:val="28"/>
          <w:lang w:val="sq-AL"/>
        </w:rPr>
      </w:pPr>
    </w:p>
    <w:p w:rsidR="00083F31" w:rsidRPr="00510E34" w:rsidRDefault="00083F31" w:rsidP="00083F31">
      <w:pPr>
        <w:pStyle w:val="NormalWeb"/>
        <w:rPr>
          <w:b/>
          <w:sz w:val="28"/>
          <w:szCs w:val="28"/>
          <w:lang w:val="sq-AL"/>
        </w:rPr>
      </w:pPr>
    </w:p>
    <w:p w:rsidR="00083F31" w:rsidRPr="00510E34" w:rsidRDefault="00083F31" w:rsidP="00083F31">
      <w:pPr>
        <w:pStyle w:val="NormalWeb"/>
        <w:rPr>
          <w:b/>
          <w:sz w:val="28"/>
          <w:szCs w:val="28"/>
          <w:lang w:val="sq-AL"/>
        </w:rPr>
      </w:pPr>
    </w:p>
    <w:p w:rsidR="00083F31" w:rsidRPr="00510E34" w:rsidRDefault="00083F31" w:rsidP="00083F31">
      <w:pPr>
        <w:pStyle w:val="NormalWeb"/>
        <w:rPr>
          <w:b/>
          <w:sz w:val="28"/>
          <w:szCs w:val="28"/>
          <w:lang w:val="sq-AL"/>
        </w:rPr>
      </w:pPr>
    </w:p>
    <w:p w:rsidR="00083F31" w:rsidRPr="00510E34" w:rsidRDefault="00083F31" w:rsidP="00083F31">
      <w:pPr>
        <w:pStyle w:val="NormalWeb"/>
        <w:rPr>
          <w:b/>
          <w:sz w:val="28"/>
          <w:szCs w:val="28"/>
          <w:lang w:val="sq-AL"/>
        </w:rPr>
      </w:pPr>
    </w:p>
    <w:p w:rsidR="00083F31" w:rsidRPr="00510E34" w:rsidRDefault="00083F31" w:rsidP="00083F31">
      <w:pPr>
        <w:pStyle w:val="NormalWeb"/>
        <w:rPr>
          <w:b/>
          <w:sz w:val="28"/>
          <w:szCs w:val="28"/>
          <w:lang w:val="sq-AL"/>
        </w:rPr>
      </w:pPr>
    </w:p>
    <w:p w:rsidR="00083F31" w:rsidRPr="00510E34" w:rsidRDefault="00B53420" w:rsidP="00083F31">
      <w:pPr>
        <w:widowControl w:val="0"/>
        <w:autoSpaceDE w:val="0"/>
        <w:autoSpaceDN w:val="0"/>
        <w:adjustRightInd w:val="0"/>
        <w:spacing w:after="240"/>
        <w:rPr>
          <w:rFonts w:eastAsia="Cambria"/>
          <w:b/>
          <w:color w:val="000000"/>
        </w:rPr>
      </w:pPr>
      <w:r>
        <w:rPr>
          <w:b/>
          <w:bCs/>
          <w:color w:val="000000"/>
          <w:spacing w:val="-5"/>
        </w:rPr>
        <w:t>Shtojca 1</w:t>
      </w:r>
      <w:r w:rsidR="00083F31" w:rsidRPr="00510E34">
        <w:rPr>
          <w:b/>
          <w:bCs/>
          <w:color w:val="000000"/>
          <w:spacing w:val="-5"/>
        </w:rPr>
        <w:t>:</w:t>
      </w:r>
      <w:r w:rsidR="00702FB9">
        <w:rPr>
          <w:b/>
          <w:bCs/>
          <w:color w:val="000000"/>
          <w:spacing w:val="-5"/>
        </w:rPr>
        <w:t xml:space="preserve"> </w:t>
      </w:r>
      <w:r w:rsidR="00083F31" w:rsidRPr="00510E34">
        <w:rPr>
          <w:b/>
          <w:color w:val="000000"/>
        </w:rPr>
        <w:t>Disa folje vepruese për hartimin e rezultateve të të nxënit dhe kritereve të vlerësimit</w:t>
      </w:r>
    </w:p>
    <w:p w:rsidR="00083F31" w:rsidRPr="00510E34" w:rsidRDefault="00083F31" w:rsidP="00083F31">
      <w:pPr>
        <w:widowControl w:val="0"/>
        <w:autoSpaceDE w:val="0"/>
        <w:autoSpaceDN w:val="0"/>
        <w:adjustRightInd w:val="0"/>
        <w:spacing w:after="240"/>
        <w:jc w:val="both"/>
        <w:rPr>
          <w:rFonts w:eastAsia="Cambria"/>
          <w:color w:val="000000"/>
        </w:rPr>
      </w:pPr>
      <w:r w:rsidRPr="00510E34">
        <w:rPr>
          <w:color w:val="000000"/>
        </w:rPr>
        <w:t>Gjetja e fjalëve të duhura për hartimin e rezultateve të të nxënit/kritereve të vle</w:t>
      </w:r>
      <w:r w:rsidR="00B53420">
        <w:rPr>
          <w:color w:val="000000"/>
        </w:rPr>
        <w:t>rësimit mund të jetë e vështirë. V</w:t>
      </w:r>
      <w:r w:rsidRPr="00510E34">
        <w:rPr>
          <w:color w:val="000000"/>
        </w:rPr>
        <w:t xml:space="preserve">eçanërisht </w:t>
      </w:r>
      <w:r w:rsidR="00B53420">
        <w:rPr>
          <w:color w:val="000000"/>
        </w:rPr>
        <w:t xml:space="preserve">e vështirë mund të jetë, </w:t>
      </w:r>
      <w:r w:rsidRPr="00510E34">
        <w:rPr>
          <w:color w:val="000000"/>
        </w:rPr>
        <w:t>kur fjalitë duhet të përputhen me nivelin e përgjithshëm të përshkrimit. Lista në vijim mund të përdoret për t’ju ndihmuar në këtë proces. Fjalët janë të organizuara në nëntituj që korrespondojnë me astronominë e Bloom-it. Megjithatë, kjo renditje nuk paraqet kurrfarë hierarkie. Fjalët përbëjnë thjeshtë një listë të vokabularit të vjelë nga burime të ndryshme për t’ju ndihmuar në hartimin e rezultateve të të nxënit dhe kritereve të vlerësimit.</w:t>
      </w:r>
    </w:p>
    <w:p w:rsidR="00083F31" w:rsidRPr="00510E34" w:rsidRDefault="00083F31" w:rsidP="00083F31">
      <w:pPr>
        <w:widowControl w:val="0"/>
        <w:autoSpaceDE w:val="0"/>
        <w:autoSpaceDN w:val="0"/>
        <w:adjustRightInd w:val="0"/>
        <w:spacing w:after="240"/>
        <w:jc w:val="both"/>
        <w:rPr>
          <w:rFonts w:eastAsia="Cambria"/>
          <w:color w:val="000000"/>
        </w:rPr>
      </w:pPr>
      <w:r w:rsidRPr="00510E34">
        <w:rPr>
          <w:b/>
          <w:color w:val="000000"/>
        </w:rPr>
        <w:t>Foljet që kërkojnë fakte për njohuritë</w:t>
      </w:r>
      <w:r w:rsidRPr="00510E34">
        <w:rPr>
          <w:color w:val="000000"/>
        </w:rPr>
        <w:t>:</w:t>
      </w:r>
      <w:r w:rsidR="00702FB9">
        <w:rPr>
          <w:rFonts w:eastAsia="Cambria"/>
          <w:color w:val="000000"/>
        </w:rPr>
        <w:t xml:space="preserve"> </w:t>
      </w:r>
      <w:r w:rsidRPr="00510E34">
        <w:rPr>
          <w:color w:val="000000"/>
        </w:rPr>
        <w:t>Defino, përshkruaj, identifiko, emëro, listo, riprodho, përsërit, përzgjedh, deklaro, prezanto, ji i vetëdijshëm, nxjerr, organizo, rinumëro, shkruaj, prano, mat, nënvizo, ndërlidh, bashko.</w:t>
      </w:r>
    </w:p>
    <w:p w:rsidR="00083F31" w:rsidRPr="00510E34" w:rsidRDefault="00083F31" w:rsidP="00083F31">
      <w:pPr>
        <w:widowControl w:val="0"/>
        <w:autoSpaceDE w:val="0"/>
        <w:autoSpaceDN w:val="0"/>
        <w:adjustRightInd w:val="0"/>
        <w:spacing w:after="240"/>
        <w:jc w:val="both"/>
        <w:rPr>
          <w:rFonts w:eastAsia="Cambria"/>
          <w:color w:val="000000"/>
        </w:rPr>
      </w:pPr>
      <w:r w:rsidRPr="00510E34">
        <w:rPr>
          <w:b/>
          <w:color w:val="000000"/>
        </w:rPr>
        <w:t>Foljet që kërkojnë fakte për të kuptuarit</w:t>
      </w:r>
      <w:r w:rsidRPr="00510E34">
        <w:rPr>
          <w:color w:val="000000"/>
        </w:rPr>
        <w:t>:</w:t>
      </w:r>
      <w:r w:rsidRPr="00510E34">
        <w:rPr>
          <w:rFonts w:eastAsia="Cambria"/>
          <w:color w:val="000000"/>
        </w:rPr>
        <w:t xml:space="preserve"> </w:t>
      </w:r>
      <w:r w:rsidRPr="00510E34">
        <w:rPr>
          <w:color w:val="000000"/>
        </w:rPr>
        <w:t xml:space="preserve">Interpreto, përkthe, llogarit, arsyeto, shpreh, konverto, qartëso, mbro, dallo, shpjego, zgjero, gjeneralizo, ilustro, ofro shembuj, parafrazo, parashiko, rishkruaj, përmbledh, diskuto, përformo, raporto, prezanto, identifiko, trego, gjej, përzgjedh, kupto, përfaqëso, emëro, formulo, gjyko, krahaso, klasifiko, shpreh. </w:t>
      </w:r>
    </w:p>
    <w:p w:rsidR="00083F31" w:rsidRPr="00510E34" w:rsidRDefault="00083F31" w:rsidP="00083F31">
      <w:pPr>
        <w:widowControl w:val="0"/>
        <w:autoSpaceDE w:val="0"/>
        <w:autoSpaceDN w:val="0"/>
        <w:adjustRightInd w:val="0"/>
        <w:spacing w:after="240"/>
        <w:jc w:val="both"/>
        <w:rPr>
          <w:rFonts w:eastAsia="Cambria"/>
          <w:color w:val="000000"/>
        </w:rPr>
      </w:pPr>
      <w:r w:rsidRPr="00510E34">
        <w:rPr>
          <w:b/>
          <w:color w:val="000000"/>
        </w:rPr>
        <w:t>Foljet që kërkojnë fakte për të njohuri/kuptuarit</w:t>
      </w:r>
      <w:r w:rsidRPr="00510E34">
        <w:rPr>
          <w:color w:val="000000"/>
        </w:rPr>
        <w:t>:</w:t>
      </w:r>
      <w:r w:rsidRPr="00510E34">
        <w:rPr>
          <w:rFonts w:eastAsia="Cambria"/>
          <w:color w:val="000000"/>
        </w:rPr>
        <w:t xml:space="preserve"> </w:t>
      </w:r>
      <w:r w:rsidRPr="00510E34">
        <w:rPr>
          <w:color w:val="000000"/>
        </w:rPr>
        <w:t>Apliko, zgjidh, ndërto, demonstro, ndrysho, llogarit, zbulo, manipulo, modifiko, opero, parashiko, përgatit, prodho, ndërlidh, trego, përdor, jep shembuj, harto, përzgjedh, shpjego, gjej, vlerëso, ushtro, ilustro, verifiko.</w:t>
      </w:r>
    </w:p>
    <w:p w:rsidR="00083F31" w:rsidRPr="00510E34" w:rsidRDefault="00083F31" w:rsidP="00083F31">
      <w:pPr>
        <w:widowControl w:val="0"/>
        <w:autoSpaceDE w:val="0"/>
        <w:autoSpaceDN w:val="0"/>
        <w:adjustRightInd w:val="0"/>
        <w:spacing w:after="240"/>
        <w:jc w:val="both"/>
        <w:rPr>
          <w:rFonts w:eastAsia="Cambria"/>
          <w:color w:val="000000"/>
        </w:rPr>
      </w:pPr>
      <w:r w:rsidRPr="00510E34">
        <w:rPr>
          <w:b/>
          <w:color w:val="000000"/>
        </w:rPr>
        <w:t>Foljet që kërkojnë fakte për analizë</w:t>
      </w:r>
      <w:r w:rsidRPr="00510E34">
        <w:rPr>
          <w:color w:val="000000"/>
        </w:rPr>
        <w:t>:</w:t>
      </w:r>
      <w:r w:rsidRPr="00510E34">
        <w:rPr>
          <w:rFonts w:eastAsia="Cambria"/>
          <w:color w:val="000000"/>
        </w:rPr>
        <w:t xml:space="preserve"> </w:t>
      </w:r>
      <w:r w:rsidRPr="00510E34">
        <w:rPr>
          <w:color w:val="000000"/>
        </w:rPr>
        <w:t>Prano, dallo, vlerëso, analizo, zbërthe, diferenco, identifiko, ilustro, përshkruaj, përmend, ndërlidh, përzgjedh, ndaj, nënndaj, krahaso, justifiko, zgjidh, ekzamino, përmbledh, kritiko, kontesto, diagnostiko, identifiko, kategorizo, shpjego.</w:t>
      </w:r>
    </w:p>
    <w:p w:rsidR="00083F31" w:rsidRPr="00510E34" w:rsidRDefault="00083F31" w:rsidP="00083F31">
      <w:pPr>
        <w:widowControl w:val="0"/>
        <w:autoSpaceDE w:val="0"/>
        <w:autoSpaceDN w:val="0"/>
        <w:adjustRightInd w:val="0"/>
        <w:spacing w:after="240"/>
        <w:jc w:val="both"/>
        <w:rPr>
          <w:rFonts w:eastAsia="Cambria"/>
          <w:color w:val="000000"/>
        </w:rPr>
      </w:pPr>
      <w:r w:rsidRPr="00510E34">
        <w:rPr>
          <w:b/>
          <w:color w:val="000000"/>
        </w:rPr>
        <w:t>Foljet që kërkojnë fakte për sintezë</w:t>
      </w:r>
      <w:r w:rsidRPr="00510E34">
        <w:rPr>
          <w:color w:val="000000"/>
        </w:rPr>
        <w:t>:</w:t>
      </w:r>
      <w:r w:rsidRPr="00510E34">
        <w:rPr>
          <w:rFonts w:eastAsia="Cambria"/>
          <w:color w:val="000000"/>
        </w:rPr>
        <w:t xml:space="preserve"> </w:t>
      </w:r>
      <w:r w:rsidRPr="00510E34">
        <w:rPr>
          <w:color w:val="000000"/>
        </w:rPr>
        <w:t>Propozo, prezanto, ndërto, integro, formulo, mëso, zhvillo, kombino, kompozo, krijo, ndaj, dizajno, shpjego, gjenero, modifiko, organizo, planifiko, riaranzho, rindërto, ndërlidh, riorganizo, rishiko, shkruaj, përmbledh, trego, raporto, ndrysho, argumento, rendit, përzgjedh, menaxho, gjeneralizo, nxjerr, përfundo, shkakto, sintetizo, sugjero, zgjero.</w:t>
      </w:r>
    </w:p>
    <w:p w:rsidR="00083F31" w:rsidRPr="00510E34" w:rsidRDefault="00083F31" w:rsidP="00083F31">
      <w:pPr>
        <w:widowControl w:val="0"/>
        <w:autoSpaceDE w:val="0"/>
        <w:autoSpaceDN w:val="0"/>
        <w:adjustRightInd w:val="0"/>
        <w:spacing w:after="240"/>
        <w:jc w:val="both"/>
        <w:rPr>
          <w:rFonts w:eastAsia="Cambria"/>
          <w:b/>
          <w:color w:val="000000"/>
        </w:rPr>
      </w:pPr>
      <w:r w:rsidRPr="00510E34">
        <w:rPr>
          <w:b/>
          <w:color w:val="000000"/>
        </w:rPr>
        <w:t>Foljet që kërkojnë evidencë për vlerësim</w:t>
      </w:r>
      <w:r w:rsidRPr="00510E34">
        <w:rPr>
          <w:color w:val="000000"/>
        </w:rPr>
        <w:t>:</w:t>
      </w:r>
      <w:r w:rsidRPr="00510E34">
        <w:rPr>
          <w:rFonts w:eastAsia="Cambria"/>
          <w:b/>
          <w:color w:val="000000"/>
        </w:rPr>
        <w:t xml:space="preserve"> </w:t>
      </w:r>
      <w:r w:rsidRPr="00510E34">
        <w:rPr>
          <w:color w:val="000000"/>
        </w:rPr>
        <w:t>Gjyko, vlerëso, përmbledh, krahaso, përshkruaj si, kritiko, shpërndaj, arsyeto, mbro, grado, përcakto, zgjedh, çmo, kontesto.</w:t>
      </w:r>
    </w:p>
    <w:p w:rsidR="00083F31" w:rsidRPr="00510E34" w:rsidRDefault="00083F31" w:rsidP="00083F31">
      <w:pPr>
        <w:pStyle w:val="Heading2"/>
        <w:rPr>
          <w:color w:val="0070C0"/>
        </w:rPr>
      </w:pPr>
    </w:p>
    <w:p w:rsidR="00083F31" w:rsidRPr="00510E34" w:rsidRDefault="00083F31" w:rsidP="00083F31">
      <w:pPr>
        <w:jc w:val="right"/>
      </w:pPr>
      <w:r w:rsidRPr="00510E34">
        <w:rPr>
          <w:color w:val="000000"/>
          <w:spacing w:val="-5"/>
        </w:rPr>
        <w:t xml:space="preserve">Gosling, D. &amp; Moon, J. (2002) Hoë to use Learning Outcomes 6 Assessment Criteria - </w:t>
      </w:r>
      <w:r w:rsidRPr="00510E34">
        <w:t>Learning Development Unit, London Metropolitan University. UK.</w:t>
      </w:r>
    </w:p>
    <w:p w:rsidR="00083F31" w:rsidRPr="00510E34" w:rsidRDefault="00083F31" w:rsidP="00083F31">
      <w:pPr>
        <w:jc w:val="right"/>
      </w:pPr>
    </w:p>
    <w:p w:rsidR="00083F31" w:rsidRPr="00510E34" w:rsidRDefault="00083F31" w:rsidP="00083F31">
      <w:pPr>
        <w:jc w:val="right"/>
      </w:pPr>
    </w:p>
    <w:p w:rsidR="00083F31" w:rsidRPr="00510E34" w:rsidRDefault="00083F31" w:rsidP="00083F31">
      <w:pPr>
        <w:jc w:val="right"/>
      </w:pPr>
    </w:p>
    <w:p w:rsidR="00083F31" w:rsidRPr="00510E34" w:rsidRDefault="00083F31" w:rsidP="00083F31">
      <w:pPr>
        <w:jc w:val="right"/>
      </w:pPr>
    </w:p>
    <w:p w:rsidR="00083F31" w:rsidRPr="00510E34" w:rsidRDefault="00083F31" w:rsidP="00083F31"/>
    <w:p w:rsidR="00083F31" w:rsidRPr="00510E34" w:rsidRDefault="00083F31" w:rsidP="00083F31">
      <w:pPr>
        <w:pStyle w:val="NormalWeb"/>
        <w:tabs>
          <w:tab w:val="left" w:pos="1549"/>
        </w:tabs>
        <w:rPr>
          <w:b/>
          <w:sz w:val="28"/>
          <w:szCs w:val="28"/>
          <w:lang w:val="sq-AL"/>
        </w:rPr>
      </w:pPr>
      <w:r w:rsidRPr="00510E34">
        <w:rPr>
          <w:b/>
          <w:sz w:val="28"/>
          <w:szCs w:val="28"/>
          <w:lang w:val="sq-AL"/>
        </w:rPr>
        <w:tab/>
      </w:r>
    </w:p>
    <w:p w:rsidR="00083F31" w:rsidRPr="00510E34" w:rsidRDefault="00083F31" w:rsidP="00083F31">
      <w:pPr>
        <w:pStyle w:val="NormalWeb"/>
        <w:rPr>
          <w:b/>
          <w:sz w:val="28"/>
          <w:szCs w:val="28"/>
          <w:lang w:val="sq-AL"/>
        </w:rPr>
      </w:pPr>
    </w:p>
    <w:p w:rsidR="00083F31" w:rsidRPr="00510E34" w:rsidRDefault="00083F31" w:rsidP="00083F31">
      <w:pPr>
        <w:spacing w:after="240"/>
        <w:jc w:val="both"/>
        <w:rPr>
          <w:rFonts w:ascii="Arial" w:hAnsi="Arial" w:cs="Arial"/>
        </w:rPr>
      </w:pPr>
    </w:p>
    <w:p w:rsidR="00083F31" w:rsidRPr="00510E34" w:rsidRDefault="00083F31" w:rsidP="00083F31">
      <w:pPr>
        <w:spacing w:after="240"/>
        <w:jc w:val="both"/>
        <w:rPr>
          <w:rFonts w:ascii="Arial" w:hAnsi="Arial" w:cs="Arial"/>
        </w:rPr>
      </w:pPr>
    </w:p>
    <w:p w:rsidR="00083F31" w:rsidRPr="00510E34" w:rsidRDefault="00083F31" w:rsidP="00083F31">
      <w:pPr>
        <w:spacing w:after="240"/>
        <w:jc w:val="both"/>
        <w:rPr>
          <w:rFonts w:ascii="Arial" w:hAnsi="Arial" w:cs="Arial"/>
        </w:rPr>
      </w:pPr>
    </w:p>
    <w:p w:rsidR="00083F31" w:rsidRPr="00510E34" w:rsidRDefault="005C21BB" w:rsidP="00083F31">
      <w:pPr>
        <w:spacing w:after="240"/>
        <w:jc w:val="both"/>
        <w:rPr>
          <w:rFonts w:ascii="Arial" w:hAnsi="Arial" w:cs="Arial"/>
        </w:rPr>
        <w:sectPr w:rsidR="00083F31" w:rsidRPr="00510E34" w:rsidSect="008B2FDA">
          <w:footerReference w:type="first" r:id="rId34"/>
          <w:pgSz w:w="11906" w:h="16838" w:code="9"/>
          <w:pgMar w:top="900" w:right="1016" w:bottom="1260" w:left="1418" w:header="709" w:footer="709" w:gutter="0"/>
          <w:cols w:space="709"/>
          <w:titlePg/>
        </w:sectPr>
      </w:pPr>
      <w:r w:rsidRPr="005C21BB">
        <w:rPr>
          <w:rFonts w:ascii="Arial" w:hAnsi="Arial" w:cs="Arial"/>
        </w:rPr>
        <w:pict>
          <v:roundrect id="_x0000_s1079" style="position:absolute;left:0;text-align:left;margin-left:-15.6pt;margin-top:76.3pt;width:463.5pt;height:141pt;z-index:251714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">
            <v:textbox style="mso-next-textbox:#_x0000_s1079">
              <w:txbxContent>
                <w:p w:rsidR="00481BEA" w:rsidRDefault="00481BEA" w:rsidP="00083F31">
                  <w:pPr>
                    <w:jc w:val="both"/>
                    <w:rPr>
                      <w:b/>
                      <w:color w:val="1F497D"/>
                      <w:sz w:val="28"/>
                      <w:szCs w:val="28"/>
                    </w:rPr>
                  </w:pPr>
                </w:p>
                <w:p w:rsidR="00481BEA" w:rsidRDefault="00481BEA" w:rsidP="00083F31">
                  <w:pPr>
                    <w:jc w:val="center"/>
                    <w:rPr>
                      <w:b/>
                      <w:color w:val="1F497D"/>
                      <w:sz w:val="28"/>
                      <w:szCs w:val="28"/>
                    </w:rPr>
                  </w:pPr>
                  <w:r>
                    <w:rPr>
                      <w:b/>
                      <w:color w:val="1F497D"/>
                      <w:sz w:val="28"/>
                      <w:szCs w:val="28"/>
                    </w:rPr>
                    <w:t>MODELE TË</w:t>
                  </w:r>
                  <w:r w:rsidRPr="004B5BA5">
                    <w:rPr>
                      <w:b/>
                      <w:color w:val="1F497D"/>
                      <w:sz w:val="28"/>
                      <w:szCs w:val="28"/>
                    </w:rPr>
                    <w:t xml:space="preserve"> PLANIFIKIMI</w:t>
                  </w:r>
                  <w:r>
                    <w:rPr>
                      <w:b/>
                      <w:color w:val="1F497D"/>
                      <w:sz w:val="28"/>
                      <w:szCs w:val="28"/>
                    </w:rPr>
                    <w:t>T</w:t>
                  </w:r>
                  <w:r w:rsidRPr="004B5BA5">
                    <w:rPr>
                      <w:b/>
                      <w:color w:val="1F497D"/>
                      <w:sz w:val="28"/>
                      <w:szCs w:val="28"/>
                    </w:rPr>
                    <w:t xml:space="preserve"> MËSIMOR </w:t>
                  </w:r>
                </w:p>
                <w:p w:rsidR="00481BEA" w:rsidRDefault="00481BEA" w:rsidP="00083F31">
                  <w:pPr>
                    <w:jc w:val="center"/>
                    <w:rPr>
                      <w:b/>
                      <w:color w:val="1F497D"/>
                      <w:sz w:val="28"/>
                      <w:szCs w:val="28"/>
                    </w:rPr>
                  </w:pPr>
                  <w:r w:rsidRPr="00717596">
                    <w:rPr>
                      <w:b/>
                      <w:sz w:val="36"/>
                      <w:szCs w:val="36"/>
                    </w:rPr>
                    <w:t>Jeta dhe puna</w:t>
                  </w:r>
                  <w:r>
                    <w:rPr>
                      <w:b/>
                      <w:color w:val="1F497D"/>
                      <w:sz w:val="28"/>
                      <w:szCs w:val="28"/>
                    </w:rPr>
                    <w:t xml:space="preserve"> / Shkalla III</w:t>
                  </w:r>
                </w:p>
                <w:p w:rsidR="00481BEA" w:rsidRPr="005D255A" w:rsidRDefault="00481BEA" w:rsidP="00083F31">
                  <w:pPr>
                    <w:jc w:val="both"/>
                    <w:rPr>
                      <w:sz w:val="22"/>
                      <w:szCs w:val="22"/>
                    </w:rPr>
                  </w:pPr>
                  <w:r>
                    <w:rPr>
                      <w:sz w:val="22"/>
                      <w:szCs w:val="22"/>
                    </w:rPr>
                    <w:t>(</w:t>
                  </w:r>
                  <w:r w:rsidRPr="005D255A">
                    <w:rPr>
                      <w:sz w:val="22"/>
                      <w:szCs w:val="22"/>
                    </w:rPr>
                    <w:t>Kujdes: Modelet ofrojnë një orientim p</w:t>
                  </w:r>
                  <w:r>
                    <w:rPr>
                      <w:sz w:val="22"/>
                      <w:szCs w:val="22"/>
                    </w:rPr>
                    <w:t>ë</w:t>
                  </w:r>
                  <w:r w:rsidRPr="005D255A">
                    <w:rPr>
                      <w:sz w:val="22"/>
                      <w:szCs w:val="22"/>
                    </w:rPr>
                    <w:t>r pun</w:t>
                  </w:r>
                  <w:r>
                    <w:rPr>
                      <w:sz w:val="22"/>
                      <w:szCs w:val="22"/>
                    </w:rPr>
                    <w:t>ë</w:t>
                  </w:r>
                  <w:r w:rsidRPr="005D255A">
                    <w:rPr>
                      <w:sz w:val="22"/>
                      <w:szCs w:val="22"/>
                    </w:rPr>
                    <w:t>n q</w:t>
                  </w:r>
                  <w:r>
                    <w:rPr>
                      <w:sz w:val="22"/>
                      <w:szCs w:val="22"/>
                    </w:rPr>
                    <w:t>ë</w:t>
                  </w:r>
                  <w:r w:rsidRPr="005D255A">
                    <w:rPr>
                      <w:sz w:val="22"/>
                      <w:szCs w:val="22"/>
                    </w:rPr>
                    <w:t xml:space="preserve"> duhet b</w:t>
                  </w:r>
                  <w:r>
                    <w:rPr>
                      <w:sz w:val="22"/>
                      <w:szCs w:val="22"/>
                    </w:rPr>
                    <w:t>ë</w:t>
                  </w:r>
                  <w:r w:rsidRPr="005D255A">
                    <w:rPr>
                      <w:sz w:val="22"/>
                      <w:szCs w:val="22"/>
                    </w:rPr>
                    <w:t>r</w:t>
                  </w:r>
                  <w:r>
                    <w:rPr>
                      <w:sz w:val="22"/>
                      <w:szCs w:val="22"/>
                    </w:rPr>
                    <w:t>ë</w:t>
                  </w:r>
                  <w:r w:rsidRPr="005D255A">
                    <w:rPr>
                      <w:sz w:val="22"/>
                      <w:szCs w:val="22"/>
                    </w:rPr>
                    <w:t xml:space="preserve"> m</w:t>
                  </w:r>
                  <w:r>
                    <w:rPr>
                      <w:sz w:val="22"/>
                      <w:szCs w:val="22"/>
                    </w:rPr>
                    <w:t>ë</w:t>
                  </w:r>
                  <w:r w:rsidRPr="005D255A">
                    <w:rPr>
                      <w:sz w:val="22"/>
                      <w:szCs w:val="22"/>
                    </w:rPr>
                    <w:t>simdh</w:t>
                  </w:r>
                  <w:r>
                    <w:rPr>
                      <w:sz w:val="22"/>
                      <w:szCs w:val="22"/>
                    </w:rPr>
                    <w:t>ë</w:t>
                  </w:r>
                  <w:r w:rsidRPr="005D255A">
                    <w:rPr>
                      <w:sz w:val="22"/>
                      <w:szCs w:val="22"/>
                    </w:rPr>
                    <w:t>n</w:t>
                  </w:r>
                  <w:r>
                    <w:rPr>
                      <w:sz w:val="22"/>
                      <w:szCs w:val="22"/>
                    </w:rPr>
                    <w:t>ë</w:t>
                  </w:r>
                  <w:r w:rsidRPr="005D255A">
                    <w:rPr>
                      <w:sz w:val="22"/>
                      <w:szCs w:val="22"/>
                    </w:rPr>
                    <w:t>sit e fush</w:t>
                  </w:r>
                  <w:r>
                    <w:rPr>
                      <w:sz w:val="22"/>
                      <w:szCs w:val="22"/>
                    </w:rPr>
                    <w:t>ë</w:t>
                  </w:r>
                  <w:r w:rsidRPr="005D255A">
                    <w:rPr>
                      <w:sz w:val="22"/>
                      <w:szCs w:val="22"/>
                    </w:rPr>
                    <w:t>s n</w:t>
                  </w:r>
                  <w:r>
                    <w:rPr>
                      <w:sz w:val="22"/>
                      <w:szCs w:val="22"/>
                    </w:rPr>
                    <w:t>ë</w:t>
                  </w:r>
                  <w:r w:rsidRPr="005D255A">
                    <w:rPr>
                      <w:sz w:val="22"/>
                      <w:szCs w:val="22"/>
                    </w:rPr>
                    <w:t xml:space="preserve"> nivel shkolle. Planifikimet n</w:t>
                  </w:r>
                  <w:r>
                    <w:rPr>
                      <w:sz w:val="22"/>
                      <w:szCs w:val="22"/>
                    </w:rPr>
                    <w:t>ë</w:t>
                  </w:r>
                  <w:r w:rsidRPr="005D255A">
                    <w:rPr>
                      <w:sz w:val="22"/>
                      <w:szCs w:val="22"/>
                    </w:rPr>
                    <w:t xml:space="preserve"> nivel shkolle duhet t</w:t>
                  </w:r>
                  <w:r>
                    <w:rPr>
                      <w:sz w:val="22"/>
                      <w:szCs w:val="22"/>
                    </w:rPr>
                    <w:t>ë</w:t>
                  </w:r>
                  <w:r w:rsidRPr="005D255A">
                    <w:rPr>
                      <w:sz w:val="22"/>
                      <w:szCs w:val="22"/>
                    </w:rPr>
                    <w:t xml:space="preserve"> p</w:t>
                  </w:r>
                  <w:r>
                    <w:rPr>
                      <w:sz w:val="22"/>
                      <w:szCs w:val="22"/>
                    </w:rPr>
                    <w:t>ë</w:t>
                  </w:r>
                  <w:r w:rsidRPr="005D255A">
                    <w:rPr>
                      <w:sz w:val="22"/>
                      <w:szCs w:val="22"/>
                    </w:rPr>
                    <w:t>rfshijn</w:t>
                  </w:r>
                  <w:r>
                    <w:rPr>
                      <w:sz w:val="22"/>
                      <w:szCs w:val="22"/>
                    </w:rPr>
                    <w:t>ë</w:t>
                  </w:r>
                  <w:r w:rsidRPr="005D255A">
                    <w:rPr>
                      <w:sz w:val="22"/>
                      <w:szCs w:val="22"/>
                    </w:rPr>
                    <w:t xml:space="preserve"> t</w:t>
                  </w:r>
                  <w:r>
                    <w:rPr>
                      <w:sz w:val="22"/>
                      <w:szCs w:val="22"/>
                    </w:rPr>
                    <w:t>ë</w:t>
                  </w:r>
                  <w:r w:rsidRPr="005D255A">
                    <w:rPr>
                      <w:sz w:val="22"/>
                      <w:szCs w:val="22"/>
                    </w:rPr>
                    <w:t xml:space="preserve"> gjitha rezultatet e fush</w:t>
                  </w:r>
                  <w:r>
                    <w:rPr>
                      <w:sz w:val="22"/>
                      <w:szCs w:val="22"/>
                    </w:rPr>
                    <w:t>ë</w:t>
                  </w:r>
                  <w:r w:rsidRPr="005D255A">
                    <w:rPr>
                      <w:sz w:val="22"/>
                      <w:szCs w:val="22"/>
                    </w:rPr>
                    <w:t>s dhe konceptet e fush</w:t>
                  </w:r>
                  <w:r>
                    <w:rPr>
                      <w:sz w:val="22"/>
                      <w:szCs w:val="22"/>
                    </w:rPr>
                    <w:t>ë</w:t>
                  </w:r>
                  <w:r w:rsidRPr="005D255A">
                    <w:rPr>
                      <w:sz w:val="22"/>
                      <w:szCs w:val="22"/>
                    </w:rPr>
                    <w:t>s p</w:t>
                  </w:r>
                  <w:r>
                    <w:rPr>
                      <w:sz w:val="22"/>
                      <w:szCs w:val="22"/>
                    </w:rPr>
                    <w:t>ë</w:t>
                  </w:r>
                  <w:r w:rsidRPr="005D255A">
                    <w:rPr>
                      <w:sz w:val="22"/>
                      <w:szCs w:val="22"/>
                    </w:rPr>
                    <w:t>r shkall</w:t>
                  </w:r>
                  <w:r>
                    <w:rPr>
                      <w:sz w:val="22"/>
                      <w:szCs w:val="22"/>
                    </w:rPr>
                    <w:t>ë</w:t>
                  </w:r>
                  <w:r w:rsidRPr="005D255A">
                    <w:rPr>
                      <w:sz w:val="22"/>
                      <w:szCs w:val="22"/>
                    </w:rPr>
                    <w:t>n p</w:t>
                  </w:r>
                  <w:r>
                    <w:rPr>
                      <w:sz w:val="22"/>
                      <w:szCs w:val="22"/>
                    </w:rPr>
                    <w:t>ë</w:t>
                  </w:r>
                  <w:r w:rsidRPr="005D255A">
                    <w:rPr>
                      <w:sz w:val="22"/>
                      <w:szCs w:val="22"/>
                    </w:rPr>
                    <w:t>rkat</w:t>
                  </w:r>
                  <w:r>
                    <w:rPr>
                      <w:sz w:val="22"/>
                      <w:szCs w:val="22"/>
                    </w:rPr>
                    <w:t>ë</w:t>
                  </w:r>
                  <w:r w:rsidRPr="005D255A">
                    <w:rPr>
                      <w:sz w:val="22"/>
                      <w:szCs w:val="22"/>
                    </w:rPr>
                    <w:t>se t</w:t>
                  </w:r>
                  <w:r>
                    <w:rPr>
                      <w:sz w:val="22"/>
                      <w:szCs w:val="22"/>
                    </w:rPr>
                    <w:t>ë</w:t>
                  </w:r>
                  <w:r w:rsidRPr="005D255A">
                    <w:rPr>
                      <w:sz w:val="22"/>
                      <w:szCs w:val="22"/>
                    </w:rPr>
                    <w:t xml:space="preserve"> kurrikul</w:t>
                  </w:r>
                  <w:r>
                    <w:rPr>
                      <w:sz w:val="22"/>
                      <w:szCs w:val="22"/>
                    </w:rPr>
                    <w:t>ë</w:t>
                  </w:r>
                  <w:r w:rsidRPr="005D255A">
                    <w:rPr>
                      <w:sz w:val="22"/>
                      <w:szCs w:val="22"/>
                    </w:rPr>
                    <w:t>s</w:t>
                  </w:r>
                  <w:r>
                    <w:rPr>
                      <w:sz w:val="22"/>
                      <w:szCs w:val="22"/>
                    </w:rPr>
                    <w:t>, ky model është i vetëm një shkollë, cdo shkollë mund të ketë specifikat e veta për ti planifikuar</w:t>
                  </w:r>
                  <w:r w:rsidRPr="005D255A">
                    <w:rPr>
                      <w:sz w:val="22"/>
                      <w:szCs w:val="22"/>
                    </w:rPr>
                    <w:t xml:space="preserve">) </w:t>
                  </w:r>
                </w:p>
                <w:p w:rsidR="00481BEA" w:rsidRPr="00AD09D5" w:rsidRDefault="00481BEA" w:rsidP="00083F31">
                  <w:pPr>
                    <w:rPr>
                      <w:color w:val="1F497D"/>
                    </w:rPr>
                  </w:pPr>
                </w:p>
              </w:txbxContent>
            </v:textbox>
          </v:roundrect>
        </w:pict>
      </w:r>
    </w:p>
    <w:p w:rsidR="00083F31" w:rsidRPr="00510E34" w:rsidRDefault="00083F31" w:rsidP="00083F31"/>
    <w:p w:rsidR="00083F31" w:rsidRPr="00510E34" w:rsidRDefault="00083F31" w:rsidP="00083F31">
      <w:pPr>
        <w:jc w:val="center"/>
        <w:rPr>
          <w:b/>
          <w:color w:val="0000CC"/>
          <w:sz w:val="22"/>
          <w:szCs w:val="22"/>
        </w:rPr>
      </w:pPr>
    </w:p>
    <w:p w:rsidR="00083F31" w:rsidRPr="00510E34" w:rsidRDefault="00083F31" w:rsidP="00083F31">
      <w:pPr>
        <w:ind w:firstLine="360"/>
        <w:jc w:val="center"/>
        <w:rPr>
          <w:b/>
          <w:color w:val="0000CC"/>
          <w:sz w:val="28"/>
          <w:szCs w:val="28"/>
        </w:rPr>
      </w:pPr>
      <w:r w:rsidRPr="00510E34">
        <w:rPr>
          <w:b/>
          <w:color w:val="0000CC"/>
          <w:sz w:val="28"/>
          <w:szCs w:val="28"/>
        </w:rPr>
        <w:t>PLANI</w:t>
      </w:r>
      <w:r w:rsidR="00702FB9">
        <w:rPr>
          <w:b/>
          <w:color w:val="0000CC"/>
          <w:sz w:val="28"/>
          <w:szCs w:val="28"/>
        </w:rPr>
        <w:t xml:space="preserve"> </w:t>
      </w:r>
      <w:r w:rsidRPr="00510E34">
        <w:rPr>
          <w:b/>
          <w:color w:val="0000CC"/>
          <w:sz w:val="28"/>
          <w:szCs w:val="28"/>
        </w:rPr>
        <w:t xml:space="preserve">VJETOR - </w:t>
      </w:r>
      <w:r w:rsidRPr="00510E34">
        <w:rPr>
          <w:b/>
          <w:color w:val="0000CC"/>
          <w:sz w:val="28"/>
          <w:szCs w:val="28"/>
          <w:u w:val="single"/>
        </w:rPr>
        <w:t>2016 /2017</w:t>
      </w:r>
    </w:p>
    <w:p w:rsidR="00083F31" w:rsidRPr="00510E34" w:rsidRDefault="00083F31" w:rsidP="00083F31">
      <w:pPr>
        <w:ind w:firstLine="360"/>
        <w:jc w:val="both"/>
        <w:rPr>
          <w:b/>
          <w:color w:val="0000CC"/>
        </w:rPr>
      </w:pPr>
      <w:r w:rsidRPr="00510E34">
        <w:rPr>
          <w:b/>
          <w:color w:val="0000CC"/>
        </w:rPr>
        <w:t>Fusha e kurrikulës: JETA DHE PUNA_________</w:t>
      </w:r>
      <w:r w:rsidR="00702FB9">
        <w:rPr>
          <w:b/>
          <w:color w:val="0000CC"/>
        </w:rPr>
        <w:t xml:space="preserve"> </w:t>
      </w:r>
      <w:r w:rsidR="00B53420">
        <w:rPr>
          <w:b/>
          <w:color w:val="0000CC"/>
        </w:rPr>
        <w:t>Klasa : VI</w:t>
      </w:r>
    </w:p>
    <w:p w:rsidR="00083F31" w:rsidRPr="00510E34" w:rsidRDefault="00083F31" w:rsidP="00083F31"/>
    <w:tbl>
      <w:tblPr>
        <w:tblW w:w="15309" w:type="dxa"/>
        <w:tblInd w:w="25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tblPr>
      <w:tblGrid>
        <w:gridCol w:w="720"/>
        <w:gridCol w:w="2070"/>
        <w:gridCol w:w="1969"/>
        <w:gridCol w:w="2045"/>
        <w:gridCol w:w="1842"/>
        <w:gridCol w:w="1843"/>
        <w:gridCol w:w="1800"/>
        <w:gridCol w:w="3020"/>
      </w:tblGrid>
      <w:tr w:rsidR="00083F31" w:rsidRPr="00510E34" w:rsidTr="008B2FDA">
        <w:trPr>
          <w:trHeight w:val="235"/>
        </w:trPr>
        <w:tc>
          <w:tcPr>
            <w:tcW w:w="720" w:type="dxa"/>
            <w:vMerge w:val="restart"/>
            <w:textDirection w:val="btLr"/>
          </w:tcPr>
          <w:p w:rsidR="00083F31" w:rsidRPr="00510E34" w:rsidRDefault="00B53420" w:rsidP="008B2FDA">
            <w:pPr>
              <w:ind w:left="113" w:right="113"/>
              <w:rPr>
                <w:rFonts w:cs="Calibri"/>
                <w:sz w:val="18"/>
              </w:rPr>
            </w:pPr>
            <w:r w:rsidRPr="00510E34">
              <w:rPr>
                <w:rFonts w:cs="Calibri"/>
                <w:sz w:val="18"/>
              </w:rPr>
              <w:t>Lëndët</w:t>
            </w:r>
            <w:r w:rsidR="00083F31" w:rsidRPr="00510E34">
              <w:rPr>
                <w:rFonts w:cs="Calibri"/>
                <w:sz w:val="18"/>
              </w:rPr>
              <w:t xml:space="preserve"> e fushës kurrikulare</w:t>
            </w:r>
          </w:p>
        </w:tc>
        <w:tc>
          <w:tcPr>
            <w:tcW w:w="11569" w:type="dxa"/>
            <w:gridSpan w:val="6"/>
          </w:tcPr>
          <w:p w:rsidR="00083F31" w:rsidRPr="00510E34" w:rsidRDefault="00083F31" w:rsidP="008B2FDA">
            <w:pPr>
              <w:jc w:val="center"/>
              <w:rPr>
                <w:rFonts w:cs="Calibri"/>
                <w:b/>
                <w:bCs/>
              </w:rPr>
            </w:pPr>
            <w:r w:rsidRPr="00510E34">
              <w:rPr>
                <w:rFonts w:cs="Calibri"/>
              </w:rPr>
              <w:t>TEMAT</w:t>
            </w:r>
            <w:r w:rsidR="00702FB9">
              <w:rPr>
                <w:rFonts w:cs="Calibri"/>
              </w:rPr>
              <w:t xml:space="preserve"> </w:t>
            </w:r>
            <w:r w:rsidRPr="00510E34">
              <w:rPr>
                <w:rFonts w:cs="Calibri"/>
              </w:rPr>
              <w:t>MËSIMORE</w:t>
            </w:r>
            <w:r w:rsidR="00702FB9">
              <w:rPr>
                <w:rFonts w:cs="Calibri"/>
              </w:rPr>
              <w:t xml:space="preserve"> </w:t>
            </w:r>
            <w:r w:rsidRPr="00510E34">
              <w:rPr>
                <w:rFonts w:cs="Calibri"/>
              </w:rPr>
              <w:t>TË SHPËRNDARA GJATË MUAJVE</w:t>
            </w:r>
          </w:p>
        </w:tc>
        <w:tc>
          <w:tcPr>
            <w:tcW w:w="3020" w:type="dxa"/>
            <w:vMerge w:val="restart"/>
          </w:tcPr>
          <w:p w:rsidR="00083F31" w:rsidRPr="00510E34" w:rsidRDefault="00083F31" w:rsidP="008B2FDA">
            <w:pPr>
              <w:rPr>
                <w:rFonts w:cs="Calibri"/>
                <w:b/>
              </w:rPr>
            </w:pPr>
            <w:r w:rsidRPr="00510E34">
              <w:t>Kontributi në rezultatet e</w:t>
            </w:r>
            <w:r w:rsidR="00702FB9">
              <w:t xml:space="preserve"> </w:t>
            </w:r>
            <w:r w:rsidRPr="00510E34">
              <w:t>të nxënit për kompetencat kryesore të shkallës</w:t>
            </w:r>
          </w:p>
        </w:tc>
      </w:tr>
      <w:tr w:rsidR="00083F31" w:rsidRPr="00510E34" w:rsidTr="008B2FDA">
        <w:trPr>
          <w:trHeight w:val="233"/>
        </w:trPr>
        <w:tc>
          <w:tcPr>
            <w:tcW w:w="720" w:type="dxa"/>
            <w:vMerge/>
          </w:tcPr>
          <w:p w:rsidR="00083F31" w:rsidRPr="00510E34" w:rsidRDefault="00083F31" w:rsidP="008B2FDA">
            <w:pPr>
              <w:jc w:val="center"/>
              <w:rPr>
                <w:rFonts w:cs="Calibri"/>
                <w:sz w:val="18"/>
              </w:rPr>
            </w:pPr>
          </w:p>
        </w:tc>
        <w:tc>
          <w:tcPr>
            <w:tcW w:w="4039" w:type="dxa"/>
            <w:gridSpan w:val="2"/>
          </w:tcPr>
          <w:p w:rsidR="00083F31" w:rsidRPr="00510E34" w:rsidRDefault="00083F31" w:rsidP="008B2FDA">
            <w:pPr>
              <w:spacing w:after="160" w:line="259" w:lineRule="auto"/>
              <w:jc w:val="center"/>
              <w:rPr>
                <w:rFonts w:cs="Calibri"/>
                <w:b/>
                <w:bCs/>
                <w:color w:val="31849B"/>
              </w:rPr>
            </w:pPr>
            <w:r w:rsidRPr="00510E34">
              <w:rPr>
                <w:rFonts w:cs="Calibri"/>
                <w:b/>
              </w:rPr>
              <w:t>PERIUDHA</w:t>
            </w:r>
            <w:r w:rsidR="00702FB9">
              <w:rPr>
                <w:rFonts w:cs="Calibri"/>
                <w:b/>
              </w:rPr>
              <w:t xml:space="preserve"> </w:t>
            </w:r>
            <w:r w:rsidRPr="00510E34">
              <w:rPr>
                <w:rFonts w:cs="Calibri"/>
                <w:b/>
              </w:rPr>
              <w:t>(I)</w:t>
            </w:r>
          </w:p>
        </w:tc>
        <w:tc>
          <w:tcPr>
            <w:tcW w:w="3887" w:type="dxa"/>
            <w:gridSpan w:val="2"/>
          </w:tcPr>
          <w:p w:rsidR="00083F31" w:rsidRPr="00510E34" w:rsidRDefault="00083F31" w:rsidP="008B2FDA">
            <w:pPr>
              <w:jc w:val="center"/>
              <w:rPr>
                <w:rFonts w:cs="Calibri"/>
                <w:b/>
              </w:rPr>
            </w:pPr>
            <w:r w:rsidRPr="00510E34">
              <w:rPr>
                <w:rFonts w:cs="Calibri"/>
                <w:b/>
              </w:rPr>
              <w:t>PERIUDHA (II)</w:t>
            </w:r>
          </w:p>
        </w:tc>
        <w:tc>
          <w:tcPr>
            <w:tcW w:w="3643" w:type="dxa"/>
            <w:gridSpan w:val="2"/>
          </w:tcPr>
          <w:p w:rsidR="00083F31" w:rsidRPr="00510E34" w:rsidRDefault="00083F31" w:rsidP="008B2FDA">
            <w:pPr>
              <w:jc w:val="center"/>
              <w:rPr>
                <w:rFonts w:cs="Calibri"/>
                <w:b/>
              </w:rPr>
            </w:pPr>
            <w:r w:rsidRPr="00510E34">
              <w:rPr>
                <w:rFonts w:cs="Calibri"/>
                <w:b/>
              </w:rPr>
              <w:t xml:space="preserve">PERIUDHA (III) </w:t>
            </w:r>
          </w:p>
        </w:tc>
        <w:tc>
          <w:tcPr>
            <w:tcW w:w="3020" w:type="dxa"/>
            <w:vMerge/>
          </w:tcPr>
          <w:p w:rsidR="00083F31" w:rsidRPr="00510E34" w:rsidRDefault="00083F31" w:rsidP="008B2FDA">
            <w:pPr>
              <w:rPr>
                <w:rFonts w:cs="Calibri"/>
                <w:b/>
                <w:sz w:val="16"/>
                <w:szCs w:val="16"/>
              </w:rPr>
            </w:pPr>
          </w:p>
        </w:tc>
      </w:tr>
      <w:tr w:rsidR="00083F31" w:rsidRPr="00510E34" w:rsidTr="008B2FDA">
        <w:trPr>
          <w:trHeight w:val="370"/>
        </w:trPr>
        <w:tc>
          <w:tcPr>
            <w:tcW w:w="720" w:type="dxa"/>
            <w:vMerge/>
          </w:tcPr>
          <w:p w:rsidR="00083F31" w:rsidRPr="00510E34" w:rsidRDefault="00083F31" w:rsidP="008B2FDA">
            <w:pPr>
              <w:jc w:val="center"/>
              <w:rPr>
                <w:rFonts w:cs="Calibri"/>
                <w:b/>
                <w:sz w:val="18"/>
              </w:rPr>
            </w:pPr>
          </w:p>
        </w:tc>
        <w:tc>
          <w:tcPr>
            <w:tcW w:w="2070" w:type="dxa"/>
          </w:tcPr>
          <w:p w:rsidR="00083F31" w:rsidRPr="00510E34" w:rsidRDefault="00083F31" w:rsidP="008B2FDA">
            <w:pPr>
              <w:jc w:val="center"/>
              <w:rPr>
                <w:rFonts w:cs="Calibri"/>
                <w:bCs/>
              </w:rPr>
            </w:pPr>
            <w:r w:rsidRPr="00510E34">
              <w:rPr>
                <w:rFonts w:cs="Calibri"/>
              </w:rPr>
              <w:t>Shtator-Tetor</w:t>
            </w:r>
          </w:p>
        </w:tc>
        <w:tc>
          <w:tcPr>
            <w:tcW w:w="1969" w:type="dxa"/>
          </w:tcPr>
          <w:p w:rsidR="00083F31" w:rsidRPr="00510E34" w:rsidRDefault="00083F31" w:rsidP="008B2FDA">
            <w:pPr>
              <w:jc w:val="center"/>
              <w:rPr>
                <w:rFonts w:cs="Calibri"/>
                <w:b/>
              </w:rPr>
            </w:pPr>
            <w:r w:rsidRPr="00510E34">
              <w:rPr>
                <w:rFonts w:cs="Calibri"/>
                <w:b/>
              </w:rPr>
              <w:t>Nëntor -Dhjetor</w:t>
            </w:r>
          </w:p>
        </w:tc>
        <w:tc>
          <w:tcPr>
            <w:tcW w:w="2045" w:type="dxa"/>
          </w:tcPr>
          <w:p w:rsidR="00083F31" w:rsidRPr="00510E34" w:rsidRDefault="00083F31" w:rsidP="008B2FDA">
            <w:pPr>
              <w:rPr>
                <w:rFonts w:cs="Calibri"/>
                <w:b/>
              </w:rPr>
            </w:pPr>
            <w:r w:rsidRPr="00510E34">
              <w:rPr>
                <w:rFonts w:cs="Calibri"/>
                <w:b/>
              </w:rPr>
              <w:t>Janar- Shkurt</w:t>
            </w:r>
          </w:p>
        </w:tc>
        <w:tc>
          <w:tcPr>
            <w:tcW w:w="1842" w:type="dxa"/>
          </w:tcPr>
          <w:p w:rsidR="00083F31" w:rsidRPr="00510E34" w:rsidRDefault="00083F31" w:rsidP="008B2FDA">
            <w:pPr>
              <w:jc w:val="center"/>
              <w:rPr>
                <w:rFonts w:cs="Calibri"/>
                <w:b/>
              </w:rPr>
            </w:pPr>
            <w:r w:rsidRPr="00510E34">
              <w:rPr>
                <w:rFonts w:cs="Calibri"/>
                <w:b/>
              </w:rPr>
              <w:t xml:space="preserve">Mars – Prill </w:t>
            </w:r>
            <w:r w:rsidR="00702FB9">
              <w:rPr>
                <w:rFonts w:cs="Calibri"/>
                <w:b/>
              </w:rPr>
              <w:t>(</w:t>
            </w:r>
            <w:r w:rsidRPr="00510E34">
              <w:rPr>
                <w:rFonts w:cs="Calibri"/>
                <w:b/>
              </w:rPr>
              <w:t>java I)</w:t>
            </w:r>
          </w:p>
          <w:p w:rsidR="00083F31" w:rsidRPr="00510E34" w:rsidRDefault="00083F31" w:rsidP="008B2FDA">
            <w:pPr>
              <w:jc w:val="center"/>
              <w:rPr>
                <w:rFonts w:cs="Calibri"/>
                <w:b/>
              </w:rPr>
            </w:pPr>
          </w:p>
        </w:tc>
        <w:tc>
          <w:tcPr>
            <w:tcW w:w="1843" w:type="dxa"/>
          </w:tcPr>
          <w:p w:rsidR="00083F31" w:rsidRPr="00510E34" w:rsidRDefault="00083F31" w:rsidP="008B2FDA">
            <w:pPr>
              <w:jc w:val="center"/>
              <w:rPr>
                <w:rFonts w:cs="Calibri"/>
                <w:b/>
              </w:rPr>
            </w:pPr>
            <w:r w:rsidRPr="00510E34">
              <w:rPr>
                <w:rFonts w:cs="Calibri"/>
                <w:b/>
              </w:rPr>
              <w:t>Prill - Maj</w:t>
            </w:r>
          </w:p>
        </w:tc>
        <w:tc>
          <w:tcPr>
            <w:tcW w:w="1800" w:type="dxa"/>
          </w:tcPr>
          <w:p w:rsidR="00083F31" w:rsidRPr="00510E34" w:rsidRDefault="00083F31" w:rsidP="008B2FDA">
            <w:pPr>
              <w:jc w:val="center"/>
              <w:rPr>
                <w:rFonts w:cs="Calibri"/>
                <w:b/>
              </w:rPr>
            </w:pPr>
            <w:r w:rsidRPr="00510E34">
              <w:rPr>
                <w:rFonts w:cs="Calibri"/>
                <w:b/>
              </w:rPr>
              <w:t>Qershor</w:t>
            </w:r>
          </w:p>
        </w:tc>
        <w:tc>
          <w:tcPr>
            <w:tcW w:w="3020" w:type="dxa"/>
            <w:vMerge/>
          </w:tcPr>
          <w:p w:rsidR="00083F31" w:rsidRPr="00510E34" w:rsidRDefault="00083F31" w:rsidP="008B2FDA">
            <w:pPr>
              <w:rPr>
                <w:rFonts w:cs="Calibri"/>
                <w:b/>
                <w:sz w:val="16"/>
                <w:szCs w:val="16"/>
              </w:rPr>
            </w:pPr>
          </w:p>
        </w:tc>
      </w:tr>
      <w:tr w:rsidR="00083F31" w:rsidRPr="00510E34" w:rsidTr="008B2FDA">
        <w:trPr>
          <w:cantSplit/>
          <w:trHeight w:val="3898"/>
        </w:trPr>
        <w:tc>
          <w:tcPr>
            <w:tcW w:w="720" w:type="dxa"/>
            <w:shd w:val="clear" w:color="auto" w:fill="auto"/>
            <w:textDirection w:val="btLr"/>
          </w:tcPr>
          <w:p w:rsidR="00083F31" w:rsidRPr="00510E34" w:rsidRDefault="00083F31" w:rsidP="008B2FDA">
            <w:pPr>
              <w:autoSpaceDE w:val="0"/>
              <w:autoSpaceDN w:val="0"/>
              <w:adjustRightInd w:val="0"/>
              <w:ind w:left="113" w:right="113"/>
              <w:rPr>
                <w:sz w:val="18"/>
                <w:szCs w:val="16"/>
              </w:rPr>
            </w:pPr>
            <w:r w:rsidRPr="00510E34">
              <w:rPr>
                <w:sz w:val="18"/>
                <w:szCs w:val="16"/>
              </w:rPr>
              <w:t>Lënda: Teknologji duke përfshirë TIK-un</w:t>
            </w:r>
          </w:p>
        </w:tc>
        <w:tc>
          <w:tcPr>
            <w:tcW w:w="2070" w:type="dxa"/>
            <w:shd w:val="clear" w:color="auto" w:fill="auto"/>
          </w:tcPr>
          <w:p w:rsidR="00083F31" w:rsidRPr="00510E34" w:rsidRDefault="00083F31" w:rsidP="008B2FDA">
            <w:pPr>
              <w:pStyle w:val="ListParagraph"/>
              <w:numPr>
                <w:ilvl w:val="0"/>
                <w:numId w:val="65"/>
              </w:numPr>
              <w:autoSpaceDE w:val="0"/>
              <w:autoSpaceDN w:val="0"/>
              <w:adjustRightInd w:val="0"/>
              <w:spacing w:after="200" w:line="276" w:lineRule="auto"/>
              <w:contextualSpacing/>
              <w:rPr>
                <w:b/>
                <w:sz w:val="20"/>
                <w:szCs w:val="18"/>
              </w:rPr>
            </w:pPr>
            <w:r w:rsidRPr="00510E34">
              <w:rPr>
                <w:b/>
                <w:sz w:val="20"/>
                <w:szCs w:val="18"/>
              </w:rPr>
              <w:t>Materialet dhe përpunimi I tyre</w:t>
            </w:r>
            <w:r w:rsidR="00702FB9">
              <w:rPr>
                <w:b/>
                <w:sz w:val="20"/>
                <w:szCs w:val="18"/>
              </w:rPr>
              <w:t xml:space="preserve"> </w:t>
            </w:r>
            <w:r w:rsidR="00B53420">
              <w:rPr>
                <w:b/>
                <w:sz w:val="20"/>
                <w:szCs w:val="18"/>
              </w:rPr>
              <w:t>(10 orë</w:t>
            </w:r>
            <w:r w:rsidRPr="00510E34">
              <w:rPr>
                <w:b/>
                <w:sz w:val="20"/>
                <w:szCs w:val="18"/>
              </w:rPr>
              <w:t>)</w:t>
            </w:r>
          </w:p>
          <w:p w:rsidR="00083F31" w:rsidRPr="00510E34" w:rsidRDefault="00083F31" w:rsidP="008B2FDA">
            <w:pPr>
              <w:pStyle w:val="ListParagraph"/>
              <w:numPr>
                <w:ilvl w:val="0"/>
                <w:numId w:val="65"/>
              </w:numPr>
              <w:autoSpaceDE w:val="0"/>
              <w:autoSpaceDN w:val="0"/>
              <w:adjustRightInd w:val="0"/>
              <w:spacing w:after="200" w:line="276" w:lineRule="auto"/>
              <w:contextualSpacing/>
              <w:rPr>
                <w:b/>
                <w:bCs/>
                <w:sz w:val="16"/>
                <w:szCs w:val="16"/>
              </w:rPr>
            </w:pPr>
            <w:r w:rsidRPr="00510E34">
              <w:rPr>
                <w:b/>
                <w:sz w:val="20"/>
                <w:szCs w:val="18"/>
              </w:rPr>
              <w:t xml:space="preserve">Njeriu dhe </w:t>
            </w:r>
            <w:r w:rsidR="00B53420" w:rsidRPr="00510E34">
              <w:rPr>
                <w:b/>
                <w:sz w:val="20"/>
                <w:szCs w:val="18"/>
              </w:rPr>
              <w:t>Shoqëria</w:t>
            </w:r>
            <w:r w:rsidR="00B53420">
              <w:rPr>
                <w:b/>
                <w:sz w:val="20"/>
                <w:szCs w:val="18"/>
              </w:rPr>
              <w:t xml:space="preserve"> në teknologji (8 orë</w:t>
            </w:r>
            <w:r w:rsidRPr="00510E34">
              <w:rPr>
                <w:b/>
                <w:sz w:val="20"/>
                <w:szCs w:val="18"/>
              </w:rPr>
              <w:t>)</w:t>
            </w:r>
          </w:p>
        </w:tc>
        <w:tc>
          <w:tcPr>
            <w:tcW w:w="1969" w:type="dxa"/>
            <w:shd w:val="clear" w:color="auto" w:fill="auto"/>
          </w:tcPr>
          <w:p w:rsidR="00083F31" w:rsidRPr="00510E34" w:rsidRDefault="00B53420" w:rsidP="008B2FDA">
            <w:pPr>
              <w:pStyle w:val="ListParagraph"/>
              <w:numPr>
                <w:ilvl w:val="0"/>
                <w:numId w:val="65"/>
              </w:numPr>
              <w:autoSpaceDE w:val="0"/>
              <w:autoSpaceDN w:val="0"/>
              <w:adjustRightInd w:val="0"/>
              <w:spacing w:after="200" w:line="276" w:lineRule="auto"/>
              <w:contextualSpacing/>
              <w:rPr>
                <w:sz w:val="16"/>
                <w:szCs w:val="16"/>
              </w:rPr>
            </w:pPr>
            <w:r w:rsidRPr="00510E34">
              <w:rPr>
                <w:b/>
                <w:sz w:val="20"/>
                <w:szCs w:val="18"/>
              </w:rPr>
              <w:t>Shkathtësitë</w:t>
            </w:r>
            <w:r>
              <w:rPr>
                <w:b/>
                <w:sz w:val="20"/>
                <w:szCs w:val="18"/>
              </w:rPr>
              <w:t xml:space="preserve"> e dizajnimit (8 orë</w:t>
            </w:r>
            <w:r w:rsidR="00083F31" w:rsidRPr="00510E34">
              <w:rPr>
                <w:b/>
                <w:sz w:val="20"/>
                <w:szCs w:val="18"/>
              </w:rPr>
              <w:t>)</w:t>
            </w:r>
          </w:p>
          <w:p w:rsidR="00083F31" w:rsidRPr="00510E34" w:rsidRDefault="00083F31" w:rsidP="008B2FDA">
            <w:pPr>
              <w:pStyle w:val="ListParagraph"/>
              <w:numPr>
                <w:ilvl w:val="0"/>
                <w:numId w:val="65"/>
              </w:numPr>
              <w:autoSpaceDE w:val="0"/>
              <w:autoSpaceDN w:val="0"/>
              <w:adjustRightInd w:val="0"/>
              <w:spacing w:after="200" w:line="276" w:lineRule="auto"/>
              <w:contextualSpacing/>
              <w:rPr>
                <w:sz w:val="16"/>
                <w:szCs w:val="16"/>
              </w:rPr>
            </w:pPr>
            <w:r w:rsidRPr="00510E34">
              <w:rPr>
                <w:b/>
                <w:sz w:val="20"/>
                <w:szCs w:val="18"/>
              </w:rPr>
              <w:t>Shk</w:t>
            </w:r>
            <w:r w:rsidR="00B53420">
              <w:rPr>
                <w:b/>
                <w:sz w:val="20"/>
                <w:szCs w:val="18"/>
              </w:rPr>
              <w:t>athtësitë e të punuarit (5-6 orë</w:t>
            </w:r>
            <w:r w:rsidRPr="00510E34">
              <w:rPr>
                <w:b/>
                <w:sz w:val="20"/>
                <w:szCs w:val="18"/>
              </w:rPr>
              <w:t>)</w:t>
            </w:r>
          </w:p>
        </w:tc>
        <w:tc>
          <w:tcPr>
            <w:tcW w:w="2045" w:type="dxa"/>
            <w:shd w:val="clear" w:color="auto" w:fill="auto"/>
          </w:tcPr>
          <w:p w:rsidR="00083F31" w:rsidRPr="00510E34" w:rsidRDefault="00083F31" w:rsidP="008B2FDA">
            <w:pPr>
              <w:autoSpaceDE w:val="0"/>
              <w:autoSpaceDN w:val="0"/>
              <w:adjustRightInd w:val="0"/>
              <w:ind w:left="360"/>
              <w:rPr>
                <w:b/>
                <w:sz w:val="20"/>
                <w:szCs w:val="18"/>
              </w:rPr>
            </w:pPr>
            <w:r w:rsidRPr="00510E34">
              <w:rPr>
                <w:b/>
                <w:sz w:val="20"/>
                <w:szCs w:val="18"/>
              </w:rPr>
              <w:t>4.</w:t>
            </w:r>
            <w:r w:rsidR="00B53420">
              <w:rPr>
                <w:b/>
                <w:sz w:val="20"/>
                <w:szCs w:val="18"/>
              </w:rPr>
              <w:t xml:space="preserve"> </w:t>
            </w:r>
            <w:r w:rsidRPr="00510E34">
              <w:rPr>
                <w:b/>
                <w:sz w:val="20"/>
                <w:szCs w:val="18"/>
              </w:rPr>
              <w:t>Shkathtësitë e të punuarit (5 orë)</w:t>
            </w:r>
          </w:p>
          <w:p w:rsidR="00083F31" w:rsidRPr="00510E34" w:rsidRDefault="00083F31" w:rsidP="008B2FDA">
            <w:pPr>
              <w:autoSpaceDE w:val="0"/>
              <w:autoSpaceDN w:val="0"/>
              <w:adjustRightInd w:val="0"/>
              <w:ind w:left="360"/>
              <w:rPr>
                <w:b/>
                <w:sz w:val="20"/>
                <w:szCs w:val="18"/>
              </w:rPr>
            </w:pPr>
            <w:r w:rsidRPr="00510E34">
              <w:rPr>
                <w:sz w:val="16"/>
                <w:szCs w:val="16"/>
              </w:rPr>
              <w:t>5.</w:t>
            </w:r>
            <w:r w:rsidR="00702FB9">
              <w:rPr>
                <w:sz w:val="16"/>
                <w:szCs w:val="16"/>
              </w:rPr>
              <w:t xml:space="preserve"> </w:t>
            </w:r>
            <w:r w:rsidRPr="00510E34">
              <w:rPr>
                <w:b/>
                <w:sz w:val="20"/>
                <w:szCs w:val="18"/>
              </w:rPr>
              <w:t xml:space="preserve">Teknika </w:t>
            </w:r>
            <w:r w:rsidR="00B53420">
              <w:rPr>
                <w:b/>
                <w:sz w:val="20"/>
                <w:szCs w:val="18"/>
              </w:rPr>
              <w:t>b</w:t>
            </w:r>
            <w:r w:rsidR="00B53420" w:rsidRPr="00510E34">
              <w:rPr>
                <w:b/>
                <w:sz w:val="20"/>
                <w:szCs w:val="18"/>
              </w:rPr>
              <w:t>ujqësore</w:t>
            </w:r>
            <w:r w:rsidRPr="00510E34">
              <w:rPr>
                <w:b/>
                <w:sz w:val="20"/>
                <w:szCs w:val="18"/>
              </w:rPr>
              <w:t xml:space="preserve"> dhe e </w:t>
            </w:r>
            <w:r w:rsidR="00B53420" w:rsidRPr="00510E34">
              <w:rPr>
                <w:b/>
                <w:sz w:val="20"/>
                <w:szCs w:val="18"/>
              </w:rPr>
              <w:t>ndërtimtarisë</w:t>
            </w:r>
            <w:r w:rsidRPr="00510E34">
              <w:rPr>
                <w:b/>
                <w:sz w:val="20"/>
                <w:szCs w:val="18"/>
              </w:rPr>
              <w:t xml:space="preserve"> (11)</w:t>
            </w:r>
          </w:p>
        </w:tc>
        <w:tc>
          <w:tcPr>
            <w:tcW w:w="1842" w:type="dxa"/>
            <w:shd w:val="clear" w:color="auto" w:fill="auto"/>
          </w:tcPr>
          <w:p w:rsidR="00083F31" w:rsidRPr="00510E34" w:rsidRDefault="00083F31" w:rsidP="008B2FDA">
            <w:pPr>
              <w:autoSpaceDE w:val="0"/>
              <w:autoSpaceDN w:val="0"/>
              <w:adjustRightInd w:val="0"/>
              <w:rPr>
                <w:b/>
                <w:sz w:val="20"/>
                <w:szCs w:val="18"/>
              </w:rPr>
            </w:pPr>
            <w:r w:rsidRPr="00510E34">
              <w:rPr>
                <w:b/>
                <w:sz w:val="20"/>
                <w:szCs w:val="18"/>
              </w:rPr>
              <w:t>6.</w:t>
            </w:r>
            <w:r w:rsidR="00B53420">
              <w:rPr>
                <w:b/>
                <w:sz w:val="20"/>
                <w:szCs w:val="18"/>
              </w:rPr>
              <w:t xml:space="preserve"> </w:t>
            </w:r>
            <w:r w:rsidRPr="00510E34">
              <w:rPr>
                <w:b/>
                <w:sz w:val="20"/>
                <w:szCs w:val="18"/>
              </w:rPr>
              <w:t>Strukturat, mekani</w:t>
            </w:r>
            <w:r w:rsidR="00B53420">
              <w:rPr>
                <w:b/>
                <w:sz w:val="20"/>
                <w:szCs w:val="18"/>
              </w:rPr>
              <w:t>zmat, forcat dhe energjia (6 orë</w:t>
            </w:r>
            <w:r w:rsidRPr="00510E34">
              <w:rPr>
                <w:b/>
                <w:sz w:val="20"/>
                <w:szCs w:val="18"/>
              </w:rPr>
              <w:t>)</w:t>
            </w:r>
          </w:p>
          <w:p w:rsidR="00083F31" w:rsidRPr="00510E34" w:rsidRDefault="00083F31" w:rsidP="008B2FDA">
            <w:pPr>
              <w:rPr>
                <w:b/>
                <w:sz w:val="20"/>
                <w:szCs w:val="18"/>
              </w:rPr>
            </w:pPr>
            <w:r w:rsidRPr="00510E34">
              <w:rPr>
                <w:b/>
                <w:sz w:val="20"/>
                <w:szCs w:val="18"/>
              </w:rPr>
              <w:t>7.</w:t>
            </w:r>
            <w:r w:rsidR="00B53420">
              <w:rPr>
                <w:b/>
                <w:sz w:val="20"/>
                <w:szCs w:val="18"/>
              </w:rPr>
              <w:t xml:space="preserve"> </w:t>
            </w:r>
            <w:r w:rsidRPr="00510E34">
              <w:rPr>
                <w:b/>
                <w:sz w:val="20"/>
                <w:szCs w:val="18"/>
              </w:rPr>
              <w:t>Teknologjia e Informimit dhe komunikimit (4)</w:t>
            </w:r>
          </w:p>
          <w:p w:rsidR="00083F31" w:rsidRPr="00510E34" w:rsidRDefault="00083F31" w:rsidP="008B2FDA">
            <w:pPr>
              <w:autoSpaceDE w:val="0"/>
              <w:autoSpaceDN w:val="0"/>
              <w:adjustRightInd w:val="0"/>
              <w:rPr>
                <w:sz w:val="16"/>
                <w:szCs w:val="16"/>
              </w:rPr>
            </w:pPr>
          </w:p>
        </w:tc>
        <w:tc>
          <w:tcPr>
            <w:tcW w:w="1843" w:type="dxa"/>
            <w:shd w:val="clear" w:color="auto" w:fill="auto"/>
          </w:tcPr>
          <w:p w:rsidR="00083F31" w:rsidRPr="00510E34" w:rsidRDefault="00083F31" w:rsidP="008B2FDA">
            <w:pPr>
              <w:rPr>
                <w:b/>
                <w:sz w:val="20"/>
                <w:szCs w:val="18"/>
              </w:rPr>
            </w:pPr>
            <w:r w:rsidRPr="00510E34">
              <w:rPr>
                <w:b/>
                <w:sz w:val="20"/>
                <w:szCs w:val="18"/>
              </w:rPr>
              <w:t>7.</w:t>
            </w:r>
            <w:r w:rsidR="00555AA4">
              <w:rPr>
                <w:b/>
                <w:sz w:val="20"/>
                <w:szCs w:val="18"/>
              </w:rPr>
              <w:t xml:space="preserve"> Teknologjia e i</w:t>
            </w:r>
            <w:r w:rsidRPr="00510E34">
              <w:rPr>
                <w:b/>
                <w:sz w:val="20"/>
                <w:szCs w:val="18"/>
              </w:rPr>
              <w:t>nformimit dhe</w:t>
            </w:r>
            <w:r w:rsidR="00555AA4">
              <w:rPr>
                <w:b/>
                <w:sz w:val="20"/>
                <w:szCs w:val="18"/>
              </w:rPr>
              <w:t xml:space="preserve"> e</w:t>
            </w:r>
            <w:r w:rsidRPr="00510E34">
              <w:rPr>
                <w:b/>
                <w:sz w:val="20"/>
                <w:szCs w:val="18"/>
              </w:rPr>
              <w:t xml:space="preserve"> komunikimit (6)</w:t>
            </w:r>
          </w:p>
          <w:p w:rsidR="00083F31" w:rsidRPr="00510E34" w:rsidRDefault="00083F31" w:rsidP="008B2FDA">
            <w:r w:rsidRPr="00510E34">
              <w:rPr>
                <w:b/>
                <w:sz w:val="20"/>
                <w:szCs w:val="18"/>
              </w:rPr>
              <w:t xml:space="preserve">8. </w:t>
            </w:r>
            <w:r w:rsidRPr="00510E34">
              <w:rPr>
                <w:rFonts w:ascii="Book Antiqua" w:hAnsi="Book Antiqua"/>
                <w:sz w:val="20"/>
              </w:rPr>
              <w:t>Këshillimi</w:t>
            </w:r>
            <w:r w:rsidR="00555AA4">
              <w:rPr>
                <w:rFonts w:ascii="Book Antiqua" w:hAnsi="Book Antiqua"/>
                <w:sz w:val="20"/>
              </w:rPr>
              <w:t xml:space="preserve"> dhe orientimi në karriere (7orë</w:t>
            </w:r>
            <w:r w:rsidRPr="00510E34">
              <w:rPr>
                <w:rFonts w:ascii="Book Antiqua" w:hAnsi="Book Antiqua"/>
                <w:sz w:val="20"/>
              </w:rPr>
              <w:t>)</w:t>
            </w:r>
          </w:p>
          <w:p w:rsidR="00083F31" w:rsidRPr="00510E34" w:rsidRDefault="00083F31" w:rsidP="008B2FDA">
            <w:pPr>
              <w:rPr>
                <w:sz w:val="16"/>
                <w:szCs w:val="16"/>
              </w:rPr>
            </w:pPr>
          </w:p>
        </w:tc>
        <w:tc>
          <w:tcPr>
            <w:tcW w:w="1800" w:type="dxa"/>
            <w:shd w:val="clear" w:color="auto" w:fill="auto"/>
          </w:tcPr>
          <w:p w:rsidR="00083F31" w:rsidRPr="00555AA4" w:rsidRDefault="00083F31" w:rsidP="00555AA4">
            <w:pPr>
              <w:pStyle w:val="ListParagraph"/>
              <w:numPr>
                <w:ilvl w:val="0"/>
                <w:numId w:val="20"/>
              </w:numPr>
              <w:ind w:left="241" w:hanging="180"/>
              <w:rPr>
                <w:b/>
                <w:sz w:val="20"/>
                <w:szCs w:val="18"/>
              </w:rPr>
            </w:pPr>
            <w:r w:rsidRPr="00555AA4">
              <w:rPr>
                <w:b/>
                <w:sz w:val="20"/>
                <w:szCs w:val="18"/>
              </w:rPr>
              <w:t>Të jesh ndërmarrës do të thotë</w:t>
            </w:r>
          </w:p>
          <w:p w:rsidR="00083F31" w:rsidRPr="00510E34" w:rsidRDefault="00555AA4" w:rsidP="008B2FDA">
            <w:r>
              <w:t>(7orë</w:t>
            </w:r>
            <w:r w:rsidR="00083F31" w:rsidRPr="00510E34">
              <w:t>)</w:t>
            </w:r>
          </w:p>
          <w:p w:rsidR="00083F31" w:rsidRPr="00510E34" w:rsidRDefault="00083F31" w:rsidP="008B2FDA">
            <w:pPr>
              <w:autoSpaceDE w:val="0"/>
              <w:autoSpaceDN w:val="0"/>
              <w:adjustRightInd w:val="0"/>
              <w:rPr>
                <w:sz w:val="16"/>
                <w:szCs w:val="16"/>
              </w:rPr>
            </w:pPr>
          </w:p>
        </w:tc>
        <w:tc>
          <w:tcPr>
            <w:tcW w:w="3020" w:type="dxa"/>
            <w:vMerge w:val="restart"/>
            <w:shd w:val="clear" w:color="auto" w:fill="auto"/>
          </w:tcPr>
          <w:p w:rsidR="00083F31" w:rsidRPr="00510E34" w:rsidRDefault="00083F31" w:rsidP="008B2FDA">
            <w:pPr>
              <w:pStyle w:val="NoSpacing"/>
              <w:rPr>
                <w:rFonts w:ascii="Times New Roman" w:hAnsi="Times New Roman"/>
                <w:sz w:val="20"/>
              </w:rPr>
            </w:pPr>
            <w:r w:rsidRPr="00510E34">
              <w:rPr>
                <w:rFonts w:ascii="Times New Roman" w:hAnsi="Times New Roman"/>
                <w:sz w:val="20"/>
              </w:rPr>
              <w:t xml:space="preserve">TEMA 1: </w:t>
            </w:r>
          </w:p>
          <w:p w:rsidR="00083F31" w:rsidRPr="00510E34" w:rsidRDefault="00083F31" w:rsidP="008B2FDA">
            <w:pPr>
              <w:pStyle w:val="NoSpacing"/>
              <w:rPr>
                <w:rFonts w:ascii="Times New Roman" w:hAnsi="Times New Roman"/>
                <w:sz w:val="20"/>
              </w:rPr>
            </w:pPr>
            <w:r w:rsidRPr="00510E34">
              <w:rPr>
                <w:rFonts w:ascii="Times New Roman" w:hAnsi="Times New Roman"/>
                <w:sz w:val="20"/>
              </w:rPr>
              <w:t>I. 1,2,3,4,5,6,7,8, II.1,3,4,5, 6</w:t>
            </w:r>
            <w:r w:rsidR="00C776F3">
              <w:rPr>
                <w:rFonts w:ascii="Times New Roman" w:hAnsi="Times New Roman"/>
                <w:sz w:val="20"/>
              </w:rPr>
              <w:t>,</w:t>
            </w:r>
            <w:r w:rsidRPr="00510E34">
              <w:rPr>
                <w:rFonts w:ascii="Times New Roman" w:hAnsi="Times New Roman"/>
                <w:sz w:val="20"/>
              </w:rPr>
              <w:t>7</w:t>
            </w:r>
            <w:r w:rsidR="00C776F3">
              <w:rPr>
                <w:rFonts w:ascii="Times New Roman" w:hAnsi="Times New Roman"/>
                <w:sz w:val="20"/>
              </w:rPr>
              <w:t>,</w:t>
            </w:r>
            <w:r w:rsidRPr="00510E34">
              <w:rPr>
                <w:rFonts w:ascii="Times New Roman" w:hAnsi="Times New Roman"/>
                <w:sz w:val="20"/>
              </w:rPr>
              <w:t>8, III.1,2,3,4,5,6,7,8 IV.1,4,5,7,V.5,6</w:t>
            </w:r>
          </w:p>
          <w:p w:rsidR="00083F31" w:rsidRPr="00510E34" w:rsidRDefault="00083F31" w:rsidP="008B2FDA">
            <w:pPr>
              <w:pStyle w:val="NoSpacing"/>
              <w:rPr>
                <w:rFonts w:ascii="Times New Roman" w:hAnsi="Times New Roman"/>
                <w:sz w:val="20"/>
              </w:rPr>
            </w:pPr>
          </w:p>
          <w:p w:rsidR="00083F31" w:rsidRPr="00510E34" w:rsidRDefault="00083F31" w:rsidP="008B2FDA">
            <w:pPr>
              <w:pStyle w:val="NoSpacing"/>
              <w:rPr>
                <w:rFonts w:ascii="Times New Roman" w:hAnsi="Times New Roman"/>
                <w:sz w:val="20"/>
              </w:rPr>
            </w:pPr>
            <w:r w:rsidRPr="00510E34">
              <w:rPr>
                <w:rFonts w:ascii="Times New Roman" w:hAnsi="Times New Roman"/>
                <w:sz w:val="20"/>
              </w:rPr>
              <w:t>TEMA 2:</w:t>
            </w:r>
          </w:p>
          <w:p w:rsidR="00083F31" w:rsidRPr="00510E34" w:rsidRDefault="00083F31" w:rsidP="008B2FDA">
            <w:pPr>
              <w:pStyle w:val="NoSpacing"/>
              <w:rPr>
                <w:rFonts w:ascii="Times New Roman" w:hAnsi="Times New Roman"/>
                <w:sz w:val="20"/>
              </w:rPr>
            </w:pPr>
            <w:r w:rsidRPr="00510E34">
              <w:rPr>
                <w:rFonts w:ascii="Times New Roman" w:hAnsi="Times New Roman"/>
                <w:sz w:val="20"/>
              </w:rPr>
              <w:t xml:space="preserve"> I.1,2,3,4,5,6,7,8, II. 8,III.1,2,3,4,5,6,7,8, IV.1,2,3,4,5, 7, V.3,4, 5,6</w:t>
            </w:r>
          </w:p>
          <w:p w:rsidR="00083F31" w:rsidRPr="00510E34" w:rsidRDefault="00083F31" w:rsidP="008B2FDA">
            <w:pPr>
              <w:pStyle w:val="NoSpacing"/>
              <w:rPr>
                <w:rFonts w:ascii="Times New Roman" w:hAnsi="Times New Roman"/>
                <w:sz w:val="20"/>
              </w:rPr>
            </w:pPr>
          </w:p>
          <w:p w:rsidR="00083F31" w:rsidRPr="00510E34" w:rsidRDefault="00083F31" w:rsidP="008B2FDA">
            <w:pPr>
              <w:pStyle w:val="NoSpacing"/>
              <w:rPr>
                <w:rFonts w:ascii="Times New Roman" w:hAnsi="Times New Roman"/>
                <w:sz w:val="20"/>
              </w:rPr>
            </w:pPr>
            <w:r w:rsidRPr="00510E34">
              <w:rPr>
                <w:rFonts w:ascii="Times New Roman" w:hAnsi="Times New Roman"/>
                <w:sz w:val="20"/>
              </w:rPr>
              <w:t xml:space="preserve">TEMA 3: </w:t>
            </w:r>
          </w:p>
          <w:p w:rsidR="00083F31" w:rsidRPr="00510E34" w:rsidRDefault="00083F31" w:rsidP="008B2FDA">
            <w:pPr>
              <w:pStyle w:val="NoSpacing"/>
              <w:rPr>
                <w:rFonts w:ascii="Times New Roman" w:hAnsi="Times New Roman"/>
                <w:sz w:val="20"/>
              </w:rPr>
            </w:pPr>
            <w:r w:rsidRPr="00510E34">
              <w:rPr>
                <w:rFonts w:ascii="Times New Roman" w:hAnsi="Times New Roman"/>
                <w:sz w:val="20"/>
              </w:rPr>
              <w:t xml:space="preserve"> I.1,2,.3,4,6,7, II.1,3,4,5,6,8, III.1,2,3,4,5,6,7,8,IV.1,5,7,VI.1,5,6)</w:t>
            </w:r>
          </w:p>
          <w:p w:rsidR="00083F31" w:rsidRPr="00510E34" w:rsidRDefault="00083F31" w:rsidP="008B2FDA">
            <w:pPr>
              <w:pStyle w:val="NoSpacing"/>
              <w:rPr>
                <w:rFonts w:ascii="Times New Roman" w:hAnsi="Times New Roman"/>
                <w:sz w:val="20"/>
              </w:rPr>
            </w:pPr>
          </w:p>
          <w:p w:rsidR="00083F31" w:rsidRPr="00510E34" w:rsidRDefault="00083F31" w:rsidP="008B2FDA">
            <w:pPr>
              <w:pStyle w:val="NoSpacing"/>
              <w:rPr>
                <w:rFonts w:ascii="Times New Roman" w:hAnsi="Times New Roman"/>
                <w:sz w:val="20"/>
              </w:rPr>
            </w:pPr>
            <w:r w:rsidRPr="00510E34">
              <w:rPr>
                <w:rFonts w:ascii="Times New Roman" w:hAnsi="Times New Roman"/>
                <w:sz w:val="20"/>
              </w:rPr>
              <w:t>TEMA 4: I.1,2,3,4,5,6,7,8,II.1,3,4,5,6,7,8,III.1,2,3,4,5,6,7,8,IV,1,2,7,V.7,VI.1,5,6,7,8</w:t>
            </w:r>
          </w:p>
          <w:p w:rsidR="00083F31" w:rsidRPr="00510E34" w:rsidRDefault="00083F31" w:rsidP="008B2FDA">
            <w:pPr>
              <w:pStyle w:val="NoSpacing"/>
              <w:rPr>
                <w:rFonts w:ascii="Times New Roman" w:hAnsi="Times New Roman"/>
                <w:sz w:val="20"/>
              </w:rPr>
            </w:pPr>
          </w:p>
          <w:p w:rsidR="00083F31" w:rsidRPr="00510E34" w:rsidRDefault="00083F31" w:rsidP="008B2FDA">
            <w:pPr>
              <w:rPr>
                <w:b/>
                <w:bCs/>
                <w:sz w:val="20"/>
                <w:szCs w:val="16"/>
              </w:rPr>
            </w:pPr>
            <w:r w:rsidRPr="00510E34">
              <w:rPr>
                <w:b/>
                <w:color w:val="000000"/>
                <w:sz w:val="20"/>
              </w:rPr>
              <w:t>TEMA 5:</w:t>
            </w:r>
            <w:r w:rsidRPr="00510E34">
              <w:rPr>
                <w:sz w:val="20"/>
              </w:rPr>
              <w:t xml:space="preserve"> I.1,2,3,4,6,7,8,II.1,5,6,III.1,2,3,4,5,6,7,8,IV.1,2,3,4,5,6,7,V.2,VI.1,3,6</w:t>
            </w:r>
          </w:p>
          <w:p w:rsidR="00083F31" w:rsidRPr="00510E34" w:rsidRDefault="00083F31" w:rsidP="008B2FDA">
            <w:pPr>
              <w:rPr>
                <w:b/>
                <w:bCs/>
                <w:sz w:val="20"/>
                <w:szCs w:val="16"/>
              </w:rPr>
            </w:pPr>
            <w:r w:rsidRPr="00510E34">
              <w:rPr>
                <w:b/>
                <w:bCs/>
                <w:sz w:val="20"/>
                <w:szCs w:val="16"/>
              </w:rPr>
              <w:t xml:space="preserve">TEMA 6 </w:t>
            </w:r>
            <w:r w:rsidRPr="00510E34">
              <w:rPr>
                <w:sz w:val="20"/>
              </w:rPr>
              <w:t>:I.1,2,3,4,5,6,7,8,II.1,3,4,5,6,7,III.1,2,3,4,5,6,7,8,IV.1,2,5,7,V.5,7</w:t>
            </w:r>
          </w:p>
        </w:tc>
      </w:tr>
      <w:tr w:rsidR="00083F31" w:rsidRPr="00510E34" w:rsidTr="008B2FDA">
        <w:trPr>
          <w:trHeight w:val="2295"/>
        </w:trPr>
        <w:tc>
          <w:tcPr>
            <w:tcW w:w="720" w:type="dxa"/>
            <w:textDirection w:val="btLr"/>
          </w:tcPr>
          <w:p w:rsidR="00083F31" w:rsidRPr="00510E34" w:rsidRDefault="00083F31" w:rsidP="008B2FDA">
            <w:pPr>
              <w:autoSpaceDE w:val="0"/>
              <w:autoSpaceDN w:val="0"/>
              <w:adjustRightInd w:val="0"/>
              <w:ind w:left="113" w:right="113"/>
              <w:rPr>
                <w:sz w:val="16"/>
                <w:szCs w:val="16"/>
              </w:rPr>
            </w:pPr>
            <w:r w:rsidRPr="00510E34">
              <w:rPr>
                <w:sz w:val="16"/>
                <w:szCs w:val="16"/>
              </w:rPr>
              <w:t>Lënda:</w:t>
            </w:r>
          </w:p>
        </w:tc>
        <w:tc>
          <w:tcPr>
            <w:tcW w:w="2070" w:type="dxa"/>
          </w:tcPr>
          <w:p w:rsidR="00083F31" w:rsidRPr="00510E34" w:rsidRDefault="00083F31" w:rsidP="008B2FDA">
            <w:pPr>
              <w:autoSpaceDE w:val="0"/>
              <w:autoSpaceDN w:val="0"/>
              <w:adjustRightInd w:val="0"/>
              <w:rPr>
                <w:b/>
                <w:bCs/>
                <w:sz w:val="16"/>
                <w:szCs w:val="16"/>
              </w:rPr>
            </w:pPr>
          </w:p>
        </w:tc>
        <w:tc>
          <w:tcPr>
            <w:tcW w:w="1969" w:type="dxa"/>
          </w:tcPr>
          <w:p w:rsidR="00083F31" w:rsidRPr="00510E34" w:rsidRDefault="00083F31" w:rsidP="008B2FDA">
            <w:pPr>
              <w:autoSpaceDE w:val="0"/>
              <w:autoSpaceDN w:val="0"/>
              <w:adjustRightInd w:val="0"/>
              <w:rPr>
                <w:sz w:val="16"/>
                <w:szCs w:val="16"/>
              </w:rPr>
            </w:pPr>
          </w:p>
        </w:tc>
        <w:tc>
          <w:tcPr>
            <w:tcW w:w="2045" w:type="dxa"/>
          </w:tcPr>
          <w:p w:rsidR="00083F31" w:rsidRPr="00510E34" w:rsidRDefault="00083F31" w:rsidP="008B2FDA">
            <w:pPr>
              <w:autoSpaceDE w:val="0"/>
              <w:autoSpaceDN w:val="0"/>
              <w:adjustRightInd w:val="0"/>
              <w:rPr>
                <w:sz w:val="16"/>
                <w:szCs w:val="16"/>
              </w:rPr>
            </w:pPr>
          </w:p>
        </w:tc>
        <w:tc>
          <w:tcPr>
            <w:tcW w:w="1842" w:type="dxa"/>
          </w:tcPr>
          <w:p w:rsidR="00083F31" w:rsidRPr="00510E34" w:rsidRDefault="00083F31" w:rsidP="008B2FDA">
            <w:pPr>
              <w:autoSpaceDE w:val="0"/>
              <w:autoSpaceDN w:val="0"/>
              <w:adjustRightInd w:val="0"/>
              <w:rPr>
                <w:sz w:val="16"/>
                <w:szCs w:val="16"/>
              </w:rPr>
            </w:pPr>
          </w:p>
        </w:tc>
        <w:tc>
          <w:tcPr>
            <w:tcW w:w="1843" w:type="dxa"/>
          </w:tcPr>
          <w:p w:rsidR="00083F31" w:rsidRPr="00510E34" w:rsidRDefault="00083F31" w:rsidP="008B2FDA">
            <w:pPr>
              <w:autoSpaceDE w:val="0"/>
              <w:autoSpaceDN w:val="0"/>
              <w:adjustRightInd w:val="0"/>
              <w:rPr>
                <w:sz w:val="16"/>
                <w:szCs w:val="16"/>
              </w:rPr>
            </w:pPr>
          </w:p>
        </w:tc>
        <w:tc>
          <w:tcPr>
            <w:tcW w:w="1800" w:type="dxa"/>
          </w:tcPr>
          <w:p w:rsidR="00083F31" w:rsidRPr="00510E34" w:rsidRDefault="00083F31" w:rsidP="008B2FDA">
            <w:pPr>
              <w:autoSpaceDE w:val="0"/>
              <w:autoSpaceDN w:val="0"/>
              <w:adjustRightInd w:val="0"/>
              <w:rPr>
                <w:sz w:val="16"/>
                <w:szCs w:val="16"/>
              </w:rPr>
            </w:pPr>
          </w:p>
        </w:tc>
        <w:tc>
          <w:tcPr>
            <w:tcW w:w="3020" w:type="dxa"/>
            <w:vMerge/>
          </w:tcPr>
          <w:p w:rsidR="00083F31" w:rsidRPr="00510E34" w:rsidRDefault="00083F31" w:rsidP="008B2FDA">
            <w:pPr>
              <w:rPr>
                <w:b/>
                <w:bCs/>
                <w:sz w:val="16"/>
                <w:szCs w:val="16"/>
              </w:rPr>
            </w:pPr>
          </w:p>
        </w:tc>
      </w:tr>
    </w:tbl>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 w:rsidR="00083F31" w:rsidRPr="00510E34" w:rsidRDefault="00083F31" w:rsidP="00083F31">
      <w:pPr>
        <w:ind w:firstLine="360"/>
        <w:jc w:val="center"/>
        <w:rPr>
          <w:b/>
          <w:color w:val="0000CC"/>
          <w:sz w:val="28"/>
          <w:szCs w:val="28"/>
        </w:rPr>
      </w:pPr>
    </w:p>
    <w:p w:rsidR="00083F31" w:rsidRPr="00510E34" w:rsidRDefault="00083F31" w:rsidP="00083F31">
      <w:pPr>
        <w:ind w:firstLine="360"/>
        <w:jc w:val="center"/>
        <w:rPr>
          <w:b/>
          <w:color w:val="0000CC"/>
          <w:sz w:val="28"/>
          <w:szCs w:val="28"/>
        </w:rPr>
      </w:pPr>
      <w:r w:rsidRPr="00510E34">
        <w:rPr>
          <w:b/>
          <w:color w:val="0000CC"/>
          <w:sz w:val="28"/>
          <w:szCs w:val="28"/>
        </w:rPr>
        <w:t>PLANI</w:t>
      </w:r>
      <w:r w:rsidR="00702FB9">
        <w:rPr>
          <w:b/>
          <w:color w:val="0000CC"/>
          <w:sz w:val="28"/>
          <w:szCs w:val="28"/>
        </w:rPr>
        <w:t xml:space="preserve"> </w:t>
      </w:r>
      <w:r w:rsidRPr="00510E34">
        <w:rPr>
          <w:b/>
          <w:color w:val="0000CC"/>
          <w:sz w:val="28"/>
          <w:szCs w:val="28"/>
        </w:rPr>
        <w:t>DYMUJOR</w:t>
      </w:r>
      <w:r w:rsidR="00702FB9">
        <w:rPr>
          <w:b/>
          <w:color w:val="0000CC"/>
          <w:sz w:val="28"/>
          <w:szCs w:val="28"/>
        </w:rPr>
        <w:t xml:space="preserve"> </w:t>
      </w:r>
      <w:r w:rsidRPr="00510E34">
        <w:rPr>
          <w:b/>
          <w:color w:val="0000CC"/>
          <w:sz w:val="28"/>
          <w:szCs w:val="28"/>
        </w:rPr>
        <w:t>___________________</w:t>
      </w:r>
    </w:p>
    <w:p w:rsidR="00083F31" w:rsidRPr="00510E34" w:rsidRDefault="00083F31" w:rsidP="00083F31">
      <w:pPr>
        <w:ind w:firstLine="360"/>
        <w:jc w:val="center"/>
        <w:rPr>
          <w:b/>
          <w:color w:val="0000CC"/>
          <w:sz w:val="28"/>
          <w:szCs w:val="28"/>
        </w:rPr>
      </w:pPr>
    </w:p>
    <w:p w:rsidR="00083F31" w:rsidRPr="00510E34" w:rsidRDefault="00083F31" w:rsidP="00083F31">
      <w:pPr>
        <w:ind w:firstLine="360"/>
        <w:jc w:val="both"/>
        <w:rPr>
          <w:b/>
          <w:color w:val="0000CC"/>
        </w:rPr>
      </w:pPr>
      <w:r w:rsidRPr="00510E34">
        <w:rPr>
          <w:b/>
          <w:color w:val="0000CC"/>
        </w:rPr>
        <w:t>Fusha e kurrikulës: JETA DHE PUNA</w:t>
      </w:r>
      <w:r w:rsidR="00702FB9">
        <w:rPr>
          <w:b/>
          <w:color w:val="0000CC"/>
        </w:rPr>
        <w:t xml:space="preserve"> </w:t>
      </w:r>
      <w:r w:rsidRPr="00510E34">
        <w:rPr>
          <w:b/>
          <w:color w:val="0000CC"/>
        </w:rPr>
        <w:t xml:space="preserve"> Lënda mësimore: TEKNOLOGJI duke përfshirë TIK-un</w:t>
      </w:r>
      <w:r w:rsidR="00702FB9">
        <w:rPr>
          <w:b/>
          <w:color w:val="0000CC"/>
        </w:rPr>
        <w:t xml:space="preserve">   </w:t>
      </w:r>
      <w:r w:rsidR="00AE03FC">
        <w:rPr>
          <w:b/>
          <w:color w:val="0000CC"/>
        </w:rPr>
        <w:t>Klasa: VI</w:t>
      </w:r>
    </w:p>
    <w:p w:rsidR="00083F31" w:rsidRPr="00510E34" w:rsidRDefault="00083F31" w:rsidP="00083F31">
      <w:pPr>
        <w:ind w:firstLine="360"/>
        <w:jc w:val="both"/>
        <w:rPr>
          <w:b/>
          <w:color w:val="0000CC"/>
        </w:rPr>
      </w:pPr>
    </w:p>
    <w:p w:rsidR="00083F31" w:rsidRPr="00510E34" w:rsidRDefault="00AE03FC" w:rsidP="00083F31">
      <w:r>
        <w:rPr>
          <w:b/>
        </w:rPr>
        <w:t xml:space="preserve">Temat </w:t>
      </w:r>
      <w:r w:rsidR="00083F31" w:rsidRPr="00510E34">
        <w:rPr>
          <w:b/>
        </w:rPr>
        <w:t>mësimore:1. Materialet dhe përpunimi i tyre, 2.</w:t>
      </w:r>
      <w:r>
        <w:rPr>
          <w:b/>
        </w:rPr>
        <w:t xml:space="preserve"> </w:t>
      </w:r>
      <w:r w:rsidR="00083F31" w:rsidRPr="00510E34">
        <w:rPr>
          <w:b/>
        </w:rPr>
        <w:t>Njeriu dhe shoqëria në teknologji</w:t>
      </w:r>
    </w:p>
    <w:p w:rsidR="00083F31" w:rsidRPr="00510E34" w:rsidRDefault="00083F31" w:rsidP="00083F31">
      <w:pPr>
        <w:pStyle w:val="NoSpacing"/>
        <w:rPr>
          <w:b/>
        </w:rPr>
      </w:pPr>
      <w:r w:rsidRPr="00510E34">
        <w:rPr>
          <w:b/>
        </w:rPr>
        <w:t>Rezultatet e</w:t>
      </w:r>
      <w:r w:rsidR="00702FB9">
        <w:rPr>
          <w:b/>
        </w:rPr>
        <w:t xml:space="preserve"> </w:t>
      </w:r>
      <w:r w:rsidRPr="00510E34">
        <w:rPr>
          <w:b/>
        </w:rPr>
        <w:t>të nxënit për kompetencat kryesore të shkallës që synohen të arrihen përmes shtjellimit të</w:t>
      </w:r>
      <w:r w:rsidR="00702FB9">
        <w:rPr>
          <w:b/>
        </w:rPr>
        <w:t xml:space="preserve"> </w:t>
      </w:r>
      <w:r w:rsidRPr="00510E34">
        <w:rPr>
          <w:b/>
        </w:rPr>
        <w:t>temës/ve:</w:t>
      </w:r>
    </w:p>
    <w:p w:rsidR="00083F31" w:rsidRPr="00510E34" w:rsidRDefault="00083F31" w:rsidP="00083F31">
      <w:pPr>
        <w:pStyle w:val="NoSpacing"/>
        <w:rPr>
          <w:sz w:val="20"/>
        </w:rPr>
      </w:pPr>
      <w:r w:rsidRPr="00510E34">
        <w:rPr>
          <w:sz w:val="20"/>
        </w:rPr>
        <w:t>TEMA 1: I. 1,2,3,4,5,6,7,8, II.1,3,4,5, 6</w:t>
      </w:r>
      <w:r w:rsidR="00C776F3">
        <w:rPr>
          <w:sz w:val="20"/>
        </w:rPr>
        <w:t>,</w:t>
      </w:r>
      <w:r w:rsidRPr="00510E34">
        <w:rPr>
          <w:sz w:val="20"/>
        </w:rPr>
        <w:t>7</w:t>
      </w:r>
      <w:r w:rsidR="00C776F3">
        <w:rPr>
          <w:sz w:val="20"/>
        </w:rPr>
        <w:t>,</w:t>
      </w:r>
      <w:r w:rsidRPr="00510E34">
        <w:rPr>
          <w:sz w:val="20"/>
        </w:rPr>
        <w:t>8, III.1,2,3,4,5,6,7,8 IV.1,4,5,7,V.5,6</w:t>
      </w:r>
    </w:p>
    <w:p w:rsidR="00083F31" w:rsidRPr="00510E34" w:rsidRDefault="00083F31" w:rsidP="00083F31">
      <w:pPr>
        <w:pStyle w:val="NoSpacing"/>
        <w:rPr>
          <w:sz w:val="20"/>
        </w:rPr>
      </w:pPr>
      <w:r w:rsidRPr="00510E34">
        <w:rPr>
          <w:sz w:val="20"/>
        </w:rPr>
        <w:t>TEMA 2: I.1,2,3,4,5,6,7,8, II. 8,III.1,2,3,4,5,6,7,8, IV.1,2,3,4,5, 7, V.3,4, 5,6</w:t>
      </w:r>
    </w:p>
    <w:p w:rsidR="00083F31" w:rsidRPr="00510E34" w:rsidRDefault="00083F31" w:rsidP="00083F31">
      <w:pPr>
        <w:rPr>
          <w:rFonts w:ascii="Calibri" w:hAnsi="Calibri"/>
          <w:b/>
        </w:rPr>
      </w:pPr>
      <w:r w:rsidRPr="00510E34">
        <w:rPr>
          <w:rFonts w:ascii="Calibri" w:hAnsi="Calibri"/>
          <w:b/>
        </w:rPr>
        <w:t>Rezultatet e të nxënit të</w:t>
      </w:r>
      <w:r w:rsidR="00AE03FC">
        <w:rPr>
          <w:rFonts w:ascii="Calibri" w:hAnsi="Calibri"/>
          <w:b/>
        </w:rPr>
        <w:t xml:space="preserve"> </w:t>
      </w:r>
      <w:r w:rsidRPr="00510E34">
        <w:rPr>
          <w:rFonts w:ascii="Calibri" w:hAnsi="Calibri"/>
          <w:b/>
        </w:rPr>
        <w:t>fushës kurrikulare të shkallës që synohen të arrihen përmes</w:t>
      </w:r>
      <w:r w:rsidR="00702FB9">
        <w:rPr>
          <w:rFonts w:ascii="Calibri" w:hAnsi="Calibri"/>
          <w:b/>
        </w:rPr>
        <w:t xml:space="preserve"> </w:t>
      </w:r>
      <w:r w:rsidRPr="00510E34">
        <w:rPr>
          <w:rFonts w:ascii="Calibri" w:hAnsi="Calibri"/>
          <w:b/>
        </w:rPr>
        <w:t xml:space="preserve">shtjellimit të temës/ve: </w:t>
      </w:r>
      <w:r w:rsidRPr="00510E34">
        <w:rPr>
          <w:b/>
        </w:rPr>
        <w:t>RNF: 1.1,2,</w:t>
      </w:r>
      <w:r w:rsidR="00702FB9">
        <w:rPr>
          <w:b/>
        </w:rPr>
        <w:t xml:space="preserve"> </w:t>
      </w:r>
      <w:r w:rsidRPr="00510E34">
        <w:rPr>
          <w:b/>
        </w:rPr>
        <w:t xml:space="preserve">2.1, 3.1,2, 4.1 </w:t>
      </w:r>
    </w:p>
    <w:p w:rsidR="00083F31" w:rsidRPr="00510E34" w:rsidRDefault="00083F31" w:rsidP="00083F31"/>
    <w:p w:rsidR="00083F31" w:rsidRPr="00510E34" w:rsidRDefault="00083F31" w:rsidP="00083F31"/>
    <w:p w:rsidR="00083F31" w:rsidRPr="00510E34" w:rsidRDefault="00083F31" w:rsidP="00083F31"/>
    <w:tbl>
      <w:tblPr>
        <w:tblpPr w:leftFromText="180" w:rightFromText="180" w:vertAnchor="text" w:horzAnchor="margin" w:tblpXSpec="center" w:tblpY="107"/>
        <w:tblW w:w="1547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1530"/>
        <w:gridCol w:w="3256"/>
        <w:gridCol w:w="3232"/>
        <w:gridCol w:w="651"/>
        <w:gridCol w:w="1645"/>
        <w:gridCol w:w="1559"/>
        <w:gridCol w:w="2181"/>
        <w:gridCol w:w="1419"/>
      </w:tblGrid>
      <w:tr w:rsidR="00083F31" w:rsidRPr="00510E34" w:rsidTr="008B2FDA">
        <w:trPr>
          <w:trHeight w:val="1690"/>
        </w:trPr>
        <w:tc>
          <w:tcPr>
            <w:tcW w:w="1530" w:type="dxa"/>
            <w:shd w:val="clear" w:color="auto" w:fill="auto"/>
          </w:tcPr>
          <w:p w:rsidR="00083F31" w:rsidRPr="00510E34" w:rsidRDefault="00083F31" w:rsidP="008B2FDA">
            <w:pPr>
              <w:jc w:val="center"/>
            </w:pPr>
            <w:r w:rsidRPr="00510E34">
              <w:t>Temat mësimore</w:t>
            </w:r>
          </w:p>
        </w:tc>
        <w:tc>
          <w:tcPr>
            <w:tcW w:w="3256" w:type="dxa"/>
            <w:shd w:val="clear" w:color="auto" w:fill="auto"/>
          </w:tcPr>
          <w:p w:rsidR="00083F31" w:rsidRPr="00510E34" w:rsidRDefault="00083F31" w:rsidP="008B2FDA">
            <w:pPr>
              <w:jc w:val="center"/>
            </w:pPr>
            <w:r w:rsidRPr="00510E34">
              <w:t>Rezultatet e të nxënit për tema</w:t>
            </w:r>
            <w:r w:rsidR="00AE03FC">
              <w:t>t</w:t>
            </w:r>
            <w:r w:rsidRPr="00510E34">
              <w:t xml:space="preserve"> mësimore</w:t>
            </w:r>
          </w:p>
        </w:tc>
        <w:tc>
          <w:tcPr>
            <w:tcW w:w="3232" w:type="dxa"/>
            <w:shd w:val="clear" w:color="auto" w:fill="auto"/>
          </w:tcPr>
          <w:p w:rsidR="00083F31" w:rsidRPr="00510E34" w:rsidRDefault="00083F31" w:rsidP="008B2FDA">
            <w:pPr>
              <w:jc w:val="center"/>
            </w:pPr>
            <w:r w:rsidRPr="00510E34">
              <w:t xml:space="preserve">Njësitë </w:t>
            </w:r>
          </w:p>
          <w:p w:rsidR="00083F31" w:rsidRPr="00510E34" w:rsidRDefault="00AE03FC" w:rsidP="008B2FDA">
            <w:pPr>
              <w:jc w:val="center"/>
            </w:pPr>
            <w:r w:rsidRPr="00510E34">
              <w:t>M</w:t>
            </w:r>
            <w:r w:rsidR="00083F31" w:rsidRPr="00510E34">
              <w:t>ësimore</w:t>
            </w:r>
          </w:p>
        </w:tc>
        <w:tc>
          <w:tcPr>
            <w:tcW w:w="651" w:type="dxa"/>
            <w:shd w:val="clear" w:color="auto" w:fill="auto"/>
            <w:textDirection w:val="btLr"/>
          </w:tcPr>
          <w:p w:rsidR="00083F31" w:rsidRPr="00510E34" w:rsidRDefault="00083F31" w:rsidP="008B2FDA">
            <w:pPr>
              <w:ind w:left="113" w:right="113"/>
              <w:jc w:val="center"/>
              <w:rPr>
                <w:sz w:val="20"/>
                <w:szCs w:val="20"/>
              </w:rPr>
            </w:pPr>
            <w:r w:rsidRPr="00510E34">
              <w:rPr>
                <w:sz w:val="20"/>
                <w:szCs w:val="20"/>
              </w:rPr>
              <w:t>Koha e mësimore (orë mësimore)</w:t>
            </w:r>
          </w:p>
        </w:tc>
        <w:tc>
          <w:tcPr>
            <w:tcW w:w="1645" w:type="dxa"/>
            <w:shd w:val="clear" w:color="auto" w:fill="auto"/>
          </w:tcPr>
          <w:p w:rsidR="00083F31" w:rsidRPr="00510E34" w:rsidRDefault="00083F31" w:rsidP="008B2FDA">
            <w:pPr>
              <w:jc w:val="center"/>
            </w:pPr>
            <w:r w:rsidRPr="00510E34">
              <w:rPr>
                <w:sz w:val="20"/>
                <w:szCs w:val="20"/>
              </w:rPr>
              <w:t>Metodologjia</w:t>
            </w:r>
            <w:r w:rsidR="00702FB9">
              <w:rPr>
                <w:sz w:val="20"/>
                <w:szCs w:val="20"/>
              </w:rPr>
              <w:t xml:space="preserve"> </w:t>
            </w:r>
            <w:r w:rsidRPr="00510E34">
              <w:rPr>
                <w:sz w:val="20"/>
                <w:szCs w:val="20"/>
              </w:rPr>
              <w:t>e mësimdhënies</w:t>
            </w:r>
          </w:p>
        </w:tc>
        <w:tc>
          <w:tcPr>
            <w:tcW w:w="1559" w:type="dxa"/>
            <w:shd w:val="clear" w:color="auto" w:fill="auto"/>
          </w:tcPr>
          <w:p w:rsidR="00083F31" w:rsidRPr="00510E34" w:rsidRDefault="00083F31" w:rsidP="008B2FDA">
            <w:pPr>
              <w:jc w:val="center"/>
            </w:pPr>
            <w:r w:rsidRPr="00510E34">
              <w:rPr>
                <w:sz w:val="20"/>
                <w:szCs w:val="20"/>
              </w:rPr>
              <w:t>Metodologjia</w:t>
            </w:r>
            <w:r w:rsidR="00702FB9">
              <w:rPr>
                <w:sz w:val="20"/>
                <w:szCs w:val="20"/>
              </w:rPr>
              <w:t xml:space="preserve"> </w:t>
            </w:r>
            <w:r w:rsidRPr="00510E34">
              <w:rPr>
                <w:sz w:val="20"/>
                <w:szCs w:val="20"/>
              </w:rPr>
              <w:t>e vlerësimit</w:t>
            </w:r>
          </w:p>
        </w:tc>
        <w:tc>
          <w:tcPr>
            <w:tcW w:w="2181" w:type="dxa"/>
            <w:shd w:val="clear" w:color="auto" w:fill="auto"/>
          </w:tcPr>
          <w:p w:rsidR="00083F31" w:rsidRPr="00510E34" w:rsidRDefault="00083F31" w:rsidP="008B2FDA">
            <w:pPr>
              <w:jc w:val="center"/>
            </w:pPr>
            <w:r w:rsidRPr="00510E34">
              <w:t>Ndërlidhja me lëndë tjera mësimore dhe me</w:t>
            </w:r>
            <w:r w:rsidR="00702FB9">
              <w:t xml:space="preserve"> </w:t>
            </w:r>
            <w:r w:rsidRPr="00510E34">
              <w:t>çështjet ndërkurrikulare</w:t>
            </w:r>
          </w:p>
        </w:tc>
        <w:tc>
          <w:tcPr>
            <w:tcW w:w="1419" w:type="dxa"/>
            <w:shd w:val="clear" w:color="auto" w:fill="auto"/>
          </w:tcPr>
          <w:p w:rsidR="00083F31" w:rsidRPr="00510E34" w:rsidRDefault="00083F31" w:rsidP="008B2FDA">
            <w:pPr>
              <w:jc w:val="center"/>
              <w:rPr>
                <w:b/>
              </w:rPr>
            </w:pPr>
            <w:r w:rsidRPr="00510E34">
              <w:rPr>
                <w:sz w:val="20"/>
                <w:szCs w:val="20"/>
              </w:rPr>
              <w:t>Burimet</w:t>
            </w:r>
          </w:p>
        </w:tc>
      </w:tr>
      <w:tr w:rsidR="00083F31" w:rsidRPr="00510E34" w:rsidTr="008B2FDA">
        <w:trPr>
          <w:trHeight w:val="1471"/>
        </w:trPr>
        <w:tc>
          <w:tcPr>
            <w:tcW w:w="1530" w:type="dxa"/>
            <w:shd w:val="clear" w:color="auto" w:fill="auto"/>
          </w:tcPr>
          <w:p w:rsidR="00083F31" w:rsidRPr="00510E34" w:rsidRDefault="00083F31" w:rsidP="008B2FDA">
            <w:pPr>
              <w:rPr>
                <w:b/>
              </w:rPr>
            </w:pPr>
            <w:r w:rsidRPr="00510E34">
              <w:t xml:space="preserve">1. Materialet dhe përpunimi i tyre, </w:t>
            </w:r>
          </w:p>
          <w:p w:rsidR="00083F31" w:rsidRPr="00510E34" w:rsidRDefault="00083F31" w:rsidP="008B2FDA">
            <w:pPr>
              <w:rPr>
                <w:b/>
              </w:rPr>
            </w:pPr>
          </w:p>
          <w:p w:rsidR="00083F31" w:rsidRPr="00AE03FC" w:rsidRDefault="00083F31" w:rsidP="00AE03FC">
            <w:pPr>
              <w:pStyle w:val="ListParagraph"/>
              <w:numPr>
                <w:ilvl w:val="0"/>
                <w:numId w:val="10"/>
              </w:numPr>
              <w:ind w:left="180" w:hanging="180"/>
              <w:rPr>
                <w:sz w:val="20"/>
                <w:szCs w:val="20"/>
              </w:rPr>
            </w:pPr>
            <w:r w:rsidRPr="00510E34">
              <w:t>Njeriu dhe shoqëria në teknologji</w:t>
            </w:r>
          </w:p>
        </w:tc>
        <w:tc>
          <w:tcPr>
            <w:tcW w:w="3256" w:type="dxa"/>
            <w:shd w:val="clear" w:color="auto" w:fill="auto"/>
          </w:tcPr>
          <w:p w:rsidR="00083F31" w:rsidRPr="00510E34" w:rsidRDefault="00083F31" w:rsidP="008B2FDA">
            <w:pPr>
              <w:rPr>
                <w:sz w:val="20"/>
                <w:szCs w:val="20"/>
              </w:rPr>
            </w:pPr>
            <w:r w:rsidRPr="00510E34">
              <w:rPr>
                <w:sz w:val="20"/>
                <w:szCs w:val="20"/>
              </w:rPr>
              <w:t>Tema 1.</w:t>
            </w:r>
          </w:p>
          <w:p w:rsidR="00083F31" w:rsidRPr="00510E34" w:rsidRDefault="00083F31" w:rsidP="008B2FDA">
            <w:pPr>
              <w:rPr>
                <w:rFonts w:eastAsia="Calibri"/>
              </w:rPr>
            </w:pPr>
            <w:r w:rsidRPr="00510E34">
              <w:rPr>
                <w:rFonts w:eastAsia="Calibri"/>
              </w:rPr>
              <w:t xml:space="preserve">Identifikon </w:t>
            </w:r>
            <w:r w:rsidR="00AE03FC" w:rsidRPr="00510E34">
              <w:rPr>
                <w:rFonts w:eastAsia="Calibri"/>
              </w:rPr>
              <w:t>vetitë</w:t>
            </w:r>
            <w:r w:rsidR="00AE03FC">
              <w:rPr>
                <w:rFonts w:eastAsia="Calibri"/>
              </w:rPr>
              <w:t xml:space="preserve"> elementare të</w:t>
            </w:r>
            <w:r w:rsidRPr="00510E34">
              <w:rPr>
                <w:rFonts w:eastAsia="Calibri"/>
              </w:rPr>
              <w:t xml:space="preserve"> materialeve të cilat përdoren</w:t>
            </w:r>
            <w:r w:rsidR="00702FB9">
              <w:rPr>
                <w:rFonts w:eastAsia="Calibri"/>
              </w:rPr>
              <w:t xml:space="preserve"> </w:t>
            </w:r>
            <w:r w:rsidR="00AE03FC">
              <w:rPr>
                <w:rFonts w:eastAsia="Calibri"/>
              </w:rPr>
              <w:t>në</w:t>
            </w:r>
            <w:r w:rsidRPr="00510E34">
              <w:rPr>
                <w:rFonts w:eastAsia="Calibri"/>
              </w:rPr>
              <w:t xml:space="preserve"> industri dhe teknologji</w:t>
            </w:r>
          </w:p>
          <w:p w:rsidR="00083F31" w:rsidRPr="00510E34" w:rsidRDefault="00083F31" w:rsidP="008B2FDA">
            <w:pPr>
              <w:rPr>
                <w:rFonts w:eastAsia="Calibri"/>
              </w:rPr>
            </w:pPr>
            <w:r w:rsidRPr="00510E34">
              <w:rPr>
                <w:rFonts w:eastAsia="Calibri"/>
              </w:rPr>
              <w:t>–</w:t>
            </w:r>
            <w:r w:rsidR="00AE03FC" w:rsidRPr="00510E34">
              <w:rPr>
                <w:rFonts w:eastAsia="Calibri"/>
              </w:rPr>
              <w:t>Përshkruan</w:t>
            </w:r>
            <w:r w:rsidR="00702FB9">
              <w:rPr>
                <w:rFonts w:eastAsia="Calibri"/>
              </w:rPr>
              <w:t xml:space="preserve"> </w:t>
            </w:r>
            <w:r w:rsidRPr="00510E34">
              <w:rPr>
                <w:rFonts w:eastAsia="Calibri"/>
              </w:rPr>
              <w:t>metodat e përpunimit</w:t>
            </w:r>
          </w:p>
          <w:p w:rsidR="00083F31" w:rsidRPr="00510E34" w:rsidRDefault="00AE03FC" w:rsidP="008B2FDA">
            <w:pPr>
              <w:rPr>
                <w:rFonts w:eastAsia="Calibri"/>
              </w:rPr>
            </w:pPr>
            <w:r>
              <w:rPr>
                <w:rFonts w:eastAsia="Calibri"/>
              </w:rPr>
              <w:t xml:space="preserve">dhe formimit të materialeve(druri,letra); </w:t>
            </w:r>
            <w:r w:rsidR="00083F31" w:rsidRPr="00510E34">
              <w:rPr>
                <w:rFonts w:eastAsia="Calibri"/>
              </w:rPr>
              <w:t xml:space="preserve">fazat e </w:t>
            </w:r>
            <w:r w:rsidRPr="00510E34">
              <w:rPr>
                <w:rFonts w:eastAsia="Calibri"/>
              </w:rPr>
              <w:t>punës</w:t>
            </w:r>
          </w:p>
          <w:p w:rsidR="00083F31" w:rsidRPr="00510E34" w:rsidRDefault="00083F31" w:rsidP="008B2FDA">
            <w:pPr>
              <w:rPr>
                <w:rFonts w:eastAsia="Calibri"/>
              </w:rPr>
            </w:pPr>
            <w:r w:rsidRPr="00510E34">
              <w:rPr>
                <w:rFonts w:eastAsia="Calibri"/>
              </w:rPr>
              <w:t>-shpjegon se ç’është lënda e parë, gjysmëprodhimet dhe prodhimet finale</w:t>
            </w:r>
          </w:p>
          <w:p w:rsidR="00083F31" w:rsidRPr="00510E34" w:rsidRDefault="00083F31" w:rsidP="008B2FDA">
            <w:pPr>
              <w:rPr>
                <w:rFonts w:eastAsia="Calibri"/>
              </w:rPr>
            </w:pPr>
            <w:r w:rsidRPr="00510E34">
              <w:rPr>
                <w:rFonts w:eastAsia="Calibri"/>
              </w:rPr>
              <w:t xml:space="preserve">Tregon </w:t>
            </w:r>
            <w:r w:rsidR="00AE03FC" w:rsidRPr="00510E34">
              <w:rPr>
                <w:rFonts w:eastAsia="Calibri"/>
              </w:rPr>
              <w:t>përdorimin</w:t>
            </w:r>
            <w:r w:rsidRPr="00510E34">
              <w:rPr>
                <w:rFonts w:eastAsia="Calibri"/>
              </w:rPr>
              <w:t xml:space="preserve"> e </w:t>
            </w:r>
            <w:r w:rsidR="00AE03FC" w:rsidRPr="00510E34">
              <w:rPr>
                <w:rFonts w:eastAsia="Calibri"/>
              </w:rPr>
              <w:t>teknologjisë</w:t>
            </w:r>
            <w:r w:rsidR="00AE03FC">
              <w:rPr>
                <w:rFonts w:eastAsia="Calibri"/>
              </w:rPr>
              <w:t xml:space="preserve"> në</w:t>
            </w:r>
            <w:r w:rsidRPr="00510E34">
              <w:rPr>
                <w:rFonts w:eastAsia="Calibri"/>
              </w:rPr>
              <w:t xml:space="preserve"> mjedis nga </w:t>
            </w:r>
            <w:r w:rsidRPr="00510E34">
              <w:rPr>
                <w:rFonts w:eastAsia="Calibri"/>
              </w:rPr>
              <w:lastRenderedPageBreak/>
              <w:t>hulumtimi i bërë në internet dhe libra të ndryshëm</w:t>
            </w:r>
          </w:p>
          <w:p w:rsidR="00083F31" w:rsidRPr="00510E34" w:rsidRDefault="00083F31" w:rsidP="008B2FDA">
            <w:pPr>
              <w:jc w:val="both"/>
              <w:rPr>
                <w:rFonts w:eastAsia="Calibri"/>
              </w:rPr>
            </w:pPr>
            <w:r w:rsidRPr="00510E34">
              <w:rPr>
                <w:rFonts w:eastAsia="Calibri"/>
              </w:rPr>
              <w:t xml:space="preserve">Diskuton </w:t>
            </w:r>
            <w:r w:rsidR="00AE03FC">
              <w:rPr>
                <w:rFonts w:eastAsia="Calibri"/>
              </w:rPr>
              <w:t xml:space="preserve">për </w:t>
            </w:r>
            <w:r w:rsidR="00AE03FC" w:rsidRPr="00510E34">
              <w:rPr>
                <w:rFonts w:eastAsia="Calibri"/>
              </w:rPr>
              <w:t>rendësin</w:t>
            </w:r>
            <w:r w:rsidR="00702FB9">
              <w:rPr>
                <w:rFonts w:eastAsia="Calibri"/>
              </w:rPr>
              <w:t xml:space="preserve"> </w:t>
            </w:r>
            <w:r w:rsidRPr="00510E34">
              <w:rPr>
                <w:rFonts w:eastAsia="Calibri"/>
              </w:rPr>
              <w:t xml:space="preserve">e pyjeve </w:t>
            </w:r>
            <w:r w:rsidR="00AE03FC" w:rsidRPr="00510E34">
              <w:rPr>
                <w:rFonts w:eastAsia="Calibri"/>
              </w:rPr>
              <w:t>për</w:t>
            </w:r>
            <w:r w:rsidRPr="00510E34">
              <w:rPr>
                <w:rFonts w:eastAsia="Calibri"/>
              </w:rPr>
              <w:t xml:space="preserve"> </w:t>
            </w:r>
            <w:r w:rsidR="00AE03FC" w:rsidRPr="00510E34">
              <w:rPr>
                <w:rFonts w:eastAsia="Calibri"/>
              </w:rPr>
              <w:t>shëndetin</w:t>
            </w:r>
            <w:r w:rsidRPr="00510E34">
              <w:rPr>
                <w:rFonts w:eastAsia="Calibri"/>
              </w:rPr>
              <w:t xml:space="preserve"> e njeriut</w:t>
            </w:r>
          </w:p>
          <w:p w:rsidR="00083F31" w:rsidRPr="00510E34" w:rsidRDefault="00AE03FC" w:rsidP="008B2FDA">
            <w:pPr>
              <w:rPr>
                <w:rFonts w:eastAsia="Calibri"/>
              </w:rPr>
            </w:pPr>
            <w:r>
              <w:rPr>
                <w:rFonts w:eastAsia="Calibri"/>
              </w:rPr>
              <w:t>Merr pjese në organizime të ndryshme pë</w:t>
            </w:r>
            <w:r w:rsidR="00083F31" w:rsidRPr="00510E34">
              <w:rPr>
                <w:rFonts w:eastAsia="Calibri"/>
              </w:rPr>
              <w:t>r ruajtjen e ambientit.</w:t>
            </w:r>
          </w:p>
          <w:p w:rsidR="00083F31" w:rsidRPr="00510E34" w:rsidRDefault="00AE03FC" w:rsidP="008B2FDA">
            <w:pPr>
              <w:rPr>
                <w:rFonts w:eastAsia="Calibri"/>
              </w:rPr>
            </w:pPr>
            <w:r>
              <w:rPr>
                <w:rFonts w:eastAsia="Calibri"/>
              </w:rPr>
              <w:t xml:space="preserve">Ben punime të </w:t>
            </w:r>
            <w:r w:rsidR="00083F31" w:rsidRPr="00510E34">
              <w:rPr>
                <w:rFonts w:eastAsia="Calibri"/>
              </w:rPr>
              <w:t>ndryshe me materiale ricikluese.</w:t>
            </w:r>
          </w:p>
          <w:p w:rsidR="00083F31" w:rsidRPr="00510E34" w:rsidRDefault="00083F31" w:rsidP="008B2FDA">
            <w:pPr>
              <w:rPr>
                <w:rFonts w:eastAsia="Calibri"/>
              </w:rPr>
            </w:pPr>
            <w:r w:rsidRPr="00510E34">
              <w:rPr>
                <w:rFonts w:eastAsia="Calibri"/>
              </w:rPr>
              <w:t>Identifikon materialet plastike te reciklueshme dhe ekologjike si</w:t>
            </w:r>
            <w:r w:rsidR="00702FB9">
              <w:rPr>
                <w:rFonts w:eastAsia="Calibri"/>
              </w:rPr>
              <w:t xml:space="preserve"> </w:t>
            </w:r>
            <w:r w:rsidRPr="00510E34">
              <w:rPr>
                <w:rFonts w:eastAsia="Calibri"/>
              </w:rPr>
              <w:t>dhe ato te pa reciklueshme</w:t>
            </w:r>
            <w:r w:rsidR="00AE03FC">
              <w:rPr>
                <w:rFonts w:eastAsia="Calibri"/>
              </w:rPr>
              <w:t>t</w:t>
            </w:r>
          </w:p>
          <w:p w:rsidR="00083F31" w:rsidRPr="00510E34" w:rsidRDefault="00083F31" w:rsidP="008B2FDA">
            <w:pPr>
              <w:rPr>
                <w:sz w:val="20"/>
                <w:szCs w:val="20"/>
              </w:rPr>
            </w:pPr>
            <w:r w:rsidRPr="00510E34">
              <w:rPr>
                <w:sz w:val="20"/>
                <w:szCs w:val="20"/>
              </w:rPr>
              <w:t>Tema 2:</w:t>
            </w:r>
          </w:p>
          <w:p w:rsidR="00083F31" w:rsidRPr="00510E34" w:rsidRDefault="00083F31" w:rsidP="008B2FDA">
            <w:pPr>
              <w:rPr>
                <w:sz w:val="20"/>
                <w:szCs w:val="18"/>
              </w:rPr>
            </w:pPr>
            <w:r w:rsidRPr="00510E34">
              <w:rPr>
                <w:sz w:val="20"/>
                <w:szCs w:val="18"/>
              </w:rPr>
              <w:t xml:space="preserve">Tregon </w:t>
            </w:r>
            <w:r w:rsidR="00AE03FC" w:rsidRPr="00510E34">
              <w:rPr>
                <w:sz w:val="20"/>
                <w:szCs w:val="18"/>
              </w:rPr>
              <w:t>përdorimin</w:t>
            </w:r>
            <w:r w:rsidRPr="00510E34">
              <w:rPr>
                <w:sz w:val="20"/>
                <w:szCs w:val="18"/>
              </w:rPr>
              <w:t xml:space="preserve"> e </w:t>
            </w:r>
            <w:r w:rsidR="00AE03FC" w:rsidRPr="00510E34">
              <w:rPr>
                <w:sz w:val="20"/>
                <w:szCs w:val="18"/>
              </w:rPr>
              <w:t>teknologjisë</w:t>
            </w:r>
            <w:r w:rsidR="00AE03FC">
              <w:rPr>
                <w:sz w:val="20"/>
                <w:szCs w:val="18"/>
              </w:rPr>
              <w:t xml:space="preserve"> në</w:t>
            </w:r>
            <w:r w:rsidRPr="00510E34">
              <w:rPr>
                <w:sz w:val="20"/>
                <w:szCs w:val="18"/>
              </w:rPr>
              <w:t xml:space="preserve"> mjedis nga hulumtimi i bërë në internet dhe libra të ndryshëm</w:t>
            </w:r>
          </w:p>
          <w:p w:rsidR="00083F31" w:rsidRPr="00510E34" w:rsidRDefault="00083F31" w:rsidP="008B2FDA">
            <w:pPr>
              <w:rPr>
                <w:sz w:val="20"/>
                <w:szCs w:val="18"/>
              </w:rPr>
            </w:pPr>
          </w:p>
          <w:p w:rsidR="00083F31" w:rsidRPr="00510E34" w:rsidRDefault="00AE03FC" w:rsidP="008B2FDA">
            <w:pPr>
              <w:rPr>
                <w:sz w:val="20"/>
                <w:szCs w:val="18"/>
              </w:rPr>
            </w:pPr>
            <w:r>
              <w:rPr>
                <w:sz w:val="20"/>
                <w:szCs w:val="18"/>
              </w:rPr>
              <w:t>Dallon ndotje të</w:t>
            </w:r>
            <w:r w:rsidR="00083F31" w:rsidRPr="00510E34">
              <w:rPr>
                <w:sz w:val="20"/>
                <w:szCs w:val="18"/>
              </w:rPr>
              <w:t xml:space="preserve"> ndryshme nga teknologjia në mjedisin shkollor</w:t>
            </w:r>
          </w:p>
          <w:p w:rsidR="00083F31" w:rsidRPr="00510E34" w:rsidRDefault="00083F31" w:rsidP="008B2FDA">
            <w:pPr>
              <w:rPr>
                <w:sz w:val="20"/>
                <w:szCs w:val="18"/>
              </w:rPr>
            </w:pPr>
            <w:r w:rsidRPr="00510E34">
              <w:rPr>
                <w:sz w:val="20"/>
                <w:szCs w:val="18"/>
              </w:rPr>
              <w:t>Tregon ndikimin e teknologjisë n</w:t>
            </w:r>
            <w:r w:rsidR="00AE03FC">
              <w:rPr>
                <w:sz w:val="20"/>
                <w:szCs w:val="18"/>
              </w:rPr>
              <w:t>ë mjedisin ku jetojmë</w:t>
            </w:r>
          </w:p>
          <w:p w:rsidR="00083F31" w:rsidRPr="00510E34" w:rsidRDefault="00083F31" w:rsidP="008B2FDA">
            <w:pPr>
              <w:rPr>
                <w:sz w:val="20"/>
                <w:szCs w:val="18"/>
              </w:rPr>
            </w:pPr>
            <w:r w:rsidRPr="00510E34">
              <w:rPr>
                <w:sz w:val="20"/>
                <w:szCs w:val="18"/>
              </w:rPr>
              <w:t>Harton një plan për parandalimin e ndotjeve nga teknologjia dhe mbrojtjen nga pa</w:t>
            </w:r>
            <w:r w:rsidR="00AE03FC">
              <w:rPr>
                <w:sz w:val="20"/>
                <w:szCs w:val="18"/>
              </w:rPr>
              <w:t>j</w:t>
            </w:r>
            <w:r w:rsidRPr="00510E34">
              <w:rPr>
                <w:sz w:val="20"/>
                <w:szCs w:val="18"/>
              </w:rPr>
              <w:t>isjet teknologjike të dëmshme për shëndetin</w:t>
            </w:r>
          </w:p>
          <w:p w:rsidR="00083F31" w:rsidRPr="00510E34" w:rsidRDefault="00083F31" w:rsidP="008B2FDA">
            <w:pPr>
              <w:rPr>
                <w:sz w:val="20"/>
                <w:szCs w:val="18"/>
              </w:rPr>
            </w:pPr>
            <w:r w:rsidRPr="00510E34">
              <w:rPr>
                <w:sz w:val="20"/>
                <w:szCs w:val="18"/>
              </w:rPr>
              <w:t>Kryen aktivitet</w:t>
            </w:r>
            <w:r w:rsidR="00AE03FC">
              <w:rPr>
                <w:sz w:val="20"/>
                <w:szCs w:val="18"/>
              </w:rPr>
              <w:t>e praktike për të</w:t>
            </w:r>
            <w:r w:rsidRPr="00510E34">
              <w:rPr>
                <w:sz w:val="20"/>
                <w:szCs w:val="18"/>
              </w:rPr>
              <w:t xml:space="preserve"> kuptuar realisht ndotjen nga teknologjia</w:t>
            </w:r>
          </w:p>
          <w:p w:rsidR="00083F31" w:rsidRPr="00510E34" w:rsidRDefault="00083F31" w:rsidP="008B2FDA">
            <w:pPr>
              <w:rPr>
                <w:sz w:val="20"/>
                <w:szCs w:val="20"/>
              </w:rPr>
            </w:pPr>
          </w:p>
        </w:tc>
        <w:tc>
          <w:tcPr>
            <w:tcW w:w="3232" w:type="dxa"/>
            <w:shd w:val="clear" w:color="auto" w:fill="auto"/>
          </w:tcPr>
          <w:p w:rsidR="00083F31" w:rsidRPr="00510E34" w:rsidRDefault="00083F31" w:rsidP="008B2FDA">
            <w:pPr>
              <w:rPr>
                <w:sz w:val="20"/>
                <w:szCs w:val="20"/>
              </w:rPr>
            </w:pPr>
            <w:r w:rsidRPr="00510E34">
              <w:rPr>
                <w:sz w:val="20"/>
                <w:szCs w:val="20"/>
              </w:rPr>
              <w:lastRenderedPageBreak/>
              <w:t>TEMA:1</w:t>
            </w:r>
          </w:p>
          <w:p w:rsidR="00083F31" w:rsidRPr="00510E34" w:rsidRDefault="00AE03FC" w:rsidP="008B2FDA">
            <w:pPr>
              <w:rPr>
                <w:sz w:val="20"/>
              </w:rPr>
            </w:pPr>
            <w:r>
              <w:rPr>
                <w:sz w:val="20"/>
              </w:rPr>
              <w:t>1.1.1.Njohja me planprogramet, m</w:t>
            </w:r>
            <w:r w:rsidR="00083F31" w:rsidRPr="00510E34">
              <w:rPr>
                <w:sz w:val="20"/>
              </w:rPr>
              <w:t xml:space="preserve">aterialet dhe </w:t>
            </w:r>
            <w:r w:rsidRPr="00510E34">
              <w:rPr>
                <w:sz w:val="20"/>
              </w:rPr>
              <w:t>përpunimi</w:t>
            </w:r>
            <w:r w:rsidR="00083F31" w:rsidRPr="00510E34">
              <w:rPr>
                <w:sz w:val="20"/>
              </w:rPr>
              <w:t xml:space="preserve"> i tyre</w:t>
            </w:r>
          </w:p>
          <w:p w:rsidR="00083F31" w:rsidRPr="00510E34" w:rsidRDefault="00083F31" w:rsidP="008B2FDA">
            <w:pPr>
              <w:rPr>
                <w:sz w:val="20"/>
              </w:rPr>
            </w:pPr>
            <w:r w:rsidRPr="00510E34">
              <w:rPr>
                <w:rFonts w:ascii="Book Antiqua" w:hAnsi="Book Antiqua" w:cs="Arial"/>
                <w:color w:val="222222"/>
                <w:sz w:val="20"/>
              </w:rPr>
              <w:t xml:space="preserve">1.1.2. </w:t>
            </w:r>
            <w:r w:rsidRPr="00510E34">
              <w:rPr>
                <w:sz w:val="20"/>
              </w:rPr>
              <w:t xml:space="preserve">Teknologjia e </w:t>
            </w:r>
            <w:r w:rsidR="00AE03FC" w:rsidRPr="00510E34">
              <w:rPr>
                <w:sz w:val="20"/>
              </w:rPr>
              <w:t>përpunimit</w:t>
            </w:r>
            <w:r w:rsidR="00AE03FC">
              <w:rPr>
                <w:sz w:val="20"/>
              </w:rPr>
              <w:t xml:space="preserve"> të</w:t>
            </w:r>
            <w:r w:rsidRPr="00510E34">
              <w:rPr>
                <w:sz w:val="20"/>
              </w:rPr>
              <w:t xml:space="preserve"> </w:t>
            </w:r>
            <w:r w:rsidR="00AE03FC" w:rsidRPr="00510E34">
              <w:rPr>
                <w:sz w:val="20"/>
              </w:rPr>
              <w:t>letrës</w:t>
            </w:r>
          </w:p>
          <w:p w:rsidR="00083F31" w:rsidRPr="00510E34" w:rsidRDefault="00083F31" w:rsidP="008B2FDA">
            <w:pPr>
              <w:rPr>
                <w:sz w:val="20"/>
              </w:rPr>
            </w:pPr>
            <w:r w:rsidRPr="00510E34">
              <w:rPr>
                <w:rFonts w:ascii="Book Antiqua" w:hAnsi="Book Antiqua" w:cs="Arial"/>
                <w:color w:val="222222"/>
                <w:sz w:val="20"/>
              </w:rPr>
              <w:t xml:space="preserve">1.1.3. </w:t>
            </w:r>
            <w:r w:rsidRPr="00510E34">
              <w:rPr>
                <w:sz w:val="20"/>
              </w:rPr>
              <w:t xml:space="preserve">Llojet dhe </w:t>
            </w:r>
            <w:r w:rsidR="00AE03FC" w:rsidRPr="00510E34">
              <w:rPr>
                <w:sz w:val="20"/>
              </w:rPr>
              <w:t>vetitë</w:t>
            </w:r>
            <w:r w:rsidRPr="00510E34">
              <w:rPr>
                <w:sz w:val="20"/>
              </w:rPr>
              <w:t xml:space="preserve"> e </w:t>
            </w:r>
            <w:r w:rsidR="00AE03FC" w:rsidRPr="00510E34">
              <w:rPr>
                <w:sz w:val="20"/>
              </w:rPr>
              <w:t>letrës</w:t>
            </w:r>
            <w:r w:rsidRPr="00510E34">
              <w:rPr>
                <w:sz w:val="20"/>
              </w:rPr>
              <w:t xml:space="preserve"> </w:t>
            </w:r>
          </w:p>
          <w:p w:rsidR="00083F31" w:rsidRPr="00510E34" w:rsidRDefault="00083F31" w:rsidP="008B2FDA">
            <w:pPr>
              <w:rPr>
                <w:rFonts w:ascii="Book Antiqua" w:hAnsi="Book Antiqua" w:cs="Arial"/>
                <w:color w:val="222222"/>
                <w:sz w:val="20"/>
              </w:rPr>
            </w:pPr>
            <w:r w:rsidRPr="00510E34">
              <w:rPr>
                <w:rFonts w:ascii="Book Antiqua" w:hAnsi="Book Antiqua" w:cs="Arial"/>
                <w:color w:val="222222"/>
                <w:sz w:val="20"/>
              </w:rPr>
              <w:t xml:space="preserve">1.1.4. Përpunimi i letrës-origami </w:t>
            </w:r>
          </w:p>
          <w:p w:rsidR="00083F31" w:rsidRPr="00510E34" w:rsidRDefault="00083F31" w:rsidP="008B2FDA">
            <w:pPr>
              <w:rPr>
                <w:sz w:val="20"/>
              </w:rPr>
            </w:pPr>
            <w:r w:rsidRPr="00510E34">
              <w:rPr>
                <w:rFonts w:ascii="Book Antiqua" w:hAnsi="Book Antiqua" w:cs="Arial"/>
                <w:color w:val="222222"/>
                <w:sz w:val="20"/>
              </w:rPr>
              <w:t xml:space="preserve">1.1.5 </w:t>
            </w:r>
            <w:r w:rsidRPr="00510E34">
              <w:rPr>
                <w:sz w:val="20"/>
              </w:rPr>
              <w:t>Punë praktike me letër</w:t>
            </w:r>
          </w:p>
          <w:p w:rsidR="00083F31" w:rsidRPr="00510E34" w:rsidRDefault="00AE03FC" w:rsidP="008B2FDA">
            <w:pPr>
              <w:rPr>
                <w:sz w:val="20"/>
              </w:rPr>
            </w:pPr>
            <w:r>
              <w:rPr>
                <w:sz w:val="20"/>
              </w:rPr>
              <w:t>1.2.1. Llojet e drurit në vendin tonë</w:t>
            </w:r>
          </w:p>
          <w:p w:rsidR="00083F31" w:rsidRPr="00510E34" w:rsidRDefault="00083F31" w:rsidP="008B2FDA">
            <w:pPr>
              <w:rPr>
                <w:sz w:val="20"/>
              </w:rPr>
            </w:pPr>
            <w:r w:rsidRPr="00510E34">
              <w:rPr>
                <w:sz w:val="20"/>
              </w:rPr>
              <w:t xml:space="preserve">1.2.2 Teknologjia e prodhimit dhe </w:t>
            </w:r>
            <w:r w:rsidR="00AE03FC" w:rsidRPr="00510E34">
              <w:rPr>
                <w:sz w:val="20"/>
              </w:rPr>
              <w:t>përpunimit</w:t>
            </w:r>
            <w:r w:rsidR="00AE03FC">
              <w:rPr>
                <w:sz w:val="20"/>
              </w:rPr>
              <w:t xml:space="preserve"> të</w:t>
            </w:r>
            <w:r w:rsidRPr="00510E34">
              <w:rPr>
                <w:sz w:val="20"/>
              </w:rPr>
              <w:t xml:space="preserve"> drurit</w:t>
            </w:r>
          </w:p>
          <w:p w:rsidR="00083F31" w:rsidRPr="00510E34" w:rsidRDefault="00083F31" w:rsidP="008B2FDA">
            <w:pPr>
              <w:rPr>
                <w:sz w:val="20"/>
              </w:rPr>
            </w:pPr>
            <w:r w:rsidRPr="00510E34">
              <w:rPr>
                <w:sz w:val="20"/>
              </w:rPr>
              <w:t xml:space="preserve">1.2.3 Druri në jetë-përdorimi i tij </w:t>
            </w:r>
          </w:p>
          <w:p w:rsidR="00083F31" w:rsidRPr="00510E34" w:rsidRDefault="00083F31" w:rsidP="008B2FDA">
            <w:pPr>
              <w:rPr>
                <w:rFonts w:ascii="Book Antiqua" w:hAnsi="Book Antiqua" w:cs="Arial"/>
                <w:color w:val="222222"/>
                <w:sz w:val="20"/>
              </w:rPr>
            </w:pPr>
            <w:r w:rsidRPr="00510E34">
              <w:rPr>
                <w:rFonts w:ascii="Book Antiqua" w:hAnsi="Book Antiqua" w:cs="Arial"/>
                <w:color w:val="222222"/>
                <w:sz w:val="20"/>
              </w:rPr>
              <w:t>1.2.4- Punë praktike me dru</w:t>
            </w:r>
          </w:p>
          <w:p w:rsidR="00083F31" w:rsidRPr="00510E34" w:rsidRDefault="00083F31" w:rsidP="008B2FDA">
            <w:pPr>
              <w:rPr>
                <w:rFonts w:ascii="Book Antiqua" w:hAnsi="Book Antiqua" w:cs="Arial"/>
                <w:color w:val="222222"/>
                <w:sz w:val="20"/>
              </w:rPr>
            </w:pPr>
            <w:r w:rsidRPr="00510E34">
              <w:rPr>
                <w:rFonts w:ascii="Book Antiqua" w:hAnsi="Book Antiqua" w:cs="Arial"/>
                <w:color w:val="222222"/>
                <w:sz w:val="20"/>
              </w:rPr>
              <w:t>1.2.5. Kuiz përmes TIK-ut</w:t>
            </w:r>
          </w:p>
          <w:p w:rsidR="00083F31" w:rsidRPr="00510E34" w:rsidRDefault="00083F31" w:rsidP="008B2FDA">
            <w:pPr>
              <w:rPr>
                <w:sz w:val="20"/>
                <w:szCs w:val="20"/>
              </w:rPr>
            </w:pPr>
            <w:r w:rsidRPr="00510E34">
              <w:rPr>
                <w:sz w:val="20"/>
                <w:szCs w:val="20"/>
              </w:rPr>
              <w:t xml:space="preserve">Tema 2 </w:t>
            </w:r>
          </w:p>
          <w:p w:rsidR="00083F31" w:rsidRPr="00510E34" w:rsidRDefault="00083F31" w:rsidP="008B2FDA">
            <w:pPr>
              <w:rPr>
                <w:sz w:val="20"/>
              </w:rPr>
            </w:pPr>
            <w:r w:rsidRPr="00510E34">
              <w:rPr>
                <w:rFonts w:ascii="Book Antiqua" w:hAnsi="Book Antiqua" w:cs="Arial"/>
                <w:color w:val="222222"/>
                <w:sz w:val="20"/>
              </w:rPr>
              <w:t>2.1.1</w:t>
            </w:r>
            <w:r w:rsidR="00702FB9">
              <w:rPr>
                <w:rFonts w:ascii="Book Antiqua" w:hAnsi="Book Antiqua" w:cs="Arial"/>
                <w:color w:val="222222"/>
                <w:sz w:val="20"/>
              </w:rPr>
              <w:t xml:space="preserve"> </w:t>
            </w:r>
            <w:r w:rsidRPr="00510E34">
              <w:rPr>
                <w:sz w:val="20"/>
              </w:rPr>
              <w:t xml:space="preserve">Njeriu dhe </w:t>
            </w:r>
            <w:r w:rsidR="00AE03FC" w:rsidRPr="00510E34">
              <w:rPr>
                <w:sz w:val="20"/>
              </w:rPr>
              <w:t>shoqëria</w:t>
            </w:r>
            <w:r w:rsidR="00AE03FC">
              <w:rPr>
                <w:sz w:val="20"/>
              </w:rPr>
              <w:t xml:space="preserve"> në</w:t>
            </w:r>
            <w:r w:rsidRPr="00510E34">
              <w:rPr>
                <w:sz w:val="20"/>
              </w:rPr>
              <w:t xml:space="preserve"> </w:t>
            </w:r>
            <w:r w:rsidRPr="00510E34">
              <w:rPr>
                <w:sz w:val="20"/>
              </w:rPr>
              <w:lastRenderedPageBreak/>
              <w:t>teknologji</w:t>
            </w:r>
          </w:p>
          <w:p w:rsidR="00083F31" w:rsidRPr="00510E34" w:rsidRDefault="00083F31" w:rsidP="008B2FDA">
            <w:pPr>
              <w:rPr>
                <w:sz w:val="20"/>
              </w:rPr>
            </w:pPr>
          </w:p>
          <w:p w:rsidR="00083F31" w:rsidRPr="00510E34" w:rsidRDefault="00083F31" w:rsidP="008B2FDA">
            <w:pPr>
              <w:rPr>
                <w:sz w:val="20"/>
              </w:rPr>
            </w:pPr>
            <w:r w:rsidRPr="00510E34">
              <w:rPr>
                <w:sz w:val="20"/>
              </w:rPr>
              <w:t>2.1.2 Mjedisi dhe teknologjia ekologjike</w:t>
            </w:r>
          </w:p>
          <w:p w:rsidR="00083F31" w:rsidRPr="00510E34" w:rsidRDefault="00083F31" w:rsidP="008B2FDA">
            <w:pPr>
              <w:rPr>
                <w:rFonts w:ascii="Book Antiqua" w:hAnsi="Book Antiqua" w:cs="Arial"/>
                <w:color w:val="222222"/>
                <w:sz w:val="20"/>
              </w:rPr>
            </w:pPr>
          </w:p>
          <w:p w:rsidR="00083F31" w:rsidRPr="00510E34" w:rsidRDefault="00083F31" w:rsidP="008B2FDA">
            <w:pPr>
              <w:rPr>
                <w:rFonts w:ascii="Book Antiqua" w:hAnsi="Book Antiqua" w:cs="Arial"/>
                <w:color w:val="222222"/>
                <w:sz w:val="20"/>
              </w:rPr>
            </w:pPr>
            <w:r w:rsidRPr="00510E34">
              <w:rPr>
                <w:rFonts w:ascii="Book Antiqua" w:hAnsi="Book Antiqua" w:cs="Arial"/>
                <w:color w:val="222222"/>
                <w:sz w:val="20"/>
              </w:rPr>
              <w:t>2.1.3. Mjedisi fizik dhe social</w:t>
            </w:r>
          </w:p>
          <w:p w:rsidR="00083F31" w:rsidRPr="00510E34" w:rsidRDefault="00083F31" w:rsidP="008B2FDA">
            <w:pPr>
              <w:rPr>
                <w:rFonts w:ascii="Book Antiqua" w:hAnsi="Book Antiqua" w:cs="Arial"/>
                <w:color w:val="222222"/>
                <w:sz w:val="20"/>
              </w:rPr>
            </w:pPr>
          </w:p>
          <w:p w:rsidR="00083F31" w:rsidRPr="00510E34" w:rsidRDefault="00083F31" w:rsidP="008B2FDA">
            <w:pPr>
              <w:rPr>
                <w:rFonts w:ascii="Book Antiqua" w:hAnsi="Book Antiqua" w:cs="Arial"/>
                <w:color w:val="222222"/>
                <w:sz w:val="20"/>
              </w:rPr>
            </w:pPr>
            <w:r w:rsidRPr="00510E34">
              <w:rPr>
                <w:rFonts w:ascii="Book Antiqua" w:hAnsi="Book Antiqua" w:cs="Arial"/>
                <w:color w:val="222222"/>
                <w:sz w:val="20"/>
              </w:rPr>
              <w:t>2.1.4. Pa</w:t>
            </w:r>
            <w:r w:rsidR="00AE03FC">
              <w:rPr>
                <w:rFonts w:ascii="Book Antiqua" w:hAnsi="Book Antiqua" w:cs="Arial"/>
                <w:color w:val="222222"/>
                <w:sz w:val="20"/>
              </w:rPr>
              <w:t>j</w:t>
            </w:r>
            <w:r w:rsidRPr="00510E34">
              <w:rPr>
                <w:rFonts w:ascii="Book Antiqua" w:hAnsi="Book Antiqua" w:cs="Arial"/>
                <w:color w:val="222222"/>
                <w:sz w:val="20"/>
              </w:rPr>
              <w:t>isjet teknologjike në mjedis</w:t>
            </w:r>
          </w:p>
          <w:p w:rsidR="00083F31" w:rsidRPr="00510E34" w:rsidRDefault="00083F31" w:rsidP="008B2FDA">
            <w:pPr>
              <w:rPr>
                <w:rFonts w:ascii="Book Antiqua" w:hAnsi="Book Antiqua" w:cs="Arial"/>
                <w:color w:val="222222"/>
                <w:sz w:val="20"/>
              </w:rPr>
            </w:pPr>
          </w:p>
          <w:p w:rsidR="00083F31" w:rsidRPr="00510E34" w:rsidRDefault="00083F31" w:rsidP="008B2FDA">
            <w:pPr>
              <w:rPr>
                <w:rFonts w:ascii="Book Antiqua" w:hAnsi="Book Antiqua" w:cs="Arial"/>
                <w:color w:val="222222"/>
                <w:sz w:val="20"/>
              </w:rPr>
            </w:pPr>
            <w:r w:rsidRPr="00510E34">
              <w:rPr>
                <w:rFonts w:ascii="Book Antiqua" w:hAnsi="Book Antiqua" w:cs="Arial"/>
                <w:color w:val="222222"/>
                <w:sz w:val="20"/>
              </w:rPr>
              <w:t>2.1.5. Banesat</w:t>
            </w:r>
          </w:p>
          <w:p w:rsidR="00083F31" w:rsidRPr="00510E34" w:rsidRDefault="00083F31" w:rsidP="008B2FDA">
            <w:pPr>
              <w:rPr>
                <w:rFonts w:ascii="Book Antiqua" w:hAnsi="Book Antiqua" w:cs="Arial"/>
                <w:color w:val="222222"/>
                <w:sz w:val="20"/>
              </w:rPr>
            </w:pPr>
          </w:p>
          <w:p w:rsidR="00083F31" w:rsidRPr="00510E34" w:rsidRDefault="00083F31" w:rsidP="008B2FDA">
            <w:pPr>
              <w:rPr>
                <w:rFonts w:ascii="Book Antiqua" w:hAnsi="Book Antiqua" w:cs="Arial"/>
                <w:color w:val="222222"/>
                <w:sz w:val="20"/>
              </w:rPr>
            </w:pPr>
            <w:r w:rsidRPr="00510E34">
              <w:rPr>
                <w:rFonts w:ascii="Book Antiqua" w:hAnsi="Book Antiqua" w:cs="Arial"/>
                <w:color w:val="222222"/>
                <w:sz w:val="20"/>
              </w:rPr>
              <w:t>2.1.6- Mjedisi dhe banesat</w:t>
            </w:r>
            <w:r w:rsidR="00AE03FC">
              <w:rPr>
                <w:rFonts w:ascii="Book Antiqua" w:hAnsi="Book Antiqua" w:cs="Arial"/>
                <w:color w:val="222222"/>
                <w:sz w:val="20"/>
              </w:rPr>
              <w:t xml:space="preserve"> </w:t>
            </w:r>
            <w:r w:rsidRPr="00510E34">
              <w:rPr>
                <w:rFonts w:ascii="Book Antiqua" w:hAnsi="Book Antiqua" w:cs="Arial"/>
                <w:color w:val="222222"/>
                <w:sz w:val="20"/>
              </w:rPr>
              <w:t xml:space="preserve">- Punë praktike </w:t>
            </w:r>
          </w:p>
          <w:p w:rsidR="00083F31" w:rsidRPr="00510E34" w:rsidRDefault="00083F31" w:rsidP="008B2FDA">
            <w:pPr>
              <w:rPr>
                <w:rFonts w:ascii="Book Antiqua" w:hAnsi="Book Antiqua" w:cs="Arial"/>
                <w:color w:val="222222"/>
                <w:sz w:val="20"/>
              </w:rPr>
            </w:pPr>
          </w:p>
          <w:p w:rsidR="00083F31" w:rsidRPr="00510E34" w:rsidRDefault="00083F31" w:rsidP="008B2FDA">
            <w:pPr>
              <w:rPr>
                <w:rFonts w:ascii="Book Antiqua" w:hAnsi="Book Antiqua" w:cs="Arial"/>
                <w:color w:val="222222"/>
                <w:sz w:val="20"/>
              </w:rPr>
            </w:pPr>
            <w:r w:rsidRPr="00510E34">
              <w:rPr>
                <w:rFonts w:ascii="Book Antiqua" w:hAnsi="Book Antiqua" w:cs="Arial"/>
                <w:color w:val="222222"/>
                <w:sz w:val="20"/>
              </w:rPr>
              <w:t>2.1.7. Teknologjia ushqimore</w:t>
            </w:r>
          </w:p>
          <w:p w:rsidR="00083F31" w:rsidRPr="00510E34" w:rsidRDefault="00083F31" w:rsidP="008B2FDA">
            <w:pPr>
              <w:rPr>
                <w:rFonts w:ascii="Book Antiqua" w:hAnsi="Book Antiqua" w:cs="Arial"/>
                <w:color w:val="222222"/>
                <w:sz w:val="20"/>
              </w:rPr>
            </w:pPr>
          </w:p>
          <w:p w:rsidR="00083F31" w:rsidRPr="00510E34" w:rsidRDefault="00083F31" w:rsidP="008B2FDA">
            <w:pPr>
              <w:rPr>
                <w:rFonts w:ascii="Book Antiqua" w:hAnsi="Book Antiqua" w:cs="Arial"/>
                <w:color w:val="222222"/>
                <w:sz w:val="20"/>
              </w:rPr>
            </w:pPr>
            <w:r w:rsidRPr="00510E34">
              <w:rPr>
                <w:rFonts w:ascii="Book Antiqua" w:hAnsi="Book Antiqua" w:cs="Arial"/>
                <w:color w:val="222222"/>
                <w:sz w:val="20"/>
              </w:rPr>
              <w:t>2.1.8. Ushqimi dhe trupi ynë- pra</w:t>
            </w:r>
            <w:r w:rsidR="00AE03FC">
              <w:rPr>
                <w:rFonts w:ascii="Book Antiqua" w:hAnsi="Book Antiqua" w:cs="Arial"/>
                <w:color w:val="222222"/>
                <w:sz w:val="20"/>
              </w:rPr>
              <w:t>k</w:t>
            </w:r>
            <w:r w:rsidRPr="00510E34">
              <w:rPr>
                <w:rFonts w:ascii="Book Antiqua" w:hAnsi="Book Antiqua" w:cs="Arial"/>
                <w:color w:val="222222"/>
                <w:sz w:val="20"/>
              </w:rPr>
              <w:t>tikë</w:t>
            </w:r>
          </w:p>
          <w:p w:rsidR="00083F31" w:rsidRPr="00510E34" w:rsidRDefault="00083F31" w:rsidP="008B2FDA">
            <w:pPr>
              <w:rPr>
                <w:sz w:val="20"/>
                <w:szCs w:val="20"/>
              </w:rPr>
            </w:pPr>
          </w:p>
          <w:p w:rsidR="00083F31" w:rsidRPr="00AE03FC" w:rsidRDefault="00083F31" w:rsidP="00AE03FC">
            <w:pPr>
              <w:pStyle w:val="ListParagraph"/>
              <w:numPr>
                <w:ilvl w:val="0"/>
                <w:numId w:val="0"/>
              </w:numPr>
              <w:ind w:left="360"/>
              <w:rPr>
                <w:sz w:val="20"/>
                <w:szCs w:val="20"/>
              </w:rPr>
            </w:pPr>
          </w:p>
        </w:tc>
        <w:tc>
          <w:tcPr>
            <w:tcW w:w="651" w:type="dxa"/>
            <w:shd w:val="clear" w:color="auto" w:fill="auto"/>
          </w:tcPr>
          <w:p w:rsidR="00083F31" w:rsidRPr="00510E34" w:rsidRDefault="00083F31" w:rsidP="008B2FDA">
            <w:pPr>
              <w:pStyle w:val="ListParagraph"/>
              <w:rPr>
                <w:sz w:val="20"/>
                <w:szCs w:val="20"/>
              </w:rPr>
            </w:pPr>
          </w:p>
          <w:p w:rsidR="00083F31" w:rsidRPr="00510E34" w:rsidRDefault="00083F31" w:rsidP="008B2FDA">
            <w:r w:rsidRPr="00510E34">
              <w:t>18</w:t>
            </w:r>
          </w:p>
        </w:tc>
        <w:tc>
          <w:tcPr>
            <w:tcW w:w="1645" w:type="dxa"/>
            <w:shd w:val="clear" w:color="auto" w:fill="auto"/>
          </w:tcPr>
          <w:p w:rsidR="00083F31" w:rsidRPr="00510E34" w:rsidRDefault="00AE03FC" w:rsidP="008B2FDA">
            <w:pPr>
              <w:rPr>
                <w:color w:val="0000CC"/>
                <w:sz w:val="18"/>
                <w:szCs w:val="18"/>
              </w:rPr>
            </w:pPr>
            <w:r>
              <w:rPr>
                <w:color w:val="0000CC"/>
                <w:sz w:val="18"/>
                <w:szCs w:val="18"/>
              </w:rPr>
              <w:t>Gjithpë</w:t>
            </w:r>
            <w:r w:rsidR="00083F31" w:rsidRPr="00510E34">
              <w:rPr>
                <w:color w:val="0000CC"/>
                <w:sz w:val="18"/>
                <w:szCs w:val="18"/>
              </w:rPr>
              <w:t xml:space="preserve">rfshirja dhe </w:t>
            </w:r>
            <w:r w:rsidRPr="00510E34">
              <w:rPr>
                <w:color w:val="0000CC"/>
                <w:sz w:val="18"/>
                <w:szCs w:val="18"/>
              </w:rPr>
              <w:t>nxënësi</w:t>
            </w:r>
            <w:r>
              <w:rPr>
                <w:color w:val="0000CC"/>
                <w:sz w:val="18"/>
                <w:szCs w:val="18"/>
              </w:rPr>
              <w:t xml:space="preserve"> në</w:t>
            </w:r>
            <w:r w:rsidR="00083F31" w:rsidRPr="00510E34">
              <w:rPr>
                <w:color w:val="0000CC"/>
                <w:sz w:val="18"/>
                <w:szCs w:val="18"/>
              </w:rPr>
              <w:t xml:space="preserve"> </w:t>
            </w:r>
            <w:r w:rsidRPr="00510E34">
              <w:rPr>
                <w:color w:val="0000CC"/>
                <w:sz w:val="18"/>
                <w:szCs w:val="18"/>
              </w:rPr>
              <w:t>qendër</w:t>
            </w:r>
          </w:p>
          <w:p w:rsidR="00083F31" w:rsidRPr="00510E34" w:rsidRDefault="00AE03FC" w:rsidP="008B2FDA">
            <w:pPr>
              <w:rPr>
                <w:color w:val="0000CC"/>
                <w:sz w:val="18"/>
                <w:szCs w:val="18"/>
              </w:rPr>
            </w:pPr>
            <w:r>
              <w:rPr>
                <w:color w:val="0000CC"/>
                <w:sz w:val="18"/>
                <w:szCs w:val="18"/>
              </w:rPr>
              <w:t>Të</w:t>
            </w:r>
            <w:r w:rsidR="00083F31" w:rsidRPr="00510E34">
              <w:rPr>
                <w:color w:val="0000CC"/>
                <w:sz w:val="18"/>
                <w:szCs w:val="18"/>
              </w:rPr>
              <w:t xml:space="preserve"> </w:t>
            </w:r>
            <w:r w:rsidRPr="00510E34">
              <w:rPr>
                <w:color w:val="0000CC"/>
                <w:sz w:val="18"/>
                <w:szCs w:val="18"/>
              </w:rPr>
              <w:t>nxënit</w:t>
            </w:r>
            <w:r>
              <w:rPr>
                <w:color w:val="0000CC"/>
                <w:sz w:val="18"/>
                <w:szCs w:val="18"/>
              </w:rPr>
              <w:t xml:space="preserve"> në</w:t>
            </w:r>
            <w:r w:rsidR="00083F31" w:rsidRPr="00510E34">
              <w:rPr>
                <w:color w:val="0000CC"/>
                <w:sz w:val="18"/>
                <w:szCs w:val="18"/>
              </w:rPr>
              <w:t xml:space="preserve"> bashkëpunim</w:t>
            </w:r>
          </w:p>
          <w:p w:rsidR="00083F31" w:rsidRPr="00510E34" w:rsidRDefault="00083F31" w:rsidP="008B2FDA">
            <w:pPr>
              <w:rPr>
                <w:color w:val="0000CC"/>
                <w:sz w:val="18"/>
                <w:szCs w:val="18"/>
              </w:rPr>
            </w:pPr>
          </w:p>
          <w:p w:rsidR="00083F31" w:rsidRPr="00510E34" w:rsidRDefault="00083F31" w:rsidP="008B2FDA">
            <w:pPr>
              <w:rPr>
                <w:color w:val="0000CC"/>
                <w:sz w:val="18"/>
                <w:szCs w:val="18"/>
              </w:rPr>
            </w:pPr>
            <w:r w:rsidRPr="00510E34">
              <w:rPr>
                <w:color w:val="0000CC"/>
                <w:sz w:val="18"/>
                <w:szCs w:val="18"/>
              </w:rPr>
              <w:t>Punë me projekte</w:t>
            </w:r>
          </w:p>
          <w:p w:rsidR="00083F31" w:rsidRPr="00510E34" w:rsidRDefault="00083F31" w:rsidP="008B2FDA">
            <w:r w:rsidRPr="00510E34">
              <w:rPr>
                <w:color w:val="0000CC"/>
                <w:sz w:val="18"/>
                <w:szCs w:val="18"/>
              </w:rPr>
              <w:t>Aktivitet</w:t>
            </w:r>
            <w:r w:rsidR="00AE03FC">
              <w:rPr>
                <w:color w:val="0000CC"/>
                <w:sz w:val="18"/>
                <w:szCs w:val="18"/>
              </w:rPr>
              <w:t>e</w:t>
            </w:r>
            <w:r w:rsidRPr="00510E34">
              <w:rPr>
                <w:color w:val="0000CC"/>
                <w:sz w:val="18"/>
                <w:szCs w:val="18"/>
              </w:rPr>
              <w:t xml:space="preserve"> praktike me vegla dhe materiale teknologjike</w:t>
            </w:r>
          </w:p>
          <w:p w:rsidR="00083F31" w:rsidRPr="00510E34" w:rsidRDefault="00083F31" w:rsidP="008B2FDA">
            <w:pPr>
              <w:rPr>
                <w:sz w:val="20"/>
                <w:szCs w:val="20"/>
              </w:rPr>
            </w:pPr>
          </w:p>
        </w:tc>
        <w:tc>
          <w:tcPr>
            <w:tcW w:w="1559" w:type="dxa"/>
            <w:shd w:val="clear" w:color="auto" w:fill="auto"/>
          </w:tcPr>
          <w:p w:rsidR="00083F31" w:rsidRPr="00510E34" w:rsidRDefault="00083F31" w:rsidP="008B2FDA">
            <w:pPr>
              <w:rPr>
                <w:color w:val="0000CC"/>
                <w:sz w:val="20"/>
                <w:szCs w:val="20"/>
              </w:rPr>
            </w:pPr>
            <w:r w:rsidRPr="00510E34">
              <w:rPr>
                <w:color w:val="0000CC"/>
                <w:sz w:val="20"/>
                <w:szCs w:val="20"/>
              </w:rPr>
              <w:t>Informata kthyese</w:t>
            </w:r>
          </w:p>
          <w:p w:rsidR="00083F31" w:rsidRPr="00510E34" w:rsidRDefault="00083F31" w:rsidP="008B2FDA">
            <w:pPr>
              <w:rPr>
                <w:color w:val="0000CC"/>
                <w:sz w:val="20"/>
                <w:szCs w:val="20"/>
              </w:rPr>
            </w:pPr>
            <w:r w:rsidRPr="00510E34">
              <w:rPr>
                <w:color w:val="0000CC"/>
                <w:sz w:val="20"/>
                <w:szCs w:val="20"/>
              </w:rPr>
              <w:t xml:space="preserve">Vlerësim i </w:t>
            </w:r>
            <w:r w:rsidR="00AE03FC" w:rsidRPr="00510E34">
              <w:rPr>
                <w:color w:val="0000CC"/>
                <w:sz w:val="20"/>
                <w:szCs w:val="20"/>
              </w:rPr>
              <w:t>ndërsjellët</w:t>
            </w:r>
          </w:p>
          <w:p w:rsidR="00083F31" w:rsidRPr="00510E34" w:rsidRDefault="00AE03FC" w:rsidP="008B2FDA">
            <w:pPr>
              <w:rPr>
                <w:color w:val="0000CC"/>
                <w:sz w:val="20"/>
                <w:szCs w:val="20"/>
              </w:rPr>
            </w:pPr>
            <w:r w:rsidRPr="00510E34">
              <w:rPr>
                <w:color w:val="0000CC"/>
                <w:sz w:val="20"/>
                <w:szCs w:val="20"/>
              </w:rPr>
              <w:t>Vetëvlerësim</w:t>
            </w:r>
          </w:p>
          <w:p w:rsidR="00083F31" w:rsidRPr="00510E34" w:rsidRDefault="00AE03FC" w:rsidP="008B2FDA">
            <w:pPr>
              <w:rPr>
                <w:color w:val="0000CC"/>
                <w:sz w:val="20"/>
                <w:szCs w:val="20"/>
              </w:rPr>
            </w:pPr>
            <w:r w:rsidRPr="00510E34">
              <w:rPr>
                <w:color w:val="0000CC"/>
                <w:sz w:val="20"/>
                <w:szCs w:val="20"/>
              </w:rPr>
              <w:t>Vlerësim</w:t>
            </w:r>
            <w:r>
              <w:rPr>
                <w:color w:val="0000CC"/>
                <w:sz w:val="20"/>
                <w:szCs w:val="20"/>
              </w:rPr>
              <w:t>i</w:t>
            </w:r>
            <w:r w:rsidR="00083F31" w:rsidRPr="00510E34">
              <w:rPr>
                <w:color w:val="0000CC"/>
                <w:sz w:val="20"/>
                <w:szCs w:val="20"/>
              </w:rPr>
              <w:t xml:space="preserve"> </w:t>
            </w:r>
            <w:r w:rsidRPr="00510E34">
              <w:rPr>
                <w:color w:val="0000CC"/>
                <w:sz w:val="20"/>
                <w:szCs w:val="20"/>
              </w:rPr>
              <w:t>përmes</w:t>
            </w:r>
            <w:r w:rsidR="00083F31" w:rsidRPr="00510E34">
              <w:rPr>
                <w:color w:val="0000CC"/>
                <w:sz w:val="20"/>
                <w:szCs w:val="20"/>
              </w:rPr>
              <w:t xml:space="preserve"> punimeve-aktiviteteve</w:t>
            </w:r>
          </w:p>
          <w:p w:rsidR="00083F31" w:rsidRPr="00510E34" w:rsidRDefault="00083F31" w:rsidP="008B2FDA">
            <w:pPr>
              <w:rPr>
                <w:sz w:val="20"/>
                <w:szCs w:val="20"/>
              </w:rPr>
            </w:pPr>
          </w:p>
        </w:tc>
        <w:tc>
          <w:tcPr>
            <w:tcW w:w="2181" w:type="dxa"/>
            <w:shd w:val="clear" w:color="auto" w:fill="auto"/>
          </w:tcPr>
          <w:p w:rsidR="00083F31" w:rsidRPr="00510E34" w:rsidRDefault="00083F31" w:rsidP="008B2FDA">
            <w:pPr>
              <w:rPr>
                <w:color w:val="0000CC"/>
                <w:sz w:val="20"/>
                <w:szCs w:val="20"/>
              </w:rPr>
            </w:pPr>
            <w:r w:rsidRPr="00510E34">
              <w:rPr>
                <w:color w:val="0000CC"/>
                <w:sz w:val="20"/>
                <w:szCs w:val="20"/>
              </w:rPr>
              <w:t xml:space="preserve">Shkencat e </w:t>
            </w:r>
            <w:r w:rsidR="00AE03FC" w:rsidRPr="00510E34">
              <w:rPr>
                <w:color w:val="0000CC"/>
                <w:sz w:val="20"/>
                <w:szCs w:val="20"/>
              </w:rPr>
              <w:t>natyrës</w:t>
            </w:r>
            <w:r w:rsidR="00AE03FC">
              <w:rPr>
                <w:color w:val="0000CC"/>
                <w:sz w:val="20"/>
                <w:szCs w:val="20"/>
              </w:rPr>
              <w:t xml:space="preserve"> (vetitë e drur</w:t>
            </w:r>
            <w:r w:rsidRPr="00510E34">
              <w:rPr>
                <w:color w:val="0000CC"/>
                <w:sz w:val="20"/>
                <w:szCs w:val="20"/>
              </w:rPr>
              <w:t xml:space="preserve">it, </w:t>
            </w:r>
            <w:r w:rsidR="00AE03FC" w:rsidRPr="00510E34">
              <w:rPr>
                <w:color w:val="0000CC"/>
                <w:sz w:val="20"/>
                <w:szCs w:val="20"/>
              </w:rPr>
              <w:t>letrës</w:t>
            </w:r>
            <w:r w:rsidRPr="00510E34">
              <w:rPr>
                <w:color w:val="0000CC"/>
                <w:sz w:val="20"/>
                <w:szCs w:val="20"/>
              </w:rPr>
              <w:t>, [</w:t>
            </w:r>
            <w:r w:rsidR="00AE03FC">
              <w:rPr>
                <w:color w:val="0000CC"/>
                <w:sz w:val="20"/>
                <w:szCs w:val="20"/>
              </w:rPr>
              <w:t>p</w:t>
            </w:r>
            <w:r w:rsidRPr="00510E34">
              <w:rPr>
                <w:color w:val="0000CC"/>
                <w:sz w:val="20"/>
                <w:szCs w:val="20"/>
              </w:rPr>
              <w:t>ërbërësit e ushqimit)</w:t>
            </w:r>
          </w:p>
          <w:p w:rsidR="00083F31" w:rsidRPr="00510E34" w:rsidRDefault="00083F31" w:rsidP="008B2FDA">
            <w:pPr>
              <w:rPr>
                <w:sz w:val="20"/>
                <w:szCs w:val="20"/>
              </w:rPr>
            </w:pPr>
          </w:p>
        </w:tc>
        <w:tc>
          <w:tcPr>
            <w:tcW w:w="1419" w:type="dxa"/>
            <w:shd w:val="clear" w:color="auto" w:fill="auto"/>
          </w:tcPr>
          <w:p w:rsidR="00083F31" w:rsidRPr="00510E34" w:rsidRDefault="00083F31" w:rsidP="008B2FDA">
            <w:pPr>
              <w:rPr>
                <w:sz w:val="18"/>
                <w:szCs w:val="18"/>
              </w:rPr>
            </w:pPr>
            <w:r w:rsidRPr="00510E34">
              <w:rPr>
                <w:sz w:val="18"/>
                <w:szCs w:val="18"/>
              </w:rPr>
              <w:t>Libri i Teknologjia 6,</w:t>
            </w:r>
          </w:p>
          <w:p w:rsidR="00083F31" w:rsidRPr="00510E34" w:rsidRDefault="00AE03FC" w:rsidP="008B2FDA">
            <w:pPr>
              <w:rPr>
                <w:sz w:val="18"/>
                <w:szCs w:val="18"/>
              </w:rPr>
            </w:pPr>
            <w:r w:rsidRPr="00510E34">
              <w:rPr>
                <w:sz w:val="18"/>
                <w:szCs w:val="18"/>
              </w:rPr>
              <w:t>Aftësimi</w:t>
            </w:r>
            <w:r w:rsidR="00083F31" w:rsidRPr="00510E34">
              <w:rPr>
                <w:sz w:val="18"/>
                <w:szCs w:val="18"/>
              </w:rPr>
              <w:t xml:space="preserve"> Teknologjik 6</w:t>
            </w:r>
          </w:p>
          <w:p w:rsidR="00083F31" w:rsidRPr="00510E34" w:rsidRDefault="00083F31" w:rsidP="008B2FDA">
            <w:pPr>
              <w:pStyle w:val="ListParagraph"/>
              <w:rPr>
                <w:sz w:val="20"/>
                <w:szCs w:val="20"/>
              </w:rPr>
            </w:pPr>
          </w:p>
        </w:tc>
      </w:tr>
    </w:tbl>
    <w:p w:rsidR="00083F31" w:rsidRPr="00510E34" w:rsidRDefault="00083F31" w:rsidP="00083F31">
      <w:pPr>
        <w:ind w:firstLine="360"/>
        <w:jc w:val="both"/>
        <w:rPr>
          <w:b/>
          <w:color w:val="0000CC"/>
        </w:rPr>
      </w:pPr>
    </w:p>
    <w:p w:rsidR="00AE03FC" w:rsidRDefault="00AE03FC" w:rsidP="00083F31">
      <w:pPr>
        <w:framePr w:w="15423" w:wrap="auto" w:hAnchor="text" w:x="567"/>
        <w:jc w:val="both"/>
        <w:rPr>
          <w:rFonts w:ascii="Arial" w:hAnsi="Arial" w:cs="Arial"/>
        </w:rPr>
      </w:pPr>
    </w:p>
    <w:p w:rsidR="00AE03FC" w:rsidRPr="00AE03FC" w:rsidRDefault="00AE03FC" w:rsidP="00AE03FC">
      <w:pPr>
        <w:rPr>
          <w:rFonts w:ascii="Arial" w:hAnsi="Arial" w:cs="Arial"/>
        </w:rPr>
      </w:pPr>
    </w:p>
    <w:p w:rsidR="00AE03FC" w:rsidRPr="00AE03FC" w:rsidRDefault="00AE03FC" w:rsidP="00AE03FC">
      <w:pPr>
        <w:rPr>
          <w:rFonts w:ascii="Arial" w:hAnsi="Arial" w:cs="Arial"/>
        </w:rPr>
      </w:pPr>
    </w:p>
    <w:p w:rsidR="00AE03FC" w:rsidRDefault="00AE03FC" w:rsidP="00AE03FC">
      <w:pPr>
        <w:tabs>
          <w:tab w:val="left" w:pos="5852"/>
        </w:tabs>
        <w:rPr>
          <w:rFonts w:ascii="Arial" w:hAnsi="Arial" w:cs="Arial"/>
        </w:rPr>
      </w:pPr>
      <w:r>
        <w:rPr>
          <w:rFonts w:ascii="Arial" w:hAnsi="Arial" w:cs="Arial"/>
        </w:rPr>
        <w:tab/>
      </w:r>
    </w:p>
    <w:p w:rsidR="00AE03FC" w:rsidRDefault="00AE03FC" w:rsidP="00AE03FC">
      <w:pPr>
        <w:rPr>
          <w:rFonts w:ascii="Arial" w:hAnsi="Arial" w:cs="Arial"/>
        </w:rPr>
      </w:pPr>
    </w:p>
    <w:p w:rsidR="00083F31" w:rsidRPr="00AE03FC" w:rsidRDefault="00083F31" w:rsidP="00AE03FC">
      <w:pPr>
        <w:rPr>
          <w:rFonts w:ascii="Arial" w:hAnsi="Arial" w:cs="Arial"/>
        </w:rPr>
        <w:sectPr w:rsidR="00083F31" w:rsidRPr="00AE03FC" w:rsidSect="008B2FDA">
          <w:footerReference w:type="even" r:id="rId35"/>
          <w:footerReference w:type="default" r:id="rId36"/>
          <w:pgSz w:w="16840" w:h="11907" w:orient="landscape" w:code="9"/>
          <w:pgMar w:top="709" w:right="851" w:bottom="426" w:left="851" w:header="720" w:footer="720" w:gutter="0"/>
          <w:cols w:space="720"/>
          <w:docGrid w:linePitch="360"/>
        </w:sectPr>
      </w:pPr>
    </w:p>
    <w:p w:rsidR="00083F31" w:rsidRPr="00510E34" w:rsidRDefault="00083F31" w:rsidP="00083F31">
      <w:pPr>
        <w:rPr>
          <w:b/>
          <w:color w:val="0000CC"/>
        </w:rPr>
      </w:pPr>
    </w:p>
    <w:p w:rsidR="00083F31" w:rsidRPr="00510E34" w:rsidRDefault="00083F31" w:rsidP="00083F31">
      <w:pPr>
        <w:ind w:firstLine="360"/>
        <w:jc w:val="center"/>
        <w:rPr>
          <w:b/>
          <w:color w:val="0000CC"/>
        </w:rPr>
      </w:pPr>
    </w:p>
    <w:p w:rsidR="00083F31" w:rsidRPr="00510E34" w:rsidRDefault="00083F31" w:rsidP="00083F31">
      <w:pPr>
        <w:ind w:firstLine="360"/>
        <w:jc w:val="center"/>
        <w:rPr>
          <w:b/>
          <w:color w:val="0000CC"/>
        </w:rPr>
      </w:pPr>
      <w:r w:rsidRPr="00510E34">
        <w:rPr>
          <w:b/>
          <w:color w:val="0000CC"/>
        </w:rPr>
        <w:t>PLANIFIKIMI I ORËS MËSIMORE</w:t>
      </w:r>
    </w:p>
    <w:p w:rsidR="00083F31" w:rsidRPr="00510E34" w:rsidRDefault="00083F31" w:rsidP="00083F31">
      <w:pPr>
        <w:ind w:firstLine="360"/>
        <w:jc w:val="center"/>
        <w:rPr>
          <w:b/>
          <w:color w:val="0000CC"/>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tblPr>
      <w:tblGrid>
        <w:gridCol w:w="10080"/>
      </w:tblGrid>
      <w:tr w:rsidR="00083F31" w:rsidRPr="00510E34" w:rsidTr="008B2FDA">
        <w:trPr>
          <w:trHeight w:val="225"/>
        </w:trPr>
        <w:tc>
          <w:tcPr>
            <w:tcW w:w="10080" w:type="dxa"/>
            <w:tcBorders>
              <w:top w:val="single" w:sz="4" w:space="0" w:color="C00000"/>
              <w:left w:val="single" w:sz="4" w:space="0" w:color="C00000"/>
              <w:bottom w:val="single" w:sz="4" w:space="0" w:color="C00000"/>
              <w:right w:val="single" w:sz="4" w:space="0" w:color="C00000"/>
            </w:tcBorders>
            <w:shd w:val="clear" w:color="auto" w:fill="C4BC96"/>
            <w:hideMark/>
          </w:tcPr>
          <w:p w:rsidR="00083F31" w:rsidRPr="00510E34" w:rsidRDefault="00083F31" w:rsidP="008B2FDA">
            <w:pPr>
              <w:spacing w:line="360" w:lineRule="auto"/>
              <w:jc w:val="center"/>
              <w:rPr>
                <w:rFonts w:ascii="Calibri" w:hAnsi="Calibri"/>
                <w:color w:val="0000CC"/>
              </w:rPr>
            </w:pPr>
            <w:r w:rsidRPr="00510E34">
              <w:rPr>
                <w:rFonts w:ascii="Calibri" w:hAnsi="Calibri"/>
                <w:b/>
                <w:bCs/>
                <w:color w:val="0000CC"/>
              </w:rPr>
              <w:t>ASPEKTET E PËRGJITHSHME TË PLANIT TË ORËS MËSIMORE</w:t>
            </w:r>
          </w:p>
        </w:tc>
      </w:tr>
      <w:tr w:rsidR="00083F31" w:rsidRPr="00510E34" w:rsidTr="008B2FDA">
        <w:trPr>
          <w:trHeight w:val="413"/>
        </w:trPr>
        <w:tc>
          <w:tcPr>
            <w:tcW w:w="10080" w:type="dxa"/>
            <w:tcBorders>
              <w:top w:val="single" w:sz="4" w:space="0" w:color="C00000"/>
              <w:left w:val="single" w:sz="4" w:space="0" w:color="C00000"/>
              <w:bottom w:val="single" w:sz="4" w:space="0" w:color="C00000"/>
              <w:right w:val="single" w:sz="4" w:space="0" w:color="C00000"/>
            </w:tcBorders>
            <w:hideMark/>
          </w:tcPr>
          <w:p w:rsidR="00083F31" w:rsidRPr="00510E34" w:rsidRDefault="00083F31" w:rsidP="008B2FDA">
            <w:pPr>
              <w:spacing w:line="360" w:lineRule="auto"/>
              <w:jc w:val="both"/>
              <w:rPr>
                <w:rFonts w:ascii="Calibri" w:hAnsi="Calibri"/>
                <w:color w:val="0000CC"/>
              </w:rPr>
            </w:pPr>
            <w:r w:rsidRPr="00510E34">
              <w:rPr>
                <w:rFonts w:ascii="Calibri" w:hAnsi="Calibri"/>
                <w:color w:val="0000CC"/>
              </w:rPr>
              <w:t>Fusha kurrikulare:</w:t>
            </w:r>
            <w:r w:rsidR="00702FB9">
              <w:rPr>
                <w:rFonts w:ascii="Calibri" w:hAnsi="Calibri"/>
                <w:color w:val="0000CC"/>
              </w:rPr>
              <w:t xml:space="preserve"> </w:t>
            </w:r>
            <w:r w:rsidRPr="00510E34">
              <w:rPr>
                <w:rFonts w:ascii="Calibri" w:hAnsi="Calibri"/>
                <w:b/>
                <w:color w:val="0000CC"/>
              </w:rPr>
              <w:t>Jeta dhe Puna</w:t>
            </w:r>
            <w:r w:rsidR="00702FB9">
              <w:rPr>
                <w:rFonts w:ascii="Calibri" w:hAnsi="Calibri"/>
                <w:color w:val="0000CC"/>
              </w:rPr>
              <w:t xml:space="preserve">  </w:t>
            </w:r>
            <w:r w:rsidRPr="00510E34">
              <w:rPr>
                <w:rFonts w:ascii="Calibri" w:hAnsi="Calibri"/>
                <w:color w:val="0000CC"/>
              </w:rPr>
              <w:t>/ Lënda:</w:t>
            </w:r>
            <w:r w:rsidR="00702FB9">
              <w:rPr>
                <w:rFonts w:ascii="Calibri" w:hAnsi="Calibri"/>
                <w:color w:val="0000CC"/>
              </w:rPr>
              <w:t xml:space="preserve"> </w:t>
            </w:r>
            <w:r w:rsidRPr="00510E34">
              <w:rPr>
                <w:rFonts w:ascii="Calibri" w:hAnsi="Calibri"/>
                <w:color w:val="0000CC"/>
              </w:rPr>
              <w:t>_________</w:t>
            </w:r>
            <w:r w:rsidR="00702FB9">
              <w:rPr>
                <w:rFonts w:ascii="Calibri" w:hAnsi="Calibri"/>
                <w:color w:val="0000CC"/>
              </w:rPr>
              <w:t xml:space="preserve">      </w:t>
            </w:r>
            <w:r w:rsidRPr="00510E34">
              <w:rPr>
                <w:rFonts w:ascii="Calibri" w:hAnsi="Calibri"/>
                <w:color w:val="0000CC"/>
              </w:rPr>
              <w:t xml:space="preserve"> Shkalla e kurrikulës:2</w:t>
            </w:r>
            <w:r w:rsidR="00702FB9">
              <w:rPr>
                <w:rFonts w:ascii="Calibri" w:hAnsi="Calibri"/>
                <w:color w:val="0000CC"/>
              </w:rPr>
              <w:t xml:space="preserve">  </w:t>
            </w:r>
            <w:r w:rsidRPr="00510E34">
              <w:rPr>
                <w:rFonts w:ascii="Calibri" w:hAnsi="Calibri"/>
                <w:color w:val="0000CC"/>
              </w:rPr>
              <w:t>/ Klasa: 5</w:t>
            </w:r>
            <w:r w:rsidR="00822649">
              <w:rPr>
                <w:rFonts w:ascii="Calibri" w:hAnsi="Calibri"/>
                <w:color w:val="0000CC"/>
              </w:rPr>
              <w:t>-të</w:t>
            </w:r>
          </w:p>
        </w:tc>
      </w:tr>
      <w:tr w:rsidR="00083F31" w:rsidRPr="00510E34" w:rsidTr="008B2FDA">
        <w:trPr>
          <w:trHeight w:val="462"/>
        </w:trPr>
        <w:tc>
          <w:tcPr>
            <w:tcW w:w="10080" w:type="dxa"/>
            <w:tcBorders>
              <w:top w:val="single" w:sz="4" w:space="0" w:color="C00000"/>
              <w:left w:val="single" w:sz="4" w:space="0" w:color="C00000"/>
              <w:bottom w:val="single" w:sz="4" w:space="0" w:color="C00000"/>
              <w:right w:val="single" w:sz="4" w:space="0" w:color="C00000"/>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083F31" w:rsidRPr="00510E34" w:rsidTr="008B2FDA">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83F31" w:rsidRPr="00510E34" w:rsidRDefault="00083F31" w:rsidP="008B2FDA">
                  <w:pPr>
                    <w:spacing w:line="360" w:lineRule="auto"/>
                    <w:rPr>
                      <w:rFonts w:ascii="Calibri" w:hAnsi="Calibri"/>
                      <w:color w:val="0000CC"/>
                    </w:rPr>
                  </w:pPr>
                  <w:r w:rsidRPr="00510E34">
                    <w:rPr>
                      <w:rFonts w:ascii="Calibri" w:hAnsi="Calibri"/>
                      <w:b/>
                      <w:color w:val="0000CC"/>
                    </w:rPr>
                    <w:t>Tema</w:t>
                  </w:r>
                  <w:r w:rsidR="00702FB9">
                    <w:rPr>
                      <w:rFonts w:ascii="Calibri" w:hAnsi="Calibri"/>
                      <w:color w:val="000000"/>
                    </w:rPr>
                    <w:t>(</w:t>
                  </w:r>
                  <w:r w:rsidR="00822649">
                    <w:rPr>
                      <w:rFonts w:ascii="Calibri" w:hAnsi="Calibri"/>
                      <w:color w:val="000000"/>
                    </w:rPr>
                    <w:t>Ng</w:t>
                  </w:r>
                  <w:r w:rsidRPr="00510E34">
                    <w:rPr>
                      <w:rFonts w:ascii="Calibri" w:hAnsi="Calibri"/>
                      <w:color w:val="000000"/>
                    </w:rPr>
                    <w:t xml:space="preserve"> plani dymujor): </w:t>
                  </w:r>
                  <w:r w:rsidRPr="00510E34">
                    <w:rPr>
                      <w:b/>
                      <w:sz w:val="20"/>
                      <w:szCs w:val="18"/>
                    </w:rPr>
                    <w:t>Ekonomia Familjare</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083F31" w:rsidRPr="00510E34" w:rsidRDefault="00083F31" w:rsidP="008B2FDA">
                  <w:pPr>
                    <w:spacing w:line="360" w:lineRule="auto"/>
                    <w:rPr>
                      <w:rFonts w:ascii="Calibri" w:hAnsi="Calibri"/>
                      <w:b/>
                      <w:color w:val="0000CC"/>
                    </w:rPr>
                  </w:pPr>
                  <w:r w:rsidRPr="00510E34">
                    <w:rPr>
                      <w:rFonts w:ascii="Calibri" w:hAnsi="Calibri"/>
                      <w:b/>
                      <w:color w:val="0000CC"/>
                    </w:rPr>
                    <w:t>Rezultati</w:t>
                  </w:r>
                  <w:r w:rsidR="00702FB9">
                    <w:rPr>
                      <w:rFonts w:ascii="Calibri" w:hAnsi="Calibri"/>
                      <w:b/>
                      <w:color w:val="0000CC"/>
                    </w:rPr>
                    <w:t xml:space="preserve"> </w:t>
                  </w:r>
                  <w:r w:rsidRPr="00510E34">
                    <w:rPr>
                      <w:rFonts w:ascii="Calibri" w:hAnsi="Calibri"/>
                      <w:b/>
                      <w:color w:val="0000CC"/>
                    </w:rPr>
                    <w:t xml:space="preserve">i të nxënit të temës </w:t>
                  </w:r>
                </w:p>
                <w:p w:rsidR="00083F31" w:rsidRPr="00510E34" w:rsidRDefault="00822649" w:rsidP="008B2FDA">
                  <w:pPr>
                    <w:spacing w:line="360" w:lineRule="auto"/>
                    <w:rPr>
                      <w:rFonts w:ascii="Calibri" w:hAnsi="Calibri"/>
                      <w:color w:val="000000"/>
                    </w:rPr>
                  </w:pPr>
                  <w:r>
                    <w:rPr>
                      <w:rFonts w:ascii="Calibri" w:hAnsi="Calibri"/>
                      <w:color w:val="000000"/>
                    </w:rPr>
                    <w:t>(N</w:t>
                  </w:r>
                  <w:r w:rsidR="00083F31" w:rsidRPr="00510E34">
                    <w:rPr>
                      <w:rFonts w:ascii="Calibri" w:hAnsi="Calibri"/>
                      <w:color w:val="000000"/>
                    </w:rPr>
                    <w:t>ga plani dymujor):</w:t>
                  </w:r>
                </w:p>
                <w:p w:rsidR="00083F31" w:rsidRPr="00510E34" w:rsidRDefault="00083F31" w:rsidP="008B2FDA">
                  <w:pPr>
                    <w:pStyle w:val="NoSpacing"/>
                    <w:numPr>
                      <w:ilvl w:val="0"/>
                      <w:numId w:val="57"/>
                    </w:numPr>
                  </w:pPr>
                  <w:r w:rsidRPr="00510E34">
                    <w:rPr>
                      <w:rFonts w:ascii="Times New Roman" w:hAnsi="Times New Roman"/>
                    </w:rPr>
                    <w:t>Tregon konceptet kryesore të ekonomisë familjare përmes shembujve në jetën e përditshme</w:t>
                  </w:r>
                </w:p>
                <w:p w:rsidR="00083F31" w:rsidRPr="00510E34" w:rsidRDefault="00083F31" w:rsidP="008B2FDA">
                  <w:pPr>
                    <w:pStyle w:val="NoSpacing"/>
                    <w:numPr>
                      <w:ilvl w:val="0"/>
                      <w:numId w:val="57"/>
                    </w:numPr>
                  </w:pPr>
                  <w:r w:rsidRPr="00510E34">
                    <w:rPr>
                      <w:rFonts w:ascii="Times New Roman" w:hAnsi="Times New Roman"/>
                    </w:rPr>
                    <w:t>Tregon për veten, familjen dhe mjedisin, duke përshkruar rëndësinë e ekonomisë familjare</w:t>
                  </w:r>
                </w:p>
                <w:p w:rsidR="00083F31" w:rsidRPr="00510E34" w:rsidRDefault="00083F31" w:rsidP="008B2FDA">
                  <w:pPr>
                    <w:spacing w:line="360" w:lineRule="auto"/>
                    <w:rPr>
                      <w:rFonts w:ascii="Calibri" w:hAnsi="Calibri"/>
                      <w:color w:val="0000CC"/>
                    </w:rPr>
                  </w:pPr>
                </w:p>
              </w:tc>
            </w:tr>
          </w:tbl>
          <w:p w:rsidR="00083F31" w:rsidRPr="00510E34" w:rsidRDefault="00083F31" w:rsidP="008B2FDA">
            <w:pPr>
              <w:spacing w:line="360" w:lineRule="auto"/>
              <w:rPr>
                <w:rFonts w:ascii="Calibri" w:hAnsi="Calibri"/>
                <w:color w:val="0000CC"/>
              </w:rPr>
            </w:pPr>
          </w:p>
        </w:tc>
      </w:tr>
      <w:tr w:rsidR="00083F31" w:rsidRPr="00510E34" w:rsidTr="008B2FDA">
        <w:trPr>
          <w:trHeight w:val="296"/>
        </w:trPr>
        <w:tc>
          <w:tcPr>
            <w:tcW w:w="10080" w:type="dxa"/>
            <w:tcBorders>
              <w:top w:val="single" w:sz="4" w:space="0" w:color="C00000"/>
              <w:left w:val="single" w:sz="4" w:space="0" w:color="C00000"/>
              <w:bottom w:val="single" w:sz="4" w:space="0" w:color="C00000"/>
              <w:right w:val="single" w:sz="4" w:space="0" w:color="C00000"/>
            </w:tcBorders>
          </w:tcPr>
          <w:p w:rsidR="00083F31" w:rsidRPr="00510E34" w:rsidRDefault="00083F31" w:rsidP="008B2FDA">
            <w:pPr>
              <w:jc w:val="both"/>
              <w:rPr>
                <w:rFonts w:ascii="Calibri" w:hAnsi="Calibri"/>
                <w:color w:val="0000CC"/>
              </w:rPr>
            </w:pPr>
            <w:r w:rsidRPr="00510E34">
              <w:rPr>
                <w:rFonts w:ascii="Calibri" w:hAnsi="Calibri"/>
                <w:color w:val="0000CC"/>
              </w:rPr>
              <w:t>Rezultatet e të nxënit për kompetencat kryesore të shkallës (të synuara):</w:t>
            </w:r>
          </w:p>
          <w:p w:rsidR="00083F31" w:rsidRPr="00510E34" w:rsidRDefault="00083F31" w:rsidP="008B2FDA">
            <w:pPr>
              <w:jc w:val="both"/>
              <w:rPr>
                <w:rFonts w:ascii="Calibri" w:hAnsi="Calibri"/>
                <w:color w:val="00B0F0"/>
              </w:rPr>
            </w:pPr>
            <w:r w:rsidRPr="00510E34">
              <w:t>I.2,3, II.3,4, 6 III.2,5, IV.1,4, V.6,VI.1,2,5</w:t>
            </w:r>
          </w:p>
          <w:p w:rsidR="00083F31" w:rsidRPr="00510E34" w:rsidRDefault="00083F31" w:rsidP="008B2FDA">
            <w:pPr>
              <w:jc w:val="both"/>
              <w:rPr>
                <w:rFonts w:ascii="Calibri" w:hAnsi="Calibri"/>
                <w:color w:val="00B0F0"/>
              </w:rPr>
            </w:pPr>
          </w:p>
        </w:tc>
      </w:tr>
      <w:tr w:rsidR="00083F31" w:rsidRPr="00510E34" w:rsidTr="008B2FDA">
        <w:trPr>
          <w:trHeight w:val="278"/>
        </w:trPr>
        <w:tc>
          <w:tcPr>
            <w:tcW w:w="10080" w:type="dxa"/>
            <w:tcBorders>
              <w:top w:val="single" w:sz="4" w:space="0" w:color="C00000"/>
              <w:left w:val="single" w:sz="4" w:space="0" w:color="C00000"/>
              <w:bottom w:val="single" w:sz="4" w:space="0" w:color="C00000"/>
              <w:right w:val="single" w:sz="4" w:space="0" w:color="C00000"/>
            </w:tcBorders>
          </w:tcPr>
          <w:p w:rsidR="00083F31" w:rsidRPr="00510E34" w:rsidRDefault="00083F31" w:rsidP="008B2FDA">
            <w:pPr>
              <w:jc w:val="both"/>
              <w:rPr>
                <w:rFonts w:ascii="Calibri" w:hAnsi="Calibri"/>
                <w:color w:val="0000CC"/>
              </w:rPr>
            </w:pPr>
            <w:r w:rsidRPr="00510E34">
              <w:rPr>
                <w:rFonts w:ascii="Calibri" w:hAnsi="Calibri"/>
                <w:color w:val="0000CC"/>
              </w:rPr>
              <w:t>Rezultatet e fushës së kurrikulës (të synuara) :</w:t>
            </w:r>
            <w:r w:rsidRPr="00510E34">
              <w:rPr>
                <w:color w:val="0000CC"/>
              </w:rPr>
              <w:t xml:space="preserve"> 1.1,2, 2.1,4.1, 6.1</w:t>
            </w:r>
          </w:p>
          <w:p w:rsidR="00083F31" w:rsidRPr="00510E34" w:rsidRDefault="00083F31" w:rsidP="008B2FDA">
            <w:pPr>
              <w:jc w:val="both"/>
              <w:rPr>
                <w:rFonts w:ascii="Calibri" w:hAnsi="Calibri"/>
                <w:color w:val="0000CC"/>
              </w:rPr>
            </w:pPr>
          </w:p>
        </w:tc>
      </w:tr>
      <w:tr w:rsidR="00083F31" w:rsidRPr="00510E34" w:rsidTr="008B2FDA">
        <w:trPr>
          <w:trHeight w:val="234"/>
        </w:trPr>
        <w:tc>
          <w:tcPr>
            <w:tcW w:w="10080" w:type="dxa"/>
            <w:tcBorders>
              <w:top w:val="single" w:sz="4" w:space="0" w:color="C00000"/>
              <w:left w:val="single" w:sz="4" w:space="0" w:color="C00000"/>
              <w:bottom w:val="single" w:sz="4" w:space="0" w:color="C00000"/>
              <w:right w:val="single" w:sz="4" w:space="0" w:color="C00000"/>
            </w:tcBorders>
            <w:shd w:val="clear" w:color="auto" w:fill="C4BC96"/>
            <w:vAlign w:val="center"/>
            <w:hideMark/>
          </w:tcPr>
          <w:p w:rsidR="00083F31" w:rsidRPr="00510E34" w:rsidRDefault="00083F31" w:rsidP="008B2FDA">
            <w:pPr>
              <w:spacing w:line="360" w:lineRule="auto"/>
              <w:jc w:val="center"/>
              <w:rPr>
                <w:rFonts w:ascii="Calibri" w:hAnsi="Calibri"/>
                <w:b/>
                <w:bCs/>
                <w:color w:val="0000CC"/>
              </w:rPr>
            </w:pPr>
            <w:r w:rsidRPr="00510E34">
              <w:rPr>
                <w:rFonts w:ascii="Calibri" w:hAnsi="Calibri"/>
                <w:b/>
                <w:bCs/>
                <w:color w:val="0000CC"/>
              </w:rPr>
              <w:t>ASPEKTET SPECIFIKE TË PLANIT TË ORËS MËSIMORE</w:t>
            </w:r>
          </w:p>
        </w:tc>
      </w:tr>
      <w:tr w:rsidR="00083F31" w:rsidRPr="00510E34" w:rsidTr="008B2FDA">
        <w:trPr>
          <w:trHeight w:val="341"/>
        </w:trPr>
        <w:tc>
          <w:tcPr>
            <w:tcW w:w="10080" w:type="dxa"/>
            <w:tcBorders>
              <w:top w:val="single" w:sz="4" w:space="0" w:color="C00000"/>
              <w:left w:val="single" w:sz="4" w:space="0" w:color="C00000"/>
              <w:bottom w:val="single" w:sz="4" w:space="0" w:color="C00000"/>
              <w:right w:val="single" w:sz="4" w:space="0" w:color="C00000"/>
            </w:tcBorders>
            <w:hideMark/>
          </w:tcPr>
          <w:p w:rsidR="00083F31" w:rsidRPr="00510E34" w:rsidRDefault="00083F31" w:rsidP="008B2FDA">
            <w:pPr>
              <w:spacing w:after="200" w:line="276" w:lineRule="auto"/>
              <w:rPr>
                <w:rFonts w:ascii="Calibri" w:hAnsi="Calibri"/>
                <w:color w:val="0000CC"/>
              </w:rPr>
            </w:pPr>
            <w:r w:rsidRPr="00510E34">
              <w:rPr>
                <w:rFonts w:ascii="Calibri" w:hAnsi="Calibri"/>
                <w:color w:val="0000CC"/>
              </w:rPr>
              <w:t>Njësia mësimore : Ekonomia familjare</w:t>
            </w:r>
          </w:p>
        </w:tc>
      </w:tr>
      <w:tr w:rsidR="00083F31" w:rsidRPr="00510E34" w:rsidTr="008B2FDA">
        <w:trPr>
          <w:trHeight w:val="341"/>
        </w:trPr>
        <w:tc>
          <w:tcPr>
            <w:tcW w:w="10080" w:type="dxa"/>
            <w:tcBorders>
              <w:top w:val="single" w:sz="4" w:space="0" w:color="C00000"/>
              <w:left w:val="single" w:sz="4" w:space="0" w:color="C00000"/>
              <w:bottom w:val="single" w:sz="4" w:space="0" w:color="C00000"/>
              <w:right w:val="single" w:sz="4" w:space="0" w:color="C00000"/>
            </w:tcBorders>
            <w:hideMark/>
          </w:tcPr>
          <w:p w:rsidR="00083F31" w:rsidRPr="00510E34" w:rsidRDefault="00083F31" w:rsidP="008B2FDA">
            <w:pPr>
              <w:spacing w:after="200" w:line="276" w:lineRule="auto"/>
              <w:rPr>
                <w:rFonts w:ascii="Calibri" w:hAnsi="Calibri"/>
                <w:color w:val="0000CC"/>
              </w:rPr>
            </w:pPr>
            <w:r w:rsidRPr="00510E34">
              <w:rPr>
                <w:rFonts w:ascii="Calibri" w:hAnsi="Calibri"/>
                <w:color w:val="0000CC"/>
              </w:rPr>
              <w:t>Fjalët kyçe :</w:t>
            </w:r>
            <w:r w:rsidRPr="00510E34">
              <w:rPr>
                <w:color w:val="0000CC"/>
              </w:rPr>
              <w:t xml:space="preserve"> Ekonomi</w:t>
            </w:r>
            <w:r w:rsidR="00822649">
              <w:rPr>
                <w:color w:val="0000CC"/>
              </w:rPr>
              <w:t>a</w:t>
            </w:r>
            <w:r w:rsidRPr="00510E34">
              <w:rPr>
                <w:color w:val="0000CC"/>
              </w:rPr>
              <w:t xml:space="preserve"> familjare, kursim</w:t>
            </w:r>
            <w:r w:rsidR="00822649">
              <w:rPr>
                <w:color w:val="0000CC"/>
              </w:rPr>
              <w:t>i</w:t>
            </w:r>
            <w:r w:rsidRPr="00510E34">
              <w:rPr>
                <w:color w:val="0000CC"/>
              </w:rPr>
              <w:t>,</w:t>
            </w:r>
            <w:r w:rsidR="00822649">
              <w:rPr>
                <w:color w:val="0000CC"/>
              </w:rPr>
              <w:t xml:space="preserve"> </w:t>
            </w:r>
            <w:r w:rsidRPr="00510E34">
              <w:rPr>
                <w:color w:val="0000CC"/>
              </w:rPr>
              <w:t>para</w:t>
            </w:r>
            <w:r w:rsidR="00822649">
              <w:rPr>
                <w:color w:val="0000CC"/>
              </w:rPr>
              <w:t>të</w:t>
            </w:r>
            <w:r w:rsidRPr="00510E34">
              <w:rPr>
                <w:color w:val="0000CC"/>
              </w:rPr>
              <w:t>,</w:t>
            </w:r>
            <w:r w:rsidR="00822649">
              <w:rPr>
                <w:color w:val="0000CC"/>
              </w:rPr>
              <w:t xml:space="preserve"> </w:t>
            </w:r>
            <w:r w:rsidRPr="00510E34">
              <w:rPr>
                <w:color w:val="0000CC"/>
              </w:rPr>
              <w:t>shpenzim</w:t>
            </w:r>
            <w:r w:rsidR="00822649">
              <w:rPr>
                <w:color w:val="0000CC"/>
              </w:rPr>
              <w:t>i</w:t>
            </w:r>
          </w:p>
        </w:tc>
      </w:tr>
      <w:tr w:rsidR="00083F31" w:rsidRPr="00510E34" w:rsidTr="008B2FDA">
        <w:trPr>
          <w:trHeight w:val="296"/>
        </w:trPr>
        <w:tc>
          <w:tcPr>
            <w:tcW w:w="10080" w:type="dxa"/>
            <w:tcBorders>
              <w:top w:val="single" w:sz="4" w:space="0" w:color="C00000"/>
              <w:left w:val="single" w:sz="4" w:space="0" w:color="C00000"/>
              <w:bottom w:val="single" w:sz="4" w:space="0" w:color="C00000"/>
              <w:right w:val="single" w:sz="4" w:space="0" w:color="C00000"/>
            </w:tcBorders>
          </w:tcPr>
          <w:p w:rsidR="00083F31" w:rsidRPr="00510E34" w:rsidRDefault="00083F31" w:rsidP="008B2FDA">
            <w:pPr>
              <w:rPr>
                <w:rFonts w:ascii="Calibri" w:hAnsi="Calibri"/>
                <w:color w:val="0000CC"/>
              </w:rPr>
            </w:pPr>
            <w:r w:rsidRPr="00510E34">
              <w:rPr>
                <w:rFonts w:ascii="Calibri" w:hAnsi="Calibri"/>
                <w:color w:val="0000CC"/>
              </w:rPr>
              <w:t>Rezultat</w:t>
            </w:r>
            <w:r w:rsidR="00822649">
              <w:rPr>
                <w:rFonts w:ascii="Calibri" w:hAnsi="Calibri"/>
                <w:color w:val="0000CC"/>
              </w:rPr>
              <w:t>-</w:t>
            </w:r>
            <w:r w:rsidRPr="00510E34">
              <w:rPr>
                <w:rFonts w:ascii="Calibri" w:hAnsi="Calibri"/>
                <w:color w:val="0000CC"/>
              </w:rPr>
              <w:t>i/et</w:t>
            </w:r>
            <w:r w:rsidR="00702FB9">
              <w:rPr>
                <w:rFonts w:ascii="Calibri" w:hAnsi="Calibri"/>
                <w:color w:val="0000CC"/>
              </w:rPr>
              <w:t xml:space="preserve"> </w:t>
            </w:r>
            <w:r w:rsidRPr="00510E34">
              <w:rPr>
                <w:rFonts w:ascii="Calibri" w:hAnsi="Calibri"/>
                <w:color w:val="0000CC"/>
              </w:rPr>
              <w:t xml:space="preserve">e të nxënit për orë mësimore: </w:t>
            </w:r>
          </w:p>
          <w:p w:rsidR="00083F31" w:rsidRPr="00510E34" w:rsidRDefault="00083F31" w:rsidP="008B2FDA">
            <w:pPr>
              <w:rPr>
                <w:rFonts w:ascii="Calibri" w:hAnsi="Calibri"/>
                <w:color w:val="0000CC"/>
              </w:rPr>
            </w:pPr>
            <w:r w:rsidRPr="00510E34">
              <w:rPr>
                <w:rFonts w:ascii="Calibri" w:hAnsi="Calibri"/>
                <w:color w:val="0000CC"/>
              </w:rPr>
              <w:t>Kriteret e suksesit:</w:t>
            </w:r>
          </w:p>
          <w:p w:rsidR="00083F31" w:rsidRPr="00510E34" w:rsidRDefault="00083F31" w:rsidP="008B2FDA">
            <w:pPr>
              <w:pStyle w:val="NoSpacing"/>
              <w:numPr>
                <w:ilvl w:val="0"/>
                <w:numId w:val="58"/>
              </w:numPr>
              <w:spacing w:line="256" w:lineRule="auto"/>
              <w:rPr>
                <w:color w:val="0000CC"/>
              </w:rPr>
            </w:pPr>
            <w:r w:rsidRPr="00510E34">
              <w:rPr>
                <w:color w:val="0000CC"/>
              </w:rPr>
              <w:t>Përshkruaj rëndësinë e ekonomisë familjare në disa shembuj konkret në tabelë</w:t>
            </w:r>
          </w:p>
          <w:p w:rsidR="00083F31" w:rsidRPr="00510E34" w:rsidRDefault="00083F31" w:rsidP="008B2FDA">
            <w:pPr>
              <w:pStyle w:val="NoSpacing"/>
              <w:numPr>
                <w:ilvl w:val="0"/>
                <w:numId w:val="58"/>
              </w:numPr>
              <w:spacing w:line="256" w:lineRule="auto"/>
              <w:rPr>
                <w:color w:val="0000CC"/>
              </w:rPr>
            </w:pPr>
            <w:r w:rsidRPr="00510E34">
              <w:rPr>
                <w:color w:val="0000CC"/>
              </w:rPr>
              <w:t>Planifiko buxhetin personal në fletë A4</w:t>
            </w:r>
          </w:p>
          <w:p w:rsidR="00083F31" w:rsidRPr="00510E34" w:rsidRDefault="00083F31" w:rsidP="008B2FDA">
            <w:pPr>
              <w:pStyle w:val="ListParagraph"/>
              <w:numPr>
                <w:ilvl w:val="0"/>
                <w:numId w:val="58"/>
              </w:numPr>
              <w:contextualSpacing/>
              <w:rPr>
                <w:rFonts w:ascii="Calibri" w:hAnsi="Calibri"/>
                <w:color w:val="0000CC"/>
              </w:rPr>
            </w:pPr>
            <w:r w:rsidRPr="00510E34">
              <w:rPr>
                <w:rFonts w:ascii="Calibri" w:hAnsi="Calibri"/>
                <w:color w:val="0000CC"/>
                <w:sz w:val="22"/>
                <w:szCs w:val="22"/>
              </w:rPr>
              <w:t>Harto planin e kursimeve për të hyrat personale dhe elementet e shtëpisë</w:t>
            </w:r>
          </w:p>
          <w:p w:rsidR="00083F31" w:rsidRPr="00510E34" w:rsidRDefault="00083F31" w:rsidP="008B2FDA">
            <w:pPr>
              <w:rPr>
                <w:rFonts w:ascii="Calibri" w:hAnsi="Calibri"/>
                <w:color w:val="0000CC"/>
              </w:rPr>
            </w:pPr>
          </w:p>
        </w:tc>
      </w:tr>
      <w:tr w:rsidR="00083F31" w:rsidRPr="00510E34" w:rsidTr="008B2FDA">
        <w:trPr>
          <w:trHeight w:val="225"/>
        </w:trPr>
        <w:tc>
          <w:tcPr>
            <w:tcW w:w="10080" w:type="dxa"/>
            <w:tcBorders>
              <w:top w:val="single" w:sz="4" w:space="0" w:color="C00000"/>
              <w:left w:val="single" w:sz="4" w:space="0" w:color="C00000"/>
              <w:bottom w:val="single" w:sz="4" w:space="0" w:color="C00000"/>
              <w:right w:val="single" w:sz="4" w:space="0" w:color="C00000"/>
            </w:tcBorders>
            <w:hideMark/>
          </w:tcPr>
          <w:p w:rsidR="00083F31" w:rsidRPr="00510E34" w:rsidRDefault="00083F31" w:rsidP="008B2FDA">
            <w:pPr>
              <w:rPr>
                <w:rFonts w:ascii="Calibri" w:hAnsi="Calibri"/>
                <w:color w:val="0000CC"/>
              </w:rPr>
            </w:pPr>
            <w:r w:rsidRPr="00510E34">
              <w:rPr>
                <w:rFonts w:ascii="Calibri" w:hAnsi="Calibri"/>
                <w:color w:val="0000CC"/>
              </w:rPr>
              <w:t>Burimet, mjetet e konkretizimit dhe materialet mësimore:</w:t>
            </w:r>
          </w:p>
          <w:p w:rsidR="00083F31" w:rsidRPr="00510E34" w:rsidRDefault="00083F31" w:rsidP="008B2FDA">
            <w:pPr>
              <w:spacing w:after="200"/>
              <w:rPr>
                <w:rFonts w:ascii="Calibri" w:hAnsi="Calibri"/>
                <w:color w:val="0000CC"/>
              </w:rPr>
            </w:pPr>
            <w:r w:rsidRPr="00510E34">
              <w:rPr>
                <w:rFonts w:ascii="Calibri" w:hAnsi="Calibri"/>
                <w:color w:val="0000CC"/>
                <w:sz w:val="22"/>
                <w:szCs w:val="22"/>
              </w:rPr>
              <w:t>Projektor</w:t>
            </w:r>
            <w:r w:rsidR="00822649">
              <w:rPr>
                <w:rFonts w:ascii="Calibri" w:hAnsi="Calibri"/>
                <w:color w:val="0000CC"/>
                <w:sz w:val="22"/>
                <w:szCs w:val="22"/>
              </w:rPr>
              <w:t>i, Kompjuteri, tabela, markere, Pow</w:t>
            </w:r>
            <w:r w:rsidRPr="00510E34">
              <w:rPr>
                <w:rFonts w:ascii="Calibri" w:hAnsi="Calibri"/>
                <w:color w:val="0000CC"/>
                <w:sz w:val="22"/>
                <w:szCs w:val="22"/>
              </w:rPr>
              <w:t>er Point, You tube.</w:t>
            </w:r>
          </w:p>
        </w:tc>
      </w:tr>
      <w:tr w:rsidR="00083F31" w:rsidRPr="00510E34" w:rsidTr="008B2FDA">
        <w:trPr>
          <w:trHeight w:val="225"/>
        </w:trPr>
        <w:tc>
          <w:tcPr>
            <w:tcW w:w="10080" w:type="dxa"/>
            <w:tcBorders>
              <w:top w:val="single" w:sz="4" w:space="0" w:color="C00000"/>
              <w:left w:val="single" w:sz="4" w:space="0" w:color="C00000"/>
              <w:bottom w:val="single" w:sz="4" w:space="0" w:color="C00000"/>
              <w:right w:val="single" w:sz="4" w:space="0" w:color="C00000"/>
            </w:tcBorders>
          </w:tcPr>
          <w:p w:rsidR="00083F31" w:rsidRPr="00510E34" w:rsidRDefault="00083F31" w:rsidP="008B2FDA">
            <w:pPr>
              <w:rPr>
                <w:rFonts w:ascii="Calibri" w:hAnsi="Calibri"/>
                <w:b/>
                <w:color w:val="0000CC"/>
              </w:rPr>
            </w:pPr>
            <w:r w:rsidRPr="00510E34">
              <w:rPr>
                <w:rFonts w:ascii="Calibri" w:hAnsi="Calibri"/>
                <w:b/>
                <w:color w:val="0000CC"/>
              </w:rPr>
              <w:t xml:space="preserve">Lidhja me </w:t>
            </w:r>
            <w:r w:rsidR="00822649" w:rsidRPr="00510E34">
              <w:rPr>
                <w:rFonts w:ascii="Calibri" w:hAnsi="Calibri"/>
                <w:b/>
                <w:color w:val="0000CC"/>
              </w:rPr>
              <w:t>lëndët</w:t>
            </w:r>
            <w:r w:rsidR="00822649">
              <w:rPr>
                <w:rFonts w:ascii="Calibri" w:hAnsi="Calibri"/>
                <w:b/>
                <w:color w:val="0000CC"/>
              </w:rPr>
              <w:t xml:space="preserve"> tjera mësimore dheme</w:t>
            </w:r>
            <w:r w:rsidRPr="00510E34">
              <w:rPr>
                <w:rFonts w:ascii="Calibri" w:hAnsi="Calibri"/>
                <w:b/>
                <w:color w:val="0000CC"/>
              </w:rPr>
              <w:t xml:space="preserve"> çështjet ndërkurrikulare:</w:t>
            </w:r>
          </w:p>
          <w:p w:rsidR="00083F31" w:rsidRPr="00510E34" w:rsidRDefault="00083F31" w:rsidP="008B2FDA">
            <w:pPr>
              <w:pStyle w:val="NoSpacing"/>
              <w:spacing w:line="256" w:lineRule="auto"/>
              <w:rPr>
                <w:color w:val="0000CC"/>
              </w:rPr>
            </w:pPr>
            <w:r w:rsidRPr="00510E34">
              <w:rPr>
                <w:b/>
                <w:color w:val="0000CC"/>
              </w:rPr>
              <w:t>Matematika-</w:t>
            </w:r>
            <w:r w:rsidRPr="00510E34">
              <w:rPr>
                <w:color w:val="0000CC"/>
              </w:rPr>
              <w:t xml:space="preserve"> në lidhje me llogaritjet, formulat për statistika,</w:t>
            </w:r>
          </w:p>
          <w:p w:rsidR="00083F31" w:rsidRPr="00510E34" w:rsidRDefault="00083F31" w:rsidP="008B2FDA">
            <w:pPr>
              <w:pStyle w:val="NoSpacing"/>
              <w:spacing w:line="256" w:lineRule="auto"/>
              <w:rPr>
                <w:color w:val="0000CC"/>
              </w:rPr>
            </w:pPr>
            <w:r w:rsidRPr="00510E34">
              <w:rPr>
                <w:color w:val="0000CC"/>
              </w:rPr>
              <w:t xml:space="preserve"> </w:t>
            </w:r>
            <w:r w:rsidRPr="00510E34">
              <w:rPr>
                <w:b/>
                <w:color w:val="0000CC"/>
              </w:rPr>
              <w:t>Shoqëria dhe Mjedisi</w:t>
            </w:r>
            <w:r w:rsidRPr="00510E34">
              <w:rPr>
                <w:color w:val="0000CC"/>
              </w:rPr>
              <w:t xml:space="preserve"> </w:t>
            </w:r>
            <w:r w:rsidR="00702FB9">
              <w:rPr>
                <w:color w:val="0000CC"/>
              </w:rPr>
              <w:t>(</w:t>
            </w:r>
            <w:r w:rsidRPr="00510E34">
              <w:rPr>
                <w:color w:val="0000CC"/>
              </w:rPr>
              <w:t>Edukimi, kultura personale për menaxhim dhe kursim të elementeve kryesore të shtëpisë)</w:t>
            </w:r>
          </w:p>
          <w:p w:rsidR="00083F31" w:rsidRPr="00510E34" w:rsidRDefault="00083F31" w:rsidP="008B2FDA">
            <w:pPr>
              <w:pStyle w:val="NoSpacing"/>
              <w:spacing w:line="256" w:lineRule="auto"/>
              <w:rPr>
                <w:color w:val="0000CC"/>
              </w:rPr>
            </w:pPr>
            <w:r w:rsidRPr="00510E34">
              <w:rPr>
                <w:b/>
                <w:color w:val="0000CC"/>
              </w:rPr>
              <w:t>Çështjet ndërkurrikulare</w:t>
            </w:r>
            <w:r w:rsidRPr="00510E34">
              <w:rPr>
                <w:color w:val="0000CC"/>
              </w:rPr>
              <w:t>: Edukimi për zhvillim të qëndrueshëm lidhur me matematikën (llogaritjet e sakta për kursim dhe menaxhim familjar të parave)</w:t>
            </w:r>
          </w:p>
          <w:p w:rsidR="00083F31" w:rsidRPr="00510E34" w:rsidRDefault="00083F31" w:rsidP="008B2FDA">
            <w:pPr>
              <w:rPr>
                <w:rFonts w:ascii="Calibri" w:hAnsi="Calibri"/>
                <w:color w:val="0000CC"/>
              </w:rPr>
            </w:pPr>
          </w:p>
        </w:tc>
      </w:tr>
      <w:tr w:rsidR="00083F31" w:rsidRPr="00510E34" w:rsidTr="008B2FDA">
        <w:trPr>
          <w:trHeight w:val="225"/>
        </w:trPr>
        <w:tc>
          <w:tcPr>
            <w:tcW w:w="10080" w:type="dxa"/>
            <w:tcBorders>
              <w:top w:val="single" w:sz="4" w:space="0" w:color="C00000"/>
              <w:left w:val="single" w:sz="4" w:space="0" w:color="C00000"/>
              <w:bottom w:val="single" w:sz="4" w:space="0" w:color="C00000"/>
              <w:right w:val="single" w:sz="4" w:space="0" w:color="C00000"/>
            </w:tcBorders>
            <w:shd w:val="clear" w:color="auto" w:fill="C4BC96"/>
            <w:hideMark/>
          </w:tcPr>
          <w:p w:rsidR="00083F31" w:rsidRPr="00510E34" w:rsidRDefault="00083F31" w:rsidP="008B2FDA">
            <w:pPr>
              <w:spacing w:line="360" w:lineRule="auto"/>
              <w:rPr>
                <w:rFonts w:ascii="Calibri" w:hAnsi="Calibri"/>
                <w:b/>
                <w:color w:val="0000CC"/>
              </w:rPr>
            </w:pPr>
            <w:r w:rsidRPr="00510E34">
              <w:rPr>
                <w:rFonts w:ascii="Calibri" w:hAnsi="Calibri"/>
                <w:b/>
                <w:color w:val="0000CC"/>
              </w:rPr>
              <w:t>PËRSHKRIMI I METODOLOGJISË DHE VEPRIMTARITË E PUNËS ME NXËNËS GJATË ORËS MËSIMORE</w:t>
            </w:r>
          </w:p>
        </w:tc>
      </w:tr>
      <w:tr w:rsidR="00083F31" w:rsidRPr="00510E34" w:rsidTr="008B2FDA">
        <w:trPr>
          <w:trHeight w:val="710"/>
        </w:trPr>
        <w:tc>
          <w:tcPr>
            <w:tcW w:w="10080" w:type="dxa"/>
            <w:tcBorders>
              <w:top w:val="single" w:sz="4" w:space="0" w:color="C00000"/>
              <w:left w:val="single" w:sz="4" w:space="0" w:color="C00000"/>
              <w:bottom w:val="single" w:sz="4" w:space="0" w:color="C00000"/>
              <w:right w:val="single" w:sz="4" w:space="0" w:color="C00000"/>
            </w:tcBorders>
          </w:tcPr>
          <w:p w:rsidR="00083F31" w:rsidRPr="00510E34" w:rsidRDefault="00083F31" w:rsidP="008B2FDA">
            <w:pPr>
              <w:pStyle w:val="NoSpacing"/>
              <w:spacing w:line="256" w:lineRule="auto"/>
              <w:rPr>
                <w:b/>
                <w:color w:val="0000CC"/>
                <w:sz w:val="20"/>
                <w:szCs w:val="20"/>
              </w:rPr>
            </w:pPr>
            <w:r w:rsidRPr="00510E34">
              <w:rPr>
                <w:b/>
                <w:color w:val="0000CC"/>
                <w:sz w:val="20"/>
                <w:szCs w:val="20"/>
              </w:rPr>
              <w:t>Pjesa hyrëse:</w:t>
            </w:r>
            <w:r w:rsidR="00702FB9">
              <w:rPr>
                <w:b/>
                <w:color w:val="0000CC"/>
                <w:sz w:val="20"/>
                <w:szCs w:val="20"/>
              </w:rPr>
              <w:t xml:space="preserve"> </w:t>
            </w:r>
          </w:p>
          <w:p w:rsidR="00083F31" w:rsidRPr="00510E34" w:rsidRDefault="00083F31" w:rsidP="008B2FDA">
            <w:pPr>
              <w:pStyle w:val="NoSpacing"/>
              <w:spacing w:line="256" w:lineRule="auto"/>
              <w:rPr>
                <w:sz w:val="20"/>
                <w:szCs w:val="20"/>
              </w:rPr>
            </w:pPr>
            <w:r w:rsidRPr="00510E34">
              <w:rPr>
                <w:color w:val="0000CC"/>
                <w:sz w:val="20"/>
                <w:szCs w:val="20"/>
              </w:rPr>
              <w:t>Mësimdhënësi përshkruan një shembull praktik në klasë nga ekonomia familjare duke paraqitur rëndësinë dhe funksionin e saj në jetë</w:t>
            </w:r>
            <w:r w:rsidRPr="00510E34">
              <w:rPr>
                <w:sz w:val="20"/>
                <w:szCs w:val="20"/>
              </w:rPr>
              <w:t>.</w:t>
            </w:r>
          </w:p>
          <w:p w:rsidR="00083F31" w:rsidRPr="00510E34" w:rsidRDefault="00083F31" w:rsidP="008B2FDA">
            <w:pPr>
              <w:pStyle w:val="NoSpacing"/>
              <w:spacing w:line="256" w:lineRule="auto"/>
              <w:rPr>
                <w:color w:val="0000CC"/>
                <w:sz w:val="20"/>
                <w:szCs w:val="20"/>
              </w:rPr>
            </w:pPr>
            <w:r w:rsidRPr="00510E34">
              <w:rPr>
                <w:color w:val="0000CC"/>
                <w:sz w:val="20"/>
                <w:szCs w:val="20"/>
              </w:rPr>
              <w:t>Përmes shembullit paraqet rolin e menaxhimit dhe vlerën e parasë në jetë</w:t>
            </w:r>
          </w:p>
          <w:p w:rsidR="00083F31" w:rsidRPr="00510E34" w:rsidRDefault="00083F31" w:rsidP="008B2FDA">
            <w:pPr>
              <w:pStyle w:val="NoSpacing"/>
              <w:spacing w:line="256" w:lineRule="auto"/>
              <w:rPr>
                <w:b/>
                <w:color w:val="0000CC"/>
              </w:rPr>
            </w:pPr>
            <w:r w:rsidRPr="00510E34">
              <w:rPr>
                <w:b/>
                <w:color w:val="0000CC"/>
              </w:rPr>
              <w:t xml:space="preserve">Pjesa kryesore: </w:t>
            </w:r>
          </w:p>
          <w:p w:rsidR="00083F31" w:rsidRPr="00510E34" w:rsidRDefault="00822649" w:rsidP="008B2FDA">
            <w:pPr>
              <w:pStyle w:val="NoSpacing"/>
              <w:spacing w:line="256" w:lineRule="auto"/>
              <w:rPr>
                <w:color w:val="0000CC"/>
              </w:rPr>
            </w:pPr>
            <w:r>
              <w:rPr>
                <w:color w:val="0000CC"/>
              </w:rPr>
              <w:t xml:space="preserve">Mësimdhënësi </w:t>
            </w:r>
            <w:r w:rsidR="00083F31" w:rsidRPr="00510E34">
              <w:rPr>
                <w:color w:val="0000CC"/>
              </w:rPr>
              <w:t>shpërndan fleta A4 ku kërkon nga nxënësit</w:t>
            </w:r>
            <w:r>
              <w:rPr>
                <w:color w:val="0000CC"/>
              </w:rPr>
              <w:t>,</w:t>
            </w:r>
            <w:r w:rsidR="00083F31" w:rsidRPr="00510E34">
              <w:rPr>
                <w:color w:val="0000CC"/>
              </w:rPr>
              <w:t xml:space="preserve"> për 20 min të</w:t>
            </w:r>
            <w:r w:rsidR="00702FB9">
              <w:rPr>
                <w:color w:val="0000CC"/>
              </w:rPr>
              <w:t xml:space="preserve"> </w:t>
            </w:r>
            <w:r>
              <w:rPr>
                <w:color w:val="0000CC"/>
              </w:rPr>
              <w:t>planifikojnë buxhetin personal</w:t>
            </w:r>
            <w:r w:rsidR="00083F31" w:rsidRPr="00510E34">
              <w:rPr>
                <w:color w:val="0000CC"/>
              </w:rPr>
              <w:t xml:space="preserve"> për </w:t>
            </w:r>
            <w:r>
              <w:rPr>
                <w:color w:val="0000CC"/>
              </w:rPr>
              <w:lastRenderedPageBreak/>
              <w:t xml:space="preserve">një </w:t>
            </w:r>
            <w:r w:rsidR="00083F31" w:rsidRPr="00510E34">
              <w:rPr>
                <w:color w:val="0000CC"/>
              </w:rPr>
              <w:t>ditë</w:t>
            </w:r>
            <w:r>
              <w:rPr>
                <w:color w:val="0000CC"/>
              </w:rPr>
              <w:t>,</w:t>
            </w:r>
            <w:r w:rsidR="00083F31" w:rsidRPr="00510E34">
              <w:rPr>
                <w:color w:val="0000CC"/>
              </w:rPr>
              <w:t xml:space="preserve"> duke paraqitur</w:t>
            </w:r>
            <w:r>
              <w:rPr>
                <w:color w:val="0000CC"/>
              </w:rPr>
              <w:t>,</w:t>
            </w:r>
            <w:r w:rsidR="00083F31" w:rsidRPr="00510E34">
              <w:rPr>
                <w:color w:val="0000CC"/>
              </w:rPr>
              <w:t xml:space="preserve"> në vlera numerike dhe të mendojnë një plan të kursimit të shpenzimeve.</w:t>
            </w:r>
          </w:p>
          <w:p w:rsidR="00083F31" w:rsidRPr="00510E34" w:rsidRDefault="00083F31" w:rsidP="008B2FDA">
            <w:pPr>
              <w:pStyle w:val="NoSpacing"/>
              <w:spacing w:line="256" w:lineRule="auto"/>
              <w:rPr>
                <w:color w:val="0000CC"/>
              </w:rPr>
            </w:pPr>
            <w:r w:rsidRPr="00510E34">
              <w:rPr>
                <w:color w:val="0000CC"/>
              </w:rPr>
              <w:t>Gj</w:t>
            </w:r>
            <w:r w:rsidR="00822649">
              <w:rPr>
                <w:color w:val="0000CC"/>
              </w:rPr>
              <w:t>atë planifikimit mësimdhënësi</w:t>
            </w:r>
            <w:r w:rsidRPr="00510E34">
              <w:rPr>
                <w:color w:val="0000CC"/>
              </w:rPr>
              <w:t xml:space="preserve"> ofron udhëzime dhe ndihmë në kalkulime dhe gjetje të zgjidhjes.</w:t>
            </w:r>
          </w:p>
          <w:p w:rsidR="00083F31" w:rsidRPr="00510E34" w:rsidRDefault="00083F31" w:rsidP="008B2FDA">
            <w:pPr>
              <w:pStyle w:val="NoSpacing"/>
              <w:spacing w:line="256" w:lineRule="auto"/>
              <w:rPr>
                <w:b/>
                <w:color w:val="0000CC"/>
              </w:rPr>
            </w:pPr>
          </w:p>
          <w:p w:rsidR="00083F31" w:rsidRPr="00510E34" w:rsidRDefault="00083F31" w:rsidP="008B2FDA">
            <w:pPr>
              <w:pStyle w:val="NoSpacing"/>
              <w:spacing w:line="256" w:lineRule="auto"/>
              <w:rPr>
                <w:b/>
                <w:color w:val="0000CC"/>
              </w:rPr>
            </w:pPr>
            <w:r w:rsidRPr="00510E34">
              <w:rPr>
                <w:b/>
                <w:color w:val="0000CC"/>
              </w:rPr>
              <w:t>Pjesa përfundimtare dhe vlerësimi i të nxënit të orës mësimore:</w:t>
            </w:r>
          </w:p>
          <w:p w:rsidR="00083F31" w:rsidRPr="00510E34" w:rsidRDefault="00083F31" w:rsidP="008B2FDA">
            <w:pPr>
              <w:pStyle w:val="NoSpacing"/>
              <w:spacing w:line="256" w:lineRule="auto"/>
              <w:rPr>
                <w:color w:val="0000CC"/>
              </w:rPr>
            </w:pPr>
            <w:r w:rsidRPr="00510E34">
              <w:rPr>
                <w:color w:val="0000CC"/>
              </w:rPr>
              <w:t>Nxënësit prezantojnë planifikimi</w:t>
            </w:r>
            <w:r w:rsidR="00822649">
              <w:rPr>
                <w:color w:val="0000CC"/>
              </w:rPr>
              <w:t>n</w:t>
            </w:r>
            <w:r w:rsidRPr="00510E34">
              <w:rPr>
                <w:color w:val="0000CC"/>
              </w:rPr>
              <w:t xml:space="preserve"> e shpenzimeve duke</w:t>
            </w:r>
            <w:r w:rsidR="00702FB9">
              <w:rPr>
                <w:color w:val="0000CC"/>
              </w:rPr>
              <w:t xml:space="preserve"> </w:t>
            </w:r>
            <w:r w:rsidRPr="00510E34">
              <w:rPr>
                <w:color w:val="0000CC"/>
              </w:rPr>
              <w:t>paraqitur planin e kursimeve në shpenzimet ditore</w:t>
            </w:r>
          </w:p>
        </w:tc>
      </w:tr>
      <w:tr w:rsidR="00083F31" w:rsidRPr="00510E34" w:rsidTr="008B2FDA">
        <w:trPr>
          <w:trHeight w:val="225"/>
        </w:trPr>
        <w:tc>
          <w:tcPr>
            <w:tcW w:w="10080" w:type="dxa"/>
            <w:tcBorders>
              <w:top w:val="single" w:sz="4" w:space="0" w:color="C00000"/>
              <w:left w:val="single" w:sz="4" w:space="0" w:color="C00000"/>
              <w:bottom w:val="single" w:sz="4" w:space="0" w:color="C00000"/>
              <w:right w:val="single" w:sz="4" w:space="0" w:color="C00000"/>
            </w:tcBorders>
            <w:shd w:val="clear" w:color="auto" w:fill="C4BC96"/>
            <w:hideMark/>
          </w:tcPr>
          <w:p w:rsidR="00083F31" w:rsidRPr="00510E34" w:rsidRDefault="00083F31" w:rsidP="008B2FDA">
            <w:pPr>
              <w:spacing w:line="360" w:lineRule="auto"/>
              <w:rPr>
                <w:rFonts w:ascii="Calibri" w:hAnsi="Calibri"/>
                <w:b/>
                <w:color w:val="0000CC"/>
              </w:rPr>
            </w:pPr>
            <w:r w:rsidRPr="00510E34">
              <w:rPr>
                <w:rFonts w:ascii="Calibri" w:hAnsi="Calibri"/>
                <w:b/>
                <w:color w:val="0000CC"/>
              </w:rPr>
              <w:lastRenderedPageBreak/>
              <w:t>VLERËSIMI I NXËNËSVE</w:t>
            </w:r>
          </w:p>
        </w:tc>
      </w:tr>
      <w:tr w:rsidR="00083F31" w:rsidRPr="00510E34" w:rsidTr="008B2FDA">
        <w:trPr>
          <w:trHeight w:val="683"/>
        </w:trPr>
        <w:tc>
          <w:tcPr>
            <w:tcW w:w="10080" w:type="dxa"/>
            <w:tcBorders>
              <w:top w:val="single" w:sz="4" w:space="0" w:color="C00000"/>
              <w:left w:val="single" w:sz="4" w:space="0" w:color="C00000"/>
              <w:bottom w:val="single" w:sz="4" w:space="0" w:color="C00000"/>
              <w:right w:val="single" w:sz="4" w:space="0" w:color="C00000"/>
            </w:tcBorders>
          </w:tcPr>
          <w:p w:rsidR="00083F31" w:rsidRPr="00510E34" w:rsidRDefault="00083F31" w:rsidP="008B2FDA">
            <w:pPr>
              <w:rPr>
                <w:rFonts w:ascii="Calibri" w:hAnsi="Calibri"/>
                <w:i/>
                <w:color w:val="FF0000"/>
              </w:rPr>
            </w:pPr>
          </w:p>
          <w:p w:rsidR="00083F31" w:rsidRPr="00510E34" w:rsidRDefault="00822649" w:rsidP="008B2FDA">
            <w:pPr>
              <w:pStyle w:val="NoSpacing"/>
              <w:spacing w:line="256" w:lineRule="auto"/>
            </w:pPr>
            <w:r>
              <w:rPr>
                <w:b/>
                <w:color w:val="0000CC"/>
              </w:rPr>
              <w:t>Përmes vlerësimit për të nxënit (Listës së</w:t>
            </w:r>
            <w:r w:rsidR="00083F31" w:rsidRPr="00510E34">
              <w:rPr>
                <w:b/>
                <w:color w:val="0000CC"/>
              </w:rPr>
              <w:t xml:space="preserve"> kontrolli</w:t>
            </w:r>
            <w:r>
              <w:rPr>
                <w:b/>
                <w:color w:val="0000CC"/>
              </w:rPr>
              <w:t>t</w:t>
            </w:r>
            <w:r w:rsidR="00083F31" w:rsidRPr="00510E34">
              <w:rPr>
                <w:b/>
                <w:color w:val="0000CC"/>
              </w:rPr>
              <w:t>)</w:t>
            </w:r>
            <w:r>
              <w:rPr>
                <w:b/>
                <w:color w:val="0000CC"/>
              </w:rPr>
              <w:t xml:space="preserve">, mësimdhënësi i </w:t>
            </w:r>
            <w:r w:rsidR="00083F31" w:rsidRPr="00510E34">
              <w:rPr>
                <w:b/>
                <w:color w:val="0000CC"/>
              </w:rPr>
              <w:t>ndihmon nxënësit në përmirësimin e planifikimit të buxhetit personal.</w:t>
            </w:r>
          </w:p>
          <w:p w:rsidR="00083F31" w:rsidRPr="00510E34" w:rsidRDefault="00083F31" w:rsidP="008B2FDA">
            <w:pPr>
              <w:rPr>
                <w:rFonts w:ascii="Calibri" w:hAnsi="Calibri"/>
                <w:i/>
                <w:color w:val="FF0000"/>
              </w:rPr>
            </w:pPr>
            <w:r w:rsidRPr="00510E34">
              <w:rPr>
                <w:rFonts w:ascii="Calibri" w:hAnsi="Calibri"/>
                <w:i/>
                <w:color w:val="FF0000"/>
              </w:rPr>
              <w:t>Gjithashtu vëzhgon ndarjen e buxhetit a është në formë të drejtë apo jo.</w:t>
            </w:r>
          </w:p>
          <w:p w:rsidR="00083F31" w:rsidRPr="00510E34" w:rsidRDefault="00083F31" w:rsidP="008B2FDA">
            <w:pPr>
              <w:spacing w:line="276" w:lineRule="auto"/>
              <w:rPr>
                <w:rFonts w:ascii="Calibri" w:hAnsi="Calibri"/>
                <w:i/>
                <w:color w:val="FF0000"/>
              </w:rPr>
            </w:pPr>
          </w:p>
        </w:tc>
      </w:tr>
      <w:tr w:rsidR="00083F31" w:rsidRPr="00510E34" w:rsidTr="008B2FDA">
        <w:trPr>
          <w:trHeight w:val="225"/>
        </w:trPr>
        <w:tc>
          <w:tcPr>
            <w:tcW w:w="10080" w:type="dxa"/>
            <w:tcBorders>
              <w:top w:val="single" w:sz="4" w:space="0" w:color="C00000"/>
              <w:left w:val="single" w:sz="4" w:space="0" w:color="C00000"/>
              <w:bottom w:val="single" w:sz="4" w:space="0" w:color="C00000"/>
              <w:right w:val="single" w:sz="4" w:space="0" w:color="C00000"/>
            </w:tcBorders>
            <w:shd w:val="clear" w:color="auto" w:fill="C4BC96"/>
            <w:hideMark/>
          </w:tcPr>
          <w:p w:rsidR="00083F31" w:rsidRPr="00510E34" w:rsidRDefault="00083F31" w:rsidP="008B2FDA">
            <w:pPr>
              <w:spacing w:line="360" w:lineRule="auto"/>
              <w:rPr>
                <w:rFonts w:ascii="Calibri" w:hAnsi="Calibri"/>
                <w:b/>
                <w:color w:val="0000CC"/>
              </w:rPr>
            </w:pPr>
            <w:r w:rsidRPr="00510E34">
              <w:rPr>
                <w:rFonts w:ascii="Calibri" w:hAnsi="Calibri"/>
                <w:b/>
                <w:color w:val="0000CC"/>
              </w:rPr>
              <w:t>DETYRAT DHE PUNA E PAVARUR</w:t>
            </w:r>
          </w:p>
        </w:tc>
      </w:tr>
      <w:tr w:rsidR="00083F31" w:rsidRPr="00510E34" w:rsidTr="008B2FDA">
        <w:trPr>
          <w:trHeight w:val="325"/>
        </w:trPr>
        <w:tc>
          <w:tcPr>
            <w:tcW w:w="10080" w:type="dxa"/>
            <w:tcBorders>
              <w:top w:val="single" w:sz="4" w:space="0" w:color="C00000"/>
              <w:left w:val="single" w:sz="4" w:space="0" w:color="C00000"/>
              <w:bottom w:val="single" w:sz="4" w:space="0" w:color="C00000"/>
              <w:right w:val="single" w:sz="4" w:space="0" w:color="C00000"/>
            </w:tcBorders>
          </w:tcPr>
          <w:p w:rsidR="00083F31" w:rsidRPr="00510E34" w:rsidRDefault="00083F31" w:rsidP="008B2FDA">
            <w:pPr>
              <w:rPr>
                <w:rFonts w:ascii="Calibri" w:hAnsi="Calibri"/>
                <w:color w:val="0000CC"/>
              </w:rPr>
            </w:pPr>
          </w:p>
          <w:p w:rsidR="00083F31" w:rsidRPr="00510E34" w:rsidRDefault="00822649" w:rsidP="008B2FDA">
            <w:pPr>
              <w:spacing w:line="276" w:lineRule="auto"/>
              <w:rPr>
                <w:rFonts w:ascii="Calibri" w:hAnsi="Calibri"/>
                <w:color w:val="0000CC"/>
              </w:rPr>
            </w:pPr>
            <w:r>
              <w:rPr>
                <w:rFonts w:ascii="Calibri" w:hAnsi="Calibri"/>
                <w:color w:val="0000CC"/>
              </w:rPr>
              <w:t>Detyre e pavarur shtëpie,</w:t>
            </w:r>
            <w:r w:rsidR="00083F31" w:rsidRPr="00510E34">
              <w:rPr>
                <w:rFonts w:ascii="Calibri" w:hAnsi="Calibri"/>
                <w:color w:val="0000CC"/>
              </w:rPr>
              <w:t xml:space="preserve"> për të gjithë nxënësit: Identifiko pa</w:t>
            </w:r>
            <w:r>
              <w:rPr>
                <w:rFonts w:ascii="Calibri" w:hAnsi="Calibri"/>
                <w:color w:val="0000CC"/>
              </w:rPr>
              <w:t>j</w:t>
            </w:r>
            <w:r w:rsidR="00083F31" w:rsidRPr="00510E34">
              <w:rPr>
                <w:rFonts w:ascii="Calibri" w:hAnsi="Calibri"/>
                <w:color w:val="0000CC"/>
              </w:rPr>
              <w:t xml:space="preserve">isjet të cilat shpenzojnë më shumë në shtëpi dhe format e </w:t>
            </w:r>
            <w:r w:rsidRPr="00510E34">
              <w:rPr>
                <w:rFonts w:ascii="Calibri" w:hAnsi="Calibri"/>
                <w:color w:val="0000CC"/>
              </w:rPr>
              <w:t>kursimit</w:t>
            </w:r>
            <w:r w:rsidR="00083F31" w:rsidRPr="00510E34">
              <w:rPr>
                <w:rFonts w:ascii="Calibri" w:hAnsi="Calibri"/>
                <w:color w:val="0000CC"/>
              </w:rPr>
              <w:t xml:space="preserve"> të </w:t>
            </w:r>
            <w:r w:rsidRPr="00510E34">
              <w:rPr>
                <w:rFonts w:ascii="Calibri" w:hAnsi="Calibri"/>
                <w:color w:val="0000CC"/>
              </w:rPr>
              <w:t>rrymës</w:t>
            </w:r>
            <w:r>
              <w:rPr>
                <w:rFonts w:ascii="Calibri" w:hAnsi="Calibri"/>
                <w:color w:val="0000CC"/>
              </w:rPr>
              <w:t>, ujit, etj</w:t>
            </w:r>
            <w:r w:rsidR="00083F31" w:rsidRPr="00510E34">
              <w:rPr>
                <w:rFonts w:ascii="Calibri" w:hAnsi="Calibri"/>
                <w:color w:val="0000CC"/>
              </w:rPr>
              <w:t>.</w:t>
            </w:r>
          </w:p>
        </w:tc>
      </w:tr>
      <w:tr w:rsidR="00083F31" w:rsidRPr="00510E34" w:rsidTr="008B2FDA">
        <w:trPr>
          <w:trHeight w:val="197"/>
        </w:trPr>
        <w:tc>
          <w:tcPr>
            <w:tcW w:w="10080" w:type="dxa"/>
            <w:tcBorders>
              <w:top w:val="single" w:sz="4" w:space="0" w:color="C00000"/>
              <w:left w:val="single" w:sz="4" w:space="0" w:color="C00000"/>
              <w:bottom w:val="single" w:sz="4" w:space="0" w:color="C00000"/>
              <w:right w:val="single" w:sz="4" w:space="0" w:color="C00000"/>
            </w:tcBorders>
            <w:shd w:val="clear" w:color="auto" w:fill="C4BC96"/>
            <w:hideMark/>
          </w:tcPr>
          <w:p w:rsidR="00083F31" w:rsidRPr="00510E34" w:rsidRDefault="00083F31" w:rsidP="008B2FDA">
            <w:pPr>
              <w:spacing w:line="360" w:lineRule="auto"/>
              <w:rPr>
                <w:rFonts w:ascii="Calibri" w:hAnsi="Calibri"/>
                <w:b/>
                <w:color w:val="0000CC"/>
              </w:rPr>
            </w:pPr>
            <w:r w:rsidRPr="00510E34">
              <w:rPr>
                <w:rFonts w:ascii="Calibri" w:hAnsi="Calibri"/>
                <w:b/>
                <w:color w:val="0000CC"/>
              </w:rPr>
              <w:t xml:space="preserve">Reflektimi për rrjedhën e orës mësimore </w:t>
            </w:r>
          </w:p>
        </w:tc>
      </w:tr>
      <w:tr w:rsidR="00083F31" w:rsidRPr="00510E34" w:rsidTr="008B2FDA">
        <w:trPr>
          <w:trHeight w:val="462"/>
        </w:trPr>
        <w:tc>
          <w:tcPr>
            <w:tcW w:w="10080" w:type="dxa"/>
            <w:tcBorders>
              <w:top w:val="single" w:sz="4" w:space="0" w:color="C00000"/>
              <w:left w:val="single" w:sz="4" w:space="0" w:color="C00000"/>
              <w:bottom w:val="single" w:sz="4" w:space="0" w:color="C00000"/>
              <w:right w:val="single" w:sz="4" w:space="0" w:color="C00000"/>
            </w:tcBorders>
            <w:hideMark/>
          </w:tcPr>
          <w:p w:rsidR="00083F31" w:rsidRPr="00510E34" w:rsidRDefault="00822649" w:rsidP="008B2FDA">
            <w:pPr>
              <w:spacing w:after="200" w:line="276" w:lineRule="auto"/>
              <w:rPr>
                <w:rFonts w:ascii="Calibri" w:hAnsi="Calibri"/>
                <w:b/>
                <w:color w:val="0000CC"/>
              </w:rPr>
            </w:pPr>
            <w:r w:rsidRPr="00510E34">
              <w:rPr>
                <w:rFonts w:ascii="Calibri" w:hAnsi="Calibri"/>
                <w:b/>
                <w:color w:val="0000CC"/>
              </w:rPr>
              <w:t>Mësimdhënësi</w:t>
            </w:r>
            <w:r>
              <w:rPr>
                <w:rFonts w:ascii="Calibri" w:hAnsi="Calibri"/>
                <w:b/>
                <w:color w:val="0000CC"/>
              </w:rPr>
              <w:t>,</w:t>
            </w:r>
            <w:r w:rsidR="00083F31" w:rsidRPr="00510E34">
              <w:rPr>
                <w:rFonts w:ascii="Calibri" w:hAnsi="Calibri"/>
                <w:b/>
                <w:color w:val="0000CC"/>
              </w:rPr>
              <w:t xml:space="preserve"> pas çdo ore mësimore</w:t>
            </w:r>
            <w:r>
              <w:rPr>
                <w:rFonts w:ascii="Calibri" w:hAnsi="Calibri"/>
                <w:b/>
                <w:color w:val="0000CC"/>
              </w:rPr>
              <w:t>,</w:t>
            </w:r>
            <w:r w:rsidR="00083F31" w:rsidRPr="00510E34">
              <w:rPr>
                <w:rFonts w:ascii="Calibri" w:hAnsi="Calibri"/>
                <w:b/>
                <w:color w:val="0000CC"/>
              </w:rPr>
              <w:t xml:space="preserve"> reflekton (vet</w:t>
            </w:r>
            <w:r>
              <w:rPr>
                <w:rFonts w:ascii="Calibri" w:hAnsi="Calibri"/>
                <w:b/>
                <w:color w:val="0000CC"/>
              </w:rPr>
              <w:t>ë</w:t>
            </w:r>
            <w:r w:rsidR="00083F31" w:rsidRPr="00510E34">
              <w:rPr>
                <w:rFonts w:ascii="Calibri" w:hAnsi="Calibri"/>
                <w:b/>
                <w:color w:val="0000CC"/>
              </w:rPr>
              <w:t xml:space="preserve">vlerëson) për rrjedhën e orës mësimore në të </w:t>
            </w:r>
            <w:r w:rsidRPr="00510E34">
              <w:rPr>
                <w:rFonts w:ascii="Calibri" w:hAnsi="Calibri"/>
                <w:b/>
                <w:color w:val="0000CC"/>
              </w:rPr>
              <w:t>gjitha</w:t>
            </w:r>
            <w:r w:rsidR="00083F31" w:rsidRPr="00510E34">
              <w:rPr>
                <w:rFonts w:ascii="Calibri" w:hAnsi="Calibri"/>
                <w:b/>
                <w:color w:val="0000CC"/>
              </w:rPr>
              <w:t xml:space="preserve"> aspektet.</w:t>
            </w:r>
          </w:p>
        </w:tc>
      </w:tr>
    </w:tbl>
    <w:p w:rsidR="00083F31" w:rsidRPr="00510E34" w:rsidRDefault="00083F31" w:rsidP="00083F31">
      <w:pPr>
        <w:ind w:firstLine="360"/>
        <w:jc w:val="center"/>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ind w:firstLine="360"/>
        <w:jc w:val="both"/>
        <w:rPr>
          <w:b/>
          <w:color w:val="0000CC"/>
        </w:rPr>
      </w:pPr>
    </w:p>
    <w:p w:rsidR="00083F31" w:rsidRPr="00510E34" w:rsidRDefault="00083F31" w:rsidP="00083F31">
      <w:pPr>
        <w:jc w:val="center"/>
        <w:rPr>
          <w:b/>
        </w:rPr>
      </w:pPr>
      <w:r w:rsidRPr="00510E34">
        <w:rPr>
          <w:b/>
        </w:rPr>
        <w:t>Instrument</w:t>
      </w:r>
      <w:r w:rsidR="00822649">
        <w:rPr>
          <w:b/>
        </w:rPr>
        <w:t>i i</w:t>
      </w:r>
      <w:r w:rsidRPr="00510E34">
        <w:rPr>
          <w:b/>
        </w:rPr>
        <w:t xml:space="preserve"> vlerësimi</w:t>
      </w:r>
      <w:r w:rsidR="00822649">
        <w:rPr>
          <w:b/>
        </w:rPr>
        <w:t xml:space="preserve"> –Lista e</w:t>
      </w:r>
      <w:r w:rsidRPr="00510E34">
        <w:rPr>
          <w:b/>
        </w:rPr>
        <w:t xml:space="preserve"> Kontrol</w:t>
      </w:r>
      <w:r w:rsidR="00822649">
        <w:rPr>
          <w:b/>
        </w:rPr>
        <w:t>l</w:t>
      </w:r>
      <w:r w:rsidRPr="00510E34">
        <w:rPr>
          <w:b/>
        </w:rPr>
        <w:t>i</w:t>
      </w:r>
      <w:r w:rsidR="00822649">
        <w:rPr>
          <w:b/>
        </w:rPr>
        <w:t>t</w:t>
      </w:r>
    </w:p>
    <w:p w:rsidR="00083F31" w:rsidRPr="00510E34" w:rsidRDefault="00083F31" w:rsidP="00083F31">
      <w:pPr>
        <w:rPr>
          <w:b/>
        </w:rPr>
      </w:pPr>
      <w:r w:rsidRPr="00510E34">
        <w:rPr>
          <w:b/>
        </w:rPr>
        <w:t>Aktiviteti: Planifikimi i buxhetit personal</w:t>
      </w:r>
    </w:p>
    <w:p w:rsidR="00083F31" w:rsidRPr="00510E34" w:rsidRDefault="00822649" w:rsidP="00083F31">
      <w:pPr>
        <w:rPr>
          <w:b/>
        </w:rPr>
      </w:pPr>
      <w:r w:rsidRPr="00510E34">
        <w:rPr>
          <w:b/>
        </w:rPr>
        <w:t>Nxënësi</w:t>
      </w:r>
      <w:r w:rsidR="00083F31" w:rsidRPr="00510E34">
        <w:rPr>
          <w:b/>
        </w:rPr>
        <w:t>/Grupi: _____________________</w:t>
      </w:r>
    </w:p>
    <w:p w:rsidR="00083F31" w:rsidRPr="00510E34" w:rsidRDefault="00083F31" w:rsidP="00083F31">
      <w:pPr>
        <w:jc w:val="both"/>
        <w:rPr>
          <w:b/>
          <w:color w:val="0000CC"/>
        </w:rPr>
      </w:pPr>
      <w:r w:rsidRPr="00510E34">
        <w:rPr>
          <w:b/>
          <w:color w:val="0000CC"/>
        </w:rPr>
        <w:t>Vlerëson mësimdhënësi</w:t>
      </w:r>
    </w:p>
    <w:p w:rsidR="00083F31" w:rsidRPr="00510E34" w:rsidRDefault="00083F31" w:rsidP="00083F31">
      <w:pPr>
        <w:jc w:val="both"/>
        <w:rPr>
          <w:b/>
          <w:color w:val="0000CC"/>
        </w:rPr>
      </w:pPr>
    </w:p>
    <w:tbl>
      <w:tblPr>
        <w:tblpPr w:leftFromText="180" w:rightFromText="180" w:vertAnchor="page" w:horzAnchor="margin" w:tblpY="256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
        <w:gridCol w:w="2842"/>
        <w:gridCol w:w="2520"/>
        <w:gridCol w:w="1440"/>
        <w:gridCol w:w="2340"/>
      </w:tblGrid>
      <w:tr w:rsidR="00083F31" w:rsidRPr="00510E34" w:rsidTr="008B2FDA">
        <w:trPr>
          <w:trHeight w:val="386"/>
        </w:trPr>
        <w:tc>
          <w:tcPr>
            <w:tcW w:w="506" w:type="dxa"/>
            <w:shd w:val="clear" w:color="auto" w:fill="auto"/>
          </w:tcPr>
          <w:p w:rsidR="00083F31" w:rsidRPr="00510E34" w:rsidRDefault="00083F31" w:rsidP="008B2FDA">
            <w:pPr>
              <w:rPr>
                <w:b/>
                <w:color w:val="FF0000"/>
                <w:sz w:val="20"/>
                <w:szCs w:val="20"/>
              </w:rPr>
            </w:pPr>
            <w:r w:rsidRPr="00510E34">
              <w:rPr>
                <w:b/>
                <w:color w:val="FF0000"/>
                <w:sz w:val="20"/>
                <w:szCs w:val="20"/>
              </w:rPr>
              <w:t>Nr</w:t>
            </w:r>
          </w:p>
        </w:tc>
        <w:tc>
          <w:tcPr>
            <w:tcW w:w="2842" w:type="dxa"/>
            <w:shd w:val="clear" w:color="auto" w:fill="auto"/>
          </w:tcPr>
          <w:p w:rsidR="00083F31" w:rsidRPr="00510E34" w:rsidRDefault="00083F31" w:rsidP="008B2FDA">
            <w:pPr>
              <w:rPr>
                <w:b/>
                <w:color w:val="FF0000"/>
                <w:sz w:val="20"/>
                <w:szCs w:val="20"/>
              </w:rPr>
            </w:pPr>
            <w:r w:rsidRPr="00510E34">
              <w:rPr>
                <w:b/>
                <w:color w:val="FF0000"/>
                <w:sz w:val="20"/>
                <w:szCs w:val="20"/>
              </w:rPr>
              <w:t>Pjesët për kontrollim</w:t>
            </w:r>
          </w:p>
        </w:tc>
        <w:tc>
          <w:tcPr>
            <w:tcW w:w="2520" w:type="dxa"/>
            <w:shd w:val="clear" w:color="auto" w:fill="auto"/>
          </w:tcPr>
          <w:p w:rsidR="00083F31" w:rsidRPr="00510E34" w:rsidRDefault="00822649" w:rsidP="008B2FDA">
            <w:pPr>
              <w:rPr>
                <w:b/>
                <w:color w:val="FF0000"/>
                <w:sz w:val="20"/>
                <w:szCs w:val="20"/>
              </w:rPr>
            </w:pPr>
            <w:r w:rsidRPr="00510E34">
              <w:rPr>
                <w:b/>
                <w:color w:val="FF0000"/>
                <w:sz w:val="20"/>
                <w:szCs w:val="20"/>
              </w:rPr>
              <w:t>Shëno</w:t>
            </w:r>
            <w:r w:rsidR="00083F31" w:rsidRPr="00510E34">
              <w:rPr>
                <w:b/>
                <w:color w:val="FF0000"/>
                <w:sz w:val="20"/>
                <w:szCs w:val="20"/>
              </w:rPr>
              <w:t xml:space="preserve"> </w:t>
            </w:r>
            <w:r w:rsidRPr="00510E34">
              <w:rPr>
                <w:b/>
                <w:color w:val="FF0000"/>
                <w:sz w:val="20"/>
                <w:szCs w:val="20"/>
              </w:rPr>
              <w:t>saktësisht</w:t>
            </w:r>
            <w:r w:rsidR="00702FB9">
              <w:rPr>
                <w:b/>
                <w:color w:val="FF0000"/>
                <w:sz w:val="20"/>
                <w:szCs w:val="20"/>
              </w:rPr>
              <w:t xml:space="preserve"> </w:t>
            </w:r>
            <w:r w:rsidRPr="00510E34">
              <w:rPr>
                <w:b/>
                <w:color w:val="FF0000"/>
                <w:sz w:val="20"/>
                <w:szCs w:val="20"/>
              </w:rPr>
              <w:t>gjithë</w:t>
            </w:r>
            <w:r w:rsidR="00083F31" w:rsidRPr="00510E34">
              <w:rPr>
                <w:b/>
                <w:color w:val="FF0000"/>
                <w:sz w:val="20"/>
                <w:szCs w:val="20"/>
              </w:rPr>
              <w:t xml:space="preserve"> informacionin</w:t>
            </w:r>
          </w:p>
        </w:tc>
        <w:tc>
          <w:tcPr>
            <w:tcW w:w="1440" w:type="dxa"/>
            <w:shd w:val="clear" w:color="auto" w:fill="auto"/>
          </w:tcPr>
          <w:p w:rsidR="00083F31" w:rsidRPr="00510E34" w:rsidRDefault="00083F31" w:rsidP="008B2FDA">
            <w:pPr>
              <w:jc w:val="center"/>
              <w:rPr>
                <w:b/>
                <w:color w:val="FF0000"/>
                <w:sz w:val="20"/>
                <w:szCs w:val="20"/>
              </w:rPr>
            </w:pPr>
            <w:r w:rsidRPr="00510E34">
              <w:rPr>
                <w:b/>
                <w:color w:val="FF0000"/>
                <w:sz w:val="20"/>
                <w:szCs w:val="20"/>
              </w:rPr>
              <w:t>Piket 0-10</w:t>
            </w:r>
          </w:p>
        </w:tc>
        <w:tc>
          <w:tcPr>
            <w:tcW w:w="2340" w:type="dxa"/>
            <w:shd w:val="clear" w:color="auto" w:fill="auto"/>
          </w:tcPr>
          <w:p w:rsidR="00083F31" w:rsidRPr="00510E34" w:rsidRDefault="00083F31" w:rsidP="008B2FDA">
            <w:pPr>
              <w:jc w:val="center"/>
              <w:rPr>
                <w:b/>
                <w:color w:val="FF0000"/>
                <w:sz w:val="20"/>
                <w:szCs w:val="20"/>
              </w:rPr>
            </w:pPr>
            <w:r w:rsidRPr="00510E34">
              <w:rPr>
                <w:b/>
                <w:color w:val="FF0000"/>
                <w:sz w:val="20"/>
                <w:szCs w:val="20"/>
              </w:rPr>
              <w:t>Arsyetim/Koment</w:t>
            </w:r>
          </w:p>
        </w:tc>
      </w:tr>
      <w:tr w:rsidR="00083F31" w:rsidRPr="00510E34" w:rsidTr="008B2FDA">
        <w:trPr>
          <w:trHeight w:val="912"/>
        </w:trPr>
        <w:tc>
          <w:tcPr>
            <w:tcW w:w="506" w:type="dxa"/>
            <w:shd w:val="clear" w:color="auto" w:fill="auto"/>
          </w:tcPr>
          <w:p w:rsidR="00083F31" w:rsidRPr="00510E34" w:rsidRDefault="00083F31" w:rsidP="008B2FDA">
            <w:pPr>
              <w:rPr>
                <w:sz w:val="20"/>
                <w:szCs w:val="20"/>
              </w:rPr>
            </w:pPr>
            <w:r w:rsidRPr="00510E34">
              <w:rPr>
                <w:sz w:val="20"/>
                <w:szCs w:val="20"/>
              </w:rPr>
              <w:t>1</w:t>
            </w:r>
          </w:p>
        </w:tc>
        <w:tc>
          <w:tcPr>
            <w:tcW w:w="2842" w:type="dxa"/>
            <w:shd w:val="clear" w:color="auto" w:fill="auto"/>
          </w:tcPr>
          <w:p w:rsidR="00083F31" w:rsidRPr="00510E34" w:rsidRDefault="00822649" w:rsidP="008B2FDA">
            <w:pPr>
              <w:rPr>
                <w:sz w:val="20"/>
                <w:szCs w:val="20"/>
              </w:rPr>
            </w:pPr>
            <w:r>
              <w:rPr>
                <w:sz w:val="20"/>
                <w:szCs w:val="20"/>
              </w:rPr>
              <w:t xml:space="preserve">Ka paraqitur detajisht </w:t>
            </w:r>
            <w:r w:rsidR="00083F31" w:rsidRPr="00510E34">
              <w:rPr>
                <w:sz w:val="20"/>
                <w:szCs w:val="20"/>
              </w:rPr>
              <w:t>planin për përcaktimin e buxhetit personal</w:t>
            </w:r>
          </w:p>
        </w:tc>
        <w:tc>
          <w:tcPr>
            <w:tcW w:w="2520" w:type="dxa"/>
            <w:shd w:val="clear" w:color="auto" w:fill="auto"/>
          </w:tcPr>
          <w:p w:rsidR="00083F31" w:rsidRPr="00510E34" w:rsidRDefault="00083F31" w:rsidP="008B2FDA">
            <w:pPr>
              <w:rPr>
                <w:sz w:val="20"/>
                <w:szCs w:val="20"/>
              </w:rPr>
            </w:pPr>
          </w:p>
        </w:tc>
        <w:tc>
          <w:tcPr>
            <w:tcW w:w="1440" w:type="dxa"/>
            <w:shd w:val="clear" w:color="auto" w:fill="auto"/>
          </w:tcPr>
          <w:p w:rsidR="00083F31" w:rsidRPr="00510E34" w:rsidRDefault="00083F31" w:rsidP="008B2FDA">
            <w:pPr>
              <w:rPr>
                <w:sz w:val="20"/>
                <w:szCs w:val="20"/>
              </w:rPr>
            </w:pPr>
          </w:p>
        </w:tc>
        <w:tc>
          <w:tcPr>
            <w:tcW w:w="2340" w:type="dxa"/>
            <w:shd w:val="clear" w:color="auto" w:fill="auto"/>
          </w:tcPr>
          <w:p w:rsidR="00083F31" w:rsidRPr="00510E34" w:rsidRDefault="00083F31" w:rsidP="008B2FDA">
            <w:pPr>
              <w:rPr>
                <w:sz w:val="20"/>
                <w:szCs w:val="20"/>
              </w:rPr>
            </w:pPr>
          </w:p>
        </w:tc>
      </w:tr>
      <w:tr w:rsidR="00083F31" w:rsidRPr="00510E34" w:rsidTr="008B2FDA">
        <w:trPr>
          <w:trHeight w:val="504"/>
        </w:trPr>
        <w:tc>
          <w:tcPr>
            <w:tcW w:w="506" w:type="dxa"/>
            <w:shd w:val="clear" w:color="auto" w:fill="auto"/>
          </w:tcPr>
          <w:p w:rsidR="00083F31" w:rsidRPr="00510E34" w:rsidRDefault="00083F31" w:rsidP="008B2FDA">
            <w:pPr>
              <w:rPr>
                <w:sz w:val="20"/>
                <w:szCs w:val="20"/>
              </w:rPr>
            </w:pPr>
            <w:r w:rsidRPr="00510E34">
              <w:rPr>
                <w:sz w:val="20"/>
                <w:szCs w:val="20"/>
              </w:rPr>
              <w:t>2</w:t>
            </w:r>
          </w:p>
        </w:tc>
        <w:tc>
          <w:tcPr>
            <w:tcW w:w="2842" w:type="dxa"/>
            <w:shd w:val="clear" w:color="auto" w:fill="auto"/>
          </w:tcPr>
          <w:p w:rsidR="00083F31" w:rsidRPr="00510E34" w:rsidRDefault="00083F31" w:rsidP="008B2FDA">
            <w:pPr>
              <w:rPr>
                <w:sz w:val="20"/>
                <w:szCs w:val="20"/>
              </w:rPr>
            </w:pPr>
            <w:r w:rsidRPr="00510E34">
              <w:rPr>
                <w:sz w:val="20"/>
                <w:szCs w:val="20"/>
              </w:rPr>
              <w:t>Ka ndarë shpenzimet primare dhe ato sekondare</w:t>
            </w:r>
          </w:p>
        </w:tc>
        <w:tc>
          <w:tcPr>
            <w:tcW w:w="2520" w:type="dxa"/>
            <w:shd w:val="clear" w:color="auto" w:fill="auto"/>
          </w:tcPr>
          <w:p w:rsidR="00083F31" w:rsidRPr="00510E34" w:rsidRDefault="00083F31" w:rsidP="008B2FDA">
            <w:pPr>
              <w:rPr>
                <w:sz w:val="20"/>
                <w:szCs w:val="20"/>
              </w:rPr>
            </w:pPr>
          </w:p>
        </w:tc>
        <w:tc>
          <w:tcPr>
            <w:tcW w:w="1440" w:type="dxa"/>
            <w:shd w:val="clear" w:color="auto" w:fill="auto"/>
          </w:tcPr>
          <w:p w:rsidR="00083F31" w:rsidRPr="00510E34" w:rsidRDefault="00083F31" w:rsidP="008B2FDA">
            <w:pPr>
              <w:rPr>
                <w:sz w:val="20"/>
                <w:szCs w:val="20"/>
              </w:rPr>
            </w:pPr>
          </w:p>
        </w:tc>
        <w:tc>
          <w:tcPr>
            <w:tcW w:w="2340" w:type="dxa"/>
            <w:shd w:val="clear" w:color="auto" w:fill="auto"/>
          </w:tcPr>
          <w:p w:rsidR="00083F31" w:rsidRPr="00510E34" w:rsidRDefault="00083F31" w:rsidP="008B2FDA">
            <w:pPr>
              <w:rPr>
                <w:sz w:val="20"/>
                <w:szCs w:val="20"/>
              </w:rPr>
            </w:pPr>
          </w:p>
        </w:tc>
      </w:tr>
      <w:tr w:rsidR="00083F31" w:rsidRPr="00510E34" w:rsidTr="008B2FDA">
        <w:trPr>
          <w:trHeight w:val="572"/>
        </w:trPr>
        <w:tc>
          <w:tcPr>
            <w:tcW w:w="506" w:type="dxa"/>
            <w:shd w:val="clear" w:color="auto" w:fill="auto"/>
          </w:tcPr>
          <w:p w:rsidR="00083F31" w:rsidRPr="00510E34" w:rsidRDefault="00083F31" w:rsidP="008B2FDA">
            <w:pPr>
              <w:rPr>
                <w:sz w:val="20"/>
                <w:szCs w:val="20"/>
              </w:rPr>
            </w:pPr>
            <w:r w:rsidRPr="00510E34">
              <w:rPr>
                <w:sz w:val="20"/>
                <w:szCs w:val="20"/>
              </w:rPr>
              <w:t>3</w:t>
            </w:r>
          </w:p>
        </w:tc>
        <w:tc>
          <w:tcPr>
            <w:tcW w:w="2842" w:type="dxa"/>
            <w:shd w:val="clear" w:color="auto" w:fill="auto"/>
          </w:tcPr>
          <w:p w:rsidR="00083F31" w:rsidRPr="00510E34" w:rsidRDefault="00083F31" w:rsidP="008B2FDA">
            <w:pPr>
              <w:rPr>
                <w:sz w:val="20"/>
                <w:szCs w:val="20"/>
              </w:rPr>
            </w:pPr>
            <w:r w:rsidRPr="00510E34">
              <w:rPr>
                <w:sz w:val="20"/>
                <w:szCs w:val="20"/>
              </w:rPr>
              <w:t>Ka paraqitur vlerat e sakta për elementet e ndryshme në buxhet personal</w:t>
            </w:r>
          </w:p>
        </w:tc>
        <w:tc>
          <w:tcPr>
            <w:tcW w:w="2520" w:type="dxa"/>
            <w:shd w:val="clear" w:color="auto" w:fill="auto"/>
          </w:tcPr>
          <w:p w:rsidR="00083F31" w:rsidRPr="00510E34" w:rsidRDefault="00083F31" w:rsidP="008B2FDA">
            <w:pPr>
              <w:rPr>
                <w:sz w:val="20"/>
                <w:szCs w:val="20"/>
              </w:rPr>
            </w:pPr>
          </w:p>
        </w:tc>
        <w:tc>
          <w:tcPr>
            <w:tcW w:w="1440" w:type="dxa"/>
            <w:shd w:val="clear" w:color="auto" w:fill="auto"/>
          </w:tcPr>
          <w:p w:rsidR="00083F31" w:rsidRPr="00510E34" w:rsidRDefault="00083F31" w:rsidP="008B2FDA">
            <w:pPr>
              <w:rPr>
                <w:sz w:val="20"/>
                <w:szCs w:val="20"/>
              </w:rPr>
            </w:pPr>
          </w:p>
        </w:tc>
        <w:tc>
          <w:tcPr>
            <w:tcW w:w="2340" w:type="dxa"/>
            <w:shd w:val="clear" w:color="auto" w:fill="auto"/>
          </w:tcPr>
          <w:p w:rsidR="00083F31" w:rsidRPr="00510E34" w:rsidRDefault="00083F31" w:rsidP="008B2FDA">
            <w:pPr>
              <w:rPr>
                <w:sz w:val="20"/>
                <w:szCs w:val="20"/>
              </w:rPr>
            </w:pPr>
          </w:p>
        </w:tc>
      </w:tr>
      <w:tr w:rsidR="00083F31" w:rsidRPr="00510E34" w:rsidTr="008B2FDA">
        <w:trPr>
          <w:trHeight w:val="912"/>
        </w:trPr>
        <w:tc>
          <w:tcPr>
            <w:tcW w:w="506" w:type="dxa"/>
            <w:shd w:val="clear" w:color="auto" w:fill="auto"/>
          </w:tcPr>
          <w:p w:rsidR="00083F31" w:rsidRPr="00510E34" w:rsidRDefault="00083F31" w:rsidP="008B2FDA">
            <w:pPr>
              <w:rPr>
                <w:sz w:val="20"/>
                <w:szCs w:val="20"/>
              </w:rPr>
            </w:pPr>
            <w:r w:rsidRPr="00510E34">
              <w:rPr>
                <w:sz w:val="20"/>
                <w:szCs w:val="20"/>
              </w:rPr>
              <w:t>4</w:t>
            </w:r>
          </w:p>
        </w:tc>
        <w:tc>
          <w:tcPr>
            <w:tcW w:w="2842" w:type="dxa"/>
            <w:shd w:val="clear" w:color="auto" w:fill="auto"/>
          </w:tcPr>
          <w:p w:rsidR="00083F31" w:rsidRPr="00510E34" w:rsidRDefault="00083F31" w:rsidP="008B2FDA">
            <w:pPr>
              <w:rPr>
                <w:sz w:val="20"/>
                <w:szCs w:val="20"/>
              </w:rPr>
            </w:pPr>
            <w:r w:rsidRPr="00510E34">
              <w:rPr>
                <w:sz w:val="20"/>
                <w:szCs w:val="20"/>
              </w:rPr>
              <w:t>Ka kalkuluar saktësi</w:t>
            </w:r>
            <w:r w:rsidR="00822649">
              <w:rPr>
                <w:sz w:val="20"/>
                <w:szCs w:val="20"/>
              </w:rPr>
              <w:t>sht shpenzimet e nevojshme për një</w:t>
            </w:r>
            <w:r w:rsidRPr="00510E34">
              <w:rPr>
                <w:sz w:val="20"/>
                <w:szCs w:val="20"/>
              </w:rPr>
              <w:t xml:space="preserve"> ditë</w:t>
            </w:r>
          </w:p>
        </w:tc>
        <w:tc>
          <w:tcPr>
            <w:tcW w:w="2520" w:type="dxa"/>
            <w:shd w:val="clear" w:color="auto" w:fill="auto"/>
          </w:tcPr>
          <w:p w:rsidR="00083F31" w:rsidRPr="00510E34" w:rsidRDefault="00083F31" w:rsidP="008B2FDA">
            <w:pPr>
              <w:rPr>
                <w:sz w:val="20"/>
                <w:szCs w:val="20"/>
              </w:rPr>
            </w:pPr>
          </w:p>
        </w:tc>
        <w:tc>
          <w:tcPr>
            <w:tcW w:w="1440" w:type="dxa"/>
            <w:shd w:val="clear" w:color="auto" w:fill="auto"/>
          </w:tcPr>
          <w:p w:rsidR="00083F31" w:rsidRPr="00510E34" w:rsidRDefault="00083F31" w:rsidP="008B2FDA">
            <w:pPr>
              <w:rPr>
                <w:sz w:val="20"/>
                <w:szCs w:val="20"/>
              </w:rPr>
            </w:pPr>
          </w:p>
        </w:tc>
        <w:tc>
          <w:tcPr>
            <w:tcW w:w="2340" w:type="dxa"/>
            <w:shd w:val="clear" w:color="auto" w:fill="auto"/>
          </w:tcPr>
          <w:p w:rsidR="00083F31" w:rsidRPr="00510E34" w:rsidRDefault="00083F31" w:rsidP="008B2FDA">
            <w:pPr>
              <w:rPr>
                <w:sz w:val="20"/>
                <w:szCs w:val="20"/>
              </w:rPr>
            </w:pPr>
          </w:p>
        </w:tc>
      </w:tr>
      <w:tr w:rsidR="00083F31" w:rsidRPr="00510E34" w:rsidTr="008B2FDA">
        <w:trPr>
          <w:trHeight w:val="966"/>
        </w:trPr>
        <w:tc>
          <w:tcPr>
            <w:tcW w:w="506" w:type="dxa"/>
            <w:shd w:val="clear" w:color="auto" w:fill="auto"/>
          </w:tcPr>
          <w:p w:rsidR="00083F31" w:rsidRPr="00510E34" w:rsidRDefault="00083F31" w:rsidP="008B2FDA">
            <w:pPr>
              <w:rPr>
                <w:sz w:val="20"/>
                <w:szCs w:val="20"/>
              </w:rPr>
            </w:pPr>
            <w:r w:rsidRPr="00510E34">
              <w:rPr>
                <w:sz w:val="20"/>
                <w:szCs w:val="20"/>
              </w:rPr>
              <w:t>5</w:t>
            </w:r>
          </w:p>
        </w:tc>
        <w:tc>
          <w:tcPr>
            <w:tcW w:w="2842" w:type="dxa"/>
            <w:shd w:val="clear" w:color="auto" w:fill="auto"/>
          </w:tcPr>
          <w:p w:rsidR="00083F31" w:rsidRPr="00510E34" w:rsidRDefault="00083F31" w:rsidP="008B2FDA">
            <w:pPr>
              <w:rPr>
                <w:sz w:val="20"/>
                <w:szCs w:val="20"/>
              </w:rPr>
            </w:pPr>
            <w:r w:rsidRPr="00510E34">
              <w:rPr>
                <w:sz w:val="20"/>
                <w:szCs w:val="20"/>
              </w:rPr>
              <w:t xml:space="preserve">Ka </w:t>
            </w:r>
            <w:r w:rsidR="00822649" w:rsidRPr="00510E34">
              <w:rPr>
                <w:sz w:val="20"/>
                <w:szCs w:val="20"/>
              </w:rPr>
              <w:t>bashkëpunuar</w:t>
            </w:r>
            <w:r w:rsidRPr="00510E34">
              <w:rPr>
                <w:sz w:val="20"/>
                <w:szCs w:val="20"/>
              </w:rPr>
              <w:t xml:space="preserve"> me </w:t>
            </w:r>
            <w:r w:rsidR="00822649" w:rsidRPr="00510E34">
              <w:rPr>
                <w:sz w:val="20"/>
                <w:szCs w:val="20"/>
              </w:rPr>
              <w:t>nxënësit</w:t>
            </w:r>
            <w:r w:rsidRPr="00510E34">
              <w:rPr>
                <w:sz w:val="20"/>
                <w:szCs w:val="20"/>
              </w:rPr>
              <w:t xml:space="preserve"> </w:t>
            </w:r>
            <w:r w:rsidR="00822649" w:rsidRPr="00510E34">
              <w:rPr>
                <w:sz w:val="20"/>
                <w:szCs w:val="20"/>
              </w:rPr>
              <w:t>tjerë</w:t>
            </w:r>
            <w:r w:rsidRPr="00510E34">
              <w:rPr>
                <w:sz w:val="20"/>
                <w:szCs w:val="20"/>
              </w:rPr>
              <w:t xml:space="preserve"> </w:t>
            </w:r>
            <w:r w:rsidR="00822649" w:rsidRPr="00510E34">
              <w:rPr>
                <w:sz w:val="20"/>
                <w:szCs w:val="20"/>
              </w:rPr>
              <w:t>për</w:t>
            </w:r>
            <w:r w:rsidRPr="00510E34">
              <w:rPr>
                <w:sz w:val="20"/>
                <w:szCs w:val="20"/>
              </w:rPr>
              <w:t xml:space="preserve"> realizimin e aktivitetit.,</w:t>
            </w:r>
          </w:p>
        </w:tc>
        <w:tc>
          <w:tcPr>
            <w:tcW w:w="2520" w:type="dxa"/>
            <w:shd w:val="clear" w:color="auto" w:fill="auto"/>
          </w:tcPr>
          <w:p w:rsidR="00083F31" w:rsidRPr="00510E34" w:rsidRDefault="00083F31" w:rsidP="008B2FDA">
            <w:pPr>
              <w:rPr>
                <w:sz w:val="20"/>
                <w:szCs w:val="20"/>
              </w:rPr>
            </w:pPr>
          </w:p>
        </w:tc>
        <w:tc>
          <w:tcPr>
            <w:tcW w:w="1440" w:type="dxa"/>
            <w:shd w:val="clear" w:color="auto" w:fill="auto"/>
          </w:tcPr>
          <w:p w:rsidR="00083F31" w:rsidRPr="00510E34" w:rsidRDefault="00083F31" w:rsidP="008B2FDA">
            <w:pPr>
              <w:rPr>
                <w:sz w:val="20"/>
                <w:szCs w:val="20"/>
              </w:rPr>
            </w:pPr>
          </w:p>
        </w:tc>
        <w:tc>
          <w:tcPr>
            <w:tcW w:w="2340" w:type="dxa"/>
            <w:shd w:val="clear" w:color="auto" w:fill="auto"/>
          </w:tcPr>
          <w:p w:rsidR="00083F31" w:rsidRPr="00510E34" w:rsidRDefault="00083F31" w:rsidP="008B2FDA">
            <w:pPr>
              <w:rPr>
                <w:sz w:val="20"/>
                <w:szCs w:val="20"/>
              </w:rPr>
            </w:pPr>
          </w:p>
        </w:tc>
      </w:tr>
      <w:tr w:rsidR="00083F31" w:rsidRPr="00510E34" w:rsidTr="008B2FDA">
        <w:trPr>
          <w:trHeight w:val="900"/>
        </w:trPr>
        <w:tc>
          <w:tcPr>
            <w:tcW w:w="506" w:type="dxa"/>
            <w:shd w:val="clear" w:color="auto" w:fill="auto"/>
          </w:tcPr>
          <w:p w:rsidR="00083F31" w:rsidRPr="00510E34" w:rsidRDefault="00083F31" w:rsidP="008B2FDA">
            <w:pPr>
              <w:rPr>
                <w:sz w:val="20"/>
                <w:szCs w:val="20"/>
              </w:rPr>
            </w:pPr>
            <w:r w:rsidRPr="00510E34">
              <w:rPr>
                <w:sz w:val="20"/>
                <w:szCs w:val="20"/>
              </w:rPr>
              <w:t>6</w:t>
            </w:r>
          </w:p>
        </w:tc>
        <w:tc>
          <w:tcPr>
            <w:tcW w:w="2842" w:type="dxa"/>
            <w:shd w:val="clear" w:color="auto" w:fill="auto"/>
          </w:tcPr>
          <w:p w:rsidR="00083F31" w:rsidRPr="00510E34" w:rsidRDefault="00083F31" w:rsidP="008B2FDA">
            <w:pPr>
              <w:rPr>
                <w:sz w:val="20"/>
                <w:szCs w:val="20"/>
              </w:rPr>
            </w:pPr>
            <w:r w:rsidRPr="00510E34">
              <w:rPr>
                <w:sz w:val="20"/>
                <w:szCs w:val="20"/>
              </w:rPr>
              <w:t>Ka hartuar planin e kursimeve për shpenzime të ndryshme në grup</w:t>
            </w:r>
          </w:p>
        </w:tc>
        <w:tc>
          <w:tcPr>
            <w:tcW w:w="2520" w:type="dxa"/>
            <w:shd w:val="clear" w:color="auto" w:fill="auto"/>
          </w:tcPr>
          <w:p w:rsidR="00083F31" w:rsidRPr="00510E34" w:rsidRDefault="00083F31" w:rsidP="008B2FDA">
            <w:pPr>
              <w:rPr>
                <w:sz w:val="20"/>
                <w:szCs w:val="20"/>
              </w:rPr>
            </w:pPr>
          </w:p>
        </w:tc>
        <w:tc>
          <w:tcPr>
            <w:tcW w:w="1440" w:type="dxa"/>
            <w:shd w:val="clear" w:color="auto" w:fill="auto"/>
          </w:tcPr>
          <w:p w:rsidR="00083F31" w:rsidRPr="00510E34" w:rsidRDefault="00083F31" w:rsidP="008B2FDA">
            <w:pPr>
              <w:rPr>
                <w:sz w:val="20"/>
                <w:szCs w:val="20"/>
              </w:rPr>
            </w:pPr>
          </w:p>
        </w:tc>
        <w:tc>
          <w:tcPr>
            <w:tcW w:w="2340" w:type="dxa"/>
            <w:shd w:val="clear" w:color="auto" w:fill="auto"/>
          </w:tcPr>
          <w:p w:rsidR="00083F31" w:rsidRPr="00510E34" w:rsidRDefault="00083F31" w:rsidP="008B2FDA">
            <w:pPr>
              <w:rPr>
                <w:sz w:val="20"/>
                <w:szCs w:val="20"/>
              </w:rPr>
            </w:pPr>
          </w:p>
        </w:tc>
      </w:tr>
      <w:tr w:rsidR="00083F31" w:rsidRPr="00510E34" w:rsidTr="008B2FDA">
        <w:trPr>
          <w:trHeight w:val="242"/>
        </w:trPr>
        <w:tc>
          <w:tcPr>
            <w:tcW w:w="506" w:type="dxa"/>
            <w:shd w:val="clear" w:color="auto" w:fill="auto"/>
          </w:tcPr>
          <w:p w:rsidR="00083F31" w:rsidRPr="00510E34" w:rsidRDefault="00083F31" w:rsidP="008B2FDA">
            <w:pPr>
              <w:rPr>
                <w:sz w:val="20"/>
                <w:szCs w:val="20"/>
              </w:rPr>
            </w:pPr>
            <w:r w:rsidRPr="00510E34">
              <w:rPr>
                <w:sz w:val="20"/>
                <w:szCs w:val="20"/>
              </w:rPr>
              <w:t>7</w:t>
            </w:r>
          </w:p>
        </w:tc>
        <w:tc>
          <w:tcPr>
            <w:tcW w:w="2842" w:type="dxa"/>
            <w:shd w:val="clear" w:color="auto" w:fill="auto"/>
          </w:tcPr>
          <w:p w:rsidR="00083F31" w:rsidRPr="00510E34" w:rsidRDefault="00083F31" w:rsidP="008B2FDA">
            <w:pPr>
              <w:rPr>
                <w:sz w:val="20"/>
                <w:szCs w:val="20"/>
              </w:rPr>
            </w:pPr>
          </w:p>
        </w:tc>
        <w:tc>
          <w:tcPr>
            <w:tcW w:w="2520" w:type="dxa"/>
            <w:shd w:val="clear" w:color="auto" w:fill="auto"/>
          </w:tcPr>
          <w:p w:rsidR="00083F31" w:rsidRPr="00510E34" w:rsidRDefault="00083F31" w:rsidP="008B2FDA">
            <w:pPr>
              <w:rPr>
                <w:sz w:val="20"/>
                <w:szCs w:val="20"/>
              </w:rPr>
            </w:pPr>
          </w:p>
        </w:tc>
        <w:tc>
          <w:tcPr>
            <w:tcW w:w="1440" w:type="dxa"/>
            <w:shd w:val="clear" w:color="auto" w:fill="auto"/>
          </w:tcPr>
          <w:p w:rsidR="00083F31" w:rsidRPr="00510E34" w:rsidRDefault="00083F31" w:rsidP="008B2FDA">
            <w:pPr>
              <w:rPr>
                <w:sz w:val="20"/>
                <w:szCs w:val="20"/>
              </w:rPr>
            </w:pPr>
          </w:p>
        </w:tc>
        <w:tc>
          <w:tcPr>
            <w:tcW w:w="2340" w:type="dxa"/>
            <w:shd w:val="clear" w:color="auto" w:fill="auto"/>
          </w:tcPr>
          <w:p w:rsidR="00083F31" w:rsidRPr="00510E34" w:rsidRDefault="00083F31" w:rsidP="008B2FDA">
            <w:pPr>
              <w:rPr>
                <w:sz w:val="20"/>
                <w:szCs w:val="20"/>
              </w:rPr>
            </w:pPr>
          </w:p>
        </w:tc>
      </w:tr>
      <w:tr w:rsidR="00083F31" w:rsidRPr="00510E34" w:rsidTr="008B2FDA">
        <w:trPr>
          <w:trHeight w:val="189"/>
        </w:trPr>
        <w:tc>
          <w:tcPr>
            <w:tcW w:w="506" w:type="dxa"/>
            <w:shd w:val="clear" w:color="auto" w:fill="auto"/>
          </w:tcPr>
          <w:p w:rsidR="00083F31" w:rsidRPr="00510E34" w:rsidRDefault="00083F31" w:rsidP="008B2FDA">
            <w:pPr>
              <w:rPr>
                <w:sz w:val="20"/>
                <w:szCs w:val="20"/>
              </w:rPr>
            </w:pPr>
            <w:r w:rsidRPr="00510E34">
              <w:rPr>
                <w:sz w:val="20"/>
                <w:szCs w:val="20"/>
              </w:rPr>
              <w:t>8</w:t>
            </w:r>
          </w:p>
        </w:tc>
        <w:tc>
          <w:tcPr>
            <w:tcW w:w="2842" w:type="dxa"/>
            <w:shd w:val="clear" w:color="auto" w:fill="auto"/>
          </w:tcPr>
          <w:p w:rsidR="00083F31" w:rsidRPr="00510E34" w:rsidRDefault="00083F31" w:rsidP="008B2FDA">
            <w:pPr>
              <w:rPr>
                <w:sz w:val="20"/>
                <w:szCs w:val="20"/>
              </w:rPr>
            </w:pPr>
          </w:p>
        </w:tc>
        <w:tc>
          <w:tcPr>
            <w:tcW w:w="2520" w:type="dxa"/>
            <w:shd w:val="clear" w:color="auto" w:fill="auto"/>
          </w:tcPr>
          <w:p w:rsidR="00083F31" w:rsidRPr="00510E34" w:rsidRDefault="00083F31" w:rsidP="008B2FDA">
            <w:pPr>
              <w:rPr>
                <w:sz w:val="20"/>
                <w:szCs w:val="20"/>
              </w:rPr>
            </w:pPr>
          </w:p>
        </w:tc>
        <w:tc>
          <w:tcPr>
            <w:tcW w:w="1440" w:type="dxa"/>
            <w:shd w:val="clear" w:color="auto" w:fill="auto"/>
          </w:tcPr>
          <w:p w:rsidR="00083F31" w:rsidRPr="00510E34" w:rsidRDefault="00083F31" w:rsidP="008B2FDA">
            <w:pPr>
              <w:rPr>
                <w:sz w:val="20"/>
                <w:szCs w:val="20"/>
              </w:rPr>
            </w:pPr>
          </w:p>
        </w:tc>
        <w:tc>
          <w:tcPr>
            <w:tcW w:w="2340" w:type="dxa"/>
            <w:shd w:val="clear" w:color="auto" w:fill="auto"/>
          </w:tcPr>
          <w:p w:rsidR="00083F31" w:rsidRPr="00510E34" w:rsidRDefault="00083F31" w:rsidP="008B2FDA">
            <w:pPr>
              <w:rPr>
                <w:sz w:val="20"/>
                <w:szCs w:val="20"/>
              </w:rPr>
            </w:pPr>
          </w:p>
        </w:tc>
      </w:tr>
    </w:tbl>
    <w:p w:rsidR="00083F31" w:rsidRPr="00510E34" w:rsidRDefault="00083F31" w:rsidP="00083F31">
      <w:pPr>
        <w:jc w:val="both"/>
        <w:rPr>
          <w:b/>
          <w:color w:val="0000CC"/>
        </w:rPr>
      </w:pPr>
    </w:p>
    <w:tbl>
      <w:tblPr>
        <w:tblpPr w:leftFromText="180" w:rightFromText="180" w:vertAnchor="page" w:horzAnchor="margin" w:tblpY="1047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99"/>
        <w:gridCol w:w="2160"/>
        <w:gridCol w:w="2790"/>
        <w:gridCol w:w="1170"/>
      </w:tblGrid>
      <w:tr w:rsidR="00083F31" w:rsidRPr="00510E34" w:rsidTr="008B2FDA">
        <w:trPr>
          <w:trHeight w:val="213"/>
        </w:trPr>
        <w:tc>
          <w:tcPr>
            <w:tcW w:w="529" w:type="dxa"/>
            <w:shd w:val="clear" w:color="auto" w:fill="auto"/>
          </w:tcPr>
          <w:p w:rsidR="00083F31" w:rsidRPr="00510E34" w:rsidRDefault="00083F31" w:rsidP="008B2FDA">
            <w:pPr>
              <w:rPr>
                <w:b/>
                <w:color w:val="FF0000"/>
                <w:sz w:val="18"/>
                <w:szCs w:val="18"/>
              </w:rPr>
            </w:pPr>
          </w:p>
          <w:p w:rsidR="00083F31" w:rsidRPr="00510E34" w:rsidRDefault="00083F31" w:rsidP="008B2FDA">
            <w:pPr>
              <w:rPr>
                <w:b/>
                <w:color w:val="FF0000"/>
                <w:sz w:val="18"/>
                <w:szCs w:val="18"/>
              </w:rPr>
            </w:pPr>
          </w:p>
          <w:p w:rsidR="00083F31" w:rsidRPr="00510E34" w:rsidRDefault="00083F31" w:rsidP="008B2FDA">
            <w:pPr>
              <w:rPr>
                <w:b/>
                <w:color w:val="FF0000"/>
                <w:sz w:val="18"/>
                <w:szCs w:val="18"/>
              </w:rPr>
            </w:pPr>
            <w:r w:rsidRPr="00510E34">
              <w:rPr>
                <w:b/>
                <w:color w:val="FF0000"/>
                <w:sz w:val="18"/>
                <w:szCs w:val="18"/>
              </w:rPr>
              <w:t>Nr</w:t>
            </w:r>
          </w:p>
        </w:tc>
        <w:tc>
          <w:tcPr>
            <w:tcW w:w="2999" w:type="dxa"/>
            <w:shd w:val="clear" w:color="auto" w:fill="auto"/>
          </w:tcPr>
          <w:p w:rsidR="00083F31" w:rsidRPr="00510E34" w:rsidRDefault="00083F31" w:rsidP="008B2FDA">
            <w:pPr>
              <w:jc w:val="center"/>
              <w:rPr>
                <w:b/>
                <w:color w:val="FF0000"/>
                <w:sz w:val="18"/>
                <w:szCs w:val="18"/>
              </w:rPr>
            </w:pPr>
          </w:p>
          <w:p w:rsidR="00083F31" w:rsidRPr="00510E34" w:rsidRDefault="00083F31" w:rsidP="008B2FDA">
            <w:pPr>
              <w:jc w:val="center"/>
              <w:rPr>
                <w:b/>
                <w:color w:val="FF0000"/>
                <w:sz w:val="18"/>
                <w:szCs w:val="18"/>
              </w:rPr>
            </w:pPr>
          </w:p>
          <w:p w:rsidR="00083F31" w:rsidRPr="00510E34" w:rsidRDefault="00822649" w:rsidP="008B2FDA">
            <w:pPr>
              <w:jc w:val="center"/>
              <w:rPr>
                <w:b/>
                <w:color w:val="FF0000"/>
                <w:sz w:val="18"/>
                <w:szCs w:val="18"/>
              </w:rPr>
            </w:pPr>
            <w:r w:rsidRPr="00510E34">
              <w:rPr>
                <w:b/>
                <w:color w:val="FF0000"/>
                <w:sz w:val="18"/>
                <w:szCs w:val="18"/>
              </w:rPr>
              <w:t>Pjesët</w:t>
            </w:r>
            <w:r>
              <w:rPr>
                <w:b/>
                <w:color w:val="FF0000"/>
                <w:sz w:val="18"/>
                <w:szCs w:val="18"/>
              </w:rPr>
              <w:t xml:space="preserve"> për</w:t>
            </w:r>
            <w:r w:rsidR="00083F31" w:rsidRPr="00510E34">
              <w:rPr>
                <w:b/>
                <w:color w:val="FF0000"/>
                <w:sz w:val="18"/>
                <w:szCs w:val="18"/>
              </w:rPr>
              <w:t xml:space="preserve"> kontrollim</w:t>
            </w:r>
          </w:p>
        </w:tc>
        <w:tc>
          <w:tcPr>
            <w:tcW w:w="2160" w:type="dxa"/>
            <w:shd w:val="clear" w:color="auto" w:fill="auto"/>
          </w:tcPr>
          <w:p w:rsidR="00083F31" w:rsidRPr="00510E34" w:rsidRDefault="00083F31" w:rsidP="008B2FDA">
            <w:pPr>
              <w:jc w:val="center"/>
              <w:rPr>
                <w:b/>
                <w:color w:val="FF0000"/>
                <w:sz w:val="18"/>
                <w:szCs w:val="18"/>
              </w:rPr>
            </w:pPr>
          </w:p>
          <w:p w:rsidR="00083F31" w:rsidRPr="00510E34" w:rsidRDefault="00083F31" w:rsidP="008B2FDA">
            <w:pPr>
              <w:jc w:val="center"/>
              <w:rPr>
                <w:b/>
                <w:color w:val="FF0000"/>
                <w:sz w:val="18"/>
                <w:szCs w:val="18"/>
              </w:rPr>
            </w:pPr>
          </w:p>
          <w:p w:rsidR="00083F31" w:rsidRPr="00510E34" w:rsidRDefault="00822649" w:rsidP="008B2FDA">
            <w:pPr>
              <w:jc w:val="center"/>
              <w:rPr>
                <w:b/>
                <w:color w:val="FF0000"/>
                <w:sz w:val="18"/>
                <w:szCs w:val="18"/>
              </w:rPr>
            </w:pPr>
            <w:r w:rsidRPr="00510E34">
              <w:rPr>
                <w:b/>
                <w:color w:val="FF0000"/>
                <w:sz w:val="18"/>
                <w:szCs w:val="18"/>
              </w:rPr>
              <w:t>Shëno</w:t>
            </w:r>
            <w:r w:rsidR="00083F31" w:rsidRPr="00510E34">
              <w:rPr>
                <w:b/>
                <w:color w:val="FF0000"/>
                <w:sz w:val="18"/>
                <w:szCs w:val="18"/>
              </w:rPr>
              <w:t xml:space="preserve"> </w:t>
            </w:r>
            <w:r w:rsidRPr="00510E34">
              <w:rPr>
                <w:b/>
                <w:color w:val="FF0000"/>
                <w:sz w:val="18"/>
                <w:szCs w:val="18"/>
              </w:rPr>
              <w:t>saktësisht</w:t>
            </w:r>
            <w:r w:rsidR="00702FB9">
              <w:rPr>
                <w:b/>
                <w:color w:val="FF0000"/>
                <w:sz w:val="18"/>
                <w:szCs w:val="18"/>
              </w:rPr>
              <w:t xml:space="preserve"> </w:t>
            </w:r>
            <w:r w:rsidRPr="00510E34">
              <w:rPr>
                <w:b/>
                <w:color w:val="FF0000"/>
                <w:sz w:val="18"/>
                <w:szCs w:val="18"/>
              </w:rPr>
              <w:t>gjithë</w:t>
            </w:r>
            <w:r w:rsidR="00083F31" w:rsidRPr="00510E34">
              <w:rPr>
                <w:b/>
                <w:color w:val="FF0000"/>
                <w:sz w:val="18"/>
                <w:szCs w:val="18"/>
              </w:rPr>
              <w:t xml:space="preserve"> informacionin</w:t>
            </w:r>
          </w:p>
        </w:tc>
        <w:tc>
          <w:tcPr>
            <w:tcW w:w="2790" w:type="dxa"/>
            <w:shd w:val="clear" w:color="auto" w:fill="auto"/>
          </w:tcPr>
          <w:p w:rsidR="00083F31" w:rsidRPr="00510E34" w:rsidRDefault="008C5A12" w:rsidP="008B2FDA">
            <w:pPr>
              <w:jc w:val="center"/>
              <w:rPr>
                <w:b/>
                <w:color w:val="FF0000"/>
                <w:sz w:val="18"/>
                <w:szCs w:val="18"/>
              </w:rPr>
            </w:pPr>
            <w:r>
              <w:rPr>
                <w:b/>
                <w:color w:val="FF0000"/>
                <w:sz w:val="18"/>
                <w:szCs w:val="18"/>
              </w:rPr>
              <w:t>Shenjezo me shenjë</w:t>
            </w:r>
            <w:r w:rsidR="00083F31" w:rsidRPr="00510E34">
              <w:rPr>
                <w:b/>
                <w:color w:val="FF0000"/>
                <w:sz w:val="18"/>
                <w:szCs w:val="18"/>
              </w:rPr>
              <w:t>n</w:t>
            </w:r>
          </w:p>
          <w:p w:rsidR="00083F31" w:rsidRPr="00510E34" w:rsidRDefault="00114F5B" w:rsidP="008B2FDA">
            <w:pPr>
              <w:tabs>
                <w:tab w:val="center" w:pos="1287"/>
              </w:tabs>
              <w:jc w:val="center"/>
              <w:rPr>
                <w:rFonts w:eastAsia="Times New Roman"/>
                <w:b/>
                <w:color w:val="FF0000"/>
                <w:sz w:val="18"/>
                <w:szCs w:val="18"/>
              </w:rPr>
            </w:pPr>
            <w:r w:rsidRPr="005C21BB">
              <w:rPr>
                <w:position w:val="-5"/>
              </w:rPr>
              <w:pict>
                <v:shape id="_x0000_i1029" type="#_x0000_t75" style="width:6.35pt;height:11.5pt" equationxml="&lt;">
                  <v:imagedata r:id="rId37" o:title="" chromakey="white"/>
                </v:shape>
              </w:pict>
            </w:r>
            <w:r w:rsidR="00702FB9">
              <w:rPr>
                <w:rFonts w:eastAsia="Times New Roman"/>
                <w:b/>
                <w:color w:val="FF0000"/>
                <w:sz w:val="18"/>
                <w:szCs w:val="18"/>
              </w:rPr>
              <w:t xml:space="preserve"> </w:t>
            </w:r>
            <w:r w:rsidR="008C5A12">
              <w:rPr>
                <w:rFonts w:eastAsia="Times New Roman"/>
                <w:b/>
                <w:color w:val="FF0000"/>
                <w:sz w:val="18"/>
                <w:szCs w:val="18"/>
              </w:rPr>
              <w:t>nëse</w:t>
            </w:r>
            <w:r w:rsidR="00083F31" w:rsidRPr="00510E34">
              <w:rPr>
                <w:rFonts w:eastAsia="Times New Roman"/>
                <w:b/>
                <w:color w:val="FF0000"/>
                <w:sz w:val="18"/>
                <w:szCs w:val="18"/>
              </w:rPr>
              <w:t xml:space="preserve"> </w:t>
            </w:r>
            <w:r w:rsidR="008C5A12" w:rsidRPr="00510E34">
              <w:rPr>
                <w:rFonts w:eastAsia="Times New Roman"/>
                <w:b/>
                <w:color w:val="FF0000"/>
                <w:sz w:val="18"/>
                <w:szCs w:val="18"/>
              </w:rPr>
              <w:t>është</w:t>
            </w:r>
            <w:r w:rsidR="00083F31" w:rsidRPr="00510E34">
              <w:rPr>
                <w:rFonts w:eastAsia="Times New Roman"/>
                <w:b/>
                <w:color w:val="FF0000"/>
                <w:sz w:val="18"/>
                <w:szCs w:val="18"/>
              </w:rPr>
              <w:t xml:space="preserve"> kryer me sukses</w:t>
            </w:r>
          </w:p>
          <w:p w:rsidR="00083F31" w:rsidRPr="00510E34" w:rsidRDefault="008C5A12" w:rsidP="008B2FDA">
            <w:pPr>
              <w:jc w:val="center"/>
              <w:rPr>
                <w:b/>
                <w:color w:val="FF0000"/>
                <w:sz w:val="18"/>
                <w:szCs w:val="18"/>
              </w:rPr>
            </w:pPr>
            <w:r>
              <w:rPr>
                <w:b/>
                <w:color w:val="FF0000"/>
                <w:sz w:val="18"/>
                <w:szCs w:val="18"/>
              </w:rPr>
              <w:t>,,</w:t>
            </w:r>
            <w:r w:rsidR="00083F31" w:rsidRPr="00510E34">
              <w:rPr>
                <w:b/>
                <w:color w:val="FF0000"/>
                <w:sz w:val="18"/>
                <w:szCs w:val="18"/>
              </w:rPr>
              <w:t>-“Nëse</w:t>
            </w:r>
            <w:r w:rsidR="00702FB9">
              <w:rPr>
                <w:b/>
                <w:color w:val="FF0000"/>
                <w:sz w:val="18"/>
                <w:szCs w:val="18"/>
              </w:rPr>
              <w:t xml:space="preserve"> </w:t>
            </w:r>
            <w:r w:rsidR="00083F31" w:rsidRPr="00510E34">
              <w:rPr>
                <w:b/>
                <w:color w:val="FF0000"/>
                <w:sz w:val="18"/>
                <w:szCs w:val="18"/>
              </w:rPr>
              <w:t xml:space="preserve">nuk </w:t>
            </w:r>
            <w:r w:rsidRPr="00510E34">
              <w:rPr>
                <w:b/>
                <w:color w:val="FF0000"/>
                <w:sz w:val="18"/>
                <w:szCs w:val="18"/>
              </w:rPr>
              <w:t>është</w:t>
            </w:r>
            <w:r w:rsidR="00083F31" w:rsidRPr="00510E34">
              <w:rPr>
                <w:b/>
                <w:color w:val="FF0000"/>
                <w:sz w:val="18"/>
                <w:szCs w:val="18"/>
              </w:rPr>
              <w:t xml:space="preserve"> kryer</w:t>
            </w:r>
            <w:r w:rsidR="00702FB9">
              <w:rPr>
                <w:b/>
                <w:color w:val="FF0000"/>
                <w:sz w:val="18"/>
                <w:szCs w:val="18"/>
              </w:rPr>
              <w:t xml:space="preserve"> </w:t>
            </w:r>
            <w:r w:rsidR="00083F31" w:rsidRPr="00510E34">
              <w:rPr>
                <w:b/>
                <w:color w:val="FF0000"/>
                <w:sz w:val="18"/>
                <w:szCs w:val="18"/>
              </w:rPr>
              <w:t>me sukses</w:t>
            </w:r>
          </w:p>
          <w:p w:rsidR="00083F31" w:rsidRPr="00510E34" w:rsidRDefault="008C5A12" w:rsidP="008B2FDA">
            <w:pPr>
              <w:jc w:val="center"/>
              <w:rPr>
                <w:b/>
                <w:color w:val="FF0000"/>
                <w:sz w:val="18"/>
                <w:szCs w:val="18"/>
              </w:rPr>
            </w:pPr>
            <w:r>
              <w:rPr>
                <w:b/>
                <w:color w:val="FF0000"/>
                <w:sz w:val="18"/>
                <w:szCs w:val="18"/>
              </w:rPr>
              <w:t>,,</w:t>
            </w:r>
            <w:r w:rsidR="00083F31" w:rsidRPr="00510E34">
              <w:rPr>
                <w:b/>
                <w:color w:val="FF0000"/>
                <w:sz w:val="18"/>
                <w:szCs w:val="18"/>
              </w:rPr>
              <w:t>-+” Nëse është kryer disi detyra</w:t>
            </w:r>
          </w:p>
        </w:tc>
        <w:tc>
          <w:tcPr>
            <w:tcW w:w="1170" w:type="dxa"/>
            <w:shd w:val="clear" w:color="auto" w:fill="auto"/>
          </w:tcPr>
          <w:p w:rsidR="00083F31" w:rsidRPr="00510E34" w:rsidRDefault="00083F31" w:rsidP="008B2FDA">
            <w:pPr>
              <w:jc w:val="center"/>
              <w:rPr>
                <w:b/>
                <w:color w:val="FF0000"/>
                <w:sz w:val="18"/>
                <w:szCs w:val="18"/>
              </w:rPr>
            </w:pPr>
          </w:p>
          <w:p w:rsidR="00083F31" w:rsidRPr="00510E34" w:rsidRDefault="00083F31" w:rsidP="008B2FDA">
            <w:pPr>
              <w:jc w:val="center"/>
              <w:rPr>
                <w:b/>
                <w:color w:val="FF0000"/>
                <w:sz w:val="18"/>
                <w:szCs w:val="18"/>
              </w:rPr>
            </w:pPr>
            <w:r w:rsidRPr="00510E34">
              <w:rPr>
                <w:b/>
                <w:color w:val="FF0000"/>
                <w:sz w:val="18"/>
                <w:szCs w:val="18"/>
              </w:rPr>
              <w:t>Arsyetim/ Koment</w:t>
            </w:r>
          </w:p>
        </w:tc>
      </w:tr>
      <w:tr w:rsidR="00083F31" w:rsidRPr="00510E34" w:rsidTr="008B2FDA">
        <w:trPr>
          <w:trHeight w:val="504"/>
        </w:trPr>
        <w:tc>
          <w:tcPr>
            <w:tcW w:w="529" w:type="dxa"/>
            <w:shd w:val="clear" w:color="auto" w:fill="auto"/>
          </w:tcPr>
          <w:p w:rsidR="00083F31" w:rsidRPr="00510E34" w:rsidRDefault="00083F31" w:rsidP="008B2FDA">
            <w:pPr>
              <w:rPr>
                <w:sz w:val="20"/>
                <w:szCs w:val="20"/>
              </w:rPr>
            </w:pPr>
            <w:r w:rsidRPr="00510E34">
              <w:rPr>
                <w:sz w:val="20"/>
                <w:szCs w:val="20"/>
              </w:rPr>
              <w:t>1</w:t>
            </w:r>
          </w:p>
        </w:tc>
        <w:tc>
          <w:tcPr>
            <w:tcW w:w="2999" w:type="dxa"/>
            <w:shd w:val="clear" w:color="auto" w:fill="auto"/>
          </w:tcPr>
          <w:p w:rsidR="00083F31" w:rsidRPr="00510E34" w:rsidRDefault="008C5A12" w:rsidP="008B2FDA">
            <w:pPr>
              <w:rPr>
                <w:sz w:val="20"/>
                <w:szCs w:val="20"/>
              </w:rPr>
            </w:pPr>
            <w:r>
              <w:rPr>
                <w:sz w:val="20"/>
                <w:szCs w:val="20"/>
              </w:rPr>
              <w:t>Ka paraqitur detaj</w:t>
            </w:r>
            <w:r w:rsidR="00083F31" w:rsidRPr="00510E34">
              <w:rPr>
                <w:sz w:val="20"/>
                <w:szCs w:val="20"/>
              </w:rPr>
              <w:t>isht planin për përcaktimin e buxhetit personal</w:t>
            </w:r>
          </w:p>
        </w:tc>
        <w:tc>
          <w:tcPr>
            <w:tcW w:w="2160" w:type="dxa"/>
            <w:shd w:val="clear" w:color="auto" w:fill="auto"/>
          </w:tcPr>
          <w:p w:rsidR="00083F31" w:rsidRPr="00510E34" w:rsidRDefault="00083F31" w:rsidP="008B2FDA">
            <w:pPr>
              <w:rPr>
                <w:sz w:val="20"/>
                <w:szCs w:val="20"/>
              </w:rPr>
            </w:pPr>
          </w:p>
        </w:tc>
        <w:tc>
          <w:tcPr>
            <w:tcW w:w="2790" w:type="dxa"/>
            <w:shd w:val="clear" w:color="auto" w:fill="auto"/>
          </w:tcPr>
          <w:p w:rsidR="00083F31" w:rsidRPr="00510E34" w:rsidRDefault="00083F31" w:rsidP="008B2FDA">
            <w:pPr>
              <w:rPr>
                <w:sz w:val="20"/>
                <w:szCs w:val="20"/>
              </w:rPr>
            </w:pPr>
          </w:p>
        </w:tc>
        <w:tc>
          <w:tcPr>
            <w:tcW w:w="1170" w:type="dxa"/>
            <w:shd w:val="clear" w:color="auto" w:fill="auto"/>
          </w:tcPr>
          <w:p w:rsidR="00083F31" w:rsidRPr="00510E34" w:rsidRDefault="00083F31" w:rsidP="008B2FDA">
            <w:pPr>
              <w:rPr>
                <w:sz w:val="20"/>
                <w:szCs w:val="20"/>
              </w:rPr>
            </w:pPr>
          </w:p>
        </w:tc>
      </w:tr>
      <w:tr w:rsidR="00083F31" w:rsidRPr="00510E34" w:rsidTr="008B2FDA">
        <w:trPr>
          <w:trHeight w:val="278"/>
        </w:trPr>
        <w:tc>
          <w:tcPr>
            <w:tcW w:w="529" w:type="dxa"/>
            <w:shd w:val="clear" w:color="auto" w:fill="auto"/>
          </w:tcPr>
          <w:p w:rsidR="00083F31" w:rsidRPr="00510E34" w:rsidRDefault="00083F31" w:rsidP="008B2FDA">
            <w:pPr>
              <w:rPr>
                <w:sz w:val="20"/>
                <w:szCs w:val="20"/>
              </w:rPr>
            </w:pPr>
            <w:r w:rsidRPr="00510E34">
              <w:rPr>
                <w:sz w:val="20"/>
                <w:szCs w:val="20"/>
              </w:rPr>
              <w:t>2</w:t>
            </w:r>
          </w:p>
        </w:tc>
        <w:tc>
          <w:tcPr>
            <w:tcW w:w="2999" w:type="dxa"/>
            <w:shd w:val="clear" w:color="auto" w:fill="auto"/>
          </w:tcPr>
          <w:p w:rsidR="00083F31" w:rsidRPr="00510E34" w:rsidRDefault="00083F31" w:rsidP="008B2FDA">
            <w:pPr>
              <w:rPr>
                <w:sz w:val="20"/>
                <w:szCs w:val="20"/>
              </w:rPr>
            </w:pPr>
            <w:r w:rsidRPr="00510E34">
              <w:rPr>
                <w:sz w:val="20"/>
                <w:szCs w:val="20"/>
              </w:rPr>
              <w:t>Ka ndarë shpenzimet primare dhe ato sekondare</w:t>
            </w:r>
          </w:p>
        </w:tc>
        <w:tc>
          <w:tcPr>
            <w:tcW w:w="2160" w:type="dxa"/>
            <w:shd w:val="clear" w:color="auto" w:fill="auto"/>
          </w:tcPr>
          <w:p w:rsidR="00083F31" w:rsidRPr="00510E34" w:rsidRDefault="00083F31" w:rsidP="008B2FDA">
            <w:pPr>
              <w:rPr>
                <w:sz w:val="20"/>
                <w:szCs w:val="20"/>
              </w:rPr>
            </w:pPr>
          </w:p>
        </w:tc>
        <w:tc>
          <w:tcPr>
            <w:tcW w:w="2790" w:type="dxa"/>
            <w:shd w:val="clear" w:color="auto" w:fill="auto"/>
          </w:tcPr>
          <w:p w:rsidR="00083F31" w:rsidRPr="00510E34" w:rsidRDefault="00083F31" w:rsidP="008B2FDA">
            <w:pPr>
              <w:rPr>
                <w:sz w:val="20"/>
                <w:szCs w:val="20"/>
              </w:rPr>
            </w:pPr>
          </w:p>
        </w:tc>
        <w:tc>
          <w:tcPr>
            <w:tcW w:w="1170" w:type="dxa"/>
            <w:shd w:val="clear" w:color="auto" w:fill="auto"/>
          </w:tcPr>
          <w:p w:rsidR="00083F31" w:rsidRPr="00510E34" w:rsidRDefault="00083F31" w:rsidP="008B2FDA">
            <w:pPr>
              <w:rPr>
                <w:sz w:val="20"/>
                <w:szCs w:val="20"/>
              </w:rPr>
            </w:pPr>
          </w:p>
        </w:tc>
      </w:tr>
      <w:tr w:rsidR="00083F31" w:rsidRPr="00510E34" w:rsidTr="008B2FDA">
        <w:trPr>
          <w:trHeight w:val="316"/>
        </w:trPr>
        <w:tc>
          <w:tcPr>
            <w:tcW w:w="529" w:type="dxa"/>
            <w:shd w:val="clear" w:color="auto" w:fill="auto"/>
          </w:tcPr>
          <w:p w:rsidR="00083F31" w:rsidRPr="00510E34" w:rsidRDefault="00083F31" w:rsidP="008B2FDA">
            <w:pPr>
              <w:rPr>
                <w:sz w:val="20"/>
                <w:szCs w:val="20"/>
              </w:rPr>
            </w:pPr>
            <w:r w:rsidRPr="00510E34">
              <w:rPr>
                <w:sz w:val="20"/>
                <w:szCs w:val="20"/>
              </w:rPr>
              <w:t>3</w:t>
            </w:r>
          </w:p>
        </w:tc>
        <w:tc>
          <w:tcPr>
            <w:tcW w:w="2999" w:type="dxa"/>
            <w:shd w:val="clear" w:color="auto" w:fill="auto"/>
          </w:tcPr>
          <w:p w:rsidR="00083F31" w:rsidRPr="00510E34" w:rsidRDefault="00083F31" w:rsidP="008B2FDA">
            <w:pPr>
              <w:rPr>
                <w:sz w:val="20"/>
                <w:szCs w:val="20"/>
              </w:rPr>
            </w:pPr>
            <w:r w:rsidRPr="00510E34">
              <w:rPr>
                <w:sz w:val="20"/>
                <w:szCs w:val="20"/>
              </w:rPr>
              <w:t>Ka paraqitur vlerat e sakta për elementet e ndryshme në buxhet personal</w:t>
            </w:r>
          </w:p>
        </w:tc>
        <w:tc>
          <w:tcPr>
            <w:tcW w:w="2160" w:type="dxa"/>
            <w:shd w:val="clear" w:color="auto" w:fill="auto"/>
          </w:tcPr>
          <w:p w:rsidR="00083F31" w:rsidRPr="00510E34" w:rsidRDefault="00083F31" w:rsidP="008B2FDA">
            <w:pPr>
              <w:rPr>
                <w:sz w:val="20"/>
                <w:szCs w:val="20"/>
              </w:rPr>
            </w:pPr>
          </w:p>
        </w:tc>
        <w:tc>
          <w:tcPr>
            <w:tcW w:w="2790" w:type="dxa"/>
            <w:shd w:val="clear" w:color="auto" w:fill="auto"/>
          </w:tcPr>
          <w:p w:rsidR="00083F31" w:rsidRPr="00510E34" w:rsidRDefault="00083F31" w:rsidP="008B2FDA">
            <w:pPr>
              <w:rPr>
                <w:sz w:val="20"/>
                <w:szCs w:val="20"/>
              </w:rPr>
            </w:pPr>
          </w:p>
        </w:tc>
        <w:tc>
          <w:tcPr>
            <w:tcW w:w="1170" w:type="dxa"/>
            <w:shd w:val="clear" w:color="auto" w:fill="auto"/>
          </w:tcPr>
          <w:p w:rsidR="00083F31" w:rsidRPr="00510E34" w:rsidRDefault="00083F31" w:rsidP="008B2FDA">
            <w:pPr>
              <w:rPr>
                <w:sz w:val="20"/>
                <w:szCs w:val="20"/>
              </w:rPr>
            </w:pPr>
          </w:p>
        </w:tc>
      </w:tr>
      <w:tr w:rsidR="00083F31" w:rsidRPr="00510E34" w:rsidTr="008B2FDA">
        <w:trPr>
          <w:trHeight w:val="504"/>
        </w:trPr>
        <w:tc>
          <w:tcPr>
            <w:tcW w:w="529" w:type="dxa"/>
            <w:shd w:val="clear" w:color="auto" w:fill="auto"/>
          </w:tcPr>
          <w:p w:rsidR="00083F31" w:rsidRPr="00510E34" w:rsidRDefault="00083F31" w:rsidP="008B2FDA">
            <w:pPr>
              <w:rPr>
                <w:sz w:val="20"/>
                <w:szCs w:val="20"/>
              </w:rPr>
            </w:pPr>
            <w:r w:rsidRPr="00510E34">
              <w:rPr>
                <w:sz w:val="20"/>
                <w:szCs w:val="20"/>
              </w:rPr>
              <w:t>4</w:t>
            </w:r>
          </w:p>
        </w:tc>
        <w:tc>
          <w:tcPr>
            <w:tcW w:w="2999" w:type="dxa"/>
            <w:shd w:val="clear" w:color="auto" w:fill="auto"/>
          </w:tcPr>
          <w:p w:rsidR="00083F31" w:rsidRPr="00510E34" w:rsidRDefault="00083F31" w:rsidP="008B2FDA">
            <w:pPr>
              <w:rPr>
                <w:sz w:val="20"/>
                <w:szCs w:val="20"/>
              </w:rPr>
            </w:pPr>
            <w:r w:rsidRPr="00510E34">
              <w:rPr>
                <w:sz w:val="20"/>
                <w:szCs w:val="20"/>
              </w:rPr>
              <w:t xml:space="preserve">Ka kalkuluar </w:t>
            </w:r>
            <w:r w:rsidR="008C5A12" w:rsidRPr="00510E34">
              <w:rPr>
                <w:sz w:val="20"/>
                <w:szCs w:val="20"/>
              </w:rPr>
              <w:t>saktësisht</w:t>
            </w:r>
            <w:r w:rsidR="008C5A12">
              <w:rPr>
                <w:sz w:val="20"/>
                <w:szCs w:val="20"/>
              </w:rPr>
              <w:t xml:space="preserve"> shpenzimet e nevojshme për një</w:t>
            </w:r>
            <w:r w:rsidRPr="00510E34">
              <w:rPr>
                <w:sz w:val="20"/>
                <w:szCs w:val="20"/>
              </w:rPr>
              <w:t xml:space="preserve"> ditë</w:t>
            </w:r>
          </w:p>
        </w:tc>
        <w:tc>
          <w:tcPr>
            <w:tcW w:w="2160" w:type="dxa"/>
            <w:shd w:val="clear" w:color="auto" w:fill="auto"/>
          </w:tcPr>
          <w:p w:rsidR="00083F31" w:rsidRPr="00510E34" w:rsidRDefault="00083F31" w:rsidP="008B2FDA">
            <w:pPr>
              <w:rPr>
                <w:sz w:val="20"/>
                <w:szCs w:val="20"/>
              </w:rPr>
            </w:pPr>
          </w:p>
        </w:tc>
        <w:tc>
          <w:tcPr>
            <w:tcW w:w="2790" w:type="dxa"/>
            <w:shd w:val="clear" w:color="auto" w:fill="auto"/>
          </w:tcPr>
          <w:p w:rsidR="00083F31" w:rsidRPr="00510E34" w:rsidRDefault="00083F31" w:rsidP="008B2FDA">
            <w:pPr>
              <w:rPr>
                <w:sz w:val="20"/>
                <w:szCs w:val="20"/>
              </w:rPr>
            </w:pPr>
          </w:p>
        </w:tc>
        <w:tc>
          <w:tcPr>
            <w:tcW w:w="1170" w:type="dxa"/>
            <w:shd w:val="clear" w:color="auto" w:fill="auto"/>
          </w:tcPr>
          <w:p w:rsidR="00083F31" w:rsidRPr="00510E34" w:rsidRDefault="00083F31" w:rsidP="008B2FDA">
            <w:pPr>
              <w:rPr>
                <w:sz w:val="20"/>
                <w:szCs w:val="20"/>
              </w:rPr>
            </w:pPr>
          </w:p>
        </w:tc>
      </w:tr>
      <w:tr w:rsidR="00083F31" w:rsidRPr="00510E34" w:rsidTr="008B2FDA">
        <w:trPr>
          <w:trHeight w:val="533"/>
        </w:trPr>
        <w:tc>
          <w:tcPr>
            <w:tcW w:w="529" w:type="dxa"/>
            <w:shd w:val="clear" w:color="auto" w:fill="auto"/>
          </w:tcPr>
          <w:p w:rsidR="00083F31" w:rsidRPr="00510E34" w:rsidRDefault="00083F31" w:rsidP="008B2FDA">
            <w:pPr>
              <w:rPr>
                <w:sz w:val="20"/>
                <w:szCs w:val="20"/>
              </w:rPr>
            </w:pPr>
            <w:r w:rsidRPr="00510E34">
              <w:rPr>
                <w:sz w:val="20"/>
                <w:szCs w:val="20"/>
              </w:rPr>
              <w:t>5</w:t>
            </w:r>
          </w:p>
        </w:tc>
        <w:tc>
          <w:tcPr>
            <w:tcW w:w="2999" w:type="dxa"/>
            <w:shd w:val="clear" w:color="auto" w:fill="auto"/>
          </w:tcPr>
          <w:p w:rsidR="00083F31" w:rsidRPr="00510E34" w:rsidRDefault="00083F31" w:rsidP="008B2FDA">
            <w:pPr>
              <w:rPr>
                <w:sz w:val="20"/>
                <w:szCs w:val="20"/>
              </w:rPr>
            </w:pPr>
            <w:r w:rsidRPr="00510E34">
              <w:rPr>
                <w:sz w:val="20"/>
                <w:szCs w:val="20"/>
              </w:rPr>
              <w:t xml:space="preserve">Ka </w:t>
            </w:r>
            <w:r w:rsidR="008C5A12" w:rsidRPr="00510E34">
              <w:rPr>
                <w:sz w:val="20"/>
                <w:szCs w:val="20"/>
              </w:rPr>
              <w:t>bashkëpunuar</w:t>
            </w:r>
            <w:r w:rsidRPr="00510E34">
              <w:rPr>
                <w:sz w:val="20"/>
                <w:szCs w:val="20"/>
              </w:rPr>
              <w:t xml:space="preserve"> me </w:t>
            </w:r>
            <w:r w:rsidR="008C5A12" w:rsidRPr="00510E34">
              <w:rPr>
                <w:sz w:val="20"/>
                <w:szCs w:val="20"/>
              </w:rPr>
              <w:t>nxënësit</w:t>
            </w:r>
            <w:r w:rsidRPr="00510E34">
              <w:rPr>
                <w:sz w:val="20"/>
                <w:szCs w:val="20"/>
              </w:rPr>
              <w:t xml:space="preserve"> </w:t>
            </w:r>
            <w:r w:rsidR="008C5A12" w:rsidRPr="00510E34">
              <w:rPr>
                <w:sz w:val="20"/>
                <w:szCs w:val="20"/>
              </w:rPr>
              <w:t>tjerë</w:t>
            </w:r>
            <w:r w:rsidRPr="00510E34">
              <w:rPr>
                <w:sz w:val="20"/>
                <w:szCs w:val="20"/>
              </w:rPr>
              <w:t xml:space="preserve"> </w:t>
            </w:r>
            <w:r w:rsidR="008C5A12" w:rsidRPr="00510E34">
              <w:rPr>
                <w:sz w:val="20"/>
                <w:szCs w:val="20"/>
              </w:rPr>
              <w:t>për</w:t>
            </w:r>
            <w:r w:rsidRPr="00510E34">
              <w:rPr>
                <w:sz w:val="20"/>
                <w:szCs w:val="20"/>
              </w:rPr>
              <w:t xml:space="preserve"> realizimin e aktivitetit.,</w:t>
            </w:r>
          </w:p>
        </w:tc>
        <w:tc>
          <w:tcPr>
            <w:tcW w:w="2160" w:type="dxa"/>
            <w:shd w:val="clear" w:color="auto" w:fill="auto"/>
          </w:tcPr>
          <w:p w:rsidR="00083F31" w:rsidRPr="00510E34" w:rsidRDefault="00083F31" w:rsidP="008B2FDA">
            <w:pPr>
              <w:rPr>
                <w:sz w:val="20"/>
                <w:szCs w:val="20"/>
              </w:rPr>
            </w:pPr>
          </w:p>
        </w:tc>
        <w:tc>
          <w:tcPr>
            <w:tcW w:w="2790" w:type="dxa"/>
            <w:shd w:val="clear" w:color="auto" w:fill="auto"/>
          </w:tcPr>
          <w:p w:rsidR="00083F31" w:rsidRPr="00510E34" w:rsidRDefault="00083F31" w:rsidP="008B2FDA">
            <w:pPr>
              <w:rPr>
                <w:sz w:val="20"/>
                <w:szCs w:val="20"/>
              </w:rPr>
            </w:pPr>
          </w:p>
        </w:tc>
        <w:tc>
          <w:tcPr>
            <w:tcW w:w="1170" w:type="dxa"/>
            <w:shd w:val="clear" w:color="auto" w:fill="auto"/>
          </w:tcPr>
          <w:p w:rsidR="00083F31" w:rsidRPr="00510E34" w:rsidRDefault="00083F31" w:rsidP="008B2FDA">
            <w:pPr>
              <w:rPr>
                <w:sz w:val="20"/>
                <w:szCs w:val="20"/>
              </w:rPr>
            </w:pPr>
          </w:p>
        </w:tc>
      </w:tr>
      <w:tr w:rsidR="00083F31" w:rsidRPr="00510E34" w:rsidTr="008B2FDA">
        <w:trPr>
          <w:trHeight w:val="497"/>
        </w:trPr>
        <w:tc>
          <w:tcPr>
            <w:tcW w:w="529" w:type="dxa"/>
            <w:shd w:val="clear" w:color="auto" w:fill="auto"/>
          </w:tcPr>
          <w:p w:rsidR="00083F31" w:rsidRPr="00510E34" w:rsidRDefault="00083F31" w:rsidP="008B2FDA">
            <w:pPr>
              <w:rPr>
                <w:sz w:val="20"/>
                <w:szCs w:val="20"/>
              </w:rPr>
            </w:pPr>
            <w:r w:rsidRPr="00510E34">
              <w:rPr>
                <w:sz w:val="20"/>
                <w:szCs w:val="20"/>
              </w:rPr>
              <w:t>6</w:t>
            </w:r>
          </w:p>
        </w:tc>
        <w:tc>
          <w:tcPr>
            <w:tcW w:w="2999" w:type="dxa"/>
            <w:shd w:val="clear" w:color="auto" w:fill="auto"/>
          </w:tcPr>
          <w:p w:rsidR="00083F31" w:rsidRPr="00510E34" w:rsidRDefault="00083F31" w:rsidP="008B2FDA">
            <w:pPr>
              <w:rPr>
                <w:sz w:val="20"/>
                <w:szCs w:val="20"/>
              </w:rPr>
            </w:pPr>
            <w:r w:rsidRPr="00510E34">
              <w:rPr>
                <w:sz w:val="20"/>
                <w:szCs w:val="20"/>
              </w:rPr>
              <w:t>Ka hartuar pla</w:t>
            </w:r>
            <w:r w:rsidR="008C5A12">
              <w:rPr>
                <w:sz w:val="20"/>
                <w:szCs w:val="20"/>
              </w:rPr>
              <w:t>nin e kursimeve për shpenzimet e</w:t>
            </w:r>
            <w:r w:rsidRPr="00510E34">
              <w:rPr>
                <w:sz w:val="20"/>
                <w:szCs w:val="20"/>
              </w:rPr>
              <w:t xml:space="preserve"> ndryshme </w:t>
            </w:r>
          </w:p>
        </w:tc>
        <w:tc>
          <w:tcPr>
            <w:tcW w:w="2160" w:type="dxa"/>
            <w:shd w:val="clear" w:color="auto" w:fill="auto"/>
          </w:tcPr>
          <w:p w:rsidR="00083F31" w:rsidRPr="00510E34" w:rsidRDefault="00083F31" w:rsidP="008B2FDA">
            <w:pPr>
              <w:rPr>
                <w:sz w:val="20"/>
                <w:szCs w:val="20"/>
              </w:rPr>
            </w:pPr>
          </w:p>
        </w:tc>
        <w:tc>
          <w:tcPr>
            <w:tcW w:w="2790" w:type="dxa"/>
            <w:shd w:val="clear" w:color="auto" w:fill="auto"/>
          </w:tcPr>
          <w:p w:rsidR="00083F31" w:rsidRPr="00510E34" w:rsidRDefault="00083F31" w:rsidP="008B2FDA">
            <w:pPr>
              <w:rPr>
                <w:sz w:val="20"/>
                <w:szCs w:val="20"/>
              </w:rPr>
            </w:pPr>
          </w:p>
        </w:tc>
        <w:tc>
          <w:tcPr>
            <w:tcW w:w="1170" w:type="dxa"/>
            <w:shd w:val="clear" w:color="auto" w:fill="auto"/>
          </w:tcPr>
          <w:p w:rsidR="00083F31" w:rsidRPr="00510E34" w:rsidRDefault="00083F31" w:rsidP="008B2FDA">
            <w:pPr>
              <w:rPr>
                <w:sz w:val="20"/>
                <w:szCs w:val="20"/>
              </w:rPr>
            </w:pPr>
          </w:p>
        </w:tc>
      </w:tr>
      <w:tr w:rsidR="00083F31" w:rsidRPr="00510E34" w:rsidTr="008B2FDA">
        <w:trPr>
          <w:trHeight w:val="134"/>
        </w:trPr>
        <w:tc>
          <w:tcPr>
            <w:tcW w:w="529" w:type="dxa"/>
            <w:shd w:val="clear" w:color="auto" w:fill="auto"/>
          </w:tcPr>
          <w:p w:rsidR="00083F31" w:rsidRPr="00510E34" w:rsidRDefault="00083F31" w:rsidP="008B2FDA">
            <w:pPr>
              <w:rPr>
                <w:sz w:val="20"/>
                <w:szCs w:val="20"/>
              </w:rPr>
            </w:pPr>
            <w:r w:rsidRPr="00510E34">
              <w:rPr>
                <w:sz w:val="20"/>
                <w:szCs w:val="20"/>
              </w:rPr>
              <w:t>7</w:t>
            </w:r>
          </w:p>
        </w:tc>
        <w:tc>
          <w:tcPr>
            <w:tcW w:w="2999" w:type="dxa"/>
            <w:shd w:val="clear" w:color="auto" w:fill="auto"/>
          </w:tcPr>
          <w:p w:rsidR="00083F31" w:rsidRPr="00510E34" w:rsidRDefault="00083F31" w:rsidP="008B2FDA">
            <w:pPr>
              <w:rPr>
                <w:sz w:val="20"/>
                <w:szCs w:val="20"/>
              </w:rPr>
            </w:pPr>
          </w:p>
        </w:tc>
        <w:tc>
          <w:tcPr>
            <w:tcW w:w="2160" w:type="dxa"/>
            <w:shd w:val="clear" w:color="auto" w:fill="auto"/>
          </w:tcPr>
          <w:p w:rsidR="00083F31" w:rsidRPr="00510E34" w:rsidRDefault="00083F31" w:rsidP="008B2FDA">
            <w:pPr>
              <w:rPr>
                <w:sz w:val="20"/>
                <w:szCs w:val="20"/>
              </w:rPr>
            </w:pPr>
          </w:p>
        </w:tc>
        <w:tc>
          <w:tcPr>
            <w:tcW w:w="2790" w:type="dxa"/>
            <w:shd w:val="clear" w:color="auto" w:fill="auto"/>
          </w:tcPr>
          <w:p w:rsidR="00083F31" w:rsidRPr="00510E34" w:rsidRDefault="00083F31" w:rsidP="008B2FDA">
            <w:pPr>
              <w:rPr>
                <w:sz w:val="20"/>
                <w:szCs w:val="20"/>
              </w:rPr>
            </w:pPr>
          </w:p>
        </w:tc>
        <w:tc>
          <w:tcPr>
            <w:tcW w:w="1170" w:type="dxa"/>
            <w:shd w:val="clear" w:color="auto" w:fill="auto"/>
          </w:tcPr>
          <w:p w:rsidR="00083F31" w:rsidRPr="00510E34" w:rsidRDefault="00083F31" w:rsidP="008B2FDA">
            <w:pPr>
              <w:rPr>
                <w:sz w:val="20"/>
                <w:szCs w:val="20"/>
              </w:rPr>
            </w:pPr>
          </w:p>
        </w:tc>
      </w:tr>
    </w:tbl>
    <w:p w:rsidR="00083F31" w:rsidRPr="00510E34" w:rsidRDefault="00083F31" w:rsidP="00083F31">
      <w:pPr>
        <w:rPr>
          <w:b/>
          <w:sz w:val="22"/>
          <w:szCs w:val="18"/>
        </w:rPr>
      </w:pPr>
      <w:r w:rsidRPr="00510E34">
        <w:rPr>
          <w:b/>
          <w:sz w:val="22"/>
          <w:szCs w:val="18"/>
        </w:rPr>
        <w:t>Listë Kontrol</w:t>
      </w:r>
      <w:r w:rsidR="00822649">
        <w:rPr>
          <w:b/>
          <w:sz w:val="22"/>
          <w:szCs w:val="18"/>
        </w:rPr>
        <w:t>l</w:t>
      </w:r>
      <w:r w:rsidRPr="00510E34">
        <w:rPr>
          <w:b/>
          <w:sz w:val="22"/>
          <w:szCs w:val="18"/>
        </w:rPr>
        <w:t>i</w:t>
      </w:r>
    </w:p>
    <w:p w:rsidR="00083F31" w:rsidRPr="00510E34" w:rsidRDefault="00083F31" w:rsidP="00083F31">
      <w:pPr>
        <w:rPr>
          <w:b/>
          <w:sz w:val="22"/>
          <w:szCs w:val="18"/>
        </w:rPr>
      </w:pPr>
      <w:r w:rsidRPr="00510E34">
        <w:rPr>
          <w:b/>
          <w:sz w:val="22"/>
          <w:szCs w:val="18"/>
        </w:rPr>
        <w:t>Aktiviteti: Planifikimi i buxhetit personal</w:t>
      </w:r>
    </w:p>
    <w:p w:rsidR="00083F31" w:rsidRPr="00510E34" w:rsidRDefault="00822649" w:rsidP="00083F31">
      <w:pPr>
        <w:rPr>
          <w:b/>
          <w:sz w:val="22"/>
          <w:szCs w:val="18"/>
        </w:rPr>
      </w:pPr>
      <w:r w:rsidRPr="00510E34">
        <w:rPr>
          <w:b/>
          <w:sz w:val="22"/>
          <w:szCs w:val="18"/>
        </w:rPr>
        <w:t>Nxënësi</w:t>
      </w:r>
      <w:r w:rsidR="00083F31" w:rsidRPr="00510E34">
        <w:rPr>
          <w:b/>
          <w:sz w:val="22"/>
          <w:szCs w:val="18"/>
        </w:rPr>
        <w:t>/Grupi: _____________________</w:t>
      </w:r>
    </w:p>
    <w:p w:rsidR="00083F31" w:rsidRPr="00510E34" w:rsidRDefault="00822649" w:rsidP="00083F31">
      <w:pPr>
        <w:rPr>
          <w:b/>
          <w:sz w:val="22"/>
          <w:szCs w:val="18"/>
        </w:rPr>
      </w:pPr>
      <w:r w:rsidRPr="00510E34">
        <w:rPr>
          <w:b/>
          <w:sz w:val="22"/>
          <w:szCs w:val="18"/>
        </w:rPr>
        <w:t>Vetëvlerësim</w:t>
      </w:r>
    </w:p>
    <w:p w:rsidR="00083F31" w:rsidRPr="00510E34" w:rsidRDefault="00083F31" w:rsidP="00083F31">
      <w:pPr>
        <w:ind w:firstLine="360"/>
        <w:jc w:val="both"/>
        <w:rPr>
          <w:b/>
          <w:color w:val="0000CC"/>
        </w:rPr>
      </w:pPr>
    </w:p>
    <w:p w:rsidR="00083F31" w:rsidRPr="00510E34" w:rsidRDefault="00083F31" w:rsidP="00083F31"/>
    <w:p w:rsidR="00083F31" w:rsidRPr="00510E34" w:rsidRDefault="00083F31" w:rsidP="00083F31">
      <w:pPr>
        <w:ind w:firstLine="720"/>
        <w:jc w:val="both"/>
        <w:rPr>
          <w:b/>
          <w:color w:val="0000CC"/>
          <w:sz w:val="22"/>
          <w:szCs w:val="22"/>
        </w:rPr>
      </w:pPr>
    </w:p>
    <w:p w:rsidR="00083F31" w:rsidRPr="00510E34" w:rsidRDefault="00083F31" w:rsidP="00083F31">
      <w:pPr>
        <w:ind w:firstLine="720"/>
        <w:jc w:val="both"/>
        <w:rPr>
          <w:b/>
          <w:color w:val="0000CC"/>
          <w:sz w:val="22"/>
          <w:szCs w:val="22"/>
        </w:rPr>
      </w:pPr>
    </w:p>
    <w:p w:rsidR="00083F31" w:rsidRPr="00510E34" w:rsidRDefault="00083F31" w:rsidP="00114F5B">
      <w:pPr>
        <w:spacing w:beforeLines="60" w:afterLines="60"/>
        <w:jc w:val="both"/>
        <w:rPr>
          <w:color w:val="0000CC"/>
        </w:rPr>
      </w:pPr>
      <w:r w:rsidRPr="00510E34">
        <w:rPr>
          <w:color w:val="000000"/>
        </w:rPr>
        <w:t>Instrument vlerësimi për orën mësimore :</w:t>
      </w:r>
      <w:r w:rsidRPr="00510E34">
        <w:rPr>
          <w:color w:val="0000CC"/>
        </w:rPr>
        <w:t>Punimi i skicës së prodhimit të objektit</w:t>
      </w:r>
    </w:p>
    <w:p w:rsidR="00083F31" w:rsidRPr="00510E34" w:rsidRDefault="00083F31" w:rsidP="00114F5B">
      <w:pPr>
        <w:spacing w:beforeLines="60" w:afterLines="60"/>
        <w:jc w:val="both"/>
        <w:rPr>
          <w:color w:val="0000CC"/>
        </w:rPr>
      </w:pPr>
      <w:r w:rsidRPr="00510E34">
        <w:rPr>
          <w:color w:val="0000CC"/>
        </w:rPr>
        <w:t>Nxënësi: __________________________</w:t>
      </w:r>
    </w:p>
    <w:tbl>
      <w:tblPr>
        <w:tblpPr w:leftFromText="180" w:rightFromText="180" w:vertAnchor="page" w:horzAnchor="margin" w:tblpX="-144" w:tblpY="4471"/>
        <w:tblW w:w="100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1590"/>
        <w:gridCol w:w="1161"/>
        <w:gridCol w:w="297"/>
        <w:gridCol w:w="297"/>
        <w:gridCol w:w="813"/>
        <w:gridCol w:w="270"/>
        <w:gridCol w:w="925"/>
        <w:gridCol w:w="695"/>
        <w:gridCol w:w="1260"/>
        <w:gridCol w:w="810"/>
        <w:gridCol w:w="990"/>
        <w:gridCol w:w="900"/>
      </w:tblGrid>
      <w:tr w:rsidR="00083F31" w:rsidRPr="00510E34" w:rsidTr="008B2FDA">
        <w:trPr>
          <w:trHeight w:val="620"/>
        </w:trPr>
        <w:tc>
          <w:tcPr>
            <w:tcW w:w="1590" w:type="dxa"/>
            <w:vMerge w:val="restart"/>
            <w:tcBorders>
              <w:top w:val="single" w:sz="8" w:space="0" w:color="4F81BD"/>
              <w:left w:val="single" w:sz="8" w:space="0" w:color="4F81BD"/>
              <w:bottom w:val="single" w:sz="18" w:space="0" w:color="4F81BD"/>
              <w:right w:val="single" w:sz="8" w:space="0" w:color="4F81BD"/>
            </w:tcBorders>
            <w:shd w:val="clear" w:color="auto" w:fill="auto"/>
          </w:tcPr>
          <w:p w:rsidR="00083F31" w:rsidRPr="00510E34" w:rsidRDefault="00083F31" w:rsidP="008B2FDA">
            <w:pPr>
              <w:rPr>
                <w:rFonts w:eastAsia="Times New Roman"/>
                <w:b/>
                <w:bCs/>
                <w:sz w:val="18"/>
                <w:szCs w:val="18"/>
              </w:rPr>
            </w:pPr>
            <w:r w:rsidRPr="00510E34">
              <w:rPr>
                <w:rFonts w:eastAsia="Times New Roman"/>
                <w:b/>
                <w:bCs/>
                <w:sz w:val="18"/>
                <w:szCs w:val="18"/>
              </w:rPr>
              <w:t>KOMPETENCA</w:t>
            </w:r>
          </w:p>
          <w:p w:rsidR="00083F31" w:rsidRPr="00510E34" w:rsidRDefault="00083F31" w:rsidP="008B2FDA">
            <w:pPr>
              <w:autoSpaceDE w:val="0"/>
              <w:autoSpaceDN w:val="0"/>
              <w:adjustRightInd w:val="0"/>
              <w:rPr>
                <w:rFonts w:eastAsia="Times New Roman"/>
                <w:b/>
                <w:bCs/>
                <w:sz w:val="18"/>
                <w:szCs w:val="18"/>
              </w:rPr>
            </w:pPr>
            <w:r w:rsidRPr="00510E34">
              <w:rPr>
                <w:rFonts w:eastAsia="Times New Roman"/>
                <w:b/>
                <w:bCs/>
                <w:sz w:val="18"/>
                <w:szCs w:val="18"/>
              </w:rPr>
              <w:t>I.Kompetenca e komunikimit dhe e të shprehurit</w:t>
            </w:r>
          </w:p>
          <w:p w:rsidR="00083F31" w:rsidRPr="00510E34" w:rsidRDefault="00083F31" w:rsidP="008B2FDA">
            <w:pPr>
              <w:rPr>
                <w:rFonts w:eastAsia="Times New Roman"/>
                <w:b/>
                <w:bCs/>
                <w:sz w:val="18"/>
                <w:szCs w:val="18"/>
              </w:rPr>
            </w:pPr>
            <w:r w:rsidRPr="00510E34">
              <w:rPr>
                <w:rFonts w:eastAsia="Times New Roman"/>
                <w:b/>
                <w:bCs/>
                <w:sz w:val="18"/>
                <w:szCs w:val="18"/>
              </w:rPr>
              <w:t>Komunikues efektiv</w:t>
            </w:r>
          </w:p>
        </w:tc>
        <w:tc>
          <w:tcPr>
            <w:tcW w:w="1161" w:type="dxa"/>
            <w:vMerge w:val="restart"/>
            <w:tcBorders>
              <w:top w:val="single" w:sz="8" w:space="0" w:color="4F81BD"/>
              <w:left w:val="single" w:sz="8" w:space="0" w:color="4F81BD"/>
              <w:bottom w:val="single" w:sz="18" w:space="0" w:color="4F81BD"/>
              <w:right w:val="single" w:sz="8" w:space="0" w:color="4F81BD"/>
            </w:tcBorders>
            <w:shd w:val="clear" w:color="auto" w:fill="auto"/>
          </w:tcPr>
          <w:p w:rsidR="00083F31" w:rsidRPr="00510E34" w:rsidRDefault="00083F31" w:rsidP="008B2FDA">
            <w:pPr>
              <w:rPr>
                <w:rFonts w:eastAsia="Times New Roman"/>
                <w:b/>
                <w:bCs/>
                <w:sz w:val="18"/>
                <w:szCs w:val="18"/>
              </w:rPr>
            </w:pPr>
            <w:r w:rsidRPr="00510E34">
              <w:rPr>
                <w:rFonts w:eastAsia="Times New Roman"/>
                <w:b/>
                <w:bCs/>
                <w:sz w:val="18"/>
                <w:szCs w:val="18"/>
              </w:rPr>
              <w:t>AKTIVITETI</w:t>
            </w:r>
          </w:p>
        </w:tc>
        <w:tc>
          <w:tcPr>
            <w:tcW w:w="2602" w:type="dxa"/>
            <w:gridSpan w:val="5"/>
            <w:vMerge w:val="restart"/>
            <w:tcBorders>
              <w:top w:val="single" w:sz="8" w:space="0" w:color="4F81BD"/>
              <w:left w:val="single" w:sz="8" w:space="0" w:color="4F81BD"/>
              <w:bottom w:val="single" w:sz="18" w:space="0" w:color="4F81BD"/>
              <w:right w:val="single" w:sz="8" w:space="0" w:color="4F81BD"/>
            </w:tcBorders>
            <w:shd w:val="clear" w:color="auto" w:fill="auto"/>
          </w:tcPr>
          <w:p w:rsidR="00083F31" w:rsidRPr="00510E34" w:rsidRDefault="00083F31" w:rsidP="008B2FDA">
            <w:pPr>
              <w:rPr>
                <w:rFonts w:eastAsia="Times New Roman"/>
                <w:b/>
                <w:bCs/>
                <w:sz w:val="18"/>
                <w:szCs w:val="18"/>
              </w:rPr>
            </w:pPr>
            <w:r w:rsidRPr="00510E34">
              <w:rPr>
                <w:rFonts w:eastAsia="Times New Roman"/>
                <w:b/>
                <w:bCs/>
                <w:sz w:val="18"/>
                <w:szCs w:val="18"/>
              </w:rPr>
              <w:t>NIVELI I ARRITJES SË NXËNËSIT</w:t>
            </w:r>
          </w:p>
        </w:tc>
        <w:tc>
          <w:tcPr>
            <w:tcW w:w="695" w:type="dxa"/>
            <w:vMerge w:val="restart"/>
            <w:tcBorders>
              <w:top w:val="single" w:sz="8" w:space="0" w:color="4F81BD"/>
              <w:left w:val="single" w:sz="8" w:space="0" w:color="4F81BD"/>
              <w:bottom w:val="single" w:sz="18" w:space="0" w:color="4F81BD"/>
              <w:right w:val="single" w:sz="8" w:space="0" w:color="4F81BD"/>
            </w:tcBorders>
            <w:shd w:val="clear" w:color="auto" w:fill="auto"/>
            <w:textDirection w:val="btLr"/>
          </w:tcPr>
          <w:p w:rsidR="00083F31" w:rsidRPr="00510E34" w:rsidRDefault="00083F31" w:rsidP="008B2FDA">
            <w:pPr>
              <w:ind w:left="113" w:right="113"/>
              <w:jc w:val="center"/>
              <w:rPr>
                <w:rFonts w:eastAsia="Times New Roman"/>
                <w:b/>
                <w:bCs/>
                <w:sz w:val="18"/>
                <w:szCs w:val="18"/>
              </w:rPr>
            </w:pPr>
            <w:r w:rsidRPr="00510E34">
              <w:rPr>
                <w:rFonts w:eastAsia="Times New Roman"/>
                <w:b/>
                <w:bCs/>
                <w:sz w:val="18"/>
                <w:szCs w:val="18"/>
              </w:rPr>
              <w:t>Komente</w:t>
            </w:r>
          </w:p>
        </w:tc>
        <w:tc>
          <w:tcPr>
            <w:tcW w:w="3960" w:type="dxa"/>
            <w:gridSpan w:val="4"/>
            <w:tcBorders>
              <w:top w:val="single" w:sz="8" w:space="0" w:color="4F81BD"/>
              <w:left w:val="single" w:sz="8" w:space="0" w:color="4F81BD"/>
              <w:bottom w:val="single" w:sz="18" w:space="0" w:color="4F81BD"/>
              <w:right w:val="single" w:sz="8" w:space="0" w:color="4F81BD"/>
            </w:tcBorders>
            <w:shd w:val="clear" w:color="auto" w:fill="auto"/>
          </w:tcPr>
          <w:p w:rsidR="00083F31" w:rsidRPr="00510E34" w:rsidRDefault="00083F31" w:rsidP="008B2FDA">
            <w:pPr>
              <w:jc w:val="center"/>
              <w:rPr>
                <w:rFonts w:eastAsia="Times New Roman"/>
                <w:b/>
                <w:bCs/>
                <w:sz w:val="18"/>
                <w:szCs w:val="18"/>
              </w:rPr>
            </w:pPr>
            <w:r w:rsidRPr="00510E34">
              <w:rPr>
                <w:rFonts w:eastAsia="Times New Roman"/>
                <w:b/>
                <w:bCs/>
                <w:sz w:val="18"/>
                <w:szCs w:val="18"/>
              </w:rPr>
              <w:t>LLOJET E PËRKRAHJES PËR NXËNËSIN</w:t>
            </w:r>
          </w:p>
        </w:tc>
      </w:tr>
      <w:tr w:rsidR="00083F31" w:rsidRPr="00510E34" w:rsidTr="008B2FDA">
        <w:trPr>
          <w:trHeight w:val="403"/>
        </w:trPr>
        <w:tc>
          <w:tcPr>
            <w:tcW w:w="1590" w:type="dxa"/>
            <w:vMerge/>
            <w:tcBorders>
              <w:top w:val="single" w:sz="8" w:space="0" w:color="4F81BD"/>
              <w:left w:val="single" w:sz="8" w:space="0" w:color="4F81BD"/>
              <w:bottom w:val="single" w:sz="8" w:space="0" w:color="4F81BD"/>
              <w:right w:val="single" w:sz="8" w:space="0" w:color="4F81BD"/>
            </w:tcBorders>
            <w:shd w:val="clear" w:color="auto" w:fill="D3DFEE"/>
          </w:tcPr>
          <w:p w:rsidR="00083F31" w:rsidRPr="00510E34" w:rsidRDefault="00083F31" w:rsidP="008B2FDA">
            <w:pPr>
              <w:rPr>
                <w:rFonts w:eastAsia="Times New Roman"/>
                <w:b/>
                <w:bCs/>
                <w:sz w:val="18"/>
                <w:szCs w:val="18"/>
              </w:rPr>
            </w:pPr>
          </w:p>
        </w:tc>
        <w:tc>
          <w:tcPr>
            <w:tcW w:w="1161" w:type="dxa"/>
            <w:vMerge/>
            <w:tcBorders>
              <w:top w:val="single" w:sz="8" w:space="0" w:color="4F81BD"/>
              <w:left w:val="single" w:sz="8" w:space="0" w:color="4F81BD"/>
              <w:bottom w:val="single" w:sz="8" w:space="0" w:color="4F81BD"/>
              <w:right w:val="single" w:sz="8" w:space="0" w:color="4F81BD"/>
            </w:tcBorders>
            <w:shd w:val="clear" w:color="auto" w:fill="D3DFEE"/>
          </w:tcPr>
          <w:p w:rsidR="00083F31" w:rsidRPr="00510E34" w:rsidRDefault="00083F31" w:rsidP="008B2FDA">
            <w:pPr>
              <w:rPr>
                <w:b/>
                <w:sz w:val="18"/>
                <w:szCs w:val="18"/>
              </w:rPr>
            </w:pPr>
          </w:p>
        </w:tc>
        <w:tc>
          <w:tcPr>
            <w:tcW w:w="2602" w:type="dxa"/>
            <w:gridSpan w:val="5"/>
            <w:vMerge/>
            <w:tcBorders>
              <w:top w:val="single" w:sz="8" w:space="0" w:color="4F81BD"/>
              <w:left w:val="single" w:sz="8" w:space="0" w:color="4F81BD"/>
              <w:bottom w:val="single" w:sz="8" w:space="0" w:color="4F81BD"/>
              <w:right w:val="single" w:sz="8" w:space="0" w:color="4F81BD"/>
            </w:tcBorders>
            <w:shd w:val="clear" w:color="auto" w:fill="D3DFEE"/>
          </w:tcPr>
          <w:p w:rsidR="00083F31" w:rsidRPr="00510E34" w:rsidRDefault="00083F31" w:rsidP="008B2FDA">
            <w:pPr>
              <w:rPr>
                <w:b/>
                <w:sz w:val="18"/>
                <w:szCs w:val="18"/>
              </w:rPr>
            </w:pPr>
          </w:p>
        </w:tc>
        <w:tc>
          <w:tcPr>
            <w:tcW w:w="695" w:type="dxa"/>
            <w:vMerge/>
            <w:tcBorders>
              <w:top w:val="single" w:sz="8" w:space="0" w:color="4F81BD"/>
              <w:left w:val="single" w:sz="8" w:space="0" w:color="4F81BD"/>
              <w:bottom w:val="single" w:sz="8" w:space="0" w:color="4F81BD"/>
              <w:right w:val="single" w:sz="8" w:space="0" w:color="4F81BD"/>
            </w:tcBorders>
            <w:shd w:val="clear" w:color="auto" w:fill="D3DFEE"/>
          </w:tcPr>
          <w:p w:rsidR="00083F31" w:rsidRPr="00510E34" w:rsidRDefault="00083F31" w:rsidP="008B2FDA">
            <w:pPr>
              <w:jc w:val="center"/>
              <w:rPr>
                <w:b/>
                <w:sz w:val="18"/>
                <w:szCs w:val="18"/>
              </w:rPr>
            </w:pPr>
          </w:p>
        </w:tc>
        <w:tc>
          <w:tcPr>
            <w:tcW w:w="1260" w:type="dxa"/>
            <w:vMerge w:val="restart"/>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jc w:val="center"/>
              <w:rPr>
                <w:b/>
                <w:sz w:val="18"/>
                <w:szCs w:val="18"/>
              </w:rPr>
            </w:pPr>
            <w:r w:rsidRPr="00510E34">
              <w:rPr>
                <w:b/>
                <w:sz w:val="18"/>
                <w:szCs w:val="18"/>
              </w:rPr>
              <w:t>Përkrahja përmirësuese</w:t>
            </w:r>
          </w:p>
        </w:tc>
        <w:tc>
          <w:tcPr>
            <w:tcW w:w="810" w:type="dxa"/>
            <w:vMerge w:val="restart"/>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jc w:val="center"/>
              <w:rPr>
                <w:b/>
                <w:sz w:val="18"/>
                <w:szCs w:val="18"/>
              </w:rPr>
            </w:pPr>
            <w:r w:rsidRPr="00510E34">
              <w:rPr>
                <w:b/>
                <w:sz w:val="18"/>
                <w:szCs w:val="18"/>
              </w:rPr>
              <w:t>Mënyra</w:t>
            </w:r>
          </w:p>
        </w:tc>
        <w:tc>
          <w:tcPr>
            <w:tcW w:w="990" w:type="dxa"/>
            <w:vMerge w:val="restart"/>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jc w:val="center"/>
              <w:rPr>
                <w:b/>
                <w:sz w:val="18"/>
                <w:szCs w:val="18"/>
              </w:rPr>
            </w:pPr>
            <w:r w:rsidRPr="00510E34">
              <w:rPr>
                <w:b/>
                <w:sz w:val="18"/>
                <w:szCs w:val="18"/>
              </w:rPr>
              <w:t>Përkrahja për të talentuarin</w:t>
            </w:r>
          </w:p>
        </w:tc>
        <w:tc>
          <w:tcPr>
            <w:tcW w:w="900" w:type="dxa"/>
            <w:vMerge w:val="restart"/>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jc w:val="center"/>
              <w:rPr>
                <w:b/>
                <w:sz w:val="18"/>
                <w:szCs w:val="18"/>
              </w:rPr>
            </w:pPr>
            <w:r w:rsidRPr="00510E34">
              <w:rPr>
                <w:b/>
                <w:sz w:val="18"/>
                <w:szCs w:val="18"/>
              </w:rPr>
              <w:t>Mënyra</w:t>
            </w:r>
          </w:p>
        </w:tc>
      </w:tr>
      <w:tr w:rsidR="00083F31" w:rsidRPr="00510E34" w:rsidTr="008B2FDA">
        <w:trPr>
          <w:trHeight w:val="422"/>
        </w:trPr>
        <w:tc>
          <w:tcPr>
            <w:tcW w:w="1590" w:type="dxa"/>
            <w:vMerge/>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rPr>
                <w:rFonts w:eastAsia="Times New Roman"/>
                <w:b/>
                <w:bCs/>
                <w:sz w:val="18"/>
                <w:szCs w:val="18"/>
              </w:rPr>
            </w:pPr>
          </w:p>
        </w:tc>
        <w:tc>
          <w:tcPr>
            <w:tcW w:w="1161" w:type="dxa"/>
            <w:vMerge/>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rPr>
                <w:sz w:val="18"/>
                <w:szCs w:val="18"/>
              </w:rPr>
            </w:pPr>
          </w:p>
        </w:tc>
        <w:tc>
          <w:tcPr>
            <w:tcW w:w="297"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rPr>
                <w:b/>
                <w:sz w:val="18"/>
                <w:szCs w:val="18"/>
              </w:rPr>
            </w:pPr>
            <w:r w:rsidRPr="00510E34">
              <w:rPr>
                <w:b/>
                <w:sz w:val="18"/>
                <w:szCs w:val="18"/>
              </w:rPr>
              <w:t>1</w:t>
            </w:r>
          </w:p>
        </w:tc>
        <w:tc>
          <w:tcPr>
            <w:tcW w:w="297"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rPr>
                <w:b/>
                <w:sz w:val="18"/>
                <w:szCs w:val="18"/>
              </w:rPr>
            </w:pPr>
            <w:r w:rsidRPr="00510E34">
              <w:rPr>
                <w:b/>
                <w:sz w:val="18"/>
                <w:szCs w:val="18"/>
              </w:rPr>
              <w:t>2</w:t>
            </w:r>
          </w:p>
        </w:tc>
        <w:tc>
          <w:tcPr>
            <w:tcW w:w="813"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rPr>
                <w:b/>
                <w:sz w:val="18"/>
                <w:szCs w:val="18"/>
              </w:rPr>
            </w:pPr>
            <w:r w:rsidRPr="00510E34">
              <w:rPr>
                <w:b/>
                <w:sz w:val="18"/>
                <w:szCs w:val="18"/>
              </w:rPr>
              <w:t>3</w:t>
            </w:r>
          </w:p>
        </w:tc>
        <w:tc>
          <w:tcPr>
            <w:tcW w:w="270"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rPr>
                <w:b/>
                <w:sz w:val="18"/>
                <w:szCs w:val="18"/>
              </w:rPr>
            </w:pPr>
            <w:r w:rsidRPr="00510E34">
              <w:rPr>
                <w:b/>
                <w:sz w:val="18"/>
                <w:szCs w:val="18"/>
              </w:rPr>
              <w:t>4</w:t>
            </w:r>
          </w:p>
        </w:tc>
        <w:tc>
          <w:tcPr>
            <w:tcW w:w="925"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rPr>
                <w:b/>
                <w:sz w:val="18"/>
                <w:szCs w:val="18"/>
              </w:rPr>
            </w:pPr>
            <w:r w:rsidRPr="00510E34">
              <w:rPr>
                <w:b/>
                <w:sz w:val="18"/>
                <w:szCs w:val="18"/>
              </w:rPr>
              <w:t>5</w:t>
            </w:r>
          </w:p>
        </w:tc>
        <w:tc>
          <w:tcPr>
            <w:tcW w:w="695" w:type="dxa"/>
            <w:vMerge/>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jc w:val="center"/>
              <w:rPr>
                <w:sz w:val="18"/>
                <w:szCs w:val="18"/>
              </w:rPr>
            </w:pPr>
          </w:p>
        </w:tc>
        <w:tc>
          <w:tcPr>
            <w:tcW w:w="1260" w:type="dxa"/>
            <w:vMerge/>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jc w:val="center"/>
              <w:rPr>
                <w:sz w:val="18"/>
                <w:szCs w:val="18"/>
              </w:rPr>
            </w:pPr>
          </w:p>
        </w:tc>
        <w:tc>
          <w:tcPr>
            <w:tcW w:w="810" w:type="dxa"/>
            <w:vMerge/>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jc w:val="center"/>
              <w:rPr>
                <w:sz w:val="18"/>
                <w:szCs w:val="18"/>
              </w:rPr>
            </w:pPr>
          </w:p>
        </w:tc>
        <w:tc>
          <w:tcPr>
            <w:tcW w:w="990" w:type="dxa"/>
            <w:vMerge/>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jc w:val="center"/>
              <w:rPr>
                <w:sz w:val="18"/>
                <w:szCs w:val="18"/>
              </w:rPr>
            </w:pPr>
          </w:p>
        </w:tc>
        <w:tc>
          <w:tcPr>
            <w:tcW w:w="900" w:type="dxa"/>
            <w:vMerge/>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jc w:val="center"/>
              <w:rPr>
                <w:sz w:val="18"/>
                <w:szCs w:val="18"/>
              </w:rPr>
            </w:pPr>
          </w:p>
        </w:tc>
      </w:tr>
      <w:tr w:rsidR="00083F31" w:rsidRPr="00510E34" w:rsidTr="008B2FDA">
        <w:trPr>
          <w:trHeight w:val="422"/>
        </w:trPr>
        <w:tc>
          <w:tcPr>
            <w:tcW w:w="1590"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autoSpaceDE w:val="0"/>
              <w:autoSpaceDN w:val="0"/>
              <w:adjustRightInd w:val="0"/>
              <w:rPr>
                <w:rFonts w:eastAsia="Times New Roman"/>
                <w:b/>
                <w:bCs/>
                <w:color w:val="000000"/>
                <w:sz w:val="18"/>
                <w:szCs w:val="18"/>
              </w:rPr>
            </w:pPr>
            <w:r w:rsidRPr="00510E34">
              <w:rPr>
                <w:rFonts w:eastAsia="Times New Roman"/>
                <w:b/>
                <w:bCs/>
                <w:color w:val="000000"/>
                <w:sz w:val="18"/>
                <w:szCs w:val="18"/>
              </w:rPr>
              <w:t>I.3</w:t>
            </w:r>
            <w:r w:rsidR="00702FB9">
              <w:rPr>
                <w:rFonts w:eastAsia="Times New Roman"/>
                <w:b/>
                <w:bCs/>
                <w:color w:val="000000"/>
                <w:sz w:val="18"/>
                <w:szCs w:val="18"/>
              </w:rPr>
              <w:t xml:space="preserve"> </w:t>
            </w:r>
            <w:r w:rsidR="008C5A12" w:rsidRPr="00510E34">
              <w:rPr>
                <w:rFonts w:eastAsia="Times New Roman"/>
                <w:b/>
                <w:bCs/>
                <w:color w:val="000000"/>
                <w:sz w:val="18"/>
                <w:szCs w:val="18"/>
              </w:rPr>
              <w:t>Veçon</w:t>
            </w:r>
            <w:r w:rsidRPr="00510E34">
              <w:rPr>
                <w:rFonts w:eastAsia="Times New Roman"/>
                <w:b/>
                <w:bCs/>
                <w:color w:val="000000"/>
                <w:sz w:val="18"/>
                <w:szCs w:val="18"/>
              </w:rPr>
              <w:t xml:space="preserve"> </w:t>
            </w:r>
            <w:r w:rsidR="008C5A12" w:rsidRPr="00510E34">
              <w:rPr>
                <w:rFonts w:eastAsia="Times New Roman"/>
                <w:b/>
                <w:bCs/>
                <w:color w:val="000000"/>
                <w:sz w:val="18"/>
                <w:szCs w:val="18"/>
              </w:rPr>
              <w:t>porosinë</w:t>
            </w:r>
            <w:r w:rsidR="008C5A12">
              <w:rPr>
                <w:rFonts w:eastAsia="Times New Roman"/>
                <w:b/>
                <w:bCs/>
                <w:color w:val="000000"/>
                <w:sz w:val="18"/>
                <w:szCs w:val="18"/>
              </w:rPr>
              <w:t xml:space="preserve"> kryesore të lexuar ose të</w:t>
            </w:r>
            <w:r w:rsidRPr="00510E34">
              <w:rPr>
                <w:rFonts w:eastAsia="Times New Roman"/>
                <w:b/>
                <w:bCs/>
                <w:color w:val="000000"/>
                <w:sz w:val="18"/>
                <w:szCs w:val="18"/>
              </w:rPr>
              <w:t xml:space="preserve"> </w:t>
            </w:r>
            <w:r w:rsidR="008C5A12" w:rsidRPr="00510E34">
              <w:rPr>
                <w:rFonts w:eastAsia="Times New Roman"/>
                <w:b/>
                <w:bCs/>
                <w:color w:val="000000"/>
                <w:sz w:val="18"/>
                <w:szCs w:val="18"/>
              </w:rPr>
              <w:t>dëgjuar</w:t>
            </w:r>
            <w:r w:rsidR="008C5A12">
              <w:rPr>
                <w:rFonts w:eastAsia="Times New Roman"/>
                <w:b/>
                <w:bCs/>
                <w:color w:val="000000"/>
                <w:sz w:val="18"/>
                <w:szCs w:val="18"/>
              </w:rPr>
              <w:t xml:space="preserve"> nga një</w:t>
            </w:r>
          </w:p>
          <w:p w:rsidR="00083F31" w:rsidRPr="00510E34" w:rsidRDefault="00083F31" w:rsidP="008B2FDA">
            <w:pPr>
              <w:autoSpaceDE w:val="0"/>
              <w:autoSpaceDN w:val="0"/>
              <w:adjustRightInd w:val="0"/>
              <w:rPr>
                <w:rFonts w:eastAsia="Times New Roman"/>
                <w:b/>
                <w:bCs/>
                <w:color w:val="000000"/>
                <w:sz w:val="18"/>
                <w:szCs w:val="18"/>
              </w:rPr>
            </w:pPr>
            <w:r w:rsidRPr="00510E34">
              <w:rPr>
                <w:rFonts w:eastAsia="Times New Roman"/>
                <w:b/>
                <w:bCs/>
                <w:color w:val="000000"/>
                <w:sz w:val="18"/>
                <w:szCs w:val="18"/>
              </w:rPr>
              <w:t xml:space="preserve">burim, si </w:t>
            </w:r>
            <w:r w:rsidR="008C5A12" w:rsidRPr="00510E34">
              <w:rPr>
                <w:rFonts w:eastAsia="Times New Roman"/>
                <w:b/>
                <w:bCs/>
                <w:color w:val="000000"/>
                <w:sz w:val="18"/>
                <w:szCs w:val="18"/>
              </w:rPr>
              <w:t>libër</w:t>
            </w:r>
            <w:r w:rsidRPr="00510E34">
              <w:rPr>
                <w:rFonts w:eastAsia="Times New Roman"/>
                <w:b/>
                <w:bCs/>
                <w:color w:val="000000"/>
                <w:sz w:val="18"/>
                <w:szCs w:val="18"/>
              </w:rPr>
              <w:t>, gazete, reviste, internet, radio TV etj.</w:t>
            </w:r>
            <w:r w:rsidR="00C776F3">
              <w:rPr>
                <w:rFonts w:eastAsia="Times New Roman"/>
                <w:b/>
                <w:bCs/>
                <w:color w:val="000000"/>
                <w:sz w:val="18"/>
                <w:szCs w:val="18"/>
              </w:rPr>
              <w:t>,</w:t>
            </w:r>
            <w:r w:rsidRPr="00510E34">
              <w:rPr>
                <w:rFonts w:eastAsia="Times New Roman"/>
                <w:b/>
                <w:bCs/>
                <w:color w:val="000000"/>
                <w:sz w:val="18"/>
                <w:szCs w:val="18"/>
              </w:rPr>
              <w:t xml:space="preserve"> e komenton</w:t>
            </w:r>
          </w:p>
          <w:p w:rsidR="00083F31" w:rsidRPr="00510E34" w:rsidRDefault="00083F31" w:rsidP="008C5A12">
            <w:pPr>
              <w:autoSpaceDE w:val="0"/>
              <w:autoSpaceDN w:val="0"/>
              <w:adjustRightInd w:val="0"/>
              <w:rPr>
                <w:rFonts w:eastAsia="Times New Roman"/>
                <w:b/>
                <w:bCs/>
                <w:sz w:val="18"/>
                <w:szCs w:val="18"/>
              </w:rPr>
            </w:pPr>
            <w:r w:rsidRPr="00510E34">
              <w:rPr>
                <w:rFonts w:eastAsia="Times New Roman"/>
                <w:b/>
                <w:bCs/>
                <w:color w:val="000000"/>
                <w:sz w:val="18"/>
                <w:szCs w:val="18"/>
              </w:rPr>
              <w:t xml:space="preserve">dhe e </w:t>
            </w:r>
            <w:r w:rsidR="008C5A12" w:rsidRPr="00510E34">
              <w:rPr>
                <w:rFonts w:eastAsia="Times New Roman"/>
                <w:b/>
                <w:bCs/>
                <w:color w:val="000000"/>
                <w:sz w:val="18"/>
                <w:szCs w:val="18"/>
              </w:rPr>
              <w:t>shfrytëzon</w:t>
            </w:r>
            <w:r w:rsidRPr="00510E34">
              <w:rPr>
                <w:rFonts w:eastAsia="Times New Roman"/>
                <w:b/>
                <w:bCs/>
                <w:color w:val="000000"/>
                <w:sz w:val="18"/>
                <w:szCs w:val="18"/>
              </w:rPr>
              <w:t xml:space="preserve"> at</w:t>
            </w:r>
            <w:r w:rsidR="008C5A12">
              <w:rPr>
                <w:rFonts w:eastAsia="Times New Roman"/>
                <w:b/>
                <w:bCs/>
                <w:color w:val="000000"/>
                <w:sz w:val="18"/>
                <w:szCs w:val="18"/>
              </w:rPr>
              <w:t>ë si referencë gjatë</w:t>
            </w:r>
            <w:r w:rsidRPr="00510E34">
              <w:rPr>
                <w:rFonts w:eastAsia="Times New Roman"/>
                <w:b/>
                <w:bCs/>
                <w:color w:val="000000"/>
                <w:sz w:val="18"/>
                <w:szCs w:val="18"/>
              </w:rPr>
              <w:t xml:space="preserve"> hartim</w:t>
            </w:r>
            <w:r w:rsidR="008C5A12">
              <w:rPr>
                <w:rFonts w:eastAsia="Times New Roman"/>
                <w:b/>
                <w:bCs/>
                <w:color w:val="000000"/>
                <w:sz w:val="18"/>
                <w:szCs w:val="18"/>
              </w:rPr>
              <w:t>it të një</w:t>
            </w:r>
            <w:r w:rsidRPr="00510E34">
              <w:rPr>
                <w:rFonts w:eastAsia="Times New Roman"/>
                <w:b/>
                <w:bCs/>
                <w:color w:val="000000"/>
                <w:sz w:val="18"/>
                <w:szCs w:val="18"/>
              </w:rPr>
              <w:t xml:space="preserve"> punimi/detyre me shkrim.</w:t>
            </w:r>
          </w:p>
        </w:tc>
        <w:tc>
          <w:tcPr>
            <w:tcW w:w="1161"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rPr>
                <w:sz w:val="18"/>
                <w:szCs w:val="18"/>
              </w:rPr>
            </w:pPr>
            <w:r w:rsidRPr="00510E34">
              <w:rPr>
                <w:color w:val="000000"/>
                <w:sz w:val="18"/>
                <w:szCs w:val="18"/>
              </w:rPr>
              <w:t xml:space="preserve">1.Identifikimi i rreziqeve në punë </w:t>
            </w:r>
          </w:p>
        </w:tc>
        <w:tc>
          <w:tcPr>
            <w:tcW w:w="297"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rPr>
                <w:b/>
                <w:sz w:val="18"/>
                <w:szCs w:val="18"/>
              </w:rPr>
            </w:pPr>
          </w:p>
        </w:tc>
        <w:tc>
          <w:tcPr>
            <w:tcW w:w="297"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rPr>
                <w:b/>
                <w:sz w:val="18"/>
                <w:szCs w:val="18"/>
              </w:rPr>
            </w:pPr>
          </w:p>
        </w:tc>
        <w:tc>
          <w:tcPr>
            <w:tcW w:w="813"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rPr>
                <w:sz w:val="18"/>
                <w:szCs w:val="18"/>
              </w:rPr>
            </w:pPr>
            <w:r w:rsidRPr="00510E34">
              <w:rPr>
                <w:sz w:val="18"/>
                <w:szCs w:val="18"/>
              </w:rPr>
              <w:t xml:space="preserve">Nxënësi ka </w:t>
            </w:r>
            <w:r w:rsidR="008C5A12" w:rsidRPr="00510E34">
              <w:rPr>
                <w:sz w:val="18"/>
                <w:szCs w:val="18"/>
              </w:rPr>
              <w:t>veçuar</w:t>
            </w:r>
            <w:r w:rsidRPr="00510E34">
              <w:rPr>
                <w:sz w:val="18"/>
                <w:szCs w:val="18"/>
              </w:rPr>
              <w:t xml:space="preserve"> informatën kryesore për format dhe rëndësinë e rreziqeve</w:t>
            </w:r>
          </w:p>
        </w:tc>
        <w:tc>
          <w:tcPr>
            <w:tcW w:w="270"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rPr>
                <w:b/>
                <w:sz w:val="18"/>
                <w:szCs w:val="18"/>
              </w:rPr>
            </w:pPr>
          </w:p>
        </w:tc>
        <w:tc>
          <w:tcPr>
            <w:tcW w:w="925"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rPr>
                <w:b/>
                <w:sz w:val="18"/>
                <w:szCs w:val="18"/>
              </w:rPr>
            </w:pPr>
          </w:p>
        </w:tc>
        <w:tc>
          <w:tcPr>
            <w:tcW w:w="695"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rPr>
                <w:sz w:val="18"/>
                <w:szCs w:val="18"/>
              </w:rPr>
            </w:pPr>
          </w:p>
        </w:tc>
        <w:tc>
          <w:tcPr>
            <w:tcW w:w="1260"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rPr>
                <w:sz w:val="18"/>
                <w:szCs w:val="18"/>
              </w:rPr>
            </w:pPr>
            <w:r w:rsidRPr="00510E34">
              <w:rPr>
                <w:sz w:val="18"/>
                <w:szCs w:val="18"/>
              </w:rPr>
              <w:t>Të jap</w:t>
            </w:r>
            <w:r w:rsidR="008C5A12">
              <w:rPr>
                <w:sz w:val="18"/>
                <w:szCs w:val="18"/>
              </w:rPr>
              <w:t>ë</w:t>
            </w:r>
            <w:r w:rsidRPr="00510E34">
              <w:rPr>
                <w:sz w:val="18"/>
                <w:szCs w:val="18"/>
              </w:rPr>
              <w:t xml:space="preserve"> më shumë </w:t>
            </w:r>
            <w:r w:rsidR="008C5A12" w:rsidRPr="00510E34">
              <w:rPr>
                <w:sz w:val="18"/>
                <w:szCs w:val="18"/>
              </w:rPr>
              <w:t>ndihuri</w:t>
            </w:r>
            <w:r w:rsidRPr="00510E34">
              <w:rPr>
                <w:sz w:val="18"/>
                <w:szCs w:val="18"/>
              </w:rPr>
              <w:t>, inform</w:t>
            </w:r>
            <w:r w:rsidR="008C5A12">
              <w:rPr>
                <w:sz w:val="18"/>
                <w:szCs w:val="18"/>
              </w:rPr>
              <w:t>ata në shembuj për format dhe r</w:t>
            </w:r>
            <w:r w:rsidRPr="00510E34">
              <w:rPr>
                <w:sz w:val="18"/>
                <w:szCs w:val="18"/>
              </w:rPr>
              <w:t xml:space="preserve">ëndësinë e rreziqeve në punë </w:t>
            </w:r>
          </w:p>
        </w:tc>
        <w:tc>
          <w:tcPr>
            <w:tcW w:w="810"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C5A12">
            <w:pPr>
              <w:jc w:val="center"/>
              <w:rPr>
                <w:sz w:val="18"/>
                <w:szCs w:val="18"/>
              </w:rPr>
            </w:pPr>
            <w:r w:rsidRPr="00510E34">
              <w:rPr>
                <w:sz w:val="18"/>
                <w:szCs w:val="18"/>
              </w:rPr>
              <w:t>Forma gru</w:t>
            </w:r>
            <w:r w:rsidR="008C5A12">
              <w:rPr>
                <w:sz w:val="18"/>
                <w:szCs w:val="18"/>
              </w:rPr>
              <w:t>p</w:t>
            </w:r>
            <w:r w:rsidRPr="00510E34">
              <w:rPr>
                <w:sz w:val="18"/>
                <w:szCs w:val="18"/>
              </w:rPr>
              <w:t xml:space="preserve">ore </w:t>
            </w:r>
            <w:r w:rsidR="008C5A12">
              <w:rPr>
                <w:sz w:val="18"/>
                <w:szCs w:val="18"/>
              </w:rPr>
              <w:t>(me</w:t>
            </w:r>
            <w:r w:rsidRPr="00510E34">
              <w:rPr>
                <w:sz w:val="18"/>
                <w:szCs w:val="18"/>
              </w:rPr>
              <w:t xml:space="preserve"> raste edhe individuale</w:t>
            </w:r>
            <w:r w:rsidR="008C5A12">
              <w:rPr>
                <w:sz w:val="18"/>
                <w:szCs w:val="18"/>
              </w:rPr>
              <w:t>) për përkrahje</w:t>
            </w:r>
            <w:r w:rsidRPr="00510E34">
              <w:rPr>
                <w:sz w:val="18"/>
                <w:szCs w:val="18"/>
              </w:rPr>
              <w:t xml:space="preserve"> dhe udhëzime të ndryshme </w:t>
            </w:r>
            <w:r w:rsidR="008C5A12">
              <w:rPr>
                <w:sz w:val="18"/>
                <w:szCs w:val="18"/>
              </w:rPr>
              <w:t>për</w:t>
            </w:r>
            <w:r w:rsidRPr="00510E34">
              <w:rPr>
                <w:sz w:val="18"/>
                <w:szCs w:val="18"/>
              </w:rPr>
              <w:t xml:space="preserve"> burime</w:t>
            </w:r>
            <w:r w:rsidR="008C5A12">
              <w:rPr>
                <w:sz w:val="18"/>
                <w:szCs w:val="18"/>
              </w:rPr>
              <w:t>t</w:t>
            </w:r>
            <w:r w:rsidRPr="00510E34">
              <w:rPr>
                <w:sz w:val="18"/>
                <w:szCs w:val="18"/>
              </w:rPr>
              <w:t xml:space="preserve"> nga interneti</w:t>
            </w:r>
          </w:p>
        </w:tc>
        <w:tc>
          <w:tcPr>
            <w:tcW w:w="990"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jc w:val="center"/>
              <w:rPr>
                <w:sz w:val="18"/>
                <w:szCs w:val="18"/>
              </w:rPr>
            </w:pPr>
          </w:p>
        </w:tc>
        <w:tc>
          <w:tcPr>
            <w:tcW w:w="900"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jc w:val="center"/>
              <w:rPr>
                <w:sz w:val="18"/>
                <w:szCs w:val="18"/>
              </w:rPr>
            </w:pPr>
            <w:r w:rsidRPr="00510E34">
              <w:rPr>
                <w:sz w:val="18"/>
                <w:szCs w:val="18"/>
              </w:rPr>
              <w:t>.</w:t>
            </w:r>
          </w:p>
        </w:tc>
      </w:tr>
      <w:tr w:rsidR="00083F31" w:rsidRPr="00510E34" w:rsidTr="008B2FDA">
        <w:trPr>
          <w:trHeight w:val="68"/>
        </w:trPr>
        <w:tc>
          <w:tcPr>
            <w:tcW w:w="1590" w:type="dxa"/>
            <w:vMerge w:val="restart"/>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autoSpaceDE w:val="0"/>
              <w:autoSpaceDN w:val="0"/>
              <w:adjustRightInd w:val="0"/>
              <w:rPr>
                <w:rFonts w:eastAsia="Times New Roman"/>
                <w:b/>
                <w:bCs/>
                <w:color w:val="000000"/>
                <w:sz w:val="18"/>
                <w:szCs w:val="18"/>
              </w:rPr>
            </w:pPr>
            <w:r w:rsidRPr="00510E34">
              <w:rPr>
                <w:rFonts w:eastAsia="Times New Roman"/>
                <w:b/>
                <w:bCs/>
                <w:color w:val="000000"/>
                <w:sz w:val="18"/>
                <w:szCs w:val="18"/>
              </w:rPr>
              <w:t xml:space="preserve">II.3 Harton planin e </w:t>
            </w:r>
            <w:r w:rsidR="008C5A12" w:rsidRPr="00510E34">
              <w:rPr>
                <w:rFonts w:eastAsia="Times New Roman"/>
                <w:b/>
                <w:bCs/>
                <w:color w:val="000000"/>
                <w:sz w:val="18"/>
                <w:szCs w:val="18"/>
              </w:rPr>
              <w:t>punës</w:t>
            </w:r>
            <w:r w:rsidRPr="00510E34">
              <w:rPr>
                <w:rFonts w:eastAsia="Times New Roman"/>
                <w:b/>
                <w:bCs/>
                <w:color w:val="000000"/>
                <w:sz w:val="18"/>
                <w:szCs w:val="18"/>
              </w:rPr>
              <w:t xml:space="preserve"> </w:t>
            </w:r>
            <w:r w:rsidR="008C5A12" w:rsidRPr="00510E34">
              <w:rPr>
                <w:rFonts w:eastAsia="Times New Roman"/>
                <w:b/>
                <w:bCs/>
                <w:color w:val="000000"/>
                <w:sz w:val="18"/>
                <w:szCs w:val="18"/>
              </w:rPr>
              <w:t>për</w:t>
            </w:r>
            <w:r w:rsidR="008C5A12">
              <w:rPr>
                <w:rFonts w:eastAsia="Times New Roman"/>
                <w:b/>
                <w:bCs/>
                <w:color w:val="000000"/>
                <w:sz w:val="18"/>
                <w:szCs w:val="18"/>
              </w:rPr>
              <w:t xml:space="preserve"> realizimin e një</w:t>
            </w:r>
            <w:r w:rsidRPr="00510E34">
              <w:rPr>
                <w:rFonts w:eastAsia="Times New Roman"/>
                <w:b/>
                <w:bCs/>
                <w:color w:val="000000"/>
                <w:sz w:val="18"/>
                <w:szCs w:val="18"/>
              </w:rPr>
              <w:t xml:space="preserve"> krijimi/detyre</w:t>
            </w:r>
          </w:p>
          <w:p w:rsidR="00083F31" w:rsidRPr="00510E34" w:rsidRDefault="008C5A12" w:rsidP="008B2FDA">
            <w:pPr>
              <w:autoSpaceDE w:val="0"/>
              <w:autoSpaceDN w:val="0"/>
              <w:adjustRightInd w:val="0"/>
              <w:rPr>
                <w:rFonts w:eastAsia="Times New Roman"/>
                <w:b/>
                <w:bCs/>
                <w:color w:val="000000"/>
                <w:sz w:val="18"/>
                <w:szCs w:val="18"/>
              </w:rPr>
            </w:pPr>
            <w:r>
              <w:rPr>
                <w:rFonts w:eastAsia="Times New Roman"/>
                <w:b/>
                <w:bCs/>
                <w:color w:val="000000"/>
                <w:sz w:val="18"/>
                <w:szCs w:val="18"/>
              </w:rPr>
              <w:t xml:space="preserve">duke </w:t>
            </w:r>
            <w:r w:rsidRPr="00510E34">
              <w:rPr>
                <w:rFonts w:eastAsia="Times New Roman"/>
                <w:b/>
                <w:bCs/>
                <w:color w:val="000000"/>
                <w:sz w:val="18"/>
                <w:szCs w:val="18"/>
              </w:rPr>
              <w:t>përcaktuar</w:t>
            </w:r>
            <w:r w:rsidR="00083F31" w:rsidRPr="00510E34">
              <w:rPr>
                <w:rFonts w:eastAsia="Times New Roman"/>
                <w:b/>
                <w:bCs/>
                <w:color w:val="000000"/>
                <w:sz w:val="18"/>
                <w:szCs w:val="18"/>
              </w:rPr>
              <w:t xml:space="preserve"> fazat kryesore sipas </w:t>
            </w:r>
            <w:r w:rsidRPr="00510E34">
              <w:rPr>
                <w:rFonts w:eastAsia="Times New Roman"/>
                <w:b/>
                <w:bCs/>
                <w:color w:val="000000"/>
                <w:sz w:val="18"/>
                <w:szCs w:val="18"/>
              </w:rPr>
              <w:t>fushës</w:t>
            </w:r>
            <w:r w:rsidR="00083F31" w:rsidRPr="00510E34">
              <w:rPr>
                <w:rFonts w:eastAsia="Times New Roman"/>
                <w:b/>
                <w:bCs/>
                <w:color w:val="000000"/>
                <w:sz w:val="18"/>
                <w:szCs w:val="18"/>
              </w:rPr>
              <w:t xml:space="preserve"> </w:t>
            </w:r>
            <w:r w:rsidRPr="00510E34">
              <w:rPr>
                <w:rFonts w:eastAsia="Times New Roman"/>
                <w:b/>
                <w:bCs/>
                <w:color w:val="000000"/>
                <w:sz w:val="18"/>
                <w:szCs w:val="18"/>
              </w:rPr>
              <w:t>mësimore</w:t>
            </w:r>
          </w:p>
          <w:p w:rsidR="00083F31" w:rsidRPr="00510E34" w:rsidRDefault="00083F31" w:rsidP="008B2FDA">
            <w:pPr>
              <w:autoSpaceDE w:val="0"/>
              <w:autoSpaceDN w:val="0"/>
              <w:adjustRightInd w:val="0"/>
              <w:rPr>
                <w:rFonts w:eastAsia="Times New Roman"/>
                <w:b/>
                <w:bCs/>
                <w:color w:val="000000"/>
                <w:sz w:val="18"/>
                <w:szCs w:val="18"/>
              </w:rPr>
            </w:pPr>
            <w:r w:rsidRPr="00510E34">
              <w:rPr>
                <w:rFonts w:eastAsia="Times New Roman"/>
                <w:b/>
                <w:bCs/>
                <w:color w:val="000000"/>
                <w:sz w:val="18"/>
                <w:szCs w:val="18"/>
              </w:rPr>
              <w:t>(letrar</w:t>
            </w:r>
            <w:r w:rsidR="008C5A12">
              <w:rPr>
                <w:rFonts w:eastAsia="Times New Roman"/>
                <w:b/>
                <w:bCs/>
                <w:color w:val="000000"/>
                <w:sz w:val="18"/>
                <w:szCs w:val="18"/>
              </w:rPr>
              <w:t>e</w:t>
            </w:r>
            <w:r w:rsidRPr="00510E34">
              <w:rPr>
                <w:rFonts w:eastAsia="Times New Roman"/>
                <w:b/>
                <w:bCs/>
                <w:color w:val="000000"/>
                <w:sz w:val="18"/>
                <w:szCs w:val="18"/>
              </w:rPr>
              <w:t>, shkencor</w:t>
            </w:r>
            <w:r w:rsidR="008C5A12">
              <w:rPr>
                <w:rFonts w:eastAsia="Times New Roman"/>
                <w:b/>
                <w:bCs/>
                <w:color w:val="000000"/>
                <w:sz w:val="18"/>
                <w:szCs w:val="18"/>
              </w:rPr>
              <w:t>e</w:t>
            </w:r>
            <w:r w:rsidRPr="00510E34">
              <w:rPr>
                <w:rFonts w:eastAsia="Times New Roman"/>
                <w:b/>
                <w:bCs/>
                <w:color w:val="000000"/>
                <w:sz w:val="18"/>
                <w:szCs w:val="18"/>
              </w:rPr>
              <w:t>, artistik</w:t>
            </w:r>
            <w:r w:rsidR="008C5A12">
              <w:rPr>
                <w:rFonts w:eastAsia="Times New Roman"/>
                <w:b/>
                <w:bCs/>
                <w:color w:val="000000"/>
                <w:sz w:val="18"/>
                <w:szCs w:val="18"/>
              </w:rPr>
              <w:t>e</w:t>
            </w:r>
            <w:r w:rsidRPr="00510E34">
              <w:rPr>
                <w:rFonts w:eastAsia="Times New Roman"/>
                <w:b/>
                <w:bCs/>
                <w:color w:val="000000"/>
                <w:sz w:val="18"/>
                <w:szCs w:val="18"/>
              </w:rPr>
              <w:t>).</w:t>
            </w:r>
          </w:p>
        </w:tc>
        <w:tc>
          <w:tcPr>
            <w:tcW w:w="1161"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rPr>
                <w:color w:val="000000"/>
                <w:sz w:val="18"/>
                <w:szCs w:val="18"/>
              </w:rPr>
            </w:pPr>
            <w:r w:rsidRPr="00510E34">
              <w:rPr>
                <w:color w:val="000000"/>
                <w:sz w:val="18"/>
                <w:szCs w:val="18"/>
              </w:rPr>
              <w:t>1.Identifikimi i rreziqeve në punë</w:t>
            </w:r>
          </w:p>
        </w:tc>
        <w:tc>
          <w:tcPr>
            <w:tcW w:w="297"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rPr>
                <w:color w:val="000000"/>
                <w:sz w:val="18"/>
                <w:szCs w:val="18"/>
              </w:rPr>
            </w:pPr>
          </w:p>
        </w:tc>
        <w:tc>
          <w:tcPr>
            <w:tcW w:w="297"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rPr>
                <w:color w:val="000000"/>
                <w:sz w:val="18"/>
                <w:szCs w:val="18"/>
              </w:rPr>
            </w:pPr>
          </w:p>
        </w:tc>
        <w:tc>
          <w:tcPr>
            <w:tcW w:w="813"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rPr>
                <w:color w:val="000000"/>
                <w:sz w:val="18"/>
                <w:szCs w:val="18"/>
              </w:rPr>
            </w:pPr>
          </w:p>
        </w:tc>
        <w:tc>
          <w:tcPr>
            <w:tcW w:w="270"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rPr>
                <w:color w:val="000000"/>
                <w:sz w:val="18"/>
                <w:szCs w:val="18"/>
              </w:rPr>
            </w:pPr>
          </w:p>
        </w:tc>
        <w:tc>
          <w:tcPr>
            <w:tcW w:w="925"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rPr>
                <w:color w:val="000000"/>
                <w:sz w:val="18"/>
                <w:szCs w:val="18"/>
              </w:rPr>
            </w:pPr>
            <w:r w:rsidRPr="00510E34">
              <w:rPr>
                <w:color w:val="000000"/>
                <w:sz w:val="18"/>
                <w:szCs w:val="18"/>
              </w:rPr>
              <w:t xml:space="preserve">Ka </w:t>
            </w:r>
            <w:r w:rsidR="008C5A12" w:rsidRPr="00510E34">
              <w:rPr>
                <w:color w:val="000000"/>
                <w:sz w:val="18"/>
                <w:szCs w:val="18"/>
              </w:rPr>
              <w:t>paraqit</w:t>
            </w:r>
            <w:r w:rsidRPr="00510E34">
              <w:rPr>
                <w:color w:val="000000"/>
                <w:sz w:val="18"/>
                <w:szCs w:val="18"/>
              </w:rPr>
              <w:t xml:space="preserve"> planin për marrjen e masave për rreziqet e mundshme në punë</w:t>
            </w:r>
          </w:p>
        </w:tc>
        <w:tc>
          <w:tcPr>
            <w:tcW w:w="695"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rPr>
                <w:color w:val="000000"/>
                <w:sz w:val="18"/>
                <w:szCs w:val="18"/>
              </w:rPr>
            </w:pPr>
          </w:p>
        </w:tc>
        <w:tc>
          <w:tcPr>
            <w:tcW w:w="1260"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rPr>
                <w:color w:val="000000"/>
                <w:sz w:val="18"/>
                <w:szCs w:val="18"/>
              </w:rPr>
            </w:pPr>
          </w:p>
        </w:tc>
        <w:tc>
          <w:tcPr>
            <w:tcW w:w="810"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rPr>
                <w:color w:val="000000"/>
                <w:sz w:val="18"/>
                <w:szCs w:val="18"/>
              </w:rPr>
            </w:pPr>
          </w:p>
        </w:tc>
        <w:tc>
          <w:tcPr>
            <w:tcW w:w="990"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rPr>
                <w:color w:val="000000"/>
                <w:sz w:val="18"/>
                <w:szCs w:val="18"/>
              </w:rPr>
            </w:pPr>
            <w:r w:rsidRPr="00510E34">
              <w:rPr>
                <w:color w:val="000000"/>
                <w:sz w:val="18"/>
                <w:szCs w:val="18"/>
              </w:rPr>
              <w:t xml:space="preserve">Ka </w:t>
            </w:r>
            <w:r w:rsidR="008C5A12" w:rsidRPr="00510E34">
              <w:rPr>
                <w:color w:val="000000"/>
                <w:sz w:val="18"/>
                <w:szCs w:val="18"/>
              </w:rPr>
              <w:t>paraqitur</w:t>
            </w:r>
            <w:r w:rsidR="008C5A12">
              <w:rPr>
                <w:color w:val="000000"/>
                <w:sz w:val="18"/>
                <w:szCs w:val="18"/>
              </w:rPr>
              <w:t xml:space="preserve"> dy</w:t>
            </w:r>
            <w:r w:rsidRPr="00510E34">
              <w:rPr>
                <w:color w:val="000000"/>
                <w:sz w:val="18"/>
                <w:szCs w:val="18"/>
              </w:rPr>
              <w:t xml:space="preserve"> apo me shumë forma të parandalimit të rreziqeve </w:t>
            </w:r>
          </w:p>
        </w:tc>
        <w:tc>
          <w:tcPr>
            <w:tcW w:w="900" w:type="dxa"/>
            <w:tcBorders>
              <w:top w:val="single" w:sz="8" w:space="0" w:color="4F81BD"/>
              <w:left w:val="single" w:sz="8" w:space="0" w:color="4F81BD"/>
              <w:bottom w:val="single" w:sz="8" w:space="0" w:color="4F81BD"/>
              <w:right w:val="single" w:sz="8" w:space="0" w:color="4F81BD"/>
            </w:tcBorders>
            <w:shd w:val="clear" w:color="auto" w:fill="auto"/>
          </w:tcPr>
          <w:p w:rsidR="00083F31" w:rsidRPr="00510E34" w:rsidRDefault="00083F31" w:rsidP="008B2FDA">
            <w:pPr>
              <w:rPr>
                <w:color w:val="000000"/>
                <w:sz w:val="18"/>
                <w:szCs w:val="18"/>
              </w:rPr>
            </w:pPr>
            <w:r w:rsidRPr="00510E34">
              <w:rPr>
                <w:color w:val="000000"/>
                <w:sz w:val="18"/>
                <w:szCs w:val="18"/>
              </w:rPr>
              <w:t>Forma individuale që nxjerr në pah nxënësit më të talentuar.</w:t>
            </w:r>
          </w:p>
        </w:tc>
      </w:tr>
      <w:tr w:rsidR="00083F31" w:rsidRPr="00510E34" w:rsidTr="008B2FDA">
        <w:trPr>
          <w:trHeight w:val="102"/>
        </w:trPr>
        <w:tc>
          <w:tcPr>
            <w:tcW w:w="1590" w:type="dxa"/>
            <w:vMerge/>
            <w:tcBorders>
              <w:top w:val="single" w:sz="8" w:space="0" w:color="4F81BD"/>
              <w:left w:val="single" w:sz="8" w:space="0" w:color="4F81BD"/>
              <w:bottom w:val="single" w:sz="8" w:space="0" w:color="4F81BD"/>
              <w:right w:val="single" w:sz="8" w:space="0" w:color="4F81BD"/>
            </w:tcBorders>
            <w:shd w:val="clear" w:color="auto" w:fill="D3DFEE"/>
          </w:tcPr>
          <w:p w:rsidR="00083F31" w:rsidRPr="00510E34" w:rsidRDefault="00083F31" w:rsidP="008B2FDA">
            <w:pPr>
              <w:autoSpaceDE w:val="0"/>
              <w:autoSpaceDN w:val="0"/>
              <w:adjustRightInd w:val="0"/>
              <w:rPr>
                <w:rFonts w:eastAsia="MinionPro-Regular"/>
                <w:b/>
                <w:bCs/>
                <w:sz w:val="18"/>
                <w:szCs w:val="18"/>
              </w:rPr>
            </w:pPr>
          </w:p>
        </w:tc>
        <w:tc>
          <w:tcPr>
            <w:tcW w:w="1161" w:type="dxa"/>
            <w:tcBorders>
              <w:top w:val="single" w:sz="8" w:space="0" w:color="4F81BD"/>
              <w:left w:val="single" w:sz="8" w:space="0" w:color="4F81BD"/>
              <w:bottom w:val="single" w:sz="8" w:space="0" w:color="4F81BD"/>
              <w:right w:val="single" w:sz="8" w:space="0" w:color="4F81BD"/>
            </w:tcBorders>
            <w:shd w:val="clear" w:color="auto" w:fill="D3DFEE"/>
          </w:tcPr>
          <w:p w:rsidR="00083F31" w:rsidRPr="00510E34" w:rsidRDefault="00083F31" w:rsidP="008B2FDA">
            <w:pPr>
              <w:rPr>
                <w:sz w:val="18"/>
                <w:szCs w:val="18"/>
              </w:rPr>
            </w:pPr>
          </w:p>
        </w:tc>
        <w:tc>
          <w:tcPr>
            <w:tcW w:w="297" w:type="dxa"/>
            <w:tcBorders>
              <w:top w:val="single" w:sz="8" w:space="0" w:color="4F81BD"/>
              <w:left w:val="single" w:sz="8" w:space="0" w:color="4F81BD"/>
              <w:bottom w:val="single" w:sz="8" w:space="0" w:color="4F81BD"/>
              <w:right w:val="single" w:sz="8" w:space="0" w:color="4F81BD"/>
            </w:tcBorders>
            <w:shd w:val="clear" w:color="auto" w:fill="D3DFEE"/>
          </w:tcPr>
          <w:p w:rsidR="00083F31" w:rsidRPr="00510E34" w:rsidRDefault="00083F31" w:rsidP="008B2FDA">
            <w:pPr>
              <w:rPr>
                <w:sz w:val="18"/>
                <w:szCs w:val="18"/>
              </w:rPr>
            </w:pPr>
          </w:p>
        </w:tc>
        <w:tc>
          <w:tcPr>
            <w:tcW w:w="297" w:type="dxa"/>
            <w:tcBorders>
              <w:top w:val="single" w:sz="8" w:space="0" w:color="4F81BD"/>
              <w:left w:val="single" w:sz="8" w:space="0" w:color="4F81BD"/>
              <w:bottom w:val="single" w:sz="8" w:space="0" w:color="4F81BD"/>
              <w:right w:val="single" w:sz="8" w:space="0" w:color="4F81BD"/>
            </w:tcBorders>
            <w:shd w:val="clear" w:color="auto" w:fill="D3DFEE"/>
          </w:tcPr>
          <w:p w:rsidR="00083F31" w:rsidRPr="00510E34" w:rsidRDefault="00083F31" w:rsidP="008B2FDA">
            <w:pPr>
              <w:rPr>
                <w:sz w:val="18"/>
                <w:szCs w:val="18"/>
              </w:rPr>
            </w:pPr>
          </w:p>
        </w:tc>
        <w:tc>
          <w:tcPr>
            <w:tcW w:w="813" w:type="dxa"/>
            <w:tcBorders>
              <w:top w:val="single" w:sz="8" w:space="0" w:color="4F81BD"/>
              <w:left w:val="single" w:sz="8" w:space="0" w:color="4F81BD"/>
              <w:bottom w:val="single" w:sz="8" w:space="0" w:color="4F81BD"/>
              <w:right w:val="single" w:sz="8" w:space="0" w:color="4F81BD"/>
            </w:tcBorders>
            <w:shd w:val="clear" w:color="auto" w:fill="D3DFEE"/>
          </w:tcPr>
          <w:p w:rsidR="00083F31" w:rsidRPr="00510E34" w:rsidRDefault="00083F31" w:rsidP="008B2FDA">
            <w:pPr>
              <w:rPr>
                <w:sz w:val="18"/>
                <w:szCs w:val="18"/>
              </w:rPr>
            </w:pPr>
          </w:p>
        </w:tc>
        <w:tc>
          <w:tcPr>
            <w:tcW w:w="270" w:type="dxa"/>
            <w:tcBorders>
              <w:top w:val="single" w:sz="8" w:space="0" w:color="4F81BD"/>
              <w:left w:val="single" w:sz="8" w:space="0" w:color="4F81BD"/>
              <w:bottom w:val="single" w:sz="8" w:space="0" w:color="4F81BD"/>
              <w:right w:val="single" w:sz="8" w:space="0" w:color="4F81BD"/>
            </w:tcBorders>
            <w:shd w:val="clear" w:color="auto" w:fill="D3DFEE"/>
          </w:tcPr>
          <w:p w:rsidR="00083F31" w:rsidRPr="00510E34" w:rsidRDefault="00083F31" w:rsidP="008B2FDA">
            <w:pPr>
              <w:rPr>
                <w:sz w:val="18"/>
                <w:szCs w:val="18"/>
              </w:rPr>
            </w:pPr>
          </w:p>
        </w:tc>
        <w:tc>
          <w:tcPr>
            <w:tcW w:w="925" w:type="dxa"/>
            <w:tcBorders>
              <w:top w:val="single" w:sz="8" w:space="0" w:color="4F81BD"/>
              <w:left w:val="single" w:sz="8" w:space="0" w:color="4F81BD"/>
              <w:bottom w:val="single" w:sz="8" w:space="0" w:color="4F81BD"/>
              <w:right w:val="single" w:sz="8" w:space="0" w:color="4F81BD"/>
            </w:tcBorders>
            <w:shd w:val="clear" w:color="auto" w:fill="D3DFEE"/>
          </w:tcPr>
          <w:p w:rsidR="00083F31" w:rsidRPr="00510E34" w:rsidRDefault="00083F31" w:rsidP="008B2FDA">
            <w:pPr>
              <w:rPr>
                <w:sz w:val="18"/>
                <w:szCs w:val="18"/>
              </w:rPr>
            </w:pPr>
          </w:p>
        </w:tc>
        <w:tc>
          <w:tcPr>
            <w:tcW w:w="695" w:type="dxa"/>
            <w:tcBorders>
              <w:top w:val="single" w:sz="8" w:space="0" w:color="4F81BD"/>
              <w:left w:val="single" w:sz="8" w:space="0" w:color="4F81BD"/>
              <w:bottom w:val="single" w:sz="8" w:space="0" w:color="4F81BD"/>
              <w:right w:val="single" w:sz="8" w:space="0" w:color="4F81BD"/>
            </w:tcBorders>
            <w:shd w:val="clear" w:color="auto" w:fill="D3DFEE"/>
          </w:tcPr>
          <w:p w:rsidR="00083F31" w:rsidRPr="00510E34" w:rsidRDefault="00083F31" w:rsidP="008B2FDA">
            <w:pPr>
              <w:rPr>
                <w:sz w:val="18"/>
                <w:szCs w:val="18"/>
              </w:rPr>
            </w:pPr>
          </w:p>
        </w:tc>
        <w:tc>
          <w:tcPr>
            <w:tcW w:w="1260" w:type="dxa"/>
            <w:tcBorders>
              <w:top w:val="single" w:sz="8" w:space="0" w:color="4F81BD"/>
              <w:left w:val="single" w:sz="8" w:space="0" w:color="4F81BD"/>
              <w:bottom w:val="single" w:sz="8" w:space="0" w:color="4F81BD"/>
              <w:right w:val="single" w:sz="8" w:space="0" w:color="4F81BD"/>
            </w:tcBorders>
            <w:shd w:val="clear" w:color="auto" w:fill="D3DFEE"/>
          </w:tcPr>
          <w:p w:rsidR="00083F31" w:rsidRPr="00510E34" w:rsidRDefault="00083F31" w:rsidP="008B2FDA">
            <w:pPr>
              <w:rPr>
                <w:sz w:val="18"/>
                <w:szCs w:val="18"/>
              </w:rPr>
            </w:pPr>
          </w:p>
        </w:tc>
        <w:tc>
          <w:tcPr>
            <w:tcW w:w="810" w:type="dxa"/>
            <w:tcBorders>
              <w:top w:val="single" w:sz="8" w:space="0" w:color="4F81BD"/>
              <w:left w:val="single" w:sz="8" w:space="0" w:color="4F81BD"/>
              <w:bottom w:val="single" w:sz="8" w:space="0" w:color="4F81BD"/>
              <w:right w:val="single" w:sz="8" w:space="0" w:color="4F81BD"/>
            </w:tcBorders>
            <w:shd w:val="clear" w:color="auto" w:fill="D3DFEE"/>
          </w:tcPr>
          <w:p w:rsidR="00083F31" w:rsidRPr="00510E34" w:rsidRDefault="00083F31" w:rsidP="008B2FDA">
            <w:pPr>
              <w:rPr>
                <w:sz w:val="18"/>
                <w:szCs w:val="18"/>
              </w:rPr>
            </w:pPr>
          </w:p>
        </w:tc>
        <w:tc>
          <w:tcPr>
            <w:tcW w:w="990" w:type="dxa"/>
            <w:tcBorders>
              <w:top w:val="single" w:sz="8" w:space="0" w:color="4F81BD"/>
              <w:left w:val="single" w:sz="8" w:space="0" w:color="4F81BD"/>
              <w:bottom w:val="single" w:sz="8" w:space="0" w:color="4F81BD"/>
              <w:right w:val="single" w:sz="8" w:space="0" w:color="4F81BD"/>
            </w:tcBorders>
            <w:shd w:val="clear" w:color="auto" w:fill="D3DFEE"/>
          </w:tcPr>
          <w:p w:rsidR="00083F31" w:rsidRPr="00510E34" w:rsidRDefault="00083F31" w:rsidP="008B2FDA">
            <w:pPr>
              <w:rPr>
                <w:sz w:val="18"/>
                <w:szCs w:val="18"/>
              </w:rPr>
            </w:pPr>
          </w:p>
        </w:tc>
        <w:tc>
          <w:tcPr>
            <w:tcW w:w="900" w:type="dxa"/>
            <w:tcBorders>
              <w:top w:val="single" w:sz="8" w:space="0" w:color="4F81BD"/>
              <w:left w:val="single" w:sz="8" w:space="0" w:color="4F81BD"/>
              <w:bottom w:val="single" w:sz="8" w:space="0" w:color="4F81BD"/>
              <w:right w:val="single" w:sz="8" w:space="0" w:color="4F81BD"/>
            </w:tcBorders>
            <w:shd w:val="clear" w:color="auto" w:fill="D3DFEE"/>
          </w:tcPr>
          <w:p w:rsidR="00083F31" w:rsidRPr="00510E34" w:rsidRDefault="00083F31" w:rsidP="008B2FDA">
            <w:pPr>
              <w:rPr>
                <w:sz w:val="18"/>
                <w:szCs w:val="18"/>
              </w:rPr>
            </w:pPr>
          </w:p>
        </w:tc>
      </w:tr>
    </w:tbl>
    <w:p w:rsidR="00083F31" w:rsidRPr="00510E34" w:rsidRDefault="00083F31" w:rsidP="00114F5B">
      <w:pPr>
        <w:spacing w:beforeLines="60" w:afterLines="60"/>
        <w:jc w:val="both"/>
        <w:rPr>
          <w:color w:val="000000"/>
        </w:rPr>
      </w:pPr>
      <w:r w:rsidRPr="00510E34">
        <w:rPr>
          <w:color w:val="000000"/>
        </w:rPr>
        <w:t>Është me rëndësi të identifikohen nxënësit që kanë nevojë për përmirësim dhe përkrahje shtesë në aktivitetet përkatëse për të ofruar forma dhe</w:t>
      </w:r>
      <w:r w:rsidR="00702FB9">
        <w:rPr>
          <w:color w:val="000000"/>
        </w:rPr>
        <w:t xml:space="preserve"> </w:t>
      </w:r>
      <w:r w:rsidRPr="00510E34">
        <w:rPr>
          <w:color w:val="000000"/>
        </w:rPr>
        <w:t>materiale të ndryshme adekuate për ta</w:t>
      </w:r>
      <w:r w:rsidR="008C5A12">
        <w:rPr>
          <w:color w:val="000000"/>
        </w:rPr>
        <w:t>,</w:t>
      </w:r>
      <w:r w:rsidRPr="00510E34">
        <w:rPr>
          <w:color w:val="000000"/>
        </w:rPr>
        <w:t xml:space="preserve"> si dhe të identifikohe</w:t>
      </w:r>
      <w:r w:rsidR="008C5A12">
        <w:rPr>
          <w:color w:val="000000"/>
        </w:rPr>
        <w:t>n nxënësit talent që duhet t’u mundësojmë kushte</w:t>
      </w:r>
      <w:r w:rsidRPr="00510E34">
        <w:rPr>
          <w:color w:val="000000"/>
        </w:rPr>
        <w:t xml:space="preserve"> shtesë për t’i avancuar në</w:t>
      </w:r>
      <w:r w:rsidR="008C5A12">
        <w:rPr>
          <w:color w:val="000000"/>
        </w:rPr>
        <w:t xml:space="preserve"> nivelin e tyre të arritjes</w:t>
      </w:r>
      <w:r w:rsidRPr="00510E34">
        <w:rPr>
          <w:color w:val="000000"/>
        </w:rPr>
        <w:t xml:space="preserve">. Rubrikat </w:t>
      </w:r>
      <w:r w:rsidR="008C5A12">
        <w:rPr>
          <w:color w:val="000000"/>
        </w:rPr>
        <w:t>e para në llojet e përkrahjeve u</w:t>
      </w:r>
      <w:r w:rsidRPr="00510E34">
        <w:rPr>
          <w:color w:val="000000"/>
        </w:rPr>
        <w:t xml:space="preserve"> takojnë </w:t>
      </w:r>
      <w:r w:rsidR="008C5A12" w:rsidRPr="00510E34">
        <w:rPr>
          <w:color w:val="000000"/>
        </w:rPr>
        <w:t>nxënësve</w:t>
      </w:r>
      <w:r w:rsidRPr="00510E34">
        <w:rPr>
          <w:color w:val="000000"/>
        </w:rPr>
        <w:t xml:space="preserve"> që kanë nevojë për përmirësim, ndërsa 2 rubrikat e dyta i takojnë nxënësve më të </w:t>
      </w:r>
      <w:r w:rsidR="008C5A12" w:rsidRPr="00510E34">
        <w:rPr>
          <w:color w:val="000000"/>
        </w:rPr>
        <w:t>avancuar</w:t>
      </w:r>
      <w:r w:rsidRPr="00510E34">
        <w:rPr>
          <w:color w:val="000000"/>
        </w:rPr>
        <w:t xml:space="preserve"> në mësim</w:t>
      </w:r>
    </w:p>
    <w:p w:rsidR="00083F31" w:rsidRPr="00510E34" w:rsidRDefault="00083F31" w:rsidP="00114F5B">
      <w:pPr>
        <w:spacing w:beforeLines="60" w:afterLines="60"/>
        <w:jc w:val="both"/>
        <w:rPr>
          <w:color w:val="000000"/>
        </w:rPr>
      </w:pPr>
    </w:p>
    <w:p w:rsidR="00083F31" w:rsidRPr="00510E34" w:rsidRDefault="00083F31" w:rsidP="00114F5B">
      <w:pPr>
        <w:spacing w:beforeLines="60" w:afterLines="60"/>
        <w:jc w:val="both"/>
        <w:rPr>
          <w:color w:val="000000"/>
        </w:rPr>
      </w:pPr>
    </w:p>
    <w:p w:rsidR="00083F31" w:rsidRPr="00510E34" w:rsidRDefault="00083F31" w:rsidP="00114F5B">
      <w:pPr>
        <w:spacing w:beforeLines="60" w:afterLines="60"/>
        <w:jc w:val="both"/>
        <w:rPr>
          <w:b/>
          <w:i/>
          <w:color w:val="000000"/>
          <w:u w:val="single"/>
        </w:rPr>
      </w:pPr>
    </w:p>
    <w:p w:rsidR="00083F31" w:rsidRPr="00510E34" w:rsidRDefault="00083F31" w:rsidP="00114F5B">
      <w:pPr>
        <w:spacing w:beforeLines="60" w:afterLines="60"/>
        <w:jc w:val="both"/>
        <w:rPr>
          <w:b/>
          <w:i/>
          <w:color w:val="000000"/>
          <w:u w:val="single"/>
        </w:rPr>
      </w:pPr>
    </w:p>
    <w:p w:rsidR="00083F31" w:rsidRPr="00510E34" w:rsidRDefault="00083F31" w:rsidP="00114F5B">
      <w:pPr>
        <w:spacing w:beforeLines="60" w:afterLines="60"/>
        <w:jc w:val="both"/>
        <w:rPr>
          <w:b/>
          <w:i/>
          <w:color w:val="000000"/>
          <w:u w:val="single"/>
        </w:rPr>
      </w:pPr>
    </w:p>
    <w:p w:rsidR="00083F31" w:rsidRPr="00510E34" w:rsidRDefault="00083F31" w:rsidP="00114F5B">
      <w:pPr>
        <w:spacing w:beforeLines="60" w:afterLines="60"/>
        <w:jc w:val="both"/>
        <w:rPr>
          <w:b/>
          <w:i/>
          <w:color w:val="000000"/>
          <w:u w:val="single"/>
        </w:rPr>
      </w:pPr>
    </w:p>
    <w:p w:rsidR="00083F31" w:rsidRPr="00510E34" w:rsidRDefault="00083F31" w:rsidP="00114F5B">
      <w:pPr>
        <w:spacing w:beforeLines="60" w:afterLines="60"/>
        <w:jc w:val="both"/>
        <w:rPr>
          <w:b/>
          <w:i/>
          <w:color w:val="000000"/>
          <w:u w:val="single"/>
        </w:rPr>
      </w:pPr>
    </w:p>
    <w:p w:rsidR="00083F31" w:rsidRPr="00510E34" w:rsidRDefault="00083F31" w:rsidP="00114F5B">
      <w:pPr>
        <w:spacing w:beforeLines="60" w:afterLines="60"/>
        <w:jc w:val="both"/>
        <w:rPr>
          <w:b/>
          <w:i/>
          <w:color w:val="000000"/>
          <w:u w:val="single"/>
        </w:rPr>
      </w:pPr>
    </w:p>
    <w:p w:rsidR="00083F31" w:rsidRPr="00510E34" w:rsidRDefault="00083F31" w:rsidP="00114F5B">
      <w:pPr>
        <w:spacing w:beforeLines="60" w:afterLines="60"/>
        <w:jc w:val="both"/>
        <w:rPr>
          <w:b/>
          <w:i/>
          <w:color w:val="000000"/>
          <w:u w:val="single"/>
        </w:rPr>
      </w:pPr>
    </w:p>
    <w:p w:rsidR="00083F31" w:rsidRPr="00510E34" w:rsidRDefault="00083F31" w:rsidP="00114F5B">
      <w:pPr>
        <w:spacing w:beforeLines="60" w:afterLines="60"/>
        <w:jc w:val="both"/>
        <w:rPr>
          <w:b/>
          <w:i/>
          <w:color w:val="000000"/>
          <w:u w:val="single"/>
        </w:rPr>
      </w:pPr>
    </w:p>
    <w:p w:rsidR="00083F31" w:rsidRPr="00510E34" w:rsidRDefault="00083F31" w:rsidP="00114F5B">
      <w:pPr>
        <w:spacing w:beforeLines="60" w:afterLines="60"/>
        <w:jc w:val="both"/>
        <w:rPr>
          <w:b/>
          <w:i/>
          <w:color w:val="000000"/>
          <w:u w:val="single"/>
        </w:rPr>
      </w:pPr>
      <w:r w:rsidRPr="00510E34">
        <w:rPr>
          <w:b/>
          <w:i/>
          <w:color w:val="000000"/>
          <w:u w:val="single"/>
        </w:rPr>
        <w:t>Kriteret e Suksesit:</w:t>
      </w:r>
    </w:p>
    <w:tbl>
      <w:tblPr>
        <w:tblW w:w="96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1710"/>
        <w:gridCol w:w="1890"/>
        <w:gridCol w:w="1260"/>
        <w:gridCol w:w="1170"/>
        <w:gridCol w:w="1080"/>
        <w:gridCol w:w="1080"/>
        <w:gridCol w:w="966"/>
      </w:tblGrid>
      <w:tr w:rsidR="00083F31" w:rsidRPr="00510E34" w:rsidTr="008B2FDA">
        <w:trPr>
          <w:trHeight w:val="425"/>
        </w:trPr>
        <w:tc>
          <w:tcPr>
            <w:tcW w:w="540" w:type="dxa"/>
            <w:vMerge w:val="restart"/>
            <w:shd w:val="clear" w:color="auto" w:fill="C6D9F1"/>
          </w:tcPr>
          <w:p w:rsidR="00083F31" w:rsidRPr="00510E34" w:rsidRDefault="00083F31" w:rsidP="008B2FDA">
            <w:pPr>
              <w:jc w:val="center"/>
            </w:pPr>
          </w:p>
          <w:p w:rsidR="00083F31" w:rsidRPr="00510E34" w:rsidRDefault="00083F31" w:rsidP="008B2FDA">
            <w:pPr>
              <w:jc w:val="center"/>
            </w:pPr>
          </w:p>
          <w:p w:rsidR="00083F31" w:rsidRPr="00510E34" w:rsidRDefault="00083F31" w:rsidP="008B2FDA">
            <w:pPr>
              <w:jc w:val="center"/>
            </w:pPr>
            <w:r w:rsidRPr="00510E34">
              <w:t>Nr.</w:t>
            </w:r>
          </w:p>
        </w:tc>
        <w:tc>
          <w:tcPr>
            <w:tcW w:w="1710" w:type="dxa"/>
            <w:shd w:val="clear" w:color="auto" w:fill="C6D9F1"/>
          </w:tcPr>
          <w:p w:rsidR="00083F31" w:rsidRPr="00510E34" w:rsidRDefault="00083F31" w:rsidP="008B2FDA">
            <w:pPr>
              <w:jc w:val="center"/>
            </w:pPr>
            <w:r w:rsidRPr="00510E34">
              <w:rPr>
                <w:b/>
              </w:rPr>
              <w:t xml:space="preserve">Rezultatet e të nxënit </w:t>
            </w:r>
          </w:p>
        </w:tc>
        <w:tc>
          <w:tcPr>
            <w:tcW w:w="1890" w:type="dxa"/>
            <w:vMerge w:val="restart"/>
            <w:shd w:val="clear" w:color="auto" w:fill="C6D9F1"/>
          </w:tcPr>
          <w:p w:rsidR="00083F31" w:rsidRPr="00510E34" w:rsidRDefault="00083F31" w:rsidP="008B2FDA">
            <w:pPr>
              <w:jc w:val="center"/>
              <w:rPr>
                <w:b/>
              </w:rPr>
            </w:pPr>
          </w:p>
          <w:p w:rsidR="00083F31" w:rsidRPr="00510E34" w:rsidRDefault="00083F31" w:rsidP="008B2FDA">
            <w:pPr>
              <w:jc w:val="center"/>
            </w:pPr>
            <w:r w:rsidRPr="00510E34">
              <w:rPr>
                <w:b/>
              </w:rPr>
              <w:t>Kriteret</w:t>
            </w:r>
          </w:p>
        </w:tc>
        <w:tc>
          <w:tcPr>
            <w:tcW w:w="5556" w:type="dxa"/>
            <w:gridSpan w:val="5"/>
            <w:shd w:val="clear" w:color="auto" w:fill="C6D9F1"/>
          </w:tcPr>
          <w:p w:rsidR="00083F31" w:rsidRPr="00510E34" w:rsidRDefault="009519B2" w:rsidP="008B2FDA">
            <w:pPr>
              <w:jc w:val="center"/>
            </w:pPr>
            <w:r>
              <w:rPr>
                <w:b/>
              </w:rPr>
              <w:t>Kriteret e vler</w:t>
            </w:r>
            <w:r w:rsidR="00083F31" w:rsidRPr="00510E34">
              <w:rPr>
                <w:b/>
              </w:rPr>
              <w:t>ësimit (1-5)</w:t>
            </w:r>
          </w:p>
        </w:tc>
      </w:tr>
      <w:tr w:rsidR="00083F31" w:rsidRPr="00510E34" w:rsidTr="008B2FDA">
        <w:trPr>
          <w:trHeight w:val="90"/>
        </w:trPr>
        <w:tc>
          <w:tcPr>
            <w:tcW w:w="540" w:type="dxa"/>
            <w:vMerge/>
            <w:shd w:val="clear" w:color="auto" w:fill="C6D9F1"/>
          </w:tcPr>
          <w:p w:rsidR="00083F31" w:rsidRPr="00510E34" w:rsidRDefault="00083F31" w:rsidP="008B2FDA">
            <w:pPr>
              <w:jc w:val="center"/>
              <w:rPr>
                <w:sz w:val="20"/>
                <w:szCs w:val="20"/>
              </w:rPr>
            </w:pPr>
          </w:p>
        </w:tc>
        <w:tc>
          <w:tcPr>
            <w:tcW w:w="1710" w:type="dxa"/>
            <w:shd w:val="clear" w:color="auto" w:fill="C6D9F1"/>
          </w:tcPr>
          <w:p w:rsidR="00083F31" w:rsidRPr="00510E34" w:rsidRDefault="00083F31" w:rsidP="008B2FDA">
            <w:pPr>
              <w:jc w:val="center"/>
              <w:rPr>
                <w:sz w:val="20"/>
                <w:szCs w:val="20"/>
              </w:rPr>
            </w:pPr>
            <w:r w:rsidRPr="00510E34">
              <w:rPr>
                <w:sz w:val="20"/>
                <w:szCs w:val="20"/>
              </w:rPr>
              <w:t>Nxënësi është në gjendje të:</w:t>
            </w:r>
          </w:p>
        </w:tc>
        <w:tc>
          <w:tcPr>
            <w:tcW w:w="1890" w:type="dxa"/>
            <w:vMerge/>
            <w:shd w:val="clear" w:color="auto" w:fill="C6D9F1"/>
            <w:tcMar>
              <w:left w:w="57" w:type="dxa"/>
              <w:right w:w="57" w:type="dxa"/>
            </w:tcMar>
          </w:tcPr>
          <w:p w:rsidR="00083F31" w:rsidRPr="00510E34" w:rsidRDefault="00083F31" w:rsidP="008B2FDA">
            <w:pPr>
              <w:jc w:val="center"/>
              <w:rPr>
                <w:sz w:val="20"/>
                <w:szCs w:val="20"/>
              </w:rPr>
            </w:pPr>
          </w:p>
        </w:tc>
        <w:tc>
          <w:tcPr>
            <w:tcW w:w="1260" w:type="dxa"/>
            <w:shd w:val="clear" w:color="auto" w:fill="C6D9F1"/>
            <w:tcMar>
              <w:left w:w="57" w:type="dxa"/>
              <w:right w:w="57" w:type="dxa"/>
            </w:tcMar>
          </w:tcPr>
          <w:p w:rsidR="00083F31" w:rsidRPr="00510E34" w:rsidRDefault="00083F31" w:rsidP="008B2FDA">
            <w:pPr>
              <w:jc w:val="center"/>
              <w:rPr>
                <w:sz w:val="18"/>
                <w:szCs w:val="18"/>
              </w:rPr>
            </w:pPr>
            <w:r w:rsidRPr="00510E34">
              <w:rPr>
                <w:sz w:val="18"/>
                <w:szCs w:val="18"/>
              </w:rPr>
              <w:t>Shkëlqyeshëm</w:t>
            </w:r>
          </w:p>
        </w:tc>
        <w:tc>
          <w:tcPr>
            <w:tcW w:w="1170" w:type="dxa"/>
            <w:shd w:val="clear" w:color="auto" w:fill="C6D9F1"/>
            <w:tcMar>
              <w:left w:w="57" w:type="dxa"/>
              <w:right w:w="57" w:type="dxa"/>
            </w:tcMar>
          </w:tcPr>
          <w:p w:rsidR="00083F31" w:rsidRPr="00510E34" w:rsidRDefault="00083F31" w:rsidP="008B2FDA">
            <w:pPr>
              <w:jc w:val="center"/>
              <w:rPr>
                <w:sz w:val="18"/>
                <w:szCs w:val="18"/>
              </w:rPr>
            </w:pPr>
            <w:r w:rsidRPr="00510E34">
              <w:rPr>
                <w:sz w:val="18"/>
                <w:szCs w:val="18"/>
              </w:rPr>
              <w:t xml:space="preserve">Shumë mirë </w:t>
            </w:r>
          </w:p>
        </w:tc>
        <w:tc>
          <w:tcPr>
            <w:tcW w:w="1080" w:type="dxa"/>
            <w:shd w:val="clear" w:color="auto" w:fill="C6D9F1"/>
            <w:tcMar>
              <w:left w:w="57" w:type="dxa"/>
              <w:right w:w="57" w:type="dxa"/>
            </w:tcMar>
          </w:tcPr>
          <w:p w:rsidR="00083F31" w:rsidRPr="00510E34" w:rsidRDefault="00083F31" w:rsidP="008B2FDA">
            <w:pPr>
              <w:jc w:val="center"/>
              <w:rPr>
                <w:sz w:val="18"/>
                <w:szCs w:val="18"/>
              </w:rPr>
            </w:pPr>
            <w:r w:rsidRPr="00510E34">
              <w:rPr>
                <w:sz w:val="18"/>
                <w:szCs w:val="18"/>
              </w:rPr>
              <w:t>Mirë</w:t>
            </w:r>
          </w:p>
        </w:tc>
        <w:tc>
          <w:tcPr>
            <w:tcW w:w="1080" w:type="dxa"/>
            <w:shd w:val="clear" w:color="auto" w:fill="C6D9F1"/>
            <w:tcMar>
              <w:left w:w="57" w:type="dxa"/>
              <w:right w:w="57" w:type="dxa"/>
            </w:tcMar>
          </w:tcPr>
          <w:p w:rsidR="00083F31" w:rsidRPr="00510E34" w:rsidRDefault="00083F31" w:rsidP="008B2FDA">
            <w:pPr>
              <w:jc w:val="center"/>
              <w:rPr>
                <w:sz w:val="18"/>
                <w:szCs w:val="18"/>
              </w:rPr>
            </w:pPr>
            <w:r w:rsidRPr="00510E34">
              <w:rPr>
                <w:sz w:val="18"/>
                <w:szCs w:val="18"/>
              </w:rPr>
              <w:t>Mjaftueshëm</w:t>
            </w:r>
          </w:p>
        </w:tc>
        <w:tc>
          <w:tcPr>
            <w:tcW w:w="966" w:type="dxa"/>
            <w:shd w:val="clear" w:color="auto" w:fill="C6D9F1"/>
            <w:tcMar>
              <w:left w:w="57" w:type="dxa"/>
              <w:right w:w="57" w:type="dxa"/>
            </w:tcMar>
          </w:tcPr>
          <w:p w:rsidR="00083F31" w:rsidRPr="00510E34" w:rsidRDefault="00083F31" w:rsidP="008B2FDA">
            <w:pPr>
              <w:jc w:val="center"/>
              <w:rPr>
                <w:sz w:val="18"/>
                <w:szCs w:val="18"/>
              </w:rPr>
            </w:pPr>
            <w:r w:rsidRPr="00510E34">
              <w:rPr>
                <w:sz w:val="18"/>
                <w:szCs w:val="18"/>
              </w:rPr>
              <w:t>Dobët</w:t>
            </w:r>
          </w:p>
        </w:tc>
      </w:tr>
      <w:tr w:rsidR="00083F31" w:rsidRPr="00510E34" w:rsidTr="008B2FDA">
        <w:trPr>
          <w:trHeight w:val="466"/>
        </w:trPr>
        <w:tc>
          <w:tcPr>
            <w:tcW w:w="540" w:type="dxa"/>
          </w:tcPr>
          <w:p w:rsidR="00083F31" w:rsidRPr="00510E34" w:rsidRDefault="00083F31" w:rsidP="008B2FDA">
            <w:pPr>
              <w:rPr>
                <w:sz w:val="20"/>
                <w:szCs w:val="20"/>
              </w:rPr>
            </w:pPr>
            <w:r w:rsidRPr="00510E34">
              <w:rPr>
                <w:sz w:val="20"/>
                <w:szCs w:val="20"/>
              </w:rPr>
              <w:t>1</w:t>
            </w:r>
          </w:p>
        </w:tc>
        <w:tc>
          <w:tcPr>
            <w:tcW w:w="1710" w:type="dxa"/>
          </w:tcPr>
          <w:p w:rsidR="00083F31" w:rsidRPr="00510E34" w:rsidRDefault="00083F31" w:rsidP="008B2FDA">
            <w:pPr>
              <w:rPr>
                <w:sz w:val="20"/>
                <w:szCs w:val="20"/>
              </w:rPr>
            </w:pPr>
            <w:r w:rsidRPr="00510E34">
              <w:rPr>
                <w:color w:val="0000CC"/>
                <w:sz w:val="20"/>
                <w:szCs w:val="20"/>
              </w:rPr>
              <w:t>Skicon</w:t>
            </w:r>
            <w:r w:rsidR="00702FB9">
              <w:rPr>
                <w:color w:val="0000CC"/>
                <w:sz w:val="20"/>
                <w:szCs w:val="20"/>
              </w:rPr>
              <w:t xml:space="preserve"> </w:t>
            </w:r>
            <w:r w:rsidRPr="00510E34">
              <w:rPr>
                <w:color w:val="0000CC"/>
                <w:sz w:val="20"/>
                <w:szCs w:val="20"/>
              </w:rPr>
              <w:t>prodhimin e thjeshte sipas vetive të materialit, funksionit, estetikës,</w:t>
            </w:r>
            <w:r w:rsidR="00702FB9">
              <w:rPr>
                <w:color w:val="0000CC"/>
                <w:sz w:val="20"/>
                <w:szCs w:val="20"/>
              </w:rPr>
              <w:t xml:space="preserve"> </w:t>
            </w:r>
            <w:r w:rsidRPr="00510E34">
              <w:rPr>
                <w:color w:val="0000CC"/>
                <w:sz w:val="20"/>
                <w:szCs w:val="20"/>
              </w:rPr>
              <w:t>çmimit, etj.</w:t>
            </w:r>
          </w:p>
        </w:tc>
        <w:tc>
          <w:tcPr>
            <w:tcW w:w="1890" w:type="dxa"/>
          </w:tcPr>
          <w:p w:rsidR="00083F31" w:rsidRPr="00510E34" w:rsidRDefault="00083F31" w:rsidP="008B2FDA">
            <w:pPr>
              <w:pStyle w:val="NoSpacing"/>
              <w:rPr>
                <w:color w:val="0000CC"/>
                <w:sz w:val="20"/>
                <w:szCs w:val="20"/>
              </w:rPr>
            </w:pPr>
            <w:r w:rsidRPr="00510E34">
              <w:rPr>
                <w:color w:val="0000CC"/>
                <w:sz w:val="20"/>
                <w:szCs w:val="20"/>
              </w:rPr>
              <w:t>1.Trego si bëhet skica</w:t>
            </w:r>
          </w:p>
          <w:p w:rsidR="00083F31" w:rsidRPr="00510E34" w:rsidRDefault="00083F31" w:rsidP="008B2FDA">
            <w:pPr>
              <w:tabs>
                <w:tab w:val="center" w:pos="4680"/>
                <w:tab w:val="right" w:pos="9360"/>
              </w:tabs>
              <w:rPr>
                <w:sz w:val="20"/>
                <w:szCs w:val="20"/>
              </w:rPr>
            </w:pPr>
          </w:p>
        </w:tc>
        <w:tc>
          <w:tcPr>
            <w:tcW w:w="1260" w:type="dxa"/>
          </w:tcPr>
          <w:p w:rsidR="00083F31" w:rsidRPr="00510E34" w:rsidRDefault="00083F31" w:rsidP="008B2FDA">
            <w:pPr>
              <w:tabs>
                <w:tab w:val="center" w:pos="4680"/>
                <w:tab w:val="right" w:pos="9360"/>
              </w:tabs>
              <w:rPr>
                <w:sz w:val="20"/>
                <w:szCs w:val="20"/>
              </w:rPr>
            </w:pPr>
            <w:r w:rsidRPr="00510E34">
              <w:rPr>
                <w:sz w:val="20"/>
                <w:szCs w:val="20"/>
              </w:rPr>
              <w:t>Ka përshkruar</w:t>
            </w:r>
            <w:r w:rsidR="00702FB9">
              <w:rPr>
                <w:sz w:val="20"/>
                <w:szCs w:val="20"/>
              </w:rPr>
              <w:t xml:space="preserve"> </w:t>
            </w:r>
            <w:r w:rsidRPr="00510E34">
              <w:rPr>
                <w:sz w:val="20"/>
                <w:szCs w:val="20"/>
              </w:rPr>
              <w:t>të gjitha hapat për krijimin e skicës duke përdorur shembuj konkret</w:t>
            </w:r>
          </w:p>
        </w:tc>
        <w:tc>
          <w:tcPr>
            <w:tcW w:w="1170" w:type="dxa"/>
          </w:tcPr>
          <w:p w:rsidR="00083F31" w:rsidRPr="00510E34" w:rsidRDefault="00083F31" w:rsidP="008B2FDA">
            <w:pPr>
              <w:tabs>
                <w:tab w:val="center" w:pos="4680"/>
                <w:tab w:val="right" w:pos="9360"/>
              </w:tabs>
              <w:rPr>
                <w:sz w:val="20"/>
                <w:szCs w:val="20"/>
              </w:rPr>
            </w:pPr>
            <w:r w:rsidRPr="00510E34">
              <w:rPr>
                <w:sz w:val="20"/>
                <w:szCs w:val="20"/>
              </w:rPr>
              <w:t>Ka përshkruar</w:t>
            </w:r>
            <w:r w:rsidR="00702FB9">
              <w:rPr>
                <w:sz w:val="20"/>
                <w:szCs w:val="20"/>
              </w:rPr>
              <w:t xml:space="preserve"> </w:t>
            </w:r>
            <w:r w:rsidRPr="00510E34">
              <w:rPr>
                <w:sz w:val="20"/>
                <w:szCs w:val="20"/>
              </w:rPr>
              <w:t xml:space="preserve">disa hapa për krijimin e skicës duke </w:t>
            </w:r>
          </w:p>
        </w:tc>
        <w:tc>
          <w:tcPr>
            <w:tcW w:w="1080" w:type="dxa"/>
          </w:tcPr>
          <w:p w:rsidR="00083F31" w:rsidRPr="00510E34" w:rsidRDefault="00083F31" w:rsidP="008B2FDA">
            <w:pPr>
              <w:tabs>
                <w:tab w:val="center" w:pos="4680"/>
                <w:tab w:val="right" w:pos="9360"/>
              </w:tabs>
              <w:rPr>
                <w:sz w:val="20"/>
                <w:szCs w:val="20"/>
              </w:rPr>
            </w:pPr>
            <w:r w:rsidRPr="00510E34">
              <w:rPr>
                <w:sz w:val="20"/>
                <w:szCs w:val="20"/>
              </w:rPr>
              <w:t>Ka përshkruar</w:t>
            </w:r>
            <w:r w:rsidR="00702FB9">
              <w:rPr>
                <w:sz w:val="20"/>
                <w:szCs w:val="20"/>
              </w:rPr>
              <w:t xml:space="preserve"> </w:t>
            </w:r>
            <w:r w:rsidRPr="00510E34">
              <w:rPr>
                <w:sz w:val="20"/>
                <w:szCs w:val="20"/>
              </w:rPr>
              <w:t xml:space="preserve">disi hapat për krijimin e skicës </w:t>
            </w:r>
          </w:p>
        </w:tc>
        <w:tc>
          <w:tcPr>
            <w:tcW w:w="1080" w:type="dxa"/>
          </w:tcPr>
          <w:p w:rsidR="00083F31" w:rsidRPr="00510E34" w:rsidRDefault="00083F31" w:rsidP="008B2FDA">
            <w:pPr>
              <w:tabs>
                <w:tab w:val="center" w:pos="4680"/>
                <w:tab w:val="right" w:pos="9360"/>
              </w:tabs>
              <w:rPr>
                <w:sz w:val="20"/>
                <w:szCs w:val="20"/>
              </w:rPr>
            </w:pPr>
            <w:r w:rsidRPr="00510E34">
              <w:rPr>
                <w:sz w:val="20"/>
                <w:szCs w:val="20"/>
              </w:rPr>
              <w:t>Ka përshkruar</w:t>
            </w:r>
            <w:r w:rsidR="00702FB9">
              <w:rPr>
                <w:sz w:val="20"/>
                <w:szCs w:val="20"/>
              </w:rPr>
              <w:t xml:space="preserve"> </w:t>
            </w:r>
            <w:r w:rsidRPr="00510E34">
              <w:rPr>
                <w:sz w:val="20"/>
                <w:szCs w:val="20"/>
              </w:rPr>
              <w:t>shumë pak krijimin e skicës</w:t>
            </w:r>
          </w:p>
        </w:tc>
        <w:tc>
          <w:tcPr>
            <w:tcW w:w="966" w:type="dxa"/>
          </w:tcPr>
          <w:p w:rsidR="00083F31" w:rsidRPr="00510E34" w:rsidRDefault="00083F31" w:rsidP="008B2FDA">
            <w:pPr>
              <w:tabs>
                <w:tab w:val="center" w:pos="4680"/>
                <w:tab w:val="right" w:pos="9360"/>
              </w:tabs>
              <w:rPr>
                <w:sz w:val="20"/>
                <w:szCs w:val="20"/>
              </w:rPr>
            </w:pPr>
            <w:r w:rsidRPr="00510E34">
              <w:rPr>
                <w:sz w:val="20"/>
                <w:szCs w:val="20"/>
              </w:rPr>
              <w:t>Nuk ka bërë një përshkrim të saktë për krijimin e skicës</w:t>
            </w:r>
          </w:p>
        </w:tc>
      </w:tr>
      <w:tr w:rsidR="00083F31" w:rsidRPr="00510E34" w:rsidTr="008B2FDA">
        <w:trPr>
          <w:trHeight w:val="466"/>
        </w:trPr>
        <w:tc>
          <w:tcPr>
            <w:tcW w:w="540" w:type="dxa"/>
          </w:tcPr>
          <w:p w:rsidR="00083F31" w:rsidRPr="00510E34" w:rsidRDefault="00083F31" w:rsidP="008B2FDA">
            <w:pPr>
              <w:rPr>
                <w:sz w:val="20"/>
                <w:szCs w:val="20"/>
              </w:rPr>
            </w:pPr>
          </w:p>
        </w:tc>
        <w:tc>
          <w:tcPr>
            <w:tcW w:w="1710" w:type="dxa"/>
          </w:tcPr>
          <w:p w:rsidR="00083F31" w:rsidRPr="00510E34" w:rsidRDefault="00083F31" w:rsidP="008B2FDA">
            <w:pPr>
              <w:rPr>
                <w:color w:val="0000CC"/>
                <w:sz w:val="20"/>
              </w:rPr>
            </w:pPr>
          </w:p>
        </w:tc>
        <w:tc>
          <w:tcPr>
            <w:tcW w:w="1890" w:type="dxa"/>
          </w:tcPr>
          <w:p w:rsidR="00083F31" w:rsidRPr="00510E34" w:rsidRDefault="00083F31" w:rsidP="008B2FDA">
            <w:pPr>
              <w:pStyle w:val="NoSpacing"/>
              <w:rPr>
                <w:color w:val="0000CC"/>
                <w:sz w:val="20"/>
                <w:szCs w:val="20"/>
              </w:rPr>
            </w:pPr>
            <w:r w:rsidRPr="00510E34">
              <w:rPr>
                <w:color w:val="0000CC"/>
                <w:sz w:val="20"/>
                <w:szCs w:val="20"/>
              </w:rPr>
              <w:t>2.Krahaso skicën me vizatim të artit figurativ përmes vizatimit të një objekti</w:t>
            </w:r>
          </w:p>
        </w:tc>
        <w:tc>
          <w:tcPr>
            <w:tcW w:w="1260" w:type="dxa"/>
          </w:tcPr>
          <w:p w:rsidR="00083F31" w:rsidRPr="00510E34" w:rsidRDefault="00083F31" w:rsidP="008B2FDA">
            <w:pPr>
              <w:tabs>
                <w:tab w:val="center" w:pos="4680"/>
                <w:tab w:val="right" w:pos="9360"/>
              </w:tabs>
              <w:rPr>
                <w:sz w:val="20"/>
                <w:szCs w:val="20"/>
              </w:rPr>
            </w:pPr>
          </w:p>
        </w:tc>
        <w:tc>
          <w:tcPr>
            <w:tcW w:w="1170" w:type="dxa"/>
          </w:tcPr>
          <w:p w:rsidR="00083F31" w:rsidRPr="00510E34" w:rsidRDefault="00083F31" w:rsidP="008B2FDA">
            <w:pPr>
              <w:tabs>
                <w:tab w:val="center" w:pos="4680"/>
                <w:tab w:val="right" w:pos="9360"/>
              </w:tabs>
              <w:rPr>
                <w:sz w:val="20"/>
                <w:szCs w:val="20"/>
              </w:rPr>
            </w:pPr>
          </w:p>
        </w:tc>
        <w:tc>
          <w:tcPr>
            <w:tcW w:w="1080" w:type="dxa"/>
          </w:tcPr>
          <w:p w:rsidR="00083F31" w:rsidRPr="00510E34" w:rsidRDefault="00083F31" w:rsidP="008B2FDA">
            <w:pPr>
              <w:tabs>
                <w:tab w:val="center" w:pos="4680"/>
                <w:tab w:val="right" w:pos="9360"/>
              </w:tabs>
              <w:rPr>
                <w:sz w:val="20"/>
                <w:szCs w:val="20"/>
              </w:rPr>
            </w:pPr>
          </w:p>
        </w:tc>
        <w:tc>
          <w:tcPr>
            <w:tcW w:w="1080" w:type="dxa"/>
          </w:tcPr>
          <w:p w:rsidR="00083F31" w:rsidRPr="00510E34" w:rsidRDefault="00083F31" w:rsidP="008B2FDA">
            <w:pPr>
              <w:tabs>
                <w:tab w:val="center" w:pos="4680"/>
                <w:tab w:val="right" w:pos="9360"/>
              </w:tabs>
              <w:rPr>
                <w:sz w:val="20"/>
                <w:szCs w:val="20"/>
              </w:rPr>
            </w:pPr>
          </w:p>
        </w:tc>
        <w:tc>
          <w:tcPr>
            <w:tcW w:w="966" w:type="dxa"/>
          </w:tcPr>
          <w:p w:rsidR="00083F31" w:rsidRPr="00510E34" w:rsidRDefault="00083F31" w:rsidP="008B2FDA">
            <w:pPr>
              <w:tabs>
                <w:tab w:val="center" w:pos="4680"/>
                <w:tab w:val="right" w:pos="9360"/>
              </w:tabs>
              <w:rPr>
                <w:sz w:val="20"/>
                <w:szCs w:val="20"/>
              </w:rPr>
            </w:pPr>
          </w:p>
        </w:tc>
      </w:tr>
      <w:tr w:rsidR="00083F31" w:rsidRPr="00510E34" w:rsidTr="008B2FDA">
        <w:trPr>
          <w:trHeight w:val="466"/>
        </w:trPr>
        <w:tc>
          <w:tcPr>
            <w:tcW w:w="540" w:type="dxa"/>
          </w:tcPr>
          <w:p w:rsidR="00083F31" w:rsidRPr="00510E34" w:rsidRDefault="00083F31" w:rsidP="008B2FDA">
            <w:pPr>
              <w:rPr>
                <w:sz w:val="20"/>
                <w:szCs w:val="20"/>
              </w:rPr>
            </w:pPr>
          </w:p>
        </w:tc>
        <w:tc>
          <w:tcPr>
            <w:tcW w:w="1710" w:type="dxa"/>
          </w:tcPr>
          <w:p w:rsidR="00083F31" w:rsidRPr="00510E34" w:rsidRDefault="00083F31" w:rsidP="008B2FDA">
            <w:pPr>
              <w:rPr>
                <w:rFonts w:ascii="Calibri" w:hAnsi="Calibri"/>
                <w:color w:val="0000CC"/>
                <w:sz w:val="20"/>
                <w:szCs w:val="20"/>
              </w:rPr>
            </w:pPr>
          </w:p>
        </w:tc>
        <w:tc>
          <w:tcPr>
            <w:tcW w:w="1890" w:type="dxa"/>
          </w:tcPr>
          <w:p w:rsidR="00083F31" w:rsidRPr="00510E34" w:rsidRDefault="00083F31" w:rsidP="008B2FDA">
            <w:pPr>
              <w:pStyle w:val="NoSpacing"/>
              <w:rPr>
                <w:color w:val="0000CC"/>
                <w:sz w:val="20"/>
                <w:szCs w:val="20"/>
              </w:rPr>
            </w:pPr>
            <w:r w:rsidRPr="00510E34">
              <w:rPr>
                <w:color w:val="0000CC"/>
                <w:sz w:val="20"/>
                <w:szCs w:val="20"/>
              </w:rPr>
              <w:t xml:space="preserve">3.Skico një objekt që ke përpara </w:t>
            </w:r>
          </w:p>
        </w:tc>
        <w:tc>
          <w:tcPr>
            <w:tcW w:w="1260" w:type="dxa"/>
          </w:tcPr>
          <w:p w:rsidR="00083F31" w:rsidRPr="00510E34" w:rsidRDefault="00083F31" w:rsidP="008B2FDA">
            <w:pPr>
              <w:tabs>
                <w:tab w:val="center" w:pos="4680"/>
                <w:tab w:val="right" w:pos="9360"/>
              </w:tabs>
              <w:rPr>
                <w:sz w:val="20"/>
                <w:szCs w:val="20"/>
              </w:rPr>
            </w:pPr>
          </w:p>
        </w:tc>
        <w:tc>
          <w:tcPr>
            <w:tcW w:w="1170" w:type="dxa"/>
          </w:tcPr>
          <w:p w:rsidR="00083F31" w:rsidRPr="00510E34" w:rsidRDefault="00083F31" w:rsidP="008B2FDA">
            <w:pPr>
              <w:tabs>
                <w:tab w:val="center" w:pos="4680"/>
                <w:tab w:val="right" w:pos="9360"/>
              </w:tabs>
              <w:rPr>
                <w:sz w:val="20"/>
                <w:szCs w:val="20"/>
              </w:rPr>
            </w:pPr>
          </w:p>
        </w:tc>
        <w:tc>
          <w:tcPr>
            <w:tcW w:w="1080" w:type="dxa"/>
          </w:tcPr>
          <w:p w:rsidR="00083F31" w:rsidRPr="00510E34" w:rsidRDefault="00083F31" w:rsidP="008B2FDA">
            <w:pPr>
              <w:tabs>
                <w:tab w:val="center" w:pos="4680"/>
                <w:tab w:val="right" w:pos="9360"/>
              </w:tabs>
              <w:rPr>
                <w:sz w:val="20"/>
                <w:szCs w:val="20"/>
              </w:rPr>
            </w:pPr>
          </w:p>
        </w:tc>
        <w:tc>
          <w:tcPr>
            <w:tcW w:w="1080" w:type="dxa"/>
          </w:tcPr>
          <w:p w:rsidR="00083F31" w:rsidRPr="00510E34" w:rsidRDefault="00083F31" w:rsidP="008B2FDA">
            <w:pPr>
              <w:tabs>
                <w:tab w:val="center" w:pos="4680"/>
                <w:tab w:val="right" w:pos="9360"/>
              </w:tabs>
              <w:rPr>
                <w:sz w:val="20"/>
                <w:szCs w:val="20"/>
              </w:rPr>
            </w:pPr>
          </w:p>
        </w:tc>
        <w:tc>
          <w:tcPr>
            <w:tcW w:w="966" w:type="dxa"/>
          </w:tcPr>
          <w:p w:rsidR="00083F31" w:rsidRPr="00510E34" w:rsidRDefault="00083F31" w:rsidP="008B2FDA">
            <w:pPr>
              <w:tabs>
                <w:tab w:val="center" w:pos="4680"/>
                <w:tab w:val="right" w:pos="9360"/>
              </w:tabs>
              <w:rPr>
                <w:sz w:val="20"/>
                <w:szCs w:val="20"/>
              </w:rPr>
            </w:pPr>
          </w:p>
        </w:tc>
      </w:tr>
      <w:tr w:rsidR="00083F31" w:rsidRPr="00510E34" w:rsidTr="008B2FDA">
        <w:trPr>
          <w:trHeight w:val="549"/>
        </w:trPr>
        <w:tc>
          <w:tcPr>
            <w:tcW w:w="540" w:type="dxa"/>
          </w:tcPr>
          <w:p w:rsidR="00083F31" w:rsidRPr="00510E34" w:rsidRDefault="00083F31" w:rsidP="008B2FDA">
            <w:pPr>
              <w:rPr>
                <w:sz w:val="20"/>
                <w:szCs w:val="20"/>
              </w:rPr>
            </w:pPr>
            <w:r w:rsidRPr="00510E34">
              <w:rPr>
                <w:sz w:val="20"/>
                <w:szCs w:val="20"/>
              </w:rPr>
              <w:t>2</w:t>
            </w:r>
          </w:p>
        </w:tc>
        <w:tc>
          <w:tcPr>
            <w:tcW w:w="1710" w:type="dxa"/>
          </w:tcPr>
          <w:p w:rsidR="00083F31" w:rsidRPr="00510E34" w:rsidRDefault="00083F31" w:rsidP="008B2FDA">
            <w:pPr>
              <w:pStyle w:val="NoSpacing"/>
              <w:rPr>
                <w:color w:val="0000CC"/>
              </w:rPr>
            </w:pPr>
            <w:r w:rsidRPr="00510E34">
              <w:rPr>
                <w:color w:val="0000CC"/>
              </w:rPr>
              <w:t>Punon në mënyrë të pavarur objekte të ndryshme nga druri dhe letra duke përdorur veglat elementare</w:t>
            </w:r>
          </w:p>
        </w:tc>
        <w:tc>
          <w:tcPr>
            <w:tcW w:w="1890" w:type="dxa"/>
          </w:tcPr>
          <w:p w:rsidR="00083F31" w:rsidRPr="00510E34" w:rsidRDefault="00083F31" w:rsidP="008B2FDA">
            <w:pPr>
              <w:tabs>
                <w:tab w:val="center" w:pos="4680"/>
                <w:tab w:val="right" w:pos="9360"/>
              </w:tabs>
              <w:rPr>
                <w:sz w:val="20"/>
                <w:szCs w:val="20"/>
              </w:rPr>
            </w:pPr>
          </w:p>
        </w:tc>
        <w:tc>
          <w:tcPr>
            <w:tcW w:w="1260" w:type="dxa"/>
          </w:tcPr>
          <w:p w:rsidR="00083F31" w:rsidRPr="00510E34" w:rsidRDefault="00083F31" w:rsidP="008B2FDA">
            <w:pPr>
              <w:tabs>
                <w:tab w:val="center" w:pos="4680"/>
                <w:tab w:val="right" w:pos="9360"/>
              </w:tabs>
              <w:rPr>
                <w:sz w:val="20"/>
                <w:szCs w:val="20"/>
              </w:rPr>
            </w:pPr>
          </w:p>
        </w:tc>
        <w:tc>
          <w:tcPr>
            <w:tcW w:w="1170" w:type="dxa"/>
          </w:tcPr>
          <w:p w:rsidR="00083F31" w:rsidRPr="00510E34" w:rsidRDefault="00083F31" w:rsidP="008B2FDA">
            <w:pPr>
              <w:tabs>
                <w:tab w:val="center" w:pos="4680"/>
                <w:tab w:val="right" w:pos="9360"/>
              </w:tabs>
              <w:rPr>
                <w:sz w:val="20"/>
                <w:szCs w:val="20"/>
              </w:rPr>
            </w:pPr>
          </w:p>
        </w:tc>
        <w:tc>
          <w:tcPr>
            <w:tcW w:w="1080" w:type="dxa"/>
          </w:tcPr>
          <w:p w:rsidR="00083F31" w:rsidRPr="00510E34" w:rsidRDefault="00083F31" w:rsidP="008B2FDA">
            <w:pPr>
              <w:tabs>
                <w:tab w:val="center" w:pos="4680"/>
                <w:tab w:val="right" w:pos="9360"/>
              </w:tabs>
              <w:rPr>
                <w:sz w:val="20"/>
                <w:szCs w:val="20"/>
              </w:rPr>
            </w:pPr>
          </w:p>
        </w:tc>
        <w:tc>
          <w:tcPr>
            <w:tcW w:w="1080" w:type="dxa"/>
          </w:tcPr>
          <w:p w:rsidR="00083F31" w:rsidRPr="00510E34" w:rsidRDefault="00083F31" w:rsidP="008B2FDA">
            <w:pPr>
              <w:tabs>
                <w:tab w:val="center" w:pos="4680"/>
                <w:tab w:val="right" w:pos="9360"/>
              </w:tabs>
              <w:rPr>
                <w:sz w:val="20"/>
                <w:szCs w:val="20"/>
              </w:rPr>
            </w:pPr>
          </w:p>
        </w:tc>
        <w:tc>
          <w:tcPr>
            <w:tcW w:w="966" w:type="dxa"/>
          </w:tcPr>
          <w:p w:rsidR="00083F31" w:rsidRPr="00510E34" w:rsidRDefault="00083F31" w:rsidP="008B2FDA">
            <w:pPr>
              <w:tabs>
                <w:tab w:val="center" w:pos="4680"/>
                <w:tab w:val="right" w:pos="9360"/>
              </w:tabs>
              <w:rPr>
                <w:sz w:val="20"/>
                <w:szCs w:val="20"/>
              </w:rPr>
            </w:pPr>
          </w:p>
        </w:tc>
      </w:tr>
      <w:tr w:rsidR="00083F31" w:rsidRPr="00510E34" w:rsidTr="008B2FDA">
        <w:trPr>
          <w:trHeight w:val="415"/>
        </w:trPr>
        <w:tc>
          <w:tcPr>
            <w:tcW w:w="540" w:type="dxa"/>
          </w:tcPr>
          <w:p w:rsidR="00083F31" w:rsidRPr="00510E34" w:rsidRDefault="00083F31" w:rsidP="008B2FDA">
            <w:pPr>
              <w:rPr>
                <w:sz w:val="20"/>
                <w:szCs w:val="20"/>
              </w:rPr>
            </w:pPr>
            <w:r w:rsidRPr="00510E34">
              <w:rPr>
                <w:sz w:val="20"/>
                <w:szCs w:val="20"/>
              </w:rPr>
              <w:t>3</w:t>
            </w:r>
          </w:p>
        </w:tc>
        <w:tc>
          <w:tcPr>
            <w:tcW w:w="1710" w:type="dxa"/>
          </w:tcPr>
          <w:p w:rsidR="00083F31" w:rsidRPr="00510E34" w:rsidRDefault="00083F31" w:rsidP="008B2FDA">
            <w:pPr>
              <w:rPr>
                <w:sz w:val="20"/>
                <w:szCs w:val="20"/>
              </w:rPr>
            </w:pPr>
          </w:p>
        </w:tc>
        <w:tc>
          <w:tcPr>
            <w:tcW w:w="1890" w:type="dxa"/>
          </w:tcPr>
          <w:p w:rsidR="00083F31" w:rsidRPr="00510E34" w:rsidRDefault="00083F31" w:rsidP="008B2FDA">
            <w:pPr>
              <w:pStyle w:val="NoSpacing"/>
              <w:rPr>
                <w:color w:val="0000CC"/>
                <w:sz w:val="20"/>
                <w:szCs w:val="20"/>
              </w:rPr>
            </w:pPr>
          </w:p>
        </w:tc>
        <w:tc>
          <w:tcPr>
            <w:tcW w:w="1260" w:type="dxa"/>
          </w:tcPr>
          <w:p w:rsidR="00083F31" w:rsidRPr="00510E34" w:rsidRDefault="00083F31" w:rsidP="008B2FDA">
            <w:pPr>
              <w:tabs>
                <w:tab w:val="center" w:pos="4680"/>
                <w:tab w:val="right" w:pos="9360"/>
              </w:tabs>
              <w:rPr>
                <w:sz w:val="20"/>
                <w:szCs w:val="20"/>
              </w:rPr>
            </w:pPr>
          </w:p>
        </w:tc>
        <w:tc>
          <w:tcPr>
            <w:tcW w:w="1170" w:type="dxa"/>
          </w:tcPr>
          <w:p w:rsidR="00083F31" w:rsidRPr="00510E34" w:rsidRDefault="00083F31" w:rsidP="008B2FDA">
            <w:pPr>
              <w:tabs>
                <w:tab w:val="center" w:pos="4680"/>
                <w:tab w:val="right" w:pos="9360"/>
              </w:tabs>
              <w:rPr>
                <w:sz w:val="20"/>
                <w:szCs w:val="20"/>
              </w:rPr>
            </w:pPr>
          </w:p>
        </w:tc>
        <w:tc>
          <w:tcPr>
            <w:tcW w:w="1080" w:type="dxa"/>
          </w:tcPr>
          <w:p w:rsidR="00083F31" w:rsidRPr="00510E34" w:rsidRDefault="00083F31" w:rsidP="008B2FDA">
            <w:pPr>
              <w:tabs>
                <w:tab w:val="center" w:pos="4680"/>
                <w:tab w:val="right" w:pos="9360"/>
              </w:tabs>
              <w:rPr>
                <w:sz w:val="20"/>
                <w:szCs w:val="20"/>
              </w:rPr>
            </w:pPr>
          </w:p>
        </w:tc>
        <w:tc>
          <w:tcPr>
            <w:tcW w:w="1080" w:type="dxa"/>
          </w:tcPr>
          <w:p w:rsidR="00083F31" w:rsidRPr="00510E34" w:rsidRDefault="00083F31" w:rsidP="008B2FDA">
            <w:pPr>
              <w:tabs>
                <w:tab w:val="center" w:pos="4680"/>
                <w:tab w:val="right" w:pos="9360"/>
              </w:tabs>
              <w:rPr>
                <w:sz w:val="20"/>
                <w:szCs w:val="20"/>
              </w:rPr>
            </w:pPr>
          </w:p>
        </w:tc>
        <w:tc>
          <w:tcPr>
            <w:tcW w:w="966" w:type="dxa"/>
          </w:tcPr>
          <w:p w:rsidR="00083F31" w:rsidRPr="00510E34" w:rsidRDefault="00083F31" w:rsidP="008B2FDA">
            <w:pPr>
              <w:tabs>
                <w:tab w:val="center" w:pos="4680"/>
                <w:tab w:val="right" w:pos="9360"/>
              </w:tabs>
              <w:rPr>
                <w:sz w:val="20"/>
                <w:szCs w:val="20"/>
              </w:rPr>
            </w:pPr>
          </w:p>
        </w:tc>
      </w:tr>
    </w:tbl>
    <w:p w:rsidR="00083F31" w:rsidRPr="00510E34" w:rsidRDefault="00083F31" w:rsidP="00114F5B">
      <w:pPr>
        <w:spacing w:beforeLines="60" w:afterLines="60"/>
        <w:jc w:val="both"/>
        <w:rPr>
          <w:color w:val="000000"/>
          <w:sz w:val="28"/>
          <w:szCs w:val="28"/>
        </w:rPr>
      </w:pPr>
    </w:p>
    <w:p w:rsidR="00083F31" w:rsidRPr="00510E34" w:rsidRDefault="00083F31" w:rsidP="00114F5B">
      <w:pPr>
        <w:spacing w:beforeLines="60" w:afterLines="60"/>
        <w:jc w:val="both"/>
        <w:rPr>
          <w:color w:val="000000"/>
          <w:szCs w:val="28"/>
        </w:rPr>
      </w:pPr>
      <w:r w:rsidRPr="00510E34">
        <w:rPr>
          <w:color w:val="000000"/>
          <w:szCs w:val="28"/>
        </w:rPr>
        <w:t>Ne rast të caktimit të kritereve nga nxënësit bashkë me mësimdhënësin</w:t>
      </w:r>
      <w:r w:rsidR="009519B2">
        <w:rPr>
          <w:color w:val="000000"/>
          <w:szCs w:val="28"/>
        </w:rPr>
        <w:t>,</w:t>
      </w:r>
      <w:r w:rsidRPr="00510E34">
        <w:rPr>
          <w:color w:val="000000"/>
          <w:szCs w:val="28"/>
        </w:rPr>
        <w:t xml:space="preserve"> të hartohet</w:t>
      </w:r>
      <w:r w:rsidR="00702FB9">
        <w:rPr>
          <w:color w:val="000000"/>
          <w:szCs w:val="28"/>
        </w:rPr>
        <w:t xml:space="preserve"> </w:t>
      </w:r>
      <w:r w:rsidRPr="00510E34">
        <w:rPr>
          <w:color w:val="000000"/>
          <w:szCs w:val="28"/>
        </w:rPr>
        <w:t>një instrument</w:t>
      </w:r>
      <w:r w:rsidR="009519B2">
        <w:rPr>
          <w:color w:val="000000"/>
          <w:szCs w:val="28"/>
        </w:rPr>
        <w:t xml:space="preserve"> i</w:t>
      </w:r>
      <w:r w:rsidRPr="00510E34">
        <w:rPr>
          <w:color w:val="000000"/>
          <w:szCs w:val="28"/>
        </w:rPr>
        <w:t xml:space="preserve"> vlerësimi ku nxënësit mund te masin kriteret duke i identifikuar me një shenjë √ nivelin e plotësimit të kriterit. Psh.</w:t>
      </w:r>
    </w:p>
    <w:tbl>
      <w:tblPr>
        <w:tblW w:w="96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1710"/>
        <w:gridCol w:w="1890"/>
        <w:gridCol w:w="1260"/>
        <w:gridCol w:w="1170"/>
        <w:gridCol w:w="1080"/>
        <w:gridCol w:w="1080"/>
        <w:gridCol w:w="966"/>
      </w:tblGrid>
      <w:tr w:rsidR="00083F31" w:rsidRPr="00510E34" w:rsidTr="008B2FDA">
        <w:trPr>
          <w:trHeight w:val="425"/>
        </w:trPr>
        <w:tc>
          <w:tcPr>
            <w:tcW w:w="540" w:type="dxa"/>
            <w:vMerge w:val="restart"/>
            <w:shd w:val="clear" w:color="auto" w:fill="C6D9F1"/>
          </w:tcPr>
          <w:p w:rsidR="00083F31" w:rsidRPr="00510E34" w:rsidRDefault="00083F31" w:rsidP="008B2FDA">
            <w:pPr>
              <w:jc w:val="center"/>
            </w:pPr>
          </w:p>
          <w:p w:rsidR="00083F31" w:rsidRPr="00510E34" w:rsidRDefault="00083F31" w:rsidP="008B2FDA">
            <w:pPr>
              <w:jc w:val="center"/>
            </w:pPr>
          </w:p>
          <w:p w:rsidR="00083F31" w:rsidRPr="00510E34" w:rsidRDefault="00083F31" w:rsidP="008B2FDA">
            <w:pPr>
              <w:jc w:val="center"/>
            </w:pPr>
            <w:r w:rsidRPr="00510E34">
              <w:t>Nr.</w:t>
            </w:r>
          </w:p>
        </w:tc>
        <w:tc>
          <w:tcPr>
            <w:tcW w:w="1710" w:type="dxa"/>
            <w:shd w:val="clear" w:color="auto" w:fill="C6D9F1"/>
          </w:tcPr>
          <w:p w:rsidR="00083F31" w:rsidRPr="00510E34" w:rsidRDefault="00083F31" w:rsidP="008B2FDA">
            <w:pPr>
              <w:jc w:val="center"/>
            </w:pPr>
            <w:r w:rsidRPr="00510E34">
              <w:rPr>
                <w:b/>
              </w:rPr>
              <w:t xml:space="preserve">Rezultatet e të nxënit </w:t>
            </w:r>
          </w:p>
        </w:tc>
        <w:tc>
          <w:tcPr>
            <w:tcW w:w="1890" w:type="dxa"/>
            <w:vMerge w:val="restart"/>
            <w:shd w:val="clear" w:color="auto" w:fill="C6D9F1"/>
          </w:tcPr>
          <w:p w:rsidR="00083F31" w:rsidRPr="00510E34" w:rsidRDefault="00083F31" w:rsidP="008B2FDA">
            <w:pPr>
              <w:jc w:val="center"/>
              <w:rPr>
                <w:b/>
              </w:rPr>
            </w:pPr>
          </w:p>
          <w:p w:rsidR="00083F31" w:rsidRPr="00510E34" w:rsidRDefault="00083F31" w:rsidP="008B2FDA">
            <w:pPr>
              <w:jc w:val="center"/>
            </w:pPr>
            <w:r w:rsidRPr="00510E34">
              <w:rPr>
                <w:b/>
              </w:rPr>
              <w:t>Kriteret</w:t>
            </w:r>
          </w:p>
        </w:tc>
        <w:tc>
          <w:tcPr>
            <w:tcW w:w="5556" w:type="dxa"/>
            <w:gridSpan w:val="5"/>
            <w:shd w:val="clear" w:color="auto" w:fill="C6D9F1"/>
          </w:tcPr>
          <w:p w:rsidR="00083F31" w:rsidRPr="00510E34" w:rsidRDefault="00083F31" w:rsidP="008B2FDA">
            <w:pPr>
              <w:jc w:val="center"/>
            </w:pPr>
            <w:r w:rsidRPr="00510E34">
              <w:rPr>
                <w:b/>
              </w:rPr>
              <w:t>Kriteret e vlevlerësimit (1-5)</w:t>
            </w:r>
          </w:p>
        </w:tc>
      </w:tr>
      <w:tr w:rsidR="00083F31" w:rsidRPr="00510E34" w:rsidTr="008B2FDA">
        <w:trPr>
          <w:trHeight w:val="90"/>
        </w:trPr>
        <w:tc>
          <w:tcPr>
            <w:tcW w:w="540" w:type="dxa"/>
            <w:vMerge/>
            <w:shd w:val="clear" w:color="auto" w:fill="C6D9F1"/>
          </w:tcPr>
          <w:p w:rsidR="00083F31" w:rsidRPr="00510E34" w:rsidRDefault="00083F31" w:rsidP="008B2FDA">
            <w:pPr>
              <w:jc w:val="center"/>
              <w:rPr>
                <w:sz w:val="20"/>
                <w:szCs w:val="20"/>
              </w:rPr>
            </w:pPr>
          </w:p>
        </w:tc>
        <w:tc>
          <w:tcPr>
            <w:tcW w:w="1710" w:type="dxa"/>
            <w:shd w:val="clear" w:color="auto" w:fill="C6D9F1"/>
          </w:tcPr>
          <w:p w:rsidR="00083F31" w:rsidRPr="00510E34" w:rsidRDefault="00083F31" w:rsidP="008B2FDA">
            <w:pPr>
              <w:jc w:val="center"/>
              <w:rPr>
                <w:sz w:val="20"/>
                <w:szCs w:val="20"/>
              </w:rPr>
            </w:pPr>
            <w:r w:rsidRPr="00510E34">
              <w:rPr>
                <w:sz w:val="20"/>
                <w:szCs w:val="20"/>
              </w:rPr>
              <w:t>Nxënësi është në gjendje të:</w:t>
            </w:r>
          </w:p>
        </w:tc>
        <w:tc>
          <w:tcPr>
            <w:tcW w:w="1890" w:type="dxa"/>
            <w:vMerge/>
            <w:shd w:val="clear" w:color="auto" w:fill="C6D9F1"/>
            <w:tcMar>
              <w:left w:w="57" w:type="dxa"/>
              <w:right w:w="57" w:type="dxa"/>
            </w:tcMar>
          </w:tcPr>
          <w:p w:rsidR="00083F31" w:rsidRPr="00510E34" w:rsidRDefault="00083F31" w:rsidP="008B2FDA">
            <w:pPr>
              <w:jc w:val="center"/>
              <w:rPr>
                <w:sz w:val="20"/>
                <w:szCs w:val="20"/>
              </w:rPr>
            </w:pPr>
          </w:p>
        </w:tc>
        <w:tc>
          <w:tcPr>
            <w:tcW w:w="1260" w:type="dxa"/>
            <w:shd w:val="clear" w:color="auto" w:fill="C6D9F1"/>
            <w:tcMar>
              <w:left w:w="57" w:type="dxa"/>
              <w:right w:w="57" w:type="dxa"/>
            </w:tcMar>
          </w:tcPr>
          <w:p w:rsidR="00083F31" w:rsidRPr="00510E34" w:rsidRDefault="00083F31" w:rsidP="008B2FDA">
            <w:pPr>
              <w:jc w:val="center"/>
              <w:rPr>
                <w:sz w:val="18"/>
                <w:szCs w:val="18"/>
              </w:rPr>
            </w:pPr>
            <w:r w:rsidRPr="00510E34">
              <w:rPr>
                <w:sz w:val="18"/>
                <w:szCs w:val="18"/>
              </w:rPr>
              <w:t>Shkëlqyeshëm</w:t>
            </w:r>
          </w:p>
          <w:p w:rsidR="00083F31" w:rsidRPr="00510E34" w:rsidRDefault="005C21BB" w:rsidP="008B2FDA">
            <w:pPr>
              <w:jc w:val="center"/>
              <w:rPr>
                <w:sz w:val="18"/>
                <w:szCs w:val="18"/>
              </w:rPr>
            </w:pPr>
            <w:r w:rsidRPr="005C21BB">
              <w:rPr>
                <w:sz w:val="18"/>
                <w:szCs w:val="18"/>
              </w:rPr>
              <w:pict>
                <v:rect id="_x0000_s1063" style="position:absolute;left:0;text-align:left;margin-left:20pt;margin-top:.65pt;width:13.5pt;height:10.5pt;z-index:251698176"/>
              </w:pict>
            </w:r>
          </w:p>
        </w:tc>
        <w:tc>
          <w:tcPr>
            <w:tcW w:w="1170" w:type="dxa"/>
            <w:shd w:val="clear" w:color="auto" w:fill="C6D9F1"/>
            <w:tcMar>
              <w:left w:w="57" w:type="dxa"/>
              <w:right w:w="57" w:type="dxa"/>
            </w:tcMar>
          </w:tcPr>
          <w:p w:rsidR="00083F31" w:rsidRPr="00510E34" w:rsidRDefault="005C21BB" w:rsidP="008B2FDA">
            <w:pPr>
              <w:jc w:val="center"/>
              <w:rPr>
                <w:sz w:val="18"/>
                <w:szCs w:val="18"/>
              </w:rPr>
            </w:pPr>
            <w:r w:rsidRPr="005C21BB">
              <w:rPr>
                <w:sz w:val="18"/>
                <w:szCs w:val="18"/>
              </w:rPr>
              <w:pict>
                <v:rect id="_x0000_s1062" style="position:absolute;left:0;text-align:left;margin-left:17pt;margin-top:10.25pt;width:13.5pt;height:10.5pt;z-index:251697152;mso-position-horizontal-relative:text;mso-position-vertical-relative:text"/>
              </w:pict>
            </w:r>
            <w:r w:rsidR="00083F31" w:rsidRPr="00510E34">
              <w:rPr>
                <w:sz w:val="18"/>
                <w:szCs w:val="18"/>
              </w:rPr>
              <w:t xml:space="preserve">Shumë mirë </w:t>
            </w:r>
          </w:p>
        </w:tc>
        <w:tc>
          <w:tcPr>
            <w:tcW w:w="1080" w:type="dxa"/>
            <w:shd w:val="clear" w:color="auto" w:fill="C6D9F1"/>
            <w:tcMar>
              <w:left w:w="57" w:type="dxa"/>
              <w:right w:w="57" w:type="dxa"/>
            </w:tcMar>
          </w:tcPr>
          <w:p w:rsidR="00083F31" w:rsidRPr="00510E34" w:rsidRDefault="005C21BB" w:rsidP="008B2FDA">
            <w:pPr>
              <w:jc w:val="center"/>
              <w:rPr>
                <w:sz w:val="18"/>
                <w:szCs w:val="18"/>
              </w:rPr>
            </w:pPr>
            <w:r w:rsidRPr="005C21BB">
              <w:rPr>
                <w:sz w:val="18"/>
                <w:szCs w:val="18"/>
              </w:rPr>
              <w:pict>
                <v:rect id="_x0000_s1064" style="position:absolute;left:0;text-align:left;margin-left:14.75pt;margin-top:11pt;width:13.5pt;height:10.5pt;z-index:251699200;mso-position-horizontal-relative:text;mso-position-vertical-relative:text"/>
              </w:pict>
            </w:r>
            <w:r w:rsidR="00083F31" w:rsidRPr="00510E34">
              <w:rPr>
                <w:sz w:val="18"/>
                <w:szCs w:val="18"/>
              </w:rPr>
              <w:t>Mirë</w:t>
            </w:r>
          </w:p>
        </w:tc>
        <w:tc>
          <w:tcPr>
            <w:tcW w:w="1080" w:type="dxa"/>
            <w:shd w:val="clear" w:color="auto" w:fill="C6D9F1"/>
            <w:tcMar>
              <w:left w:w="57" w:type="dxa"/>
              <w:right w:w="57" w:type="dxa"/>
            </w:tcMar>
          </w:tcPr>
          <w:p w:rsidR="00083F31" w:rsidRPr="00510E34" w:rsidRDefault="005C21BB" w:rsidP="008B2FDA">
            <w:pPr>
              <w:jc w:val="center"/>
              <w:rPr>
                <w:sz w:val="18"/>
                <w:szCs w:val="18"/>
              </w:rPr>
            </w:pPr>
            <w:r w:rsidRPr="005C21BB">
              <w:rPr>
                <w:sz w:val="18"/>
                <w:szCs w:val="18"/>
              </w:rPr>
              <w:pict>
                <v:rect id="_x0000_s1065" style="position:absolute;left:0;text-align:left;margin-left:13.25pt;margin-top:10.25pt;width:13.5pt;height:10.5pt;z-index:251700224;mso-position-horizontal-relative:text;mso-position-vertical-relative:text"/>
              </w:pict>
            </w:r>
            <w:r w:rsidR="00083F31" w:rsidRPr="00510E34">
              <w:rPr>
                <w:sz w:val="18"/>
                <w:szCs w:val="18"/>
              </w:rPr>
              <w:t>Mjaftueshëm</w:t>
            </w:r>
          </w:p>
        </w:tc>
        <w:tc>
          <w:tcPr>
            <w:tcW w:w="966" w:type="dxa"/>
            <w:shd w:val="clear" w:color="auto" w:fill="C6D9F1"/>
            <w:tcMar>
              <w:left w:w="57" w:type="dxa"/>
              <w:right w:w="57" w:type="dxa"/>
            </w:tcMar>
          </w:tcPr>
          <w:p w:rsidR="00083F31" w:rsidRPr="00510E34" w:rsidRDefault="005C21BB" w:rsidP="008B2FDA">
            <w:pPr>
              <w:jc w:val="center"/>
              <w:rPr>
                <w:sz w:val="18"/>
                <w:szCs w:val="18"/>
              </w:rPr>
            </w:pPr>
            <w:r w:rsidRPr="005C21BB">
              <w:rPr>
                <w:sz w:val="18"/>
                <w:szCs w:val="18"/>
              </w:rPr>
              <w:pict>
                <v:rect id="_x0000_s1066" style="position:absolute;left:0;text-align:left;margin-left:13.25pt;margin-top:11pt;width:13.5pt;height:10.5pt;z-index:251701248;mso-position-horizontal-relative:text;mso-position-vertical-relative:text"/>
              </w:pict>
            </w:r>
            <w:r w:rsidR="00083F31" w:rsidRPr="00510E34">
              <w:rPr>
                <w:sz w:val="18"/>
                <w:szCs w:val="18"/>
              </w:rPr>
              <w:t>Dobët</w:t>
            </w:r>
          </w:p>
        </w:tc>
      </w:tr>
      <w:tr w:rsidR="00083F31" w:rsidRPr="00510E34" w:rsidTr="008B2FDA">
        <w:trPr>
          <w:trHeight w:val="466"/>
        </w:trPr>
        <w:tc>
          <w:tcPr>
            <w:tcW w:w="540" w:type="dxa"/>
          </w:tcPr>
          <w:p w:rsidR="00083F31" w:rsidRPr="00510E34" w:rsidRDefault="00083F31" w:rsidP="008B2FDA">
            <w:pPr>
              <w:rPr>
                <w:sz w:val="20"/>
                <w:szCs w:val="20"/>
              </w:rPr>
            </w:pPr>
            <w:r w:rsidRPr="00510E34">
              <w:rPr>
                <w:sz w:val="20"/>
                <w:szCs w:val="20"/>
              </w:rPr>
              <w:t>1</w:t>
            </w:r>
          </w:p>
        </w:tc>
        <w:tc>
          <w:tcPr>
            <w:tcW w:w="1710" w:type="dxa"/>
          </w:tcPr>
          <w:p w:rsidR="00083F31" w:rsidRPr="00510E34" w:rsidRDefault="00083F31" w:rsidP="008B2FDA">
            <w:pPr>
              <w:rPr>
                <w:sz w:val="20"/>
                <w:szCs w:val="20"/>
              </w:rPr>
            </w:pPr>
            <w:r w:rsidRPr="00510E34">
              <w:rPr>
                <w:color w:val="0000CC"/>
                <w:sz w:val="20"/>
                <w:szCs w:val="20"/>
              </w:rPr>
              <w:t>Skicon</w:t>
            </w:r>
            <w:r w:rsidR="00702FB9">
              <w:rPr>
                <w:color w:val="0000CC"/>
                <w:sz w:val="20"/>
                <w:szCs w:val="20"/>
              </w:rPr>
              <w:t xml:space="preserve"> </w:t>
            </w:r>
            <w:r w:rsidRPr="00510E34">
              <w:rPr>
                <w:color w:val="0000CC"/>
                <w:sz w:val="20"/>
                <w:szCs w:val="20"/>
              </w:rPr>
              <w:t>prodhimin e thjeshte sipas vetive të materialit, funksionit, estetikës,</w:t>
            </w:r>
            <w:r w:rsidR="00702FB9">
              <w:rPr>
                <w:color w:val="0000CC"/>
                <w:sz w:val="20"/>
                <w:szCs w:val="20"/>
              </w:rPr>
              <w:t xml:space="preserve"> </w:t>
            </w:r>
            <w:r w:rsidRPr="00510E34">
              <w:rPr>
                <w:color w:val="0000CC"/>
                <w:sz w:val="20"/>
                <w:szCs w:val="20"/>
              </w:rPr>
              <w:t>çmimit, etj.</w:t>
            </w:r>
          </w:p>
        </w:tc>
        <w:tc>
          <w:tcPr>
            <w:tcW w:w="1890" w:type="dxa"/>
          </w:tcPr>
          <w:p w:rsidR="00083F31" w:rsidRPr="00510E34" w:rsidRDefault="00083F31" w:rsidP="008B2FDA">
            <w:pPr>
              <w:pStyle w:val="NoSpacing"/>
              <w:rPr>
                <w:color w:val="0000CC"/>
                <w:sz w:val="20"/>
                <w:szCs w:val="20"/>
              </w:rPr>
            </w:pPr>
            <w:r w:rsidRPr="00510E34">
              <w:rPr>
                <w:color w:val="0000CC"/>
                <w:sz w:val="20"/>
                <w:szCs w:val="20"/>
              </w:rPr>
              <w:t>1.Tregojmë si bëhet skica</w:t>
            </w:r>
          </w:p>
          <w:p w:rsidR="00083F31" w:rsidRPr="00510E34" w:rsidRDefault="00083F31" w:rsidP="008B2FDA">
            <w:pPr>
              <w:tabs>
                <w:tab w:val="center" w:pos="4680"/>
                <w:tab w:val="right" w:pos="9360"/>
              </w:tabs>
              <w:rPr>
                <w:sz w:val="20"/>
                <w:szCs w:val="20"/>
              </w:rPr>
            </w:pPr>
          </w:p>
        </w:tc>
        <w:tc>
          <w:tcPr>
            <w:tcW w:w="1260" w:type="dxa"/>
          </w:tcPr>
          <w:p w:rsidR="00083F31" w:rsidRPr="00510E34" w:rsidRDefault="00083F31" w:rsidP="008B2FDA">
            <w:pPr>
              <w:tabs>
                <w:tab w:val="center" w:pos="4680"/>
                <w:tab w:val="right" w:pos="9360"/>
              </w:tabs>
              <w:rPr>
                <w:sz w:val="20"/>
                <w:szCs w:val="20"/>
              </w:rPr>
            </w:pPr>
            <w:r w:rsidRPr="00510E34">
              <w:rPr>
                <w:sz w:val="20"/>
                <w:szCs w:val="20"/>
              </w:rPr>
              <w:t>Kemi përshkruar</w:t>
            </w:r>
            <w:r w:rsidR="00702FB9">
              <w:rPr>
                <w:sz w:val="20"/>
                <w:szCs w:val="20"/>
              </w:rPr>
              <w:t xml:space="preserve"> </w:t>
            </w:r>
            <w:r w:rsidRPr="00510E34">
              <w:rPr>
                <w:sz w:val="20"/>
                <w:szCs w:val="20"/>
              </w:rPr>
              <w:t>të gjitha hapat për krijimin e skicës duke përdorur shembuj konkret</w:t>
            </w:r>
          </w:p>
        </w:tc>
        <w:tc>
          <w:tcPr>
            <w:tcW w:w="1170" w:type="dxa"/>
          </w:tcPr>
          <w:p w:rsidR="00083F31" w:rsidRPr="00510E34" w:rsidRDefault="00083F31" w:rsidP="008B2FDA">
            <w:pPr>
              <w:tabs>
                <w:tab w:val="center" w:pos="4680"/>
                <w:tab w:val="right" w:pos="9360"/>
              </w:tabs>
              <w:rPr>
                <w:sz w:val="20"/>
                <w:szCs w:val="20"/>
              </w:rPr>
            </w:pPr>
            <w:r w:rsidRPr="00510E34">
              <w:rPr>
                <w:sz w:val="20"/>
                <w:szCs w:val="20"/>
              </w:rPr>
              <w:t>Kemi përshkruar</w:t>
            </w:r>
            <w:r w:rsidR="00702FB9">
              <w:rPr>
                <w:sz w:val="20"/>
                <w:szCs w:val="20"/>
              </w:rPr>
              <w:t xml:space="preserve"> </w:t>
            </w:r>
            <w:r w:rsidRPr="00510E34">
              <w:rPr>
                <w:sz w:val="20"/>
                <w:szCs w:val="20"/>
              </w:rPr>
              <w:t xml:space="preserve">disa hapa për krijimin e skicës duke </w:t>
            </w:r>
          </w:p>
        </w:tc>
        <w:tc>
          <w:tcPr>
            <w:tcW w:w="1080" w:type="dxa"/>
          </w:tcPr>
          <w:p w:rsidR="00083F31" w:rsidRPr="00510E34" w:rsidRDefault="00083F31" w:rsidP="008B2FDA">
            <w:pPr>
              <w:tabs>
                <w:tab w:val="center" w:pos="4680"/>
                <w:tab w:val="right" w:pos="9360"/>
              </w:tabs>
              <w:rPr>
                <w:sz w:val="20"/>
                <w:szCs w:val="20"/>
              </w:rPr>
            </w:pPr>
            <w:r w:rsidRPr="00510E34">
              <w:rPr>
                <w:sz w:val="20"/>
                <w:szCs w:val="20"/>
              </w:rPr>
              <w:t>Kemi përshkruar</w:t>
            </w:r>
            <w:r w:rsidR="00702FB9">
              <w:rPr>
                <w:sz w:val="20"/>
                <w:szCs w:val="20"/>
              </w:rPr>
              <w:t xml:space="preserve"> </w:t>
            </w:r>
            <w:r w:rsidRPr="00510E34">
              <w:rPr>
                <w:sz w:val="20"/>
                <w:szCs w:val="20"/>
              </w:rPr>
              <w:t xml:space="preserve">disi hapat për krijimin e skicës </w:t>
            </w:r>
          </w:p>
        </w:tc>
        <w:tc>
          <w:tcPr>
            <w:tcW w:w="1080" w:type="dxa"/>
          </w:tcPr>
          <w:p w:rsidR="00083F31" w:rsidRPr="00510E34" w:rsidRDefault="00083F31" w:rsidP="008B2FDA">
            <w:pPr>
              <w:tabs>
                <w:tab w:val="center" w:pos="4680"/>
                <w:tab w:val="right" w:pos="9360"/>
              </w:tabs>
              <w:rPr>
                <w:sz w:val="20"/>
                <w:szCs w:val="20"/>
              </w:rPr>
            </w:pPr>
            <w:r w:rsidRPr="00510E34">
              <w:rPr>
                <w:sz w:val="20"/>
                <w:szCs w:val="20"/>
              </w:rPr>
              <w:t>Kemi përshkruar</w:t>
            </w:r>
            <w:r w:rsidR="00702FB9">
              <w:rPr>
                <w:sz w:val="20"/>
                <w:szCs w:val="20"/>
              </w:rPr>
              <w:t xml:space="preserve"> </w:t>
            </w:r>
            <w:r w:rsidRPr="00510E34">
              <w:rPr>
                <w:sz w:val="20"/>
                <w:szCs w:val="20"/>
              </w:rPr>
              <w:t>shumë pak krijimin e skicës</w:t>
            </w:r>
          </w:p>
        </w:tc>
        <w:tc>
          <w:tcPr>
            <w:tcW w:w="966" w:type="dxa"/>
          </w:tcPr>
          <w:p w:rsidR="00083F31" w:rsidRPr="00510E34" w:rsidRDefault="00083F31" w:rsidP="008B2FDA">
            <w:pPr>
              <w:tabs>
                <w:tab w:val="center" w:pos="4680"/>
                <w:tab w:val="right" w:pos="9360"/>
              </w:tabs>
              <w:rPr>
                <w:sz w:val="20"/>
                <w:szCs w:val="20"/>
              </w:rPr>
            </w:pPr>
            <w:r w:rsidRPr="00510E34">
              <w:rPr>
                <w:sz w:val="20"/>
                <w:szCs w:val="20"/>
              </w:rPr>
              <w:t>Nuk kemi bërë një përshkrim të saktë për krijimin e skicës</w:t>
            </w:r>
          </w:p>
        </w:tc>
      </w:tr>
    </w:tbl>
    <w:p w:rsidR="00083F31" w:rsidRPr="00510E34" w:rsidRDefault="005C21BB" w:rsidP="00114F5B">
      <w:pPr>
        <w:spacing w:beforeLines="60" w:afterLines="60"/>
        <w:jc w:val="both"/>
        <w:rPr>
          <w:color w:val="000000"/>
          <w:sz w:val="28"/>
          <w:szCs w:val="28"/>
        </w:rPr>
      </w:pPr>
      <w:r w:rsidRPr="005C21BB">
        <w:rPr>
          <w:color w:val="000000"/>
          <w:sz w:val="28"/>
          <w:szCs w:val="28"/>
        </w:rPr>
        <w:pict>
          <v:rect id="_x0000_s1067" style="position:absolute;left:0;text-align:left;margin-left:134.6pt;margin-top:1.15pt;width:198pt;height:44.8pt;z-index:251702272;mso-position-horizontal-relative:text;mso-position-vertical-relative:text" fillcolor="#9bbb59" strokecolor="#f2f2f2" strokeweight="3pt">
            <v:shadow on="t" type="perspective" color="#4e6128" opacity=".5" offset="1pt" offset2="-1pt"/>
            <v:textbox style="mso-next-textbox:#_x0000_s1067">
              <w:txbxContent>
                <w:p w:rsidR="00481BEA" w:rsidRDefault="00481BEA" w:rsidP="00083F31">
                  <w:r>
                    <w:t>Kriteri i suksesit -Si do ta dimë nëse e kemi arritur suksesin?</w:t>
                  </w:r>
                </w:p>
              </w:txbxContent>
            </v:textbox>
          </v:rect>
        </w:pict>
      </w:r>
    </w:p>
    <w:p w:rsidR="00083F31" w:rsidRPr="00510E34" w:rsidRDefault="00083F31" w:rsidP="00114F5B">
      <w:pPr>
        <w:spacing w:beforeLines="60" w:afterLines="60"/>
        <w:jc w:val="both"/>
        <w:rPr>
          <w:color w:val="000000"/>
          <w:sz w:val="28"/>
          <w:szCs w:val="28"/>
        </w:rPr>
      </w:pPr>
    </w:p>
    <w:p w:rsidR="00083F31" w:rsidRPr="00510E34" w:rsidRDefault="00083F31" w:rsidP="00114F5B">
      <w:pPr>
        <w:spacing w:beforeLines="60" w:afterLines="60"/>
        <w:jc w:val="both"/>
        <w:rPr>
          <w:color w:val="000000"/>
          <w:sz w:val="28"/>
          <w:szCs w:val="28"/>
        </w:rPr>
      </w:pPr>
    </w:p>
    <w:p w:rsidR="00083F31" w:rsidRPr="00510E34" w:rsidRDefault="00083F31" w:rsidP="00114F5B">
      <w:pPr>
        <w:spacing w:beforeLines="60" w:afterLines="60"/>
        <w:jc w:val="both"/>
        <w:rPr>
          <w:color w:val="000000"/>
          <w:sz w:val="28"/>
          <w:szCs w:val="28"/>
        </w:rPr>
      </w:pPr>
    </w:p>
    <w:p w:rsidR="00083F31" w:rsidRPr="00510E34" w:rsidRDefault="00083F31" w:rsidP="00114F5B">
      <w:pPr>
        <w:spacing w:beforeLines="60" w:afterLines="60"/>
        <w:jc w:val="both"/>
        <w:rPr>
          <w:color w:val="000000"/>
        </w:rPr>
      </w:pPr>
      <w:r w:rsidRPr="00510E34">
        <w:rPr>
          <w:color w:val="000000"/>
        </w:rPr>
        <w:t xml:space="preserve">Kriteret e suksesit kanë ndikim në mësimdhënie ashtu dhe </w:t>
      </w:r>
      <w:r w:rsidR="009519B2">
        <w:rPr>
          <w:color w:val="000000"/>
        </w:rPr>
        <w:t>në nxënie te</w:t>
      </w:r>
      <w:r w:rsidRPr="00510E34">
        <w:rPr>
          <w:color w:val="000000"/>
        </w:rPr>
        <w:t xml:space="preserve"> nxënësit të cilëve u mundëson ta vl</w:t>
      </w:r>
      <w:r w:rsidR="009519B2">
        <w:rPr>
          <w:color w:val="000000"/>
        </w:rPr>
        <w:t>erësojnë veten dhe shokët</w:t>
      </w:r>
      <w:r w:rsidRPr="00510E34">
        <w:rPr>
          <w:color w:val="000000"/>
        </w:rPr>
        <w:t xml:space="preserve"> e tyre.</w:t>
      </w:r>
    </w:p>
    <w:p w:rsidR="00083F31" w:rsidRPr="00510E34" w:rsidRDefault="00083F31" w:rsidP="00114F5B">
      <w:pPr>
        <w:spacing w:beforeLines="60" w:afterLines="60"/>
        <w:jc w:val="both"/>
        <w:rPr>
          <w:color w:val="000000"/>
        </w:rPr>
      </w:pPr>
    </w:p>
    <w:p w:rsidR="00083F31" w:rsidRPr="00510E34" w:rsidRDefault="00114F5B" w:rsidP="00114F5B">
      <w:pPr>
        <w:spacing w:beforeLines="60" w:afterLines="60"/>
        <w:jc w:val="both"/>
        <w:rPr>
          <w:color w:val="000000"/>
        </w:rPr>
      </w:pPr>
      <w:r w:rsidRPr="005C21BB">
        <w:rPr>
          <w:color w:val="000000"/>
        </w:rPr>
        <w:pict>
          <v:shape id="_x0000_i1030" type="#_x0000_t75" style="width:207.35pt;height:145.75pt">
            <v:imagedata r:id="rId38" o:title="" croptop="42477f" cropbottom="5548f" cropleft="19422f" cropright="32553f"/>
          </v:shape>
        </w:pict>
      </w:r>
      <w:r w:rsidRPr="005C21BB">
        <w:rPr>
          <w:color w:val="000000"/>
        </w:rPr>
        <w:pict>
          <v:shape id="_x0000_i1031" type="#_x0000_t75" style="width:210.25pt;height:145.15pt">
            <v:imagedata r:id="rId39" o:title="blogger-image-1117399011" croptop="16674f" cropleft="4883f" cropright="7812f"/>
          </v:shape>
        </w:pict>
      </w:r>
    </w:p>
    <w:p w:rsidR="00083F31" w:rsidRPr="00510E34" w:rsidRDefault="00083F31" w:rsidP="00114F5B">
      <w:pPr>
        <w:spacing w:beforeLines="60" w:afterLines="60"/>
        <w:jc w:val="both"/>
        <w:rPr>
          <w:color w:val="000000"/>
        </w:rPr>
      </w:pPr>
    </w:p>
    <w:p w:rsidR="00083F31" w:rsidRPr="00510E34" w:rsidRDefault="00083F31" w:rsidP="00083F31">
      <w:pPr>
        <w:autoSpaceDE w:val="0"/>
        <w:autoSpaceDN w:val="0"/>
        <w:adjustRightInd w:val="0"/>
        <w:rPr>
          <w:color w:val="000000"/>
        </w:rPr>
      </w:pPr>
      <w:r w:rsidRPr="00510E34">
        <w:rPr>
          <w:color w:val="000000"/>
        </w:rPr>
        <w:t xml:space="preserve">Në figurën e paraqitur më </w:t>
      </w:r>
      <w:r w:rsidR="009519B2">
        <w:rPr>
          <w:color w:val="000000"/>
        </w:rPr>
        <w:t>lartë nxënësit vlerësojnë njëri-</w:t>
      </w:r>
      <w:r w:rsidRPr="00510E34">
        <w:rPr>
          <w:color w:val="000000"/>
        </w:rPr>
        <w:t>tjetrin duke krahasuar punën e tyre me kriteret e suksesit.</w:t>
      </w:r>
    </w:p>
    <w:p w:rsidR="00083F31" w:rsidRPr="00510E34" w:rsidRDefault="00083F31" w:rsidP="00083F31">
      <w:pPr>
        <w:autoSpaceDE w:val="0"/>
        <w:autoSpaceDN w:val="0"/>
        <w:adjustRightInd w:val="0"/>
        <w:rPr>
          <w:rFonts w:ascii="MyriadPro-Regular" w:hAnsi="MyriadPro-Regular" w:cs="MyriadPro-Regular"/>
          <w:color w:val="000000"/>
        </w:rPr>
      </w:pPr>
    </w:p>
    <w:p w:rsidR="00083F31" w:rsidRPr="00510E34" w:rsidRDefault="00083F31" w:rsidP="00083F31">
      <w:pPr>
        <w:autoSpaceDE w:val="0"/>
        <w:autoSpaceDN w:val="0"/>
        <w:adjustRightInd w:val="0"/>
        <w:rPr>
          <w:rFonts w:ascii="MyriadPro-BoldIt" w:hAnsi="MyriadPro-BoldIt" w:cs="MyriadPro-BoldIt"/>
          <w:b/>
          <w:bCs/>
          <w:i/>
          <w:iCs/>
          <w:color w:val="00529D"/>
        </w:rPr>
      </w:pPr>
      <w:r w:rsidRPr="00510E34">
        <w:rPr>
          <w:rFonts w:ascii="MyriadPro-BoldIt" w:hAnsi="MyriadPro-BoldIt" w:cs="MyriadPro-BoldIt"/>
          <w:b/>
          <w:bCs/>
          <w:i/>
          <w:iCs/>
          <w:color w:val="00529D"/>
        </w:rPr>
        <w:t>Tani është shumë më lehtë për të mësuar</w:t>
      </w:r>
      <w:r w:rsidR="009519B2">
        <w:rPr>
          <w:rFonts w:ascii="MyriadPro-BoldIt" w:hAnsi="MyriadPro-BoldIt" w:cs="MyriadPro-BoldIt"/>
          <w:b/>
          <w:bCs/>
          <w:i/>
          <w:iCs/>
          <w:color w:val="00529D"/>
        </w:rPr>
        <w:t>.</w:t>
      </w:r>
      <w:r w:rsidRPr="00510E34">
        <w:rPr>
          <w:rFonts w:ascii="MyriadPro-BoldIt" w:hAnsi="MyriadPro-BoldIt" w:cs="MyriadPro-BoldIt"/>
          <w:b/>
          <w:bCs/>
          <w:i/>
          <w:iCs/>
          <w:color w:val="00529D"/>
        </w:rPr>
        <w:t xml:space="preserve"> sepse ne e dimë se çfarë të b</w:t>
      </w:r>
      <w:r w:rsidR="009519B2">
        <w:rPr>
          <w:rFonts w:ascii="MyriadPro-BoldIt" w:hAnsi="MyriadPro-BoldIt" w:cs="MyriadPro-BoldIt"/>
          <w:b/>
          <w:bCs/>
          <w:i/>
          <w:iCs/>
          <w:color w:val="00529D"/>
        </w:rPr>
        <w:t>ëjmë dhe si t’i kryejmë detyrat</w:t>
      </w:r>
    </w:p>
    <w:p w:rsidR="00083F31" w:rsidRPr="00510E34" w:rsidRDefault="009519B2" w:rsidP="00114F5B">
      <w:pPr>
        <w:spacing w:beforeLines="60" w:afterLines="60"/>
        <w:jc w:val="both"/>
        <w:rPr>
          <w:color w:val="000000"/>
        </w:rPr>
      </w:pPr>
      <w:r>
        <w:rPr>
          <w:rFonts w:ascii="MyriadPro-BoldIt" w:hAnsi="MyriadPro-BoldIt" w:cs="MyriadPro-BoldIt"/>
          <w:b/>
          <w:bCs/>
          <w:i/>
          <w:iCs/>
          <w:color w:val="00529D"/>
        </w:rPr>
        <w:t>Nxënës i</w:t>
      </w:r>
      <w:r w:rsidR="00083F31" w:rsidRPr="00510E34">
        <w:rPr>
          <w:rFonts w:ascii="MyriadPro-BoldIt" w:hAnsi="MyriadPro-BoldIt" w:cs="MyriadPro-BoldIt"/>
          <w:b/>
          <w:bCs/>
          <w:i/>
          <w:iCs/>
          <w:color w:val="00529D"/>
        </w:rPr>
        <w:t xml:space="preserve"> klasës V</w:t>
      </w:r>
    </w:p>
    <w:p w:rsidR="00083F31" w:rsidRPr="00510E34" w:rsidRDefault="00083F31" w:rsidP="00114F5B">
      <w:pPr>
        <w:spacing w:beforeLines="60" w:afterLines="60"/>
        <w:jc w:val="both"/>
        <w:rPr>
          <w:color w:val="000000"/>
        </w:rPr>
      </w:pPr>
    </w:p>
    <w:p w:rsidR="00083F31" w:rsidRPr="00510E34" w:rsidRDefault="00083F31" w:rsidP="00114F5B">
      <w:pPr>
        <w:spacing w:beforeLines="60" w:afterLines="60"/>
        <w:jc w:val="both"/>
        <w:rPr>
          <w:color w:val="000000"/>
          <w:sz w:val="28"/>
          <w:szCs w:val="28"/>
        </w:rPr>
      </w:pPr>
    </w:p>
    <w:p w:rsidR="00083F31" w:rsidRPr="00510E34" w:rsidRDefault="00083F31" w:rsidP="00114F5B">
      <w:pPr>
        <w:spacing w:beforeLines="60" w:afterLines="60"/>
        <w:jc w:val="both"/>
        <w:rPr>
          <w:color w:val="000000"/>
          <w:sz w:val="28"/>
          <w:szCs w:val="28"/>
        </w:rPr>
      </w:pPr>
    </w:p>
    <w:p w:rsidR="00083F31" w:rsidRPr="00510E34" w:rsidRDefault="00083F31" w:rsidP="00114F5B">
      <w:pPr>
        <w:spacing w:beforeLines="60" w:afterLines="60"/>
        <w:jc w:val="both"/>
        <w:rPr>
          <w:color w:val="000000"/>
          <w:sz w:val="28"/>
          <w:szCs w:val="28"/>
        </w:rPr>
      </w:pPr>
    </w:p>
    <w:p w:rsidR="00083F31" w:rsidRPr="00510E34" w:rsidRDefault="00083F31" w:rsidP="00114F5B">
      <w:pPr>
        <w:spacing w:beforeLines="60" w:afterLines="60"/>
        <w:jc w:val="both"/>
        <w:rPr>
          <w:color w:val="000000"/>
          <w:sz w:val="28"/>
          <w:szCs w:val="28"/>
        </w:rPr>
      </w:pPr>
    </w:p>
    <w:p w:rsidR="00083F31" w:rsidRPr="00510E34" w:rsidRDefault="00083F31" w:rsidP="00114F5B">
      <w:pPr>
        <w:spacing w:beforeLines="60" w:afterLines="60"/>
        <w:jc w:val="both"/>
        <w:rPr>
          <w:color w:val="000000"/>
          <w:sz w:val="28"/>
          <w:szCs w:val="28"/>
        </w:rPr>
      </w:pPr>
    </w:p>
    <w:p w:rsidR="00083F31" w:rsidRPr="00510E34" w:rsidRDefault="00083F31" w:rsidP="00114F5B">
      <w:pPr>
        <w:spacing w:beforeLines="60" w:afterLines="60"/>
        <w:jc w:val="both"/>
        <w:rPr>
          <w:color w:val="000000"/>
          <w:sz w:val="28"/>
          <w:szCs w:val="28"/>
        </w:rPr>
      </w:pPr>
    </w:p>
    <w:p w:rsidR="00083F31" w:rsidRPr="00510E34" w:rsidRDefault="00083F31" w:rsidP="00083F31">
      <w:pPr>
        <w:rPr>
          <w:color w:val="000000"/>
        </w:rPr>
      </w:pPr>
    </w:p>
    <w:p w:rsidR="00083F31" w:rsidRPr="00510E34" w:rsidRDefault="00083F31" w:rsidP="00083F31">
      <w:pPr>
        <w:rPr>
          <w:color w:val="000000"/>
        </w:rPr>
      </w:pPr>
    </w:p>
    <w:p w:rsidR="00083F31" w:rsidRPr="00510E34" w:rsidRDefault="00083F31" w:rsidP="00083F31">
      <w:pPr>
        <w:rPr>
          <w:color w:val="000000"/>
        </w:rPr>
      </w:pPr>
    </w:p>
    <w:p w:rsidR="00083F31" w:rsidRPr="00510E34" w:rsidRDefault="00083F31" w:rsidP="00083F31">
      <w:pPr>
        <w:rPr>
          <w:color w:val="000000"/>
        </w:rPr>
      </w:pPr>
    </w:p>
    <w:p w:rsidR="00083F31" w:rsidRPr="00510E34" w:rsidRDefault="00083F31" w:rsidP="00083F31">
      <w:pPr>
        <w:rPr>
          <w:color w:val="000000"/>
        </w:rPr>
      </w:pPr>
    </w:p>
    <w:p w:rsidR="00083F31" w:rsidRPr="00510E34" w:rsidRDefault="00083F31" w:rsidP="00083F31">
      <w:pPr>
        <w:rPr>
          <w:color w:val="000000"/>
        </w:rPr>
      </w:pPr>
    </w:p>
    <w:p w:rsidR="00083F31" w:rsidRPr="00510E34" w:rsidRDefault="00083F31" w:rsidP="00083F31">
      <w:pPr>
        <w:rPr>
          <w:color w:val="000000"/>
        </w:rPr>
      </w:pPr>
    </w:p>
    <w:p w:rsidR="00083F31" w:rsidRPr="00510E34" w:rsidRDefault="00083F31" w:rsidP="00083F31">
      <w:pPr>
        <w:rPr>
          <w:color w:val="000000"/>
        </w:rPr>
      </w:pPr>
    </w:p>
    <w:p w:rsidR="00083F31" w:rsidRPr="00510E34" w:rsidRDefault="00083F31" w:rsidP="00083F31">
      <w:pPr>
        <w:rPr>
          <w:color w:val="000000"/>
        </w:rPr>
      </w:pPr>
    </w:p>
    <w:p w:rsidR="00083F31" w:rsidRPr="00510E34" w:rsidRDefault="00083F31" w:rsidP="00083F31">
      <w:pPr>
        <w:rPr>
          <w:color w:val="000000"/>
        </w:rPr>
      </w:pPr>
    </w:p>
    <w:p w:rsidR="00083F31" w:rsidRPr="00510E34" w:rsidRDefault="00083F31" w:rsidP="00083F31">
      <w:pPr>
        <w:rPr>
          <w:color w:val="000000"/>
        </w:rPr>
      </w:pPr>
    </w:p>
    <w:p w:rsidR="00083F31" w:rsidRPr="00510E34" w:rsidRDefault="00083F31" w:rsidP="00083F31">
      <w:pPr>
        <w:rPr>
          <w:color w:val="000000"/>
        </w:rPr>
      </w:pPr>
    </w:p>
    <w:p w:rsidR="00083F31" w:rsidRPr="00510E34" w:rsidRDefault="00083F31" w:rsidP="00083F31">
      <w:pPr>
        <w:rPr>
          <w:color w:val="000000"/>
        </w:rPr>
      </w:pPr>
    </w:p>
    <w:p w:rsidR="00083F31" w:rsidRPr="00510E34" w:rsidRDefault="00083F31" w:rsidP="00083F31">
      <w:pPr>
        <w:rPr>
          <w:color w:val="000000"/>
        </w:rPr>
      </w:pPr>
    </w:p>
    <w:p w:rsidR="00083F31" w:rsidRPr="00510E34" w:rsidRDefault="00083F31" w:rsidP="00083F31">
      <w:pPr>
        <w:rPr>
          <w:color w:val="000000"/>
        </w:rPr>
      </w:pPr>
    </w:p>
    <w:p w:rsidR="00083F31" w:rsidRPr="00510E34" w:rsidRDefault="00083F31" w:rsidP="00083F31">
      <w:pPr>
        <w:rPr>
          <w:color w:val="000000"/>
        </w:rPr>
      </w:pPr>
    </w:p>
    <w:p w:rsidR="00083F31" w:rsidRPr="00510E34" w:rsidRDefault="00083F31" w:rsidP="00083F31">
      <w:pPr>
        <w:rPr>
          <w:color w:val="000000"/>
        </w:rPr>
      </w:pPr>
    </w:p>
    <w:p w:rsidR="00083F31" w:rsidRPr="00510E34" w:rsidRDefault="005C21BB" w:rsidP="00083F31">
      <w:pPr>
        <w:pStyle w:val="Default"/>
        <w:spacing w:line="276" w:lineRule="auto"/>
        <w:jc w:val="both"/>
        <w:rPr>
          <w:b/>
          <w:bCs/>
          <w:lang w:val="sq-AL"/>
        </w:rPr>
      </w:pPr>
      <w:r w:rsidRPr="005C21BB">
        <w:rPr>
          <w:b/>
          <w:bCs/>
          <w:lang w:val="sq-AL"/>
        </w:rPr>
        <w:pict>
          <v:roundrect id="Rounded Rectangle 1" o:spid="_x0000_s1072" style="position:absolute;left:0;text-align:left;margin-left:31.55pt;margin-top:6.15pt;width:368.3pt;height:113.25pt;z-index:251707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" fillcolor="#89aad3" strokecolor="#4f81bd" strokeweight=".5pt">
            <v:fill color2="#7098c9" rotate="t" colors="0 #b1cbe9;.5 #a3c1e5;1 #92b9e4" focus="100%" type="gradient">
              <o:fill v:ext="view" type="gradientUnscaled"/>
            </v:fill>
            <v:stroke joinstyle="miter"/>
            <v:textbox>
              <w:txbxContent>
                <w:p w:rsidR="00481BEA" w:rsidRDefault="00481BEA" w:rsidP="00083F31">
                  <w:pPr>
                    <w:jc w:val="center"/>
                    <w:rPr>
                      <w:b/>
                      <w:color w:val="1F497D"/>
                      <w:sz w:val="28"/>
                      <w:szCs w:val="28"/>
                    </w:rPr>
                  </w:pPr>
                </w:p>
                <w:p w:rsidR="00481BEA" w:rsidRDefault="00481BEA" w:rsidP="00083F31">
                  <w:pPr>
                    <w:jc w:val="center"/>
                    <w:rPr>
                      <w:b/>
                      <w:color w:val="1F497D"/>
                      <w:sz w:val="28"/>
                      <w:szCs w:val="28"/>
                    </w:rPr>
                  </w:pPr>
                  <w:r w:rsidRPr="004B5BA5">
                    <w:rPr>
                      <w:b/>
                      <w:color w:val="1F497D"/>
                      <w:sz w:val="28"/>
                      <w:szCs w:val="28"/>
                    </w:rPr>
                    <w:t xml:space="preserve">PAKOJA E </w:t>
                  </w:r>
                  <w:r>
                    <w:rPr>
                      <w:b/>
                      <w:color w:val="1F497D"/>
                      <w:sz w:val="28"/>
                      <w:szCs w:val="28"/>
                    </w:rPr>
                    <w:t xml:space="preserve">INSTRUMENTEVE </w:t>
                  </w:r>
                  <w:r w:rsidRPr="004B5BA5">
                    <w:rPr>
                      <w:b/>
                      <w:color w:val="1F497D"/>
                      <w:sz w:val="28"/>
                      <w:szCs w:val="28"/>
                    </w:rPr>
                    <w:t>PËR PLANIFIKIMIN MËSIMOR</w:t>
                  </w:r>
                </w:p>
                <w:p w:rsidR="00481BEA" w:rsidRPr="00AD09D5" w:rsidRDefault="00481BEA" w:rsidP="00083F31">
                  <w:pPr>
                    <w:jc w:val="center"/>
                    <w:rPr>
                      <w:color w:val="1F497D"/>
                    </w:rPr>
                  </w:pPr>
                </w:p>
              </w:txbxContent>
            </v:textbox>
          </v:roundrect>
        </w:pict>
      </w:r>
    </w:p>
    <w:p w:rsidR="00083F31" w:rsidRPr="00510E34" w:rsidRDefault="00083F31" w:rsidP="00083F31">
      <w:pPr>
        <w:pStyle w:val="Default"/>
        <w:spacing w:line="276" w:lineRule="auto"/>
        <w:jc w:val="both"/>
        <w:rPr>
          <w:b/>
          <w:bCs/>
          <w:lang w:val="sq-AL"/>
        </w:rPr>
      </w:pPr>
    </w:p>
    <w:p w:rsidR="00083F31" w:rsidRPr="00510E34" w:rsidRDefault="00083F31" w:rsidP="00083F31">
      <w:pPr>
        <w:pStyle w:val="Default"/>
        <w:spacing w:line="276" w:lineRule="auto"/>
        <w:jc w:val="both"/>
        <w:rPr>
          <w:b/>
          <w:bCs/>
          <w:lang w:val="sq-AL"/>
        </w:rPr>
      </w:pPr>
    </w:p>
    <w:p w:rsidR="00083F31" w:rsidRPr="00510E34" w:rsidRDefault="00083F31" w:rsidP="00083F31">
      <w:pPr>
        <w:pStyle w:val="Default"/>
        <w:spacing w:line="276" w:lineRule="auto"/>
        <w:jc w:val="both"/>
        <w:rPr>
          <w:b/>
          <w:bCs/>
          <w:lang w:val="sq-AL"/>
        </w:rPr>
      </w:pPr>
    </w:p>
    <w:p w:rsidR="00083F31" w:rsidRPr="00510E34" w:rsidRDefault="00083F31" w:rsidP="00083F31">
      <w:pPr>
        <w:pStyle w:val="Default"/>
        <w:spacing w:line="276" w:lineRule="auto"/>
        <w:jc w:val="both"/>
        <w:rPr>
          <w:b/>
          <w:bCs/>
          <w:lang w:val="sq-AL"/>
        </w:rPr>
      </w:pPr>
    </w:p>
    <w:p w:rsidR="00083F31" w:rsidRPr="00510E34" w:rsidRDefault="00083F31" w:rsidP="00083F31">
      <w:pPr>
        <w:pStyle w:val="Default"/>
        <w:spacing w:line="276" w:lineRule="auto"/>
        <w:jc w:val="both"/>
        <w:rPr>
          <w:b/>
          <w:bCs/>
          <w:lang w:val="sq-AL"/>
        </w:rPr>
      </w:pPr>
    </w:p>
    <w:p w:rsidR="00083F31" w:rsidRPr="00510E34" w:rsidRDefault="00083F31" w:rsidP="00083F31">
      <w:pPr>
        <w:pStyle w:val="Default"/>
        <w:spacing w:line="276" w:lineRule="auto"/>
        <w:jc w:val="both"/>
        <w:rPr>
          <w:b/>
          <w:bCs/>
          <w:lang w:val="sq-AL"/>
        </w:rPr>
      </w:pPr>
    </w:p>
    <w:p w:rsidR="00083F31" w:rsidRPr="00510E34" w:rsidRDefault="00083F31" w:rsidP="00083F31">
      <w:pPr>
        <w:pStyle w:val="Default"/>
        <w:spacing w:line="276" w:lineRule="auto"/>
        <w:jc w:val="both"/>
        <w:rPr>
          <w:b/>
          <w:bCs/>
          <w:lang w:val="sq-AL"/>
        </w:rPr>
      </w:pPr>
    </w:p>
    <w:p w:rsidR="00083F31" w:rsidRPr="00510E34" w:rsidRDefault="00083F31" w:rsidP="00083F31">
      <w:pPr>
        <w:pStyle w:val="Default"/>
        <w:spacing w:line="276" w:lineRule="auto"/>
        <w:jc w:val="both"/>
        <w:rPr>
          <w:b/>
          <w:bCs/>
          <w:lang w:val="sq-AL"/>
        </w:rPr>
      </w:pPr>
    </w:p>
    <w:p w:rsidR="00083F31" w:rsidRPr="00510E34" w:rsidRDefault="00083F31" w:rsidP="00083F31">
      <w:pPr>
        <w:pStyle w:val="Default"/>
        <w:spacing w:line="276" w:lineRule="auto"/>
        <w:jc w:val="both"/>
        <w:rPr>
          <w:b/>
          <w:bCs/>
          <w:lang w:val="sq-AL"/>
        </w:rPr>
      </w:pPr>
    </w:p>
    <w:p w:rsidR="00083F31" w:rsidRPr="00510E34" w:rsidRDefault="00083F31" w:rsidP="00083F31">
      <w:pPr>
        <w:jc w:val="both"/>
        <w:rPr>
          <w:sz w:val="28"/>
          <w:szCs w:val="28"/>
        </w:rPr>
      </w:pPr>
      <w:r w:rsidRPr="00510E34">
        <w:rPr>
          <w:sz w:val="28"/>
          <w:szCs w:val="28"/>
        </w:rPr>
        <w:t>Pakoja përfshin katër instrumen</w:t>
      </w:r>
      <w:r w:rsidR="009519B2">
        <w:rPr>
          <w:sz w:val="28"/>
          <w:szCs w:val="28"/>
        </w:rPr>
        <w:t>te për planifikimin mësimor që u</w:t>
      </w:r>
      <w:r w:rsidRPr="00510E34">
        <w:rPr>
          <w:sz w:val="28"/>
          <w:szCs w:val="28"/>
        </w:rPr>
        <w:t xml:space="preserve"> dedikohen të gjitha fushave të kurrikulës/ lëndëve mësimore:</w:t>
      </w:r>
    </w:p>
    <w:p w:rsidR="00083F31" w:rsidRPr="00510E34" w:rsidRDefault="00083F31" w:rsidP="00083F31">
      <w:pPr>
        <w:pStyle w:val="ListParagraph"/>
        <w:numPr>
          <w:ilvl w:val="0"/>
          <w:numId w:val="22"/>
        </w:numPr>
        <w:spacing w:before="240" w:after="200" w:line="480" w:lineRule="auto"/>
        <w:contextualSpacing/>
        <w:jc w:val="both"/>
        <w:rPr>
          <w:sz w:val="28"/>
          <w:szCs w:val="28"/>
        </w:rPr>
      </w:pPr>
      <w:r w:rsidRPr="00510E34">
        <w:rPr>
          <w:sz w:val="28"/>
          <w:szCs w:val="28"/>
        </w:rPr>
        <w:t xml:space="preserve"> Plani vjetor</w:t>
      </w:r>
    </w:p>
    <w:p w:rsidR="00083F31" w:rsidRPr="00510E34" w:rsidRDefault="00083F31" w:rsidP="00083F31">
      <w:pPr>
        <w:pStyle w:val="ListParagraph"/>
        <w:numPr>
          <w:ilvl w:val="0"/>
          <w:numId w:val="22"/>
        </w:numPr>
        <w:spacing w:before="240" w:after="200" w:line="480" w:lineRule="auto"/>
        <w:contextualSpacing/>
        <w:jc w:val="both"/>
        <w:rPr>
          <w:sz w:val="28"/>
          <w:szCs w:val="28"/>
        </w:rPr>
      </w:pPr>
      <w:r w:rsidRPr="00510E34">
        <w:rPr>
          <w:sz w:val="28"/>
          <w:szCs w:val="28"/>
        </w:rPr>
        <w:t>Plani</w:t>
      </w:r>
      <w:r w:rsidR="00702FB9">
        <w:rPr>
          <w:sz w:val="28"/>
          <w:szCs w:val="28"/>
        </w:rPr>
        <w:t xml:space="preserve"> </w:t>
      </w:r>
      <w:r w:rsidRPr="00510E34">
        <w:rPr>
          <w:sz w:val="28"/>
          <w:szCs w:val="28"/>
        </w:rPr>
        <w:t>dymujor</w:t>
      </w:r>
    </w:p>
    <w:p w:rsidR="00083F31" w:rsidRPr="00510E34" w:rsidRDefault="00083F31" w:rsidP="00083F31">
      <w:pPr>
        <w:pStyle w:val="ListParagraph"/>
        <w:numPr>
          <w:ilvl w:val="0"/>
          <w:numId w:val="22"/>
        </w:numPr>
        <w:spacing w:before="240" w:after="200" w:line="480" w:lineRule="auto"/>
        <w:contextualSpacing/>
        <w:jc w:val="both"/>
        <w:rPr>
          <w:sz w:val="28"/>
          <w:szCs w:val="28"/>
        </w:rPr>
      </w:pPr>
      <w:r w:rsidRPr="00510E34">
        <w:rPr>
          <w:sz w:val="28"/>
          <w:szCs w:val="28"/>
        </w:rPr>
        <w:t>Plani</w:t>
      </w:r>
      <w:r w:rsidR="00702FB9">
        <w:rPr>
          <w:sz w:val="28"/>
          <w:szCs w:val="28"/>
        </w:rPr>
        <w:t xml:space="preserve"> </w:t>
      </w:r>
      <w:r w:rsidRPr="00510E34">
        <w:rPr>
          <w:sz w:val="28"/>
          <w:szCs w:val="28"/>
        </w:rPr>
        <w:t xml:space="preserve">javor, dhe </w:t>
      </w:r>
    </w:p>
    <w:p w:rsidR="00083F31" w:rsidRPr="00510E34" w:rsidRDefault="00083F31" w:rsidP="00083F31">
      <w:pPr>
        <w:pStyle w:val="ListParagraph"/>
        <w:numPr>
          <w:ilvl w:val="0"/>
          <w:numId w:val="22"/>
        </w:numPr>
        <w:spacing w:before="240" w:after="200" w:line="480" w:lineRule="auto"/>
        <w:contextualSpacing/>
        <w:jc w:val="both"/>
        <w:rPr>
          <w:sz w:val="28"/>
          <w:szCs w:val="28"/>
        </w:rPr>
      </w:pPr>
      <w:r w:rsidRPr="00510E34">
        <w:rPr>
          <w:sz w:val="28"/>
          <w:szCs w:val="28"/>
        </w:rPr>
        <w:t>Plani i orës mësimore</w:t>
      </w:r>
    </w:p>
    <w:p w:rsidR="00083F31" w:rsidRPr="00510E34" w:rsidRDefault="00083F31" w:rsidP="00083F31">
      <w:pPr>
        <w:pStyle w:val="Default"/>
        <w:spacing w:after="240" w:line="276" w:lineRule="auto"/>
        <w:jc w:val="both"/>
        <w:rPr>
          <w:b/>
          <w:bCs/>
          <w:lang w:val="sq-AL"/>
        </w:rPr>
      </w:pPr>
    </w:p>
    <w:p w:rsidR="00083F31" w:rsidRPr="00510E34" w:rsidRDefault="00083F31" w:rsidP="00083F31">
      <w:pPr>
        <w:spacing w:after="240"/>
        <w:jc w:val="both"/>
        <w:rPr>
          <w:rFonts w:ascii="Arial" w:hAnsi="Arial" w:cs="Arial"/>
        </w:rPr>
      </w:pPr>
    </w:p>
    <w:p w:rsidR="00083F31" w:rsidRPr="00510E34" w:rsidRDefault="00083F31" w:rsidP="00083F31">
      <w:pPr>
        <w:ind w:firstLine="360"/>
        <w:jc w:val="center"/>
        <w:rPr>
          <w:b/>
          <w:color w:val="0000CC"/>
          <w:sz w:val="28"/>
          <w:szCs w:val="28"/>
        </w:rPr>
      </w:pPr>
    </w:p>
    <w:p w:rsidR="00083F31" w:rsidRPr="00510E34" w:rsidRDefault="00083F31" w:rsidP="00083F31">
      <w:pPr>
        <w:spacing w:after="240"/>
        <w:jc w:val="both"/>
        <w:rPr>
          <w:rFonts w:ascii="Arial" w:hAnsi="Arial" w:cs="Arial"/>
        </w:rPr>
      </w:pPr>
    </w:p>
    <w:p w:rsidR="00083F31" w:rsidRPr="00510E34" w:rsidRDefault="00083F31" w:rsidP="00083F31">
      <w:pPr>
        <w:spacing w:after="240"/>
        <w:jc w:val="both"/>
        <w:rPr>
          <w:rFonts w:ascii="Arial" w:hAnsi="Arial" w:cs="Arial"/>
        </w:rPr>
        <w:sectPr w:rsidR="00083F31" w:rsidRPr="00510E34" w:rsidSect="008B2FDA">
          <w:footerReference w:type="first" r:id="rId40"/>
          <w:pgSz w:w="11906" w:h="16838" w:code="9"/>
          <w:pgMar w:top="900" w:right="1016" w:bottom="1260" w:left="1418" w:header="709" w:footer="709" w:gutter="0"/>
          <w:cols w:space="709"/>
          <w:titlePg/>
        </w:sectPr>
      </w:pPr>
    </w:p>
    <w:p w:rsidR="00083F31" w:rsidRPr="00510E34" w:rsidRDefault="00083F31" w:rsidP="00083F31">
      <w:pPr>
        <w:ind w:firstLine="360"/>
        <w:jc w:val="center"/>
        <w:rPr>
          <w:b/>
          <w:color w:val="0000CC"/>
          <w:sz w:val="28"/>
          <w:szCs w:val="28"/>
        </w:rPr>
      </w:pPr>
      <w:r w:rsidRPr="00510E34">
        <w:rPr>
          <w:b/>
          <w:color w:val="0000CC"/>
          <w:sz w:val="28"/>
          <w:szCs w:val="28"/>
        </w:rPr>
        <w:lastRenderedPageBreak/>
        <w:t>PLANI</w:t>
      </w:r>
      <w:r w:rsidR="00702FB9">
        <w:rPr>
          <w:b/>
          <w:color w:val="0000CC"/>
          <w:sz w:val="28"/>
          <w:szCs w:val="28"/>
        </w:rPr>
        <w:t xml:space="preserve"> </w:t>
      </w:r>
      <w:r w:rsidRPr="00510E34">
        <w:rPr>
          <w:b/>
          <w:color w:val="0000CC"/>
          <w:sz w:val="28"/>
          <w:szCs w:val="28"/>
        </w:rPr>
        <w:t xml:space="preserve">VJETOR - </w:t>
      </w:r>
      <w:r w:rsidRPr="00510E34">
        <w:rPr>
          <w:b/>
          <w:color w:val="0000CC"/>
          <w:sz w:val="28"/>
          <w:szCs w:val="28"/>
          <w:u w:val="single"/>
        </w:rPr>
        <w:t>2016 /2017</w:t>
      </w:r>
    </w:p>
    <w:p w:rsidR="00083F31" w:rsidRPr="00510E34" w:rsidRDefault="00083F31" w:rsidP="00083F31">
      <w:pPr>
        <w:ind w:firstLine="360"/>
        <w:jc w:val="center"/>
        <w:rPr>
          <w:b/>
          <w:color w:val="0000CC"/>
          <w:sz w:val="28"/>
          <w:szCs w:val="28"/>
        </w:rPr>
      </w:pPr>
    </w:p>
    <w:p w:rsidR="00083F31" w:rsidRPr="00510E34" w:rsidRDefault="00083F31" w:rsidP="00083F31">
      <w:pPr>
        <w:ind w:firstLine="360"/>
        <w:jc w:val="both"/>
        <w:rPr>
          <w:b/>
          <w:color w:val="0000CC"/>
        </w:rPr>
      </w:pPr>
      <w:r w:rsidRPr="00510E34">
        <w:rPr>
          <w:b/>
          <w:color w:val="0000CC"/>
        </w:rPr>
        <w:t>Fusha e kurrikulës: __________________________</w:t>
      </w:r>
      <w:r w:rsidR="00702FB9">
        <w:rPr>
          <w:b/>
          <w:color w:val="0000CC"/>
        </w:rPr>
        <w:t xml:space="preserve"> </w:t>
      </w:r>
      <w:r w:rsidRPr="00510E34">
        <w:rPr>
          <w:b/>
          <w:color w:val="0000CC"/>
        </w:rPr>
        <w:t>Klasa : __________________</w:t>
      </w:r>
    </w:p>
    <w:tbl>
      <w:tblPr>
        <w:tblW w:w="15955" w:type="dxa"/>
        <w:tblInd w:w="-27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tblPr>
      <w:tblGrid>
        <w:gridCol w:w="720"/>
        <w:gridCol w:w="2070"/>
        <w:gridCol w:w="2250"/>
        <w:gridCol w:w="2250"/>
        <w:gridCol w:w="2105"/>
        <w:gridCol w:w="2070"/>
        <w:gridCol w:w="1800"/>
        <w:gridCol w:w="2690"/>
      </w:tblGrid>
      <w:tr w:rsidR="00083F31" w:rsidRPr="00510E34" w:rsidTr="008B2FDA">
        <w:trPr>
          <w:trHeight w:val="70"/>
        </w:trPr>
        <w:tc>
          <w:tcPr>
            <w:tcW w:w="720" w:type="dxa"/>
            <w:vMerge w:val="restart"/>
            <w:textDirection w:val="btLr"/>
          </w:tcPr>
          <w:p w:rsidR="00083F31" w:rsidRPr="00510E34" w:rsidRDefault="009519B2" w:rsidP="008B2FDA">
            <w:pPr>
              <w:ind w:left="113" w:right="113"/>
              <w:rPr>
                <w:rFonts w:cs="Calibri"/>
              </w:rPr>
            </w:pPr>
            <w:r w:rsidRPr="00510E34">
              <w:rPr>
                <w:rFonts w:cs="Calibri"/>
              </w:rPr>
              <w:t>Lëndët</w:t>
            </w:r>
            <w:r w:rsidR="00083F31" w:rsidRPr="00510E34">
              <w:rPr>
                <w:rFonts w:cs="Calibri"/>
              </w:rPr>
              <w:t xml:space="preserve"> e fushës kurrikulare</w:t>
            </w:r>
          </w:p>
          <w:p w:rsidR="00083F31" w:rsidRPr="00510E34" w:rsidRDefault="00083F31" w:rsidP="008B2FDA">
            <w:pPr>
              <w:ind w:left="113" w:right="113"/>
              <w:jc w:val="center"/>
              <w:rPr>
                <w:rFonts w:cs="Calibri"/>
              </w:rPr>
            </w:pPr>
            <w:r w:rsidRPr="00510E34">
              <w:rPr>
                <w:rFonts w:cs="Calibri"/>
              </w:rPr>
              <w:t>L</w:t>
            </w:r>
          </w:p>
        </w:tc>
        <w:tc>
          <w:tcPr>
            <w:tcW w:w="12545" w:type="dxa"/>
            <w:gridSpan w:val="6"/>
          </w:tcPr>
          <w:p w:rsidR="00083F31" w:rsidRPr="00510E34" w:rsidRDefault="00083F31" w:rsidP="008B2FDA">
            <w:pPr>
              <w:jc w:val="center"/>
              <w:rPr>
                <w:rFonts w:cs="Calibri"/>
                <w:b/>
                <w:bCs/>
              </w:rPr>
            </w:pPr>
            <w:r w:rsidRPr="00510E34">
              <w:rPr>
                <w:rFonts w:cs="Calibri"/>
              </w:rPr>
              <w:t>TEMAT</w:t>
            </w:r>
            <w:r w:rsidR="00702FB9">
              <w:rPr>
                <w:rFonts w:cs="Calibri"/>
              </w:rPr>
              <w:t xml:space="preserve"> </w:t>
            </w:r>
            <w:r w:rsidRPr="00510E34">
              <w:rPr>
                <w:rFonts w:cs="Calibri"/>
              </w:rPr>
              <w:t>MËSIMORE</w:t>
            </w:r>
            <w:r w:rsidR="00702FB9">
              <w:rPr>
                <w:rFonts w:cs="Calibri"/>
              </w:rPr>
              <w:t xml:space="preserve"> </w:t>
            </w:r>
            <w:r w:rsidRPr="00510E34">
              <w:rPr>
                <w:rFonts w:cs="Calibri"/>
              </w:rPr>
              <w:t>TË SHPËRNDARA GJATË MUAJVE</w:t>
            </w:r>
          </w:p>
        </w:tc>
        <w:tc>
          <w:tcPr>
            <w:tcW w:w="2690" w:type="dxa"/>
            <w:vMerge w:val="restart"/>
          </w:tcPr>
          <w:p w:rsidR="00083F31" w:rsidRPr="00510E34" w:rsidRDefault="00083F31" w:rsidP="008B2FDA">
            <w:pPr>
              <w:rPr>
                <w:rFonts w:cs="Calibri"/>
                <w:b/>
              </w:rPr>
            </w:pPr>
            <w:r w:rsidRPr="00510E34">
              <w:t>Kontributi në rezultatet e</w:t>
            </w:r>
            <w:r w:rsidR="00702FB9">
              <w:t xml:space="preserve"> </w:t>
            </w:r>
            <w:r w:rsidRPr="00510E34">
              <w:t>të nxënit për kompetencat kryesore të shkallës</w:t>
            </w:r>
          </w:p>
        </w:tc>
      </w:tr>
      <w:tr w:rsidR="00083F31" w:rsidRPr="00510E34" w:rsidTr="008B2FDA">
        <w:trPr>
          <w:trHeight w:val="447"/>
        </w:trPr>
        <w:tc>
          <w:tcPr>
            <w:tcW w:w="720" w:type="dxa"/>
            <w:vMerge/>
          </w:tcPr>
          <w:p w:rsidR="00083F31" w:rsidRPr="00510E34" w:rsidRDefault="00083F31" w:rsidP="008B2FDA">
            <w:pPr>
              <w:jc w:val="center"/>
              <w:rPr>
                <w:rFonts w:cs="Calibri"/>
              </w:rPr>
            </w:pPr>
          </w:p>
        </w:tc>
        <w:tc>
          <w:tcPr>
            <w:tcW w:w="4320" w:type="dxa"/>
            <w:gridSpan w:val="2"/>
          </w:tcPr>
          <w:p w:rsidR="00083F31" w:rsidRPr="00510E34" w:rsidRDefault="00083F31" w:rsidP="008B2FDA">
            <w:pPr>
              <w:spacing w:after="160" w:line="259" w:lineRule="auto"/>
              <w:jc w:val="center"/>
              <w:rPr>
                <w:rFonts w:cs="Calibri"/>
                <w:b/>
                <w:bCs/>
                <w:color w:val="31849B"/>
              </w:rPr>
            </w:pPr>
            <w:r w:rsidRPr="00510E34">
              <w:rPr>
                <w:rFonts w:cs="Calibri"/>
                <w:b/>
              </w:rPr>
              <w:t>PERIUDHA</w:t>
            </w:r>
            <w:r w:rsidR="00702FB9">
              <w:rPr>
                <w:rFonts w:cs="Calibri"/>
                <w:b/>
              </w:rPr>
              <w:t xml:space="preserve"> </w:t>
            </w:r>
            <w:r w:rsidRPr="00510E34">
              <w:rPr>
                <w:rFonts w:cs="Calibri"/>
                <w:b/>
              </w:rPr>
              <w:t>(I)</w:t>
            </w:r>
          </w:p>
        </w:tc>
        <w:tc>
          <w:tcPr>
            <w:tcW w:w="4355" w:type="dxa"/>
            <w:gridSpan w:val="2"/>
          </w:tcPr>
          <w:p w:rsidR="00083F31" w:rsidRPr="00510E34" w:rsidRDefault="00083F31" w:rsidP="008B2FDA">
            <w:pPr>
              <w:jc w:val="center"/>
              <w:rPr>
                <w:rFonts w:cs="Calibri"/>
                <w:b/>
              </w:rPr>
            </w:pPr>
            <w:r w:rsidRPr="00510E34">
              <w:rPr>
                <w:rFonts w:cs="Calibri"/>
                <w:b/>
              </w:rPr>
              <w:t>PERIUDHA (II)</w:t>
            </w:r>
          </w:p>
        </w:tc>
        <w:tc>
          <w:tcPr>
            <w:tcW w:w="3870" w:type="dxa"/>
            <w:gridSpan w:val="2"/>
          </w:tcPr>
          <w:p w:rsidR="00083F31" w:rsidRPr="00510E34" w:rsidRDefault="00083F31" w:rsidP="008B2FDA">
            <w:pPr>
              <w:jc w:val="center"/>
              <w:rPr>
                <w:rFonts w:cs="Calibri"/>
                <w:b/>
              </w:rPr>
            </w:pPr>
            <w:r w:rsidRPr="00510E34">
              <w:rPr>
                <w:rFonts w:cs="Calibri"/>
                <w:b/>
              </w:rPr>
              <w:t xml:space="preserve">PERIUDHA (III) </w:t>
            </w:r>
          </w:p>
        </w:tc>
        <w:tc>
          <w:tcPr>
            <w:tcW w:w="2690" w:type="dxa"/>
            <w:vMerge/>
          </w:tcPr>
          <w:p w:rsidR="00083F31" w:rsidRPr="00510E34" w:rsidRDefault="00083F31" w:rsidP="008B2FDA">
            <w:pPr>
              <w:rPr>
                <w:rFonts w:cs="Calibri"/>
                <w:b/>
                <w:sz w:val="16"/>
                <w:szCs w:val="16"/>
              </w:rPr>
            </w:pPr>
          </w:p>
        </w:tc>
      </w:tr>
      <w:tr w:rsidR="00083F31" w:rsidRPr="00510E34" w:rsidTr="008B2FDA">
        <w:trPr>
          <w:trHeight w:val="915"/>
        </w:trPr>
        <w:tc>
          <w:tcPr>
            <w:tcW w:w="720" w:type="dxa"/>
            <w:vMerge/>
          </w:tcPr>
          <w:p w:rsidR="00083F31" w:rsidRPr="00510E34" w:rsidRDefault="00083F31" w:rsidP="008B2FDA">
            <w:pPr>
              <w:jc w:val="center"/>
              <w:rPr>
                <w:rFonts w:cs="Calibri"/>
                <w:b/>
              </w:rPr>
            </w:pPr>
          </w:p>
        </w:tc>
        <w:tc>
          <w:tcPr>
            <w:tcW w:w="2070" w:type="dxa"/>
          </w:tcPr>
          <w:p w:rsidR="00083F31" w:rsidRPr="00510E34" w:rsidRDefault="00083F31" w:rsidP="008B2FDA">
            <w:pPr>
              <w:jc w:val="center"/>
              <w:rPr>
                <w:rFonts w:cs="Calibri"/>
                <w:bCs/>
              </w:rPr>
            </w:pPr>
            <w:r w:rsidRPr="00510E34">
              <w:rPr>
                <w:rFonts w:cs="Calibri"/>
              </w:rPr>
              <w:t>Shtator-Tetor</w:t>
            </w:r>
          </w:p>
        </w:tc>
        <w:tc>
          <w:tcPr>
            <w:tcW w:w="2250" w:type="dxa"/>
          </w:tcPr>
          <w:p w:rsidR="00083F31" w:rsidRPr="00510E34" w:rsidRDefault="00083F31" w:rsidP="008B2FDA">
            <w:pPr>
              <w:jc w:val="center"/>
              <w:rPr>
                <w:rFonts w:cs="Calibri"/>
                <w:b/>
              </w:rPr>
            </w:pPr>
            <w:r w:rsidRPr="00510E34">
              <w:rPr>
                <w:rFonts w:cs="Calibri"/>
                <w:b/>
              </w:rPr>
              <w:t>Nëntor -Dhjetor</w:t>
            </w:r>
          </w:p>
        </w:tc>
        <w:tc>
          <w:tcPr>
            <w:tcW w:w="2250" w:type="dxa"/>
          </w:tcPr>
          <w:p w:rsidR="00083F31" w:rsidRPr="00510E34" w:rsidRDefault="00083F31" w:rsidP="008B2FDA">
            <w:pPr>
              <w:jc w:val="center"/>
              <w:rPr>
                <w:rFonts w:cs="Calibri"/>
                <w:b/>
              </w:rPr>
            </w:pPr>
            <w:r w:rsidRPr="00510E34">
              <w:rPr>
                <w:rFonts w:cs="Calibri"/>
                <w:b/>
              </w:rPr>
              <w:t xml:space="preserve">Janar- </w:t>
            </w:r>
          </w:p>
          <w:p w:rsidR="00083F31" w:rsidRPr="00510E34" w:rsidRDefault="00083F31" w:rsidP="008B2FDA">
            <w:pPr>
              <w:jc w:val="center"/>
              <w:rPr>
                <w:rFonts w:cs="Calibri"/>
                <w:b/>
              </w:rPr>
            </w:pPr>
            <w:r w:rsidRPr="00510E34">
              <w:rPr>
                <w:rFonts w:cs="Calibri"/>
                <w:b/>
              </w:rPr>
              <w:t>Shkurt</w:t>
            </w:r>
          </w:p>
        </w:tc>
        <w:tc>
          <w:tcPr>
            <w:tcW w:w="2105" w:type="dxa"/>
          </w:tcPr>
          <w:p w:rsidR="00083F31" w:rsidRPr="00510E34" w:rsidRDefault="00083F31" w:rsidP="008B2FDA">
            <w:pPr>
              <w:jc w:val="center"/>
              <w:rPr>
                <w:rFonts w:cs="Calibri"/>
                <w:b/>
              </w:rPr>
            </w:pPr>
            <w:r w:rsidRPr="00510E34">
              <w:rPr>
                <w:rFonts w:cs="Calibri"/>
                <w:b/>
              </w:rPr>
              <w:t xml:space="preserve">Mars – Prill </w:t>
            </w:r>
            <w:r w:rsidR="00702FB9">
              <w:rPr>
                <w:rFonts w:cs="Calibri"/>
                <w:b/>
              </w:rPr>
              <w:t>(</w:t>
            </w:r>
            <w:r w:rsidRPr="00510E34">
              <w:rPr>
                <w:rFonts w:cs="Calibri"/>
                <w:b/>
              </w:rPr>
              <w:t>java I)</w:t>
            </w:r>
          </w:p>
          <w:p w:rsidR="00083F31" w:rsidRPr="00510E34" w:rsidRDefault="00083F31" w:rsidP="008B2FDA">
            <w:pPr>
              <w:jc w:val="center"/>
              <w:rPr>
                <w:rFonts w:cs="Calibri"/>
                <w:b/>
              </w:rPr>
            </w:pPr>
          </w:p>
        </w:tc>
        <w:tc>
          <w:tcPr>
            <w:tcW w:w="2070" w:type="dxa"/>
          </w:tcPr>
          <w:p w:rsidR="00083F31" w:rsidRPr="00510E34" w:rsidRDefault="00083F31" w:rsidP="008B2FDA">
            <w:pPr>
              <w:jc w:val="center"/>
              <w:rPr>
                <w:rFonts w:cs="Calibri"/>
                <w:b/>
              </w:rPr>
            </w:pPr>
            <w:r w:rsidRPr="00510E34">
              <w:rPr>
                <w:rFonts w:cs="Calibri"/>
                <w:b/>
              </w:rPr>
              <w:t>Prill - Maj</w:t>
            </w:r>
          </w:p>
        </w:tc>
        <w:tc>
          <w:tcPr>
            <w:tcW w:w="1800" w:type="dxa"/>
          </w:tcPr>
          <w:p w:rsidR="00083F31" w:rsidRPr="00510E34" w:rsidRDefault="00083F31" w:rsidP="008B2FDA">
            <w:pPr>
              <w:jc w:val="center"/>
              <w:rPr>
                <w:rFonts w:cs="Calibri"/>
                <w:b/>
              </w:rPr>
            </w:pPr>
            <w:r w:rsidRPr="00510E34">
              <w:rPr>
                <w:rFonts w:cs="Calibri"/>
                <w:b/>
              </w:rPr>
              <w:t>Qershor</w:t>
            </w:r>
          </w:p>
        </w:tc>
        <w:tc>
          <w:tcPr>
            <w:tcW w:w="2690" w:type="dxa"/>
            <w:vMerge/>
          </w:tcPr>
          <w:p w:rsidR="00083F31" w:rsidRPr="00510E34" w:rsidRDefault="00083F31" w:rsidP="008B2FDA">
            <w:pPr>
              <w:rPr>
                <w:rFonts w:cs="Calibri"/>
                <w:b/>
                <w:sz w:val="16"/>
                <w:szCs w:val="16"/>
              </w:rPr>
            </w:pPr>
          </w:p>
        </w:tc>
      </w:tr>
      <w:tr w:rsidR="00083F31" w:rsidRPr="00510E34" w:rsidTr="008B2FDA">
        <w:trPr>
          <w:cantSplit/>
          <w:trHeight w:val="1808"/>
        </w:trPr>
        <w:tc>
          <w:tcPr>
            <w:tcW w:w="720" w:type="dxa"/>
            <w:shd w:val="clear" w:color="auto" w:fill="auto"/>
            <w:textDirection w:val="btLr"/>
          </w:tcPr>
          <w:p w:rsidR="00083F31" w:rsidRPr="00510E34" w:rsidRDefault="00083F31" w:rsidP="008B2FDA">
            <w:pPr>
              <w:autoSpaceDE w:val="0"/>
              <w:autoSpaceDN w:val="0"/>
              <w:adjustRightInd w:val="0"/>
              <w:ind w:left="113" w:right="113"/>
              <w:rPr>
                <w:sz w:val="16"/>
                <w:szCs w:val="16"/>
              </w:rPr>
            </w:pPr>
            <w:r w:rsidRPr="00510E34">
              <w:rPr>
                <w:sz w:val="16"/>
                <w:szCs w:val="16"/>
              </w:rPr>
              <w:t>Lënda:</w:t>
            </w:r>
          </w:p>
        </w:tc>
        <w:tc>
          <w:tcPr>
            <w:tcW w:w="2070" w:type="dxa"/>
            <w:shd w:val="clear" w:color="auto" w:fill="auto"/>
          </w:tcPr>
          <w:p w:rsidR="00083F31" w:rsidRPr="00510E34" w:rsidRDefault="00083F31" w:rsidP="008B2FDA">
            <w:pPr>
              <w:autoSpaceDE w:val="0"/>
              <w:autoSpaceDN w:val="0"/>
              <w:adjustRightInd w:val="0"/>
              <w:rPr>
                <w:b/>
                <w:bCs/>
                <w:sz w:val="16"/>
                <w:szCs w:val="16"/>
              </w:rPr>
            </w:pPr>
          </w:p>
        </w:tc>
        <w:tc>
          <w:tcPr>
            <w:tcW w:w="2250" w:type="dxa"/>
            <w:shd w:val="clear" w:color="auto" w:fill="auto"/>
          </w:tcPr>
          <w:p w:rsidR="00083F31" w:rsidRPr="00510E34" w:rsidRDefault="00083F31" w:rsidP="008B2FDA">
            <w:pPr>
              <w:autoSpaceDE w:val="0"/>
              <w:autoSpaceDN w:val="0"/>
              <w:adjustRightInd w:val="0"/>
              <w:rPr>
                <w:sz w:val="16"/>
                <w:szCs w:val="16"/>
              </w:rPr>
            </w:pPr>
          </w:p>
        </w:tc>
        <w:tc>
          <w:tcPr>
            <w:tcW w:w="2250" w:type="dxa"/>
            <w:shd w:val="clear" w:color="auto" w:fill="auto"/>
          </w:tcPr>
          <w:p w:rsidR="00083F31" w:rsidRPr="00510E34" w:rsidRDefault="00083F31" w:rsidP="008B2FDA">
            <w:pPr>
              <w:autoSpaceDE w:val="0"/>
              <w:autoSpaceDN w:val="0"/>
              <w:adjustRightInd w:val="0"/>
              <w:rPr>
                <w:sz w:val="16"/>
                <w:szCs w:val="16"/>
              </w:rPr>
            </w:pPr>
          </w:p>
        </w:tc>
        <w:tc>
          <w:tcPr>
            <w:tcW w:w="2105" w:type="dxa"/>
            <w:shd w:val="clear" w:color="auto" w:fill="auto"/>
          </w:tcPr>
          <w:p w:rsidR="00083F31" w:rsidRPr="00510E34" w:rsidRDefault="00083F31" w:rsidP="008B2FDA">
            <w:pPr>
              <w:autoSpaceDE w:val="0"/>
              <w:autoSpaceDN w:val="0"/>
              <w:adjustRightInd w:val="0"/>
              <w:rPr>
                <w:sz w:val="16"/>
                <w:szCs w:val="16"/>
              </w:rPr>
            </w:pPr>
          </w:p>
        </w:tc>
        <w:tc>
          <w:tcPr>
            <w:tcW w:w="2070" w:type="dxa"/>
            <w:shd w:val="clear" w:color="auto" w:fill="auto"/>
          </w:tcPr>
          <w:p w:rsidR="00083F31" w:rsidRPr="00510E34" w:rsidRDefault="00083F31" w:rsidP="008B2FDA">
            <w:pPr>
              <w:autoSpaceDE w:val="0"/>
              <w:autoSpaceDN w:val="0"/>
              <w:adjustRightInd w:val="0"/>
              <w:rPr>
                <w:sz w:val="16"/>
                <w:szCs w:val="16"/>
              </w:rPr>
            </w:pPr>
          </w:p>
        </w:tc>
        <w:tc>
          <w:tcPr>
            <w:tcW w:w="1800" w:type="dxa"/>
            <w:shd w:val="clear" w:color="auto" w:fill="auto"/>
          </w:tcPr>
          <w:p w:rsidR="00083F31" w:rsidRPr="00510E34" w:rsidRDefault="00083F31" w:rsidP="008B2FDA">
            <w:pPr>
              <w:autoSpaceDE w:val="0"/>
              <w:autoSpaceDN w:val="0"/>
              <w:adjustRightInd w:val="0"/>
              <w:rPr>
                <w:sz w:val="16"/>
                <w:szCs w:val="16"/>
              </w:rPr>
            </w:pPr>
          </w:p>
        </w:tc>
        <w:tc>
          <w:tcPr>
            <w:tcW w:w="2690" w:type="dxa"/>
            <w:vMerge w:val="restart"/>
            <w:shd w:val="clear" w:color="auto" w:fill="auto"/>
          </w:tcPr>
          <w:p w:rsidR="00083F31" w:rsidRPr="00510E34" w:rsidRDefault="00083F31" w:rsidP="008B2FDA">
            <w:pPr>
              <w:rPr>
                <w:b/>
                <w:bCs/>
                <w:sz w:val="16"/>
                <w:szCs w:val="16"/>
              </w:rPr>
            </w:pPr>
          </w:p>
        </w:tc>
      </w:tr>
      <w:tr w:rsidR="00083F31" w:rsidRPr="00510E34" w:rsidTr="008B2FDA">
        <w:trPr>
          <w:trHeight w:val="2295"/>
        </w:trPr>
        <w:tc>
          <w:tcPr>
            <w:tcW w:w="720" w:type="dxa"/>
            <w:textDirection w:val="btLr"/>
          </w:tcPr>
          <w:p w:rsidR="00083F31" w:rsidRPr="00510E34" w:rsidRDefault="00083F31" w:rsidP="008B2FDA">
            <w:pPr>
              <w:autoSpaceDE w:val="0"/>
              <w:autoSpaceDN w:val="0"/>
              <w:adjustRightInd w:val="0"/>
              <w:ind w:left="113" w:right="113"/>
              <w:rPr>
                <w:sz w:val="16"/>
                <w:szCs w:val="16"/>
              </w:rPr>
            </w:pPr>
            <w:r w:rsidRPr="00510E34">
              <w:rPr>
                <w:sz w:val="16"/>
                <w:szCs w:val="16"/>
              </w:rPr>
              <w:t>Lënda:</w:t>
            </w:r>
          </w:p>
        </w:tc>
        <w:tc>
          <w:tcPr>
            <w:tcW w:w="2070" w:type="dxa"/>
          </w:tcPr>
          <w:p w:rsidR="00083F31" w:rsidRPr="00510E34" w:rsidRDefault="00083F31" w:rsidP="008B2FDA">
            <w:pPr>
              <w:autoSpaceDE w:val="0"/>
              <w:autoSpaceDN w:val="0"/>
              <w:adjustRightInd w:val="0"/>
              <w:rPr>
                <w:b/>
                <w:bCs/>
                <w:sz w:val="16"/>
                <w:szCs w:val="16"/>
              </w:rPr>
            </w:pPr>
          </w:p>
        </w:tc>
        <w:tc>
          <w:tcPr>
            <w:tcW w:w="2250" w:type="dxa"/>
          </w:tcPr>
          <w:p w:rsidR="00083F31" w:rsidRPr="00510E34" w:rsidRDefault="00083F31" w:rsidP="008B2FDA">
            <w:pPr>
              <w:autoSpaceDE w:val="0"/>
              <w:autoSpaceDN w:val="0"/>
              <w:adjustRightInd w:val="0"/>
              <w:rPr>
                <w:sz w:val="16"/>
                <w:szCs w:val="16"/>
              </w:rPr>
            </w:pPr>
          </w:p>
        </w:tc>
        <w:tc>
          <w:tcPr>
            <w:tcW w:w="2250" w:type="dxa"/>
          </w:tcPr>
          <w:p w:rsidR="00083F31" w:rsidRPr="00510E34" w:rsidRDefault="00083F31" w:rsidP="008B2FDA">
            <w:pPr>
              <w:autoSpaceDE w:val="0"/>
              <w:autoSpaceDN w:val="0"/>
              <w:adjustRightInd w:val="0"/>
              <w:rPr>
                <w:sz w:val="16"/>
                <w:szCs w:val="16"/>
              </w:rPr>
            </w:pPr>
          </w:p>
        </w:tc>
        <w:tc>
          <w:tcPr>
            <w:tcW w:w="2105" w:type="dxa"/>
          </w:tcPr>
          <w:p w:rsidR="00083F31" w:rsidRPr="00510E34" w:rsidRDefault="00083F31" w:rsidP="008B2FDA">
            <w:pPr>
              <w:autoSpaceDE w:val="0"/>
              <w:autoSpaceDN w:val="0"/>
              <w:adjustRightInd w:val="0"/>
              <w:rPr>
                <w:sz w:val="16"/>
                <w:szCs w:val="16"/>
              </w:rPr>
            </w:pPr>
          </w:p>
        </w:tc>
        <w:tc>
          <w:tcPr>
            <w:tcW w:w="2070" w:type="dxa"/>
          </w:tcPr>
          <w:p w:rsidR="00083F31" w:rsidRPr="00510E34" w:rsidRDefault="00083F31" w:rsidP="008B2FDA">
            <w:pPr>
              <w:autoSpaceDE w:val="0"/>
              <w:autoSpaceDN w:val="0"/>
              <w:adjustRightInd w:val="0"/>
              <w:rPr>
                <w:sz w:val="16"/>
                <w:szCs w:val="16"/>
              </w:rPr>
            </w:pPr>
          </w:p>
        </w:tc>
        <w:tc>
          <w:tcPr>
            <w:tcW w:w="1800" w:type="dxa"/>
          </w:tcPr>
          <w:p w:rsidR="00083F31" w:rsidRPr="00510E34" w:rsidRDefault="00083F31" w:rsidP="008B2FDA">
            <w:pPr>
              <w:autoSpaceDE w:val="0"/>
              <w:autoSpaceDN w:val="0"/>
              <w:adjustRightInd w:val="0"/>
              <w:rPr>
                <w:sz w:val="16"/>
                <w:szCs w:val="16"/>
              </w:rPr>
            </w:pPr>
          </w:p>
        </w:tc>
        <w:tc>
          <w:tcPr>
            <w:tcW w:w="2690" w:type="dxa"/>
            <w:vMerge/>
          </w:tcPr>
          <w:p w:rsidR="00083F31" w:rsidRPr="00510E34" w:rsidRDefault="00083F31" w:rsidP="008B2FDA">
            <w:pPr>
              <w:rPr>
                <w:b/>
                <w:bCs/>
                <w:sz w:val="16"/>
                <w:szCs w:val="16"/>
              </w:rPr>
            </w:pPr>
          </w:p>
        </w:tc>
      </w:tr>
      <w:tr w:rsidR="00083F31" w:rsidRPr="00510E34" w:rsidTr="008B2FDA">
        <w:trPr>
          <w:trHeight w:val="1800"/>
        </w:trPr>
        <w:tc>
          <w:tcPr>
            <w:tcW w:w="720" w:type="dxa"/>
            <w:shd w:val="clear" w:color="auto" w:fill="auto"/>
            <w:textDirection w:val="btLr"/>
          </w:tcPr>
          <w:p w:rsidR="00083F31" w:rsidRPr="00510E34" w:rsidRDefault="00083F31" w:rsidP="008B2FDA">
            <w:pPr>
              <w:autoSpaceDE w:val="0"/>
              <w:autoSpaceDN w:val="0"/>
              <w:adjustRightInd w:val="0"/>
              <w:ind w:left="113" w:right="113"/>
              <w:rPr>
                <w:sz w:val="16"/>
                <w:szCs w:val="16"/>
              </w:rPr>
            </w:pPr>
            <w:r w:rsidRPr="00510E34">
              <w:rPr>
                <w:sz w:val="16"/>
                <w:szCs w:val="16"/>
              </w:rPr>
              <w:t>Lënda:</w:t>
            </w:r>
          </w:p>
        </w:tc>
        <w:tc>
          <w:tcPr>
            <w:tcW w:w="2070" w:type="dxa"/>
            <w:shd w:val="clear" w:color="auto" w:fill="auto"/>
          </w:tcPr>
          <w:p w:rsidR="00083F31" w:rsidRPr="00510E34" w:rsidRDefault="00083F31" w:rsidP="008B2FDA">
            <w:pPr>
              <w:autoSpaceDE w:val="0"/>
              <w:autoSpaceDN w:val="0"/>
              <w:adjustRightInd w:val="0"/>
              <w:rPr>
                <w:b/>
                <w:bCs/>
                <w:sz w:val="16"/>
                <w:szCs w:val="16"/>
              </w:rPr>
            </w:pPr>
          </w:p>
        </w:tc>
        <w:tc>
          <w:tcPr>
            <w:tcW w:w="2250" w:type="dxa"/>
            <w:shd w:val="clear" w:color="auto" w:fill="auto"/>
          </w:tcPr>
          <w:p w:rsidR="00083F31" w:rsidRPr="00510E34" w:rsidRDefault="00083F31" w:rsidP="008B2FDA">
            <w:pPr>
              <w:autoSpaceDE w:val="0"/>
              <w:autoSpaceDN w:val="0"/>
              <w:adjustRightInd w:val="0"/>
              <w:rPr>
                <w:sz w:val="16"/>
                <w:szCs w:val="16"/>
              </w:rPr>
            </w:pPr>
          </w:p>
        </w:tc>
        <w:tc>
          <w:tcPr>
            <w:tcW w:w="2250" w:type="dxa"/>
            <w:shd w:val="clear" w:color="auto" w:fill="auto"/>
          </w:tcPr>
          <w:p w:rsidR="00083F31" w:rsidRPr="00510E34" w:rsidRDefault="00083F31" w:rsidP="008B2FDA">
            <w:pPr>
              <w:autoSpaceDE w:val="0"/>
              <w:autoSpaceDN w:val="0"/>
              <w:adjustRightInd w:val="0"/>
              <w:rPr>
                <w:sz w:val="16"/>
                <w:szCs w:val="16"/>
              </w:rPr>
            </w:pPr>
          </w:p>
        </w:tc>
        <w:tc>
          <w:tcPr>
            <w:tcW w:w="2105" w:type="dxa"/>
            <w:shd w:val="clear" w:color="auto" w:fill="auto"/>
          </w:tcPr>
          <w:p w:rsidR="00083F31" w:rsidRPr="00510E34" w:rsidRDefault="00083F31" w:rsidP="008B2FDA">
            <w:pPr>
              <w:autoSpaceDE w:val="0"/>
              <w:autoSpaceDN w:val="0"/>
              <w:adjustRightInd w:val="0"/>
              <w:rPr>
                <w:sz w:val="16"/>
                <w:szCs w:val="16"/>
              </w:rPr>
            </w:pPr>
          </w:p>
        </w:tc>
        <w:tc>
          <w:tcPr>
            <w:tcW w:w="2070" w:type="dxa"/>
            <w:shd w:val="clear" w:color="auto" w:fill="auto"/>
          </w:tcPr>
          <w:p w:rsidR="00083F31" w:rsidRPr="00510E34" w:rsidRDefault="00083F31" w:rsidP="008B2FDA">
            <w:pPr>
              <w:autoSpaceDE w:val="0"/>
              <w:autoSpaceDN w:val="0"/>
              <w:adjustRightInd w:val="0"/>
              <w:rPr>
                <w:sz w:val="16"/>
                <w:szCs w:val="16"/>
              </w:rPr>
            </w:pPr>
          </w:p>
        </w:tc>
        <w:tc>
          <w:tcPr>
            <w:tcW w:w="1800" w:type="dxa"/>
            <w:shd w:val="clear" w:color="auto" w:fill="auto"/>
          </w:tcPr>
          <w:p w:rsidR="00083F31" w:rsidRPr="00510E34" w:rsidRDefault="00083F31" w:rsidP="008B2FDA">
            <w:pPr>
              <w:autoSpaceDE w:val="0"/>
              <w:autoSpaceDN w:val="0"/>
              <w:adjustRightInd w:val="0"/>
              <w:rPr>
                <w:sz w:val="16"/>
                <w:szCs w:val="16"/>
              </w:rPr>
            </w:pPr>
          </w:p>
        </w:tc>
        <w:tc>
          <w:tcPr>
            <w:tcW w:w="2690" w:type="dxa"/>
            <w:vMerge/>
            <w:shd w:val="clear" w:color="auto" w:fill="auto"/>
          </w:tcPr>
          <w:p w:rsidR="00083F31" w:rsidRPr="00510E34" w:rsidRDefault="00083F31" w:rsidP="008B2FDA">
            <w:pPr>
              <w:rPr>
                <w:b/>
                <w:bCs/>
                <w:sz w:val="16"/>
                <w:szCs w:val="16"/>
              </w:rPr>
            </w:pPr>
          </w:p>
        </w:tc>
      </w:tr>
    </w:tbl>
    <w:p w:rsidR="00083F31" w:rsidRPr="00510E34" w:rsidRDefault="00083F31" w:rsidP="00083F31">
      <w:pPr>
        <w:ind w:firstLine="360"/>
        <w:jc w:val="both"/>
        <w:rPr>
          <w:b/>
          <w:color w:val="0000CC"/>
        </w:rPr>
      </w:pPr>
    </w:p>
    <w:p w:rsidR="00083F31" w:rsidRPr="00510E34" w:rsidRDefault="00083F31" w:rsidP="00083F31">
      <w:pPr>
        <w:framePr w:w="15423" w:wrap="auto" w:hAnchor="text" w:x="567"/>
        <w:jc w:val="both"/>
        <w:rPr>
          <w:rFonts w:ascii="Arial" w:hAnsi="Arial" w:cs="Arial"/>
        </w:rPr>
        <w:sectPr w:rsidR="00083F31" w:rsidRPr="00510E34" w:rsidSect="008B2FDA">
          <w:footerReference w:type="even" r:id="rId41"/>
          <w:footerReference w:type="default" r:id="rId42"/>
          <w:pgSz w:w="16840" w:h="11907" w:orient="landscape" w:code="9"/>
          <w:pgMar w:top="709" w:right="851" w:bottom="426" w:left="851" w:header="720" w:footer="720" w:gutter="0"/>
          <w:cols w:space="720"/>
          <w:docGrid w:linePitch="360"/>
        </w:sectPr>
      </w:pPr>
    </w:p>
    <w:p w:rsidR="00083F31" w:rsidRPr="00510E34" w:rsidRDefault="00083F31" w:rsidP="00083F31">
      <w:pPr>
        <w:pStyle w:val="CommentText"/>
        <w:ind w:firstLine="360"/>
        <w:jc w:val="center"/>
        <w:rPr>
          <w:b/>
          <w:color w:val="0000CC"/>
          <w:sz w:val="22"/>
          <w:szCs w:val="22"/>
        </w:rPr>
      </w:pPr>
      <w:r w:rsidRPr="00510E34">
        <w:rPr>
          <w:b/>
          <w:color w:val="0000CC"/>
          <w:sz w:val="22"/>
          <w:szCs w:val="22"/>
        </w:rPr>
        <w:lastRenderedPageBreak/>
        <w:t>UDHËZIME PËR PLOTËSIM TË TABELËS</w:t>
      </w:r>
    </w:p>
    <w:p w:rsidR="00083F31" w:rsidRPr="00510E34" w:rsidRDefault="00083F31" w:rsidP="00083F31">
      <w:pPr>
        <w:pStyle w:val="FootnoteText"/>
        <w:jc w:val="both"/>
        <w:rPr>
          <w:rFonts w:ascii="Calibri" w:hAnsi="Calibri"/>
          <w:sz w:val="22"/>
          <w:szCs w:val="22"/>
          <w:lang w:val="sq-AL"/>
        </w:rPr>
      </w:pP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DBE5F1"/>
        <w:spacing w:line="276" w:lineRule="auto"/>
        <w:jc w:val="center"/>
        <w:rPr>
          <w:b/>
          <w:color w:val="000000"/>
          <w:sz w:val="22"/>
          <w:szCs w:val="22"/>
        </w:rPr>
      </w:pPr>
      <w:r w:rsidRPr="00510E34">
        <w:rPr>
          <w:b/>
          <w:color w:val="000000"/>
          <w:sz w:val="22"/>
          <w:szCs w:val="22"/>
        </w:rPr>
        <w:t>Udhëzime hyrëse</w:t>
      </w:r>
    </w:p>
    <w:p w:rsidR="00083F31" w:rsidRPr="00510E34" w:rsidRDefault="00083F31" w:rsidP="00083F31">
      <w:pPr>
        <w:pStyle w:val="CommentText"/>
        <w:numPr>
          <w:ilvl w:val="0"/>
          <w:numId w:val="23"/>
        </w:numPr>
        <w:shd w:val="clear" w:color="auto" w:fill="DBE5F1"/>
        <w:spacing w:after="200" w:line="276" w:lineRule="auto"/>
        <w:ind w:left="180" w:hanging="180"/>
        <w:jc w:val="both"/>
        <w:rPr>
          <w:color w:val="000000"/>
          <w:sz w:val="22"/>
          <w:szCs w:val="22"/>
        </w:rPr>
      </w:pPr>
      <w:r w:rsidRPr="00510E34">
        <w:rPr>
          <w:color w:val="000000"/>
          <w:sz w:val="22"/>
          <w:szCs w:val="22"/>
        </w:rPr>
        <w:t>Ky format i tabelës/in</w:t>
      </w:r>
      <w:r w:rsidR="009519B2">
        <w:rPr>
          <w:color w:val="000000"/>
          <w:sz w:val="22"/>
          <w:szCs w:val="22"/>
        </w:rPr>
        <w:t>s</w:t>
      </w:r>
      <w:r w:rsidRPr="00510E34">
        <w:rPr>
          <w:color w:val="000000"/>
          <w:sz w:val="22"/>
          <w:szCs w:val="22"/>
        </w:rPr>
        <w:t xml:space="preserve">trumentit të planit vjetor përdoret për të hartuar planet vjetore për të gjitha fushat e kurrikulës, lëndët mësimore dhe për secilën klasë. </w:t>
      </w:r>
    </w:p>
    <w:p w:rsidR="00083F31" w:rsidRPr="00510E34" w:rsidRDefault="00083F31" w:rsidP="00083F31">
      <w:pPr>
        <w:pStyle w:val="CommentText"/>
        <w:numPr>
          <w:ilvl w:val="0"/>
          <w:numId w:val="23"/>
        </w:numPr>
        <w:shd w:val="clear" w:color="auto" w:fill="DBE5F1"/>
        <w:spacing w:after="200" w:line="276" w:lineRule="auto"/>
        <w:ind w:left="180" w:hanging="180"/>
        <w:jc w:val="both"/>
        <w:rPr>
          <w:color w:val="000000"/>
          <w:sz w:val="22"/>
          <w:szCs w:val="22"/>
        </w:rPr>
      </w:pPr>
      <w:r w:rsidRPr="00510E34">
        <w:rPr>
          <w:color w:val="000000"/>
          <w:sz w:val="22"/>
          <w:szCs w:val="22"/>
        </w:rPr>
        <w:t>Planifikimi i përbashkët në</w:t>
      </w:r>
      <w:r w:rsidR="009519B2">
        <w:rPr>
          <w:color w:val="000000"/>
          <w:sz w:val="22"/>
          <w:szCs w:val="22"/>
        </w:rPr>
        <w:t xml:space="preserve"> </w:t>
      </w:r>
      <w:r w:rsidRPr="00510E34">
        <w:rPr>
          <w:color w:val="000000"/>
          <w:sz w:val="22"/>
          <w:szCs w:val="22"/>
        </w:rPr>
        <w:t>kuadër të</w:t>
      </w:r>
      <w:r w:rsidR="009519B2">
        <w:rPr>
          <w:color w:val="000000"/>
          <w:sz w:val="22"/>
          <w:szCs w:val="22"/>
        </w:rPr>
        <w:t xml:space="preserve"> </w:t>
      </w:r>
      <w:r w:rsidRPr="00510E34">
        <w:rPr>
          <w:i/>
          <w:color w:val="000000"/>
          <w:sz w:val="22"/>
          <w:szCs w:val="22"/>
        </w:rPr>
        <w:t xml:space="preserve">Departamentit profesional /Aktivit profesional/ Këshillit të klasave në nivelin fillor </w:t>
      </w:r>
      <w:r w:rsidRPr="00510E34">
        <w:rPr>
          <w:color w:val="000000"/>
          <w:sz w:val="22"/>
          <w:szCs w:val="22"/>
        </w:rPr>
        <w:t>është kusht themelor në procesin e planifikimit vjetor.</w:t>
      </w:r>
    </w:p>
    <w:p w:rsidR="00083F31" w:rsidRPr="00510E34" w:rsidRDefault="00083F31" w:rsidP="00083F31">
      <w:pPr>
        <w:pStyle w:val="CommentText"/>
        <w:numPr>
          <w:ilvl w:val="0"/>
          <w:numId w:val="23"/>
        </w:numPr>
        <w:shd w:val="clear" w:color="auto" w:fill="DBE5F1"/>
        <w:spacing w:after="200" w:line="276" w:lineRule="auto"/>
        <w:ind w:left="180" w:hanging="180"/>
        <w:jc w:val="both"/>
        <w:rPr>
          <w:color w:val="000000"/>
          <w:sz w:val="22"/>
          <w:szCs w:val="22"/>
        </w:rPr>
      </w:pPr>
      <w:r w:rsidRPr="00510E34">
        <w:rPr>
          <w:color w:val="000000"/>
          <w:sz w:val="22"/>
          <w:szCs w:val="22"/>
        </w:rPr>
        <w:t>Planifikimi i përbashkët në</w:t>
      </w:r>
      <w:r w:rsidR="009519B2">
        <w:rPr>
          <w:color w:val="000000"/>
          <w:sz w:val="22"/>
          <w:szCs w:val="22"/>
        </w:rPr>
        <w:t xml:space="preserve"> </w:t>
      </w:r>
      <w:r w:rsidRPr="00510E34">
        <w:rPr>
          <w:color w:val="000000"/>
          <w:sz w:val="22"/>
          <w:szCs w:val="22"/>
        </w:rPr>
        <w:t>kuadër të</w:t>
      </w:r>
      <w:r w:rsidR="009519B2">
        <w:rPr>
          <w:color w:val="000000"/>
          <w:sz w:val="22"/>
          <w:szCs w:val="22"/>
        </w:rPr>
        <w:t xml:space="preserve"> </w:t>
      </w:r>
      <w:r w:rsidRPr="00510E34">
        <w:rPr>
          <w:color w:val="000000"/>
          <w:sz w:val="22"/>
          <w:szCs w:val="22"/>
        </w:rPr>
        <w:t xml:space="preserve">fushës kurrikulare, siguron një segment të rëndësishëm të qasjes së </w:t>
      </w:r>
      <w:r w:rsidR="009519B2" w:rsidRPr="00510E34">
        <w:rPr>
          <w:color w:val="000000"/>
          <w:sz w:val="22"/>
          <w:szCs w:val="22"/>
        </w:rPr>
        <w:t>integruar</w:t>
      </w:r>
      <w:r w:rsidRPr="00510E34">
        <w:rPr>
          <w:color w:val="000000"/>
          <w:sz w:val="22"/>
          <w:szCs w:val="22"/>
        </w:rPr>
        <w:t xml:space="preserve"> dhe të zhvillimit </w:t>
      </w:r>
      <w:r w:rsidR="009519B2">
        <w:rPr>
          <w:color w:val="000000"/>
          <w:sz w:val="22"/>
          <w:szCs w:val="22"/>
        </w:rPr>
        <w:t xml:space="preserve">të </w:t>
      </w:r>
      <w:r w:rsidRPr="00510E34">
        <w:rPr>
          <w:color w:val="000000"/>
          <w:sz w:val="22"/>
          <w:szCs w:val="22"/>
        </w:rPr>
        <w:t>kompetencave kryesore/rezultateve</w:t>
      </w:r>
      <w:r w:rsidR="00702FB9">
        <w:rPr>
          <w:color w:val="000000"/>
          <w:sz w:val="22"/>
          <w:szCs w:val="22"/>
        </w:rPr>
        <w:t xml:space="preserve"> </w:t>
      </w:r>
      <w:r w:rsidRPr="00510E34">
        <w:rPr>
          <w:color w:val="000000"/>
          <w:sz w:val="22"/>
          <w:szCs w:val="22"/>
        </w:rPr>
        <w:t>të</w:t>
      </w:r>
      <w:r w:rsidR="009519B2">
        <w:rPr>
          <w:color w:val="000000"/>
          <w:sz w:val="22"/>
          <w:szCs w:val="22"/>
        </w:rPr>
        <w:t xml:space="preserve"> të </w:t>
      </w:r>
      <w:r w:rsidRPr="00510E34">
        <w:rPr>
          <w:color w:val="000000"/>
          <w:sz w:val="22"/>
          <w:szCs w:val="22"/>
        </w:rPr>
        <w:t>nxënit</w:t>
      </w:r>
      <w:r w:rsidR="00702FB9">
        <w:rPr>
          <w:color w:val="000000"/>
          <w:sz w:val="22"/>
          <w:szCs w:val="22"/>
        </w:rPr>
        <w:t xml:space="preserve"> </w:t>
      </w:r>
      <w:r w:rsidRPr="00510E34">
        <w:rPr>
          <w:color w:val="000000"/>
          <w:sz w:val="22"/>
          <w:szCs w:val="22"/>
        </w:rPr>
        <w:t>të</w:t>
      </w:r>
      <w:r w:rsidR="00702FB9">
        <w:rPr>
          <w:color w:val="000000"/>
          <w:sz w:val="22"/>
          <w:szCs w:val="22"/>
        </w:rPr>
        <w:t xml:space="preserve"> </w:t>
      </w:r>
      <w:r w:rsidRPr="00510E34">
        <w:rPr>
          <w:color w:val="000000"/>
          <w:sz w:val="22"/>
          <w:szCs w:val="22"/>
        </w:rPr>
        <w:t>shkallës</w:t>
      </w:r>
      <w:r w:rsidR="00702FB9">
        <w:rPr>
          <w:color w:val="000000"/>
          <w:sz w:val="22"/>
          <w:szCs w:val="22"/>
        </w:rPr>
        <w:t xml:space="preserve"> </w:t>
      </w:r>
      <w:r w:rsidRPr="00510E34">
        <w:rPr>
          <w:color w:val="000000"/>
          <w:sz w:val="22"/>
          <w:szCs w:val="22"/>
        </w:rPr>
        <w:t xml:space="preserve">(RNK). Në kontekstin e praktikës shkollore, planifikimi i përbashkët dhe organizimi i nxënies së integruar kërkon punë të përbashkët të mësimdhënësve, menaxhim fleksibil të kohës në dispozicion dhe të hapësirës shkollore e mjeteve mësimore. Kurrikula e re kërkon integrimin e kompetencave profesionale të </w:t>
      </w:r>
      <w:r w:rsidR="009519B2" w:rsidRPr="00510E34">
        <w:rPr>
          <w:color w:val="000000"/>
          <w:sz w:val="22"/>
          <w:szCs w:val="22"/>
        </w:rPr>
        <w:t>mësimdhënësve</w:t>
      </w:r>
      <w:r w:rsidR="009519B2">
        <w:rPr>
          <w:color w:val="000000"/>
          <w:sz w:val="22"/>
          <w:szCs w:val="22"/>
        </w:rPr>
        <w:t xml:space="preserve">. Prandaj, </w:t>
      </w:r>
      <w:r w:rsidRPr="00510E34">
        <w:rPr>
          <w:color w:val="000000"/>
          <w:sz w:val="22"/>
          <w:szCs w:val="22"/>
        </w:rPr>
        <w:t>Departamenti profesional/Aktivi profesional/ Këshilli i klasave në nivelin fillor/ duhet t’i shqyrtojë me kujdes përparësitë dhe mangësitë n</w:t>
      </w:r>
      <w:r w:rsidR="009519B2">
        <w:rPr>
          <w:color w:val="000000"/>
          <w:sz w:val="22"/>
          <w:szCs w:val="22"/>
        </w:rPr>
        <w:t>ë punën e vet</w:t>
      </w:r>
      <w:r w:rsidRPr="00510E34">
        <w:rPr>
          <w:color w:val="000000"/>
          <w:sz w:val="22"/>
          <w:szCs w:val="22"/>
        </w:rPr>
        <w:t>, që të mund të planifikojë dhe zbatojë një plan vjetor që e ruan frymën e kurrikulës së re -</w:t>
      </w:r>
      <w:r w:rsidR="00702FB9">
        <w:rPr>
          <w:color w:val="000000"/>
          <w:sz w:val="22"/>
          <w:szCs w:val="22"/>
        </w:rPr>
        <w:t xml:space="preserve"> </w:t>
      </w:r>
      <w:r w:rsidRPr="00510E34">
        <w:rPr>
          <w:color w:val="000000"/>
          <w:sz w:val="22"/>
          <w:szCs w:val="22"/>
        </w:rPr>
        <w:t>qasjen e bazuar në kompetenca.</w:t>
      </w: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DBE5F1"/>
        <w:spacing w:line="276" w:lineRule="auto"/>
        <w:jc w:val="center"/>
        <w:rPr>
          <w:b/>
          <w:color w:val="000000"/>
          <w:sz w:val="22"/>
          <w:szCs w:val="22"/>
        </w:rPr>
      </w:pPr>
      <w:r w:rsidRPr="00510E34">
        <w:rPr>
          <w:b/>
          <w:color w:val="000000"/>
          <w:sz w:val="22"/>
          <w:szCs w:val="22"/>
        </w:rPr>
        <w:t>Udhëzime për hapat që duhet ndjekur gjatë përgatitjes së planit vjetor</w:t>
      </w:r>
    </w:p>
    <w:p w:rsidR="00083F31" w:rsidRPr="00510E34" w:rsidRDefault="00083F31" w:rsidP="00083F31">
      <w:pPr>
        <w:pStyle w:val="ListParagraph"/>
        <w:numPr>
          <w:ilvl w:val="0"/>
          <w:numId w:val="23"/>
        </w:numPr>
        <w:shd w:val="clear" w:color="auto" w:fill="DBE5F1"/>
        <w:spacing w:after="200" w:line="276" w:lineRule="auto"/>
        <w:ind w:left="180" w:hanging="180"/>
        <w:contextualSpacing/>
        <w:jc w:val="both"/>
        <w:rPr>
          <w:rFonts w:ascii="Calibri" w:hAnsi="Calibri"/>
        </w:rPr>
      </w:pPr>
      <w:r w:rsidRPr="00510E34">
        <w:rPr>
          <w:rFonts w:ascii="Calibri" w:hAnsi="Calibri"/>
          <w:b/>
        </w:rPr>
        <w:t>Hapi i parë – Përgatitja për planifikim.</w:t>
      </w:r>
      <w:r w:rsidRPr="00510E34">
        <w:rPr>
          <w:rFonts w:ascii="Calibri" w:hAnsi="Calibri"/>
        </w:rPr>
        <w:t xml:space="preserve"> Fillimi i procesit të</w:t>
      </w:r>
      <w:r w:rsidR="009519B2">
        <w:rPr>
          <w:rFonts w:ascii="Calibri" w:hAnsi="Calibri"/>
        </w:rPr>
        <w:t xml:space="preserve"> </w:t>
      </w:r>
      <w:r w:rsidRPr="00510E34">
        <w:rPr>
          <w:rFonts w:ascii="Calibri" w:hAnsi="Calibri"/>
        </w:rPr>
        <w:t>planifikimit vjetor, kërkon pjesëmarrjen aktive</w:t>
      </w:r>
      <w:r w:rsidR="00702FB9">
        <w:rPr>
          <w:rFonts w:ascii="Calibri" w:hAnsi="Calibri"/>
        </w:rPr>
        <w:t xml:space="preserve"> </w:t>
      </w:r>
      <w:r w:rsidRPr="00510E34">
        <w:rPr>
          <w:rFonts w:ascii="Calibri" w:hAnsi="Calibri"/>
        </w:rPr>
        <w:t>të</w:t>
      </w:r>
      <w:r w:rsidR="009519B2">
        <w:rPr>
          <w:rFonts w:ascii="Calibri" w:hAnsi="Calibri"/>
        </w:rPr>
        <w:t xml:space="preserve"> të</w:t>
      </w:r>
      <w:r w:rsidRPr="00510E34">
        <w:rPr>
          <w:rFonts w:ascii="Calibri" w:hAnsi="Calibri"/>
        </w:rPr>
        <w:t xml:space="preserve"> gjithë mës</w:t>
      </w:r>
      <w:r w:rsidR="009519B2">
        <w:rPr>
          <w:rFonts w:ascii="Calibri" w:hAnsi="Calibri"/>
        </w:rPr>
        <w:t>imdhënësve të fushës përkatëse/</w:t>
      </w:r>
      <w:r w:rsidRPr="00510E34">
        <w:rPr>
          <w:rFonts w:ascii="Calibri" w:hAnsi="Calibri"/>
        </w:rPr>
        <w:t>mësuesve në nivelin fillor, sigur</w:t>
      </w:r>
      <w:r w:rsidR="009519B2">
        <w:rPr>
          <w:rFonts w:ascii="Calibri" w:hAnsi="Calibri"/>
        </w:rPr>
        <w:t>i</w:t>
      </w:r>
      <w:r w:rsidRPr="00510E34">
        <w:rPr>
          <w:rFonts w:ascii="Calibri" w:hAnsi="Calibri"/>
        </w:rPr>
        <w:t xml:space="preserve">min e dokumenteve të kurrikulës </w:t>
      </w:r>
      <w:r w:rsidR="00702FB9">
        <w:rPr>
          <w:rFonts w:ascii="Calibri" w:hAnsi="Calibri"/>
        </w:rPr>
        <w:t>(</w:t>
      </w:r>
      <w:r w:rsidR="009519B2">
        <w:rPr>
          <w:rFonts w:ascii="Calibri" w:hAnsi="Calibri"/>
        </w:rPr>
        <w:t>Kurrikulën b</w:t>
      </w:r>
      <w:r w:rsidRPr="00510E34">
        <w:rPr>
          <w:rFonts w:ascii="Calibri" w:hAnsi="Calibri"/>
        </w:rPr>
        <w:t>ërthamë dhe programet lëndore) dhe të raporteve të punës nga klasa paraprake. Përgatitja e mirë për planifikim, siguron që</w:t>
      </w:r>
      <w:r w:rsidR="009519B2">
        <w:rPr>
          <w:rFonts w:ascii="Calibri" w:hAnsi="Calibri"/>
        </w:rPr>
        <w:t xml:space="preserve"> </w:t>
      </w:r>
      <w:r w:rsidRPr="00510E34">
        <w:rPr>
          <w:rFonts w:ascii="Calibri" w:hAnsi="Calibri"/>
        </w:rPr>
        <w:t>mësimdhënësit</w:t>
      </w:r>
      <w:r w:rsidR="009519B2">
        <w:rPr>
          <w:rFonts w:ascii="Calibri" w:hAnsi="Calibri"/>
        </w:rPr>
        <w:t>,</w:t>
      </w:r>
      <w:r w:rsidRPr="00510E34">
        <w:rPr>
          <w:rFonts w:ascii="Calibri" w:hAnsi="Calibri"/>
        </w:rPr>
        <w:t xml:space="preserve"> gjatë planifikimit</w:t>
      </w:r>
      <w:r w:rsidR="009519B2">
        <w:rPr>
          <w:rFonts w:ascii="Calibri" w:hAnsi="Calibri"/>
        </w:rPr>
        <w:t>,</w:t>
      </w:r>
      <w:r w:rsidRPr="00510E34">
        <w:rPr>
          <w:rFonts w:ascii="Calibri" w:hAnsi="Calibri"/>
        </w:rPr>
        <w:t xml:space="preserve"> të</w:t>
      </w:r>
      <w:r w:rsidR="009519B2">
        <w:rPr>
          <w:rFonts w:ascii="Calibri" w:hAnsi="Calibri"/>
        </w:rPr>
        <w:t xml:space="preserve"> </w:t>
      </w:r>
      <w:r w:rsidRPr="00510E34">
        <w:rPr>
          <w:rFonts w:ascii="Calibri" w:hAnsi="Calibri"/>
        </w:rPr>
        <w:t xml:space="preserve">mbështeten në programet lëndore të hartuara nga grupet punuese nën </w:t>
      </w:r>
      <w:r w:rsidR="009519B2" w:rsidRPr="00510E34">
        <w:rPr>
          <w:rFonts w:ascii="Calibri" w:hAnsi="Calibri"/>
        </w:rPr>
        <w:t>udhëheqjen</w:t>
      </w:r>
      <w:r w:rsidR="009519B2">
        <w:rPr>
          <w:rFonts w:ascii="Calibri" w:hAnsi="Calibri"/>
        </w:rPr>
        <w:t xml:space="preserve"> e MASh</w:t>
      </w:r>
      <w:r w:rsidRPr="00510E34">
        <w:rPr>
          <w:rFonts w:ascii="Calibri" w:hAnsi="Calibri"/>
        </w:rPr>
        <w:t>T-it,</w:t>
      </w:r>
      <w:r w:rsidR="00702FB9">
        <w:rPr>
          <w:rFonts w:ascii="Calibri" w:hAnsi="Calibri"/>
        </w:rPr>
        <w:t xml:space="preserve"> </w:t>
      </w:r>
      <w:r w:rsidR="009519B2">
        <w:rPr>
          <w:rFonts w:ascii="Calibri" w:hAnsi="Calibri"/>
        </w:rPr>
        <w:t>në dokumentin e Kurrikulës b</w:t>
      </w:r>
      <w:r w:rsidRPr="00510E34">
        <w:rPr>
          <w:rFonts w:ascii="Calibri" w:hAnsi="Calibri"/>
        </w:rPr>
        <w:t xml:space="preserve">ërthamë për nivelin - shkallën përkatëse të kurrikulës, </w:t>
      </w:r>
      <w:r w:rsidR="009519B2">
        <w:rPr>
          <w:rFonts w:ascii="Calibri" w:hAnsi="Calibri"/>
        </w:rPr>
        <w:t xml:space="preserve">në </w:t>
      </w:r>
      <w:r w:rsidRPr="00510E34">
        <w:rPr>
          <w:rFonts w:ascii="Calibri" w:hAnsi="Calibri"/>
        </w:rPr>
        <w:t>planin mësimor për lëndë, në kohëzgjatjen e secilës n</w:t>
      </w:r>
      <w:r w:rsidR="009519B2">
        <w:rPr>
          <w:rFonts w:ascii="Calibri" w:hAnsi="Calibri"/>
        </w:rPr>
        <w:t>ga tri periudhat e ndara për një</w:t>
      </w:r>
      <w:r w:rsidRPr="00510E34">
        <w:rPr>
          <w:rFonts w:ascii="Calibri" w:hAnsi="Calibri"/>
        </w:rPr>
        <w:t xml:space="preserve"> vit mësimor dhe në nevojat e nxënësve për përkrahje në zotërimin e kompetencave kryesore.</w:t>
      </w:r>
    </w:p>
    <w:p w:rsidR="00083F31" w:rsidRPr="00510E34" w:rsidRDefault="00083F31" w:rsidP="00083F31">
      <w:pPr>
        <w:pStyle w:val="ListParagraph"/>
        <w:numPr>
          <w:ilvl w:val="0"/>
          <w:numId w:val="23"/>
        </w:numPr>
        <w:shd w:val="clear" w:color="auto" w:fill="DBE5F1"/>
        <w:spacing w:after="200" w:line="276" w:lineRule="auto"/>
        <w:ind w:left="180" w:hanging="180"/>
        <w:contextualSpacing/>
        <w:jc w:val="both"/>
        <w:rPr>
          <w:rFonts w:ascii="Calibri" w:hAnsi="Calibri"/>
          <w:color w:val="000000"/>
        </w:rPr>
      </w:pPr>
      <w:r w:rsidRPr="00510E34">
        <w:rPr>
          <w:rFonts w:ascii="Calibri" w:hAnsi="Calibri"/>
          <w:b/>
          <w:color w:val="000000"/>
        </w:rPr>
        <w:t xml:space="preserve">Hapi i dytë: Analiza </w:t>
      </w:r>
      <w:r w:rsidR="009519B2" w:rsidRPr="00510E34">
        <w:rPr>
          <w:rFonts w:ascii="Calibri" w:hAnsi="Calibri"/>
          <w:b/>
          <w:color w:val="000000"/>
        </w:rPr>
        <w:t>përmbajtjesore</w:t>
      </w:r>
      <w:r w:rsidRPr="00510E34">
        <w:rPr>
          <w:rFonts w:ascii="Calibri" w:hAnsi="Calibri"/>
          <w:b/>
          <w:color w:val="000000"/>
        </w:rPr>
        <w:t xml:space="preserve">. </w:t>
      </w:r>
      <w:r w:rsidRPr="00510E34">
        <w:rPr>
          <w:rFonts w:ascii="Calibri" w:hAnsi="Calibri"/>
          <w:color w:val="000000"/>
        </w:rPr>
        <w:t>Brenda Departamentit profesional /Aktivit profesional/ Këshillit të klasave në nivelin fillor, analizohen dhe shqyrtohen:</w:t>
      </w:r>
    </w:p>
    <w:p w:rsidR="00083F31" w:rsidRPr="00510E34" w:rsidRDefault="00083F31" w:rsidP="00083F31">
      <w:pPr>
        <w:pStyle w:val="ListParagraph"/>
        <w:numPr>
          <w:ilvl w:val="0"/>
          <w:numId w:val="24"/>
        </w:numPr>
        <w:shd w:val="clear" w:color="auto" w:fill="DBE5F1"/>
        <w:tabs>
          <w:tab w:val="left" w:pos="450"/>
        </w:tabs>
        <w:spacing w:after="200" w:line="276" w:lineRule="auto"/>
        <w:ind w:left="540"/>
        <w:contextualSpacing/>
        <w:jc w:val="both"/>
        <w:rPr>
          <w:rFonts w:ascii="Calibri" w:hAnsi="Calibri"/>
          <w:color w:val="000000"/>
        </w:rPr>
      </w:pPr>
      <w:r w:rsidRPr="00510E34">
        <w:rPr>
          <w:rFonts w:ascii="Calibri" w:hAnsi="Calibri"/>
          <w:i/>
          <w:color w:val="000000"/>
        </w:rPr>
        <w:t>përvojat e mësimdhënësve për temat e programeve lëndore të</w:t>
      </w:r>
      <w:r w:rsidR="009519B2">
        <w:rPr>
          <w:rFonts w:ascii="Calibri" w:hAnsi="Calibri"/>
          <w:i/>
          <w:color w:val="000000"/>
        </w:rPr>
        <w:t xml:space="preserve"> </w:t>
      </w:r>
      <w:r w:rsidRPr="00510E34">
        <w:rPr>
          <w:rFonts w:ascii="Calibri" w:hAnsi="Calibri"/>
          <w:i/>
          <w:color w:val="000000"/>
        </w:rPr>
        <w:t xml:space="preserve">realizuara në vitet paraprake, </w:t>
      </w:r>
    </w:p>
    <w:p w:rsidR="00083F31" w:rsidRPr="00510E34" w:rsidRDefault="00083F31" w:rsidP="00083F31">
      <w:pPr>
        <w:pStyle w:val="ListParagraph"/>
        <w:numPr>
          <w:ilvl w:val="0"/>
          <w:numId w:val="24"/>
        </w:numPr>
        <w:shd w:val="clear" w:color="auto" w:fill="DBE5F1"/>
        <w:tabs>
          <w:tab w:val="left" w:pos="450"/>
        </w:tabs>
        <w:spacing w:after="200" w:line="276" w:lineRule="auto"/>
        <w:ind w:left="540"/>
        <w:contextualSpacing/>
        <w:jc w:val="both"/>
        <w:rPr>
          <w:rFonts w:ascii="Calibri" w:hAnsi="Calibri"/>
          <w:color w:val="000000"/>
        </w:rPr>
      </w:pPr>
      <w:r w:rsidRPr="00510E34">
        <w:rPr>
          <w:rFonts w:ascii="Calibri" w:hAnsi="Calibri"/>
          <w:i/>
          <w:color w:val="000000"/>
        </w:rPr>
        <w:t>Temat e reja</w:t>
      </w:r>
      <w:r w:rsidR="009519B2">
        <w:rPr>
          <w:rFonts w:ascii="Calibri" w:hAnsi="Calibri"/>
          <w:i/>
          <w:color w:val="000000"/>
        </w:rPr>
        <w:t>,</w:t>
      </w:r>
      <w:r w:rsidRPr="00510E34">
        <w:rPr>
          <w:rFonts w:ascii="Calibri" w:hAnsi="Calibri"/>
          <w:i/>
          <w:color w:val="000000"/>
        </w:rPr>
        <w:t xml:space="preserve"> që për herë të parë </w:t>
      </w:r>
      <w:r w:rsidR="009519B2" w:rsidRPr="00510E34">
        <w:rPr>
          <w:rFonts w:ascii="Calibri" w:hAnsi="Calibri"/>
          <w:i/>
          <w:color w:val="000000"/>
        </w:rPr>
        <w:t>fillojnë</w:t>
      </w:r>
      <w:r w:rsidRPr="00510E34">
        <w:rPr>
          <w:rFonts w:ascii="Calibri" w:hAnsi="Calibri"/>
          <w:i/>
          <w:color w:val="000000"/>
        </w:rPr>
        <w:t xml:space="preserve"> të zhvillohen në klasën</w:t>
      </w:r>
      <w:r w:rsidR="009519B2">
        <w:rPr>
          <w:rFonts w:ascii="Calibri" w:hAnsi="Calibri"/>
          <w:i/>
          <w:color w:val="000000"/>
        </w:rPr>
        <w:t xml:space="preserve"> </w:t>
      </w:r>
      <w:r w:rsidRPr="00510E34">
        <w:rPr>
          <w:rFonts w:ascii="Calibri" w:hAnsi="Calibri"/>
          <w:i/>
          <w:color w:val="000000"/>
        </w:rPr>
        <w:t xml:space="preserve">dhe </w:t>
      </w:r>
      <w:r w:rsidR="009519B2" w:rsidRPr="00510E34">
        <w:rPr>
          <w:rFonts w:ascii="Calibri" w:hAnsi="Calibri"/>
          <w:i/>
          <w:color w:val="000000"/>
        </w:rPr>
        <w:t>lëndën</w:t>
      </w:r>
      <w:r w:rsidRPr="00510E34">
        <w:rPr>
          <w:rFonts w:ascii="Calibri" w:hAnsi="Calibri"/>
          <w:i/>
          <w:color w:val="000000"/>
        </w:rPr>
        <w:t xml:space="preserve"> përkatëse,</w:t>
      </w:r>
    </w:p>
    <w:p w:rsidR="00083F31" w:rsidRPr="00510E34" w:rsidRDefault="009519B2" w:rsidP="00083F31">
      <w:pPr>
        <w:pStyle w:val="ListParagraph"/>
        <w:numPr>
          <w:ilvl w:val="0"/>
          <w:numId w:val="24"/>
        </w:numPr>
        <w:shd w:val="clear" w:color="auto" w:fill="DBE5F1"/>
        <w:tabs>
          <w:tab w:val="left" w:pos="450"/>
        </w:tabs>
        <w:spacing w:after="200" w:line="276" w:lineRule="auto"/>
        <w:ind w:left="540"/>
        <w:contextualSpacing/>
        <w:jc w:val="both"/>
        <w:rPr>
          <w:rFonts w:ascii="Calibri" w:hAnsi="Calibri"/>
          <w:color w:val="000000"/>
        </w:rPr>
      </w:pPr>
      <w:r>
        <w:rPr>
          <w:rFonts w:ascii="Calibri" w:hAnsi="Calibri"/>
          <w:i/>
          <w:color w:val="000000"/>
        </w:rPr>
        <w:t xml:space="preserve">Lidhjet e </w:t>
      </w:r>
      <w:r w:rsidR="00083F31" w:rsidRPr="00510E34">
        <w:rPr>
          <w:rFonts w:ascii="Calibri" w:hAnsi="Calibri"/>
          <w:i/>
          <w:color w:val="000000"/>
        </w:rPr>
        <w:t xml:space="preserve">temave mësimore me lëndët tjera brenda fushës së kurrikulës dhe me lëndët tjera, </w:t>
      </w:r>
    </w:p>
    <w:p w:rsidR="00083F31" w:rsidRPr="00510E34" w:rsidRDefault="00083F31" w:rsidP="00083F31">
      <w:pPr>
        <w:pStyle w:val="ListParagraph"/>
        <w:numPr>
          <w:ilvl w:val="0"/>
          <w:numId w:val="24"/>
        </w:numPr>
        <w:shd w:val="clear" w:color="auto" w:fill="DBE5F1"/>
        <w:tabs>
          <w:tab w:val="left" w:pos="450"/>
        </w:tabs>
        <w:spacing w:after="200" w:line="276" w:lineRule="auto"/>
        <w:ind w:left="540"/>
        <w:contextualSpacing/>
        <w:jc w:val="both"/>
        <w:rPr>
          <w:rFonts w:ascii="Calibri" w:hAnsi="Calibri"/>
          <w:color w:val="FF0000"/>
        </w:rPr>
      </w:pPr>
      <w:r w:rsidRPr="00510E34">
        <w:rPr>
          <w:rFonts w:ascii="Calibri" w:hAnsi="Calibri"/>
          <w:i/>
        </w:rPr>
        <w:t>rendi logjik i trajtimit të temave përgjatë vitit mësimor</w:t>
      </w:r>
      <w:r w:rsidRPr="00510E34">
        <w:rPr>
          <w:rFonts w:ascii="Calibri" w:hAnsi="Calibri"/>
          <w:i/>
          <w:color w:val="FF0000"/>
        </w:rPr>
        <w:t xml:space="preserve">, </w:t>
      </w:r>
    </w:p>
    <w:p w:rsidR="00083F31" w:rsidRPr="00510E34" w:rsidRDefault="00083F31" w:rsidP="00083F31">
      <w:pPr>
        <w:pStyle w:val="ListParagraph"/>
        <w:numPr>
          <w:ilvl w:val="0"/>
          <w:numId w:val="24"/>
        </w:numPr>
        <w:shd w:val="clear" w:color="auto" w:fill="DBE5F1"/>
        <w:tabs>
          <w:tab w:val="left" w:pos="450"/>
        </w:tabs>
        <w:spacing w:after="200" w:line="276" w:lineRule="auto"/>
        <w:ind w:left="540"/>
        <w:contextualSpacing/>
        <w:jc w:val="both"/>
        <w:rPr>
          <w:rFonts w:ascii="Calibri" w:hAnsi="Calibri"/>
          <w:color w:val="000000"/>
        </w:rPr>
      </w:pPr>
      <w:r w:rsidRPr="00510E34">
        <w:rPr>
          <w:rFonts w:ascii="Calibri" w:hAnsi="Calibri"/>
          <w:i/>
          <w:color w:val="000000"/>
        </w:rPr>
        <w:t>thellësia</w:t>
      </w:r>
      <w:r w:rsidR="009519B2">
        <w:rPr>
          <w:rFonts w:ascii="Calibri" w:hAnsi="Calibri"/>
          <w:i/>
          <w:color w:val="000000"/>
        </w:rPr>
        <w:t xml:space="preserve"> </w:t>
      </w:r>
      <w:r w:rsidRPr="00510E34">
        <w:rPr>
          <w:rFonts w:ascii="Calibri" w:hAnsi="Calibri"/>
          <w:i/>
          <w:color w:val="000000"/>
        </w:rPr>
        <w:t>dhe gjerësia e trajtimit të temës në përputhje me veçoritë e klasës dhe stilet e të nxënit të nxënësve</w:t>
      </w:r>
    </w:p>
    <w:p w:rsidR="00083F31" w:rsidRPr="00510E34" w:rsidRDefault="005E1FD5" w:rsidP="00083F31">
      <w:pPr>
        <w:pStyle w:val="ListParagraph"/>
        <w:numPr>
          <w:ilvl w:val="0"/>
          <w:numId w:val="24"/>
        </w:numPr>
        <w:shd w:val="clear" w:color="auto" w:fill="DBE5F1"/>
        <w:tabs>
          <w:tab w:val="left" w:pos="450"/>
        </w:tabs>
        <w:spacing w:after="200" w:line="276" w:lineRule="auto"/>
        <w:ind w:left="540"/>
        <w:contextualSpacing/>
        <w:jc w:val="both"/>
        <w:rPr>
          <w:rFonts w:ascii="Calibri" w:hAnsi="Calibri"/>
          <w:color w:val="000000"/>
        </w:rPr>
      </w:pPr>
      <w:r>
        <w:rPr>
          <w:rFonts w:ascii="Calibri" w:hAnsi="Calibri"/>
          <w:i/>
          <w:color w:val="000000"/>
        </w:rPr>
        <w:t>koha mësimore minimale e</w:t>
      </w:r>
      <w:r w:rsidR="00083F31" w:rsidRPr="00510E34">
        <w:rPr>
          <w:rFonts w:ascii="Calibri" w:hAnsi="Calibri"/>
          <w:i/>
          <w:color w:val="000000"/>
        </w:rPr>
        <w:t xml:space="preserve"> përcaktuar me planin mësimor</w:t>
      </w:r>
      <w:r w:rsidR="00702FB9">
        <w:rPr>
          <w:rFonts w:ascii="Calibri" w:hAnsi="Calibri"/>
          <w:i/>
          <w:color w:val="000000"/>
        </w:rPr>
        <w:t xml:space="preserve"> </w:t>
      </w:r>
      <w:r w:rsidR="00083F31" w:rsidRPr="00510E34">
        <w:rPr>
          <w:rFonts w:ascii="Calibri" w:hAnsi="Calibri"/>
          <w:i/>
          <w:color w:val="000000"/>
        </w:rPr>
        <w:t>(orët e mësimit që i ka secila lëndë mësimore</w:t>
      </w:r>
      <w:r>
        <w:rPr>
          <w:rFonts w:ascii="Calibri" w:hAnsi="Calibri"/>
          <w:i/>
          <w:color w:val="000000"/>
        </w:rPr>
        <w:t>,</w:t>
      </w:r>
      <w:r w:rsidR="00083F31" w:rsidRPr="00510E34">
        <w:rPr>
          <w:rFonts w:ascii="Calibri" w:hAnsi="Calibri"/>
          <w:i/>
          <w:color w:val="000000"/>
        </w:rPr>
        <w:t xml:space="preserve"> brenda një viti shkollor)</w:t>
      </w:r>
    </w:p>
    <w:p w:rsidR="00083F31" w:rsidRPr="00510E34" w:rsidRDefault="00083F31" w:rsidP="00083F31">
      <w:pPr>
        <w:pStyle w:val="ListParagraph"/>
        <w:numPr>
          <w:ilvl w:val="0"/>
          <w:numId w:val="24"/>
        </w:numPr>
        <w:shd w:val="clear" w:color="auto" w:fill="DBE5F1"/>
        <w:tabs>
          <w:tab w:val="left" w:pos="450"/>
        </w:tabs>
        <w:spacing w:after="200" w:line="276" w:lineRule="auto"/>
        <w:ind w:left="540"/>
        <w:contextualSpacing/>
        <w:jc w:val="both"/>
        <w:rPr>
          <w:rFonts w:ascii="Calibri" w:hAnsi="Calibri"/>
          <w:color w:val="000000"/>
        </w:rPr>
      </w:pPr>
      <w:r w:rsidRPr="00510E34">
        <w:rPr>
          <w:rFonts w:ascii="Calibri" w:hAnsi="Calibri"/>
          <w:i/>
          <w:color w:val="000000"/>
        </w:rPr>
        <w:t>mundësitë</w:t>
      </w:r>
      <w:r w:rsidR="005E1FD5">
        <w:rPr>
          <w:rFonts w:ascii="Calibri" w:hAnsi="Calibri"/>
          <w:i/>
          <w:color w:val="000000"/>
        </w:rPr>
        <w:t xml:space="preserve"> </w:t>
      </w:r>
      <w:r w:rsidRPr="00510E34">
        <w:rPr>
          <w:rFonts w:ascii="Calibri" w:hAnsi="Calibri"/>
          <w:i/>
          <w:color w:val="000000"/>
        </w:rPr>
        <w:t>që ofron shkolla për organizimin e orëve të mësimit mbi kohën minimale, organizimin e</w:t>
      </w:r>
      <w:r w:rsidR="005E1FD5">
        <w:rPr>
          <w:rFonts w:ascii="Calibri" w:hAnsi="Calibri"/>
          <w:i/>
          <w:color w:val="000000"/>
        </w:rPr>
        <w:t xml:space="preserve"> mësimit plotësues dhe shtues, e</w:t>
      </w:r>
      <w:r w:rsidRPr="00510E34">
        <w:rPr>
          <w:rFonts w:ascii="Calibri" w:hAnsi="Calibri"/>
          <w:i/>
          <w:color w:val="000000"/>
        </w:rPr>
        <w:t xml:space="preserve">tj. </w:t>
      </w:r>
    </w:p>
    <w:p w:rsidR="00083F31" w:rsidRPr="00510E34" w:rsidRDefault="005E1FD5" w:rsidP="00083F31">
      <w:pPr>
        <w:pStyle w:val="ListParagraph"/>
        <w:numPr>
          <w:ilvl w:val="0"/>
          <w:numId w:val="24"/>
        </w:numPr>
        <w:shd w:val="clear" w:color="auto" w:fill="DBE5F1"/>
        <w:tabs>
          <w:tab w:val="left" w:pos="450"/>
        </w:tabs>
        <w:spacing w:after="200" w:line="276" w:lineRule="auto"/>
        <w:ind w:left="540"/>
        <w:contextualSpacing/>
        <w:jc w:val="both"/>
        <w:rPr>
          <w:rFonts w:ascii="Calibri" w:hAnsi="Calibri"/>
          <w:color w:val="000000"/>
        </w:rPr>
      </w:pPr>
      <w:r>
        <w:rPr>
          <w:rFonts w:ascii="Calibri" w:hAnsi="Calibri"/>
          <w:i/>
          <w:color w:val="000000"/>
        </w:rPr>
        <w:t>ndarja</w:t>
      </w:r>
      <w:r w:rsidR="00083F31" w:rsidRPr="00510E34">
        <w:rPr>
          <w:rFonts w:ascii="Calibri" w:hAnsi="Calibri"/>
          <w:i/>
          <w:color w:val="000000"/>
        </w:rPr>
        <w:t xml:space="preserve"> e vitit mësimor në tri periudha dhe mundësitë e realizimit të programit të lëndëve brenda seci</w:t>
      </w:r>
      <w:r>
        <w:rPr>
          <w:rFonts w:ascii="Calibri" w:hAnsi="Calibri"/>
          <w:i/>
          <w:color w:val="000000"/>
        </w:rPr>
        <w:t>lës periudhë të vitit mësimor, e</w:t>
      </w:r>
      <w:r w:rsidR="00083F31" w:rsidRPr="00510E34">
        <w:rPr>
          <w:rFonts w:ascii="Calibri" w:hAnsi="Calibri"/>
          <w:i/>
          <w:color w:val="000000"/>
        </w:rPr>
        <w:t>tj.</w:t>
      </w:r>
    </w:p>
    <w:p w:rsidR="00083F31" w:rsidRPr="00510E34" w:rsidRDefault="00083F31" w:rsidP="00083F31">
      <w:pPr>
        <w:pStyle w:val="CommentText"/>
        <w:numPr>
          <w:ilvl w:val="0"/>
          <w:numId w:val="23"/>
        </w:numPr>
        <w:shd w:val="clear" w:color="auto" w:fill="DBE5F1"/>
        <w:spacing w:after="200" w:line="276" w:lineRule="auto"/>
        <w:ind w:left="180" w:hanging="180"/>
        <w:jc w:val="both"/>
        <w:rPr>
          <w:sz w:val="22"/>
          <w:szCs w:val="22"/>
        </w:rPr>
      </w:pPr>
      <w:r w:rsidRPr="00510E34">
        <w:rPr>
          <w:b/>
          <w:sz w:val="22"/>
          <w:szCs w:val="22"/>
        </w:rPr>
        <w:t>Hapi i tretë: Vendosja e temave në periudhën dymujore.</w:t>
      </w:r>
      <w:r w:rsidR="005E1FD5">
        <w:rPr>
          <w:b/>
          <w:sz w:val="22"/>
          <w:szCs w:val="22"/>
        </w:rPr>
        <w:t xml:space="preserve"> </w:t>
      </w:r>
      <w:r w:rsidR="005E1FD5">
        <w:rPr>
          <w:sz w:val="22"/>
          <w:szCs w:val="22"/>
        </w:rPr>
        <w:t xml:space="preserve">Brenda dy muajsh, </w:t>
      </w:r>
      <w:r w:rsidRPr="00510E34">
        <w:rPr>
          <w:sz w:val="22"/>
          <w:szCs w:val="22"/>
        </w:rPr>
        <w:t>mund të jenë disa tema mësimore, 1, 2</w:t>
      </w:r>
      <w:r w:rsidR="005E1FD5">
        <w:rPr>
          <w:sz w:val="22"/>
          <w:szCs w:val="22"/>
        </w:rPr>
        <w:t>,</w:t>
      </w:r>
      <w:r w:rsidRPr="00510E34">
        <w:rPr>
          <w:sz w:val="22"/>
          <w:szCs w:val="22"/>
        </w:rPr>
        <w:t xml:space="preserve"> </w:t>
      </w:r>
      <w:r w:rsidR="005E1FD5" w:rsidRPr="00510E34">
        <w:rPr>
          <w:sz w:val="22"/>
          <w:szCs w:val="22"/>
        </w:rPr>
        <w:t xml:space="preserve">apo me shumë </w:t>
      </w:r>
      <w:r w:rsidRPr="00510E34">
        <w:rPr>
          <w:sz w:val="22"/>
          <w:szCs w:val="22"/>
        </w:rPr>
        <w:t>tema, varësisht sa mësimdhënësit mendojnë se janë të nevojsh</w:t>
      </w:r>
      <w:r w:rsidR="005E1FD5">
        <w:rPr>
          <w:sz w:val="22"/>
          <w:szCs w:val="22"/>
        </w:rPr>
        <w:t>me të trajtohen brenda muajve (P</w:t>
      </w:r>
      <w:r w:rsidRPr="00510E34">
        <w:rPr>
          <w:sz w:val="22"/>
          <w:szCs w:val="22"/>
        </w:rPr>
        <w:t xml:space="preserve">referohet numri i vogël i temave). Disa tema mund të jenë të pranishme edhe </w:t>
      </w:r>
      <w:r w:rsidRPr="00510E34">
        <w:rPr>
          <w:sz w:val="22"/>
          <w:szCs w:val="22"/>
        </w:rPr>
        <w:lastRenderedPageBreak/>
        <w:t xml:space="preserve">në muajt e tjerë, kuptohet me njësi të reja mësimore. Renditja e temave nëpër muaj sugjerohet të behet mbi analizën dhe </w:t>
      </w:r>
      <w:r w:rsidR="005E1FD5">
        <w:rPr>
          <w:sz w:val="22"/>
          <w:szCs w:val="22"/>
        </w:rPr>
        <w:t>konkl</w:t>
      </w:r>
      <w:r w:rsidR="005E1FD5" w:rsidRPr="00510E34">
        <w:rPr>
          <w:sz w:val="22"/>
          <w:szCs w:val="22"/>
        </w:rPr>
        <w:t>uzionet</w:t>
      </w:r>
      <w:r w:rsidRPr="00510E34">
        <w:rPr>
          <w:sz w:val="22"/>
          <w:szCs w:val="22"/>
        </w:rPr>
        <w:t xml:space="preserve"> e bëra në hapin e dytë.</w:t>
      </w:r>
    </w:p>
    <w:p w:rsidR="00083F31" w:rsidRPr="00510E34" w:rsidRDefault="00083F31" w:rsidP="00083F31">
      <w:pPr>
        <w:pStyle w:val="ListParagraph"/>
        <w:numPr>
          <w:ilvl w:val="0"/>
          <w:numId w:val="23"/>
        </w:numPr>
        <w:shd w:val="clear" w:color="auto" w:fill="DBE5F1"/>
        <w:spacing w:after="200" w:line="276" w:lineRule="auto"/>
        <w:ind w:left="180" w:hanging="180"/>
        <w:contextualSpacing/>
        <w:jc w:val="both"/>
        <w:rPr>
          <w:rFonts w:ascii="Calibri" w:hAnsi="Calibri"/>
        </w:rPr>
      </w:pPr>
      <w:r w:rsidRPr="00510E34">
        <w:rPr>
          <w:rFonts w:ascii="Calibri" w:hAnsi="Calibri"/>
          <w:b/>
        </w:rPr>
        <w:t>Hapi i katërt: Vendosja e numrit të orëve mësimore për tema mësimore.</w:t>
      </w:r>
      <w:r w:rsidR="00481BEA">
        <w:rPr>
          <w:rFonts w:ascii="Calibri" w:hAnsi="Calibri"/>
          <w:b/>
        </w:rPr>
        <w:t xml:space="preserve"> </w:t>
      </w:r>
      <w:r w:rsidRPr="00510E34">
        <w:rPr>
          <w:rFonts w:ascii="Calibri" w:hAnsi="Calibri"/>
        </w:rPr>
        <w:t>Mësimdhënësi duhet të konsultojë planin mësimor për klasë dhe lënd</w:t>
      </w:r>
      <w:r w:rsidR="00481BEA">
        <w:rPr>
          <w:rFonts w:ascii="Calibri" w:hAnsi="Calibri"/>
        </w:rPr>
        <w:t>ë mësimore, të miratuar nga MASh</w:t>
      </w:r>
      <w:r w:rsidRPr="00510E34">
        <w:rPr>
          <w:rFonts w:ascii="Calibri" w:hAnsi="Calibri"/>
        </w:rPr>
        <w:t>T</w:t>
      </w:r>
      <w:r w:rsidR="00481BEA">
        <w:rPr>
          <w:rFonts w:ascii="Calibri" w:hAnsi="Calibri"/>
        </w:rPr>
        <w:t>-ti</w:t>
      </w:r>
      <w:r w:rsidRPr="00510E34">
        <w:rPr>
          <w:rFonts w:ascii="Calibri" w:hAnsi="Calibri"/>
        </w:rPr>
        <w:t xml:space="preserve">. Vendosja e numrit të orëve mësimore bëhet në bazë të konkluzioneve të bëra nga hapi i dytë, përkatësisht nga rezultatet e të nxënit për temë. Afër secilës temë për lëndën përkatëse vendoset numri i orëve mësimore për temë </w:t>
      </w:r>
      <w:r w:rsidR="00702FB9">
        <w:rPr>
          <w:rFonts w:ascii="Calibri" w:hAnsi="Calibri"/>
        </w:rPr>
        <w:t>(</w:t>
      </w:r>
      <w:r w:rsidRPr="00510E34">
        <w:rPr>
          <w:rFonts w:ascii="Calibri" w:hAnsi="Calibri"/>
        </w:rPr>
        <w:t>p.sh. 4 orë). Vendosja e orëve mësimore për tema m</w:t>
      </w:r>
      <w:r w:rsidR="00481BEA">
        <w:rPr>
          <w:rFonts w:ascii="Calibri" w:hAnsi="Calibri"/>
        </w:rPr>
        <w:t xml:space="preserve">ësimore, </w:t>
      </w:r>
      <w:r w:rsidRPr="00510E34">
        <w:rPr>
          <w:rFonts w:ascii="Calibri" w:hAnsi="Calibri"/>
        </w:rPr>
        <w:t xml:space="preserve">në </w:t>
      </w:r>
      <w:r w:rsidR="00481BEA" w:rsidRPr="00510E34">
        <w:rPr>
          <w:rFonts w:ascii="Calibri" w:hAnsi="Calibri"/>
        </w:rPr>
        <w:t>kuadër</w:t>
      </w:r>
      <w:r w:rsidRPr="00510E34">
        <w:rPr>
          <w:rFonts w:ascii="Calibri" w:hAnsi="Calibri"/>
        </w:rPr>
        <w:t xml:space="preserve"> të planifikimit vjetor</w:t>
      </w:r>
      <w:r w:rsidR="00481BEA">
        <w:rPr>
          <w:rFonts w:ascii="Calibri" w:hAnsi="Calibri"/>
        </w:rPr>
        <w:t>,</w:t>
      </w:r>
      <w:r w:rsidRPr="00510E34">
        <w:rPr>
          <w:rFonts w:ascii="Calibri" w:hAnsi="Calibri"/>
        </w:rPr>
        <w:t xml:space="preserve"> mund të jetë orientuese dhe fleksibile me mundësi ndryshimi gjatë</w:t>
      </w:r>
      <w:r w:rsidR="00481BEA">
        <w:rPr>
          <w:rFonts w:ascii="Calibri" w:hAnsi="Calibri"/>
        </w:rPr>
        <w:t xml:space="preserve"> </w:t>
      </w:r>
      <w:r w:rsidR="00481BEA" w:rsidRPr="00510E34">
        <w:rPr>
          <w:rFonts w:ascii="Calibri" w:hAnsi="Calibri"/>
        </w:rPr>
        <w:t>zbërthimit</w:t>
      </w:r>
      <w:r w:rsidRPr="00510E34">
        <w:rPr>
          <w:rFonts w:ascii="Calibri" w:hAnsi="Calibri"/>
        </w:rPr>
        <w:t xml:space="preserve"> të planeve dymujore.</w:t>
      </w:r>
      <w:r w:rsidR="00481BEA">
        <w:rPr>
          <w:rFonts w:ascii="Calibri" w:hAnsi="Calibri"/>
        </w:rPr>
        <w:t xml:space="preserve"> </w:t>
      </w:r>
      <w:r w:rsidRPr="00510E34">
        <w:rPr>
          <w:rFonts w:ascii="Calibri" w:hAnsi="Calibri"/>
        </w:rPr>
        <w:t>Vendosja e orëve mësimore për tema në këtë fazë siguron një pasqyrëz të mbulueshmerisë së programit mësimore brenda kohës mësimore në dispozicion që ka secila lëndë mësimore dhe brenda kalendarit të vitit mësimor.</w:t>
      </w:r>
    </w:p>
    <w:p w:rsidR="00083F31" w:rsidRPr="00510E34" w:rsidRDefault="00083F31" w:rsidP="00083F31">
      <w:pPr>
        <w:pStyle w:val="CommentText"/>
        <w:numPr>
          <w:ilvl w:val="0"/>
          <w:numId w:val="23"/>
        </w:numPr>
        <w:shd w:val="clear" w:color="auto" w:fill="DBE5F1"/>
        <w:tabs>
          <w:tab w:val="left" w:pos="90"/>
        </w:tabs>
        <w:spacing w:line="276" w:lineRule="auto"/>
        <w:ind w:left="180" w:hanging="180"/>
        <w:jc w:val="both"/>
        <w:rPr>
          <w:sz w:val="24"/>
          <w:szCs w:val="24"/>
        </w:rPr>
      </w:pPr>
      <w:r w:rsidRPr="00510E34">
        <w:rPr>
          <w:b/>
          <w:color w:val="000000"/>
          <w:sz w:val="24"/>
          <w:szCs w:val="24"/>
        </w:rPr>
        <w:t>Hapi</w:t>
      </w:r>
      <w:r w:rsidR="00481BEA">
        <w:rPr>
          <w:b/>
          <w:color w:val="000000"/>
          <w:sz w:val="24"/>
          <w:szCs w:val="24"/>
        </w:rPr>
        <w:t xml:space="preserve"> i pestë: Vendosja e rezultate</w:t>
      </w:r>
      <w:r w:rsidRPr="00510E34">
        <w:rPr>
          <w:b/>
          <w:color w:val="000000"/>
          <w:sz w:val="24"/>
          <w:szCs w:val="24"/>
        </w:rPr>
        <w:t xml:space="preserve">ve të </w:t>
      </w:r>
      <w:r w:rsidR="00481BEA">
        <w:rPr>
          <w:b/>
          <w:color w:val="000000"/>
          <w:sz w:val="24"/>
          <w:szCs w:val="24"/>
        </w:rPr>
        <w:t xml:space="preserve">të </w:t>
      </w:r>
      <w:r w:rsidRPr="00510E34">
        <w:rPr>
          <w:b/>
          <w:color w:val="000000"/>
          <w:sz w:val="24"/>
          <w:szCs w:val="24"/>
        </w:rPr>
        <w:t>nxënit për kompetencat kryesore të shkallës.</w:t>
      </w:r>
      <w:r w:rsidR="00481BEA">
        <w:rPr>
          <w:b/>
          <w:color w:val="000000"/>
          <w:sz w:val="24"/>
          <w:szCs w:val="24"/>
        </w:rPr>
        <w:t xml:space="preserve"> </w:t>
      </w:r>
      <w:r w:rsidRPr="00510E34">
        <w:rPr>
          <w:color w:val="000000"/>
          <w:sz w:val="24"/>
          <w:szCs w:val="24"/>
        </w:rPr>
        <w:t>Në kolonën për kontributin në rezultatet e</w:t>
      </w:r>
      <w:r w:rsidR="00702FB9">
        <w:rPr>
          <w:color w:val="000000"/>
          <w:sz w:val="24"/>
          <w:szCs w:val="24"/>
        </w:rPr>
        <w:t xml:space="preserve"> </w:t>
      </w:r>
      <w:r w:rsidRPr="00510E34">
        <w:rPr>
          <w:color w:val="000000"/>
          <w:sz w:val="24"/>
          <w:szCs w:val="24"/>
        </w:rPr>
        <w:t xml:space="preserve">të nxënit për kompetencat kryesore të shkallës, shkruhen vetëm rezultatet për kompetenca që mendohet se duhet të arrihen </w:t>
      </w:r>
      <w:r w:rsidR="00481BEA">
        <w:rPr>
          <w:color w:val="000000"/>
          <w:sz w:val="24"/>
          <w:szCs w:val="24"/>
        </w:rPr>
        <w:t>përmes temave që zhvillohen për</w:t>
      </w:r>
      <w:r w:rsidRPr="00510E34">
        <w:rPr>
          <w:color w:val="000000"/>
          <w:sz w:val="24"/>
          <w:szCs w:val="24"/>
        </w:rPr>
        <w:t xml:space="preserve">gjatë gjithë vitit mësimor, apo që zhvillimi i këtyre temave i kontribuon arritjes së rezultateve të </w:t>
      </w:r>
      <w:r w:rsidR="00481BEA">
        <w:rPr>
          <w:color w:val="000000"/>
          <w:sz w:val="24"/>
          <w:szCs w:val="24"/>
        </w:rPr>
        <w:t xml:space="preserve">të </w:t>
      </w:r>
      <w:r w:rsidRPr="00510E34">
        <w:rPr>
          <w:color w:val="000000"/>
          <w:sz w:val="24"/>
          <w:szCs w:val="24"/>
        </w:rPr>
        <w:t>nxënit</w:t>
      </w:r>
      <w:r w:rsidR="00481BEA">
        <w:rPr>
          <w:color w:val="000000"/>
          <w:sz w:val="24"/>
          <w:szCs w:val="24"/>
        </w:rPr>
        <w:t>,</w:t>
      </w:r>
      <w:r w:rsidRPr="00510E34">
        <w:rPr>
          <w:color w:val="000000"/>
          <w:sz w:val="24"/>
          <w:szCs w:val="24"/>
        </w:rPr>
        <w:t xml:space="preserve"> të vendosura për këtë periudhë. Këto rezultate mund t’i gjeni te rezultatet e të nxënit të shkallëve kurrikulare. Për çështje</w:t>
      </w:r>
      <w:r w:rsidR="00481BEA">
        <w:rPr>
          <w:color w:val="000000"/>
          <w:sz w:val="24"/>
          <w:szCs w:val="24"/>
        </w:rPr>
        <w:t>t</w:t>
      </w:r>
      <w:r w:rsidRPr="00510E34">
        <w:rPr>
          <w:color w:val="000000"/>
          <w:sz w:val="24"/>
          <w:szCs w:val="24"/>
        </w:rPr>
        <w:t xml:space="preserve"> praktike, në kolonën Kontributi në rezultatet e</w:t>
      </w:r>
      <w:r w:rsidR="00702FB9">
        <w:rPr>
          <w:color w:val="000000"/>
          <w:sz w:val="24"/>
          <w:szCs w:val="24"/>
        </w:rPr>
        <w:t xml:space="preserve"> </w:t>
      </w:r>
      <w:r w:rsidRPr="00510E34">
        <w:rPr>
          <w:color w:val="000000"/>
          <w:sz w:val="24"/>
          <w:szCs w:val="24"/>
        </w:rPr>
        <w:t>të nxënit për kompetencat kryesore të shkallës, rezultatet mund të shënohen me numra origjinale si</w:t>
      </w:r>
      <w:r w:rsidR="00481BEA">
        <w:rPr>
          <w:color w:val="000000"/>
          <w:sz w:val="24"/>
          <w:szCs w:val="24"/>
        </w:rPr>
        <w:t>ç</w:t>
      </w:r>
      <w:r w:rsidRPr="00510E34">
        <w:rPr>
          <w:color w:val="000000"/>
          <w:sz w:val="24"/>
          <w:szCs w:val="24"/>
        </w:rPr>
        <w:t xml:space="preserve"> janë në KB, por gjatë planifikimit duhet të kuptohet në esencë rezultati i kompetencës, në mënyrë që të mund të bëhet ndërlidhja me segmentet e tjera të planifikimit. </w:t>
      </w:r>
      <w:r w:rsidRPr="00510E34">
        <w:rPr>
          <w:sz w:val="24"/>
          <w:szCs w:val="24"/>
        </w:rPr>
        <w:t>Mësimdhënësit i përcaktojnë rezultatet e kompetencës që synojnë t’i arrij</w:t>
      </w:r>
      <w:r w:rsidR="00481BEA">
        <w:rPr>
          <w:sz w:val="24"/>
          <w:szCs w:val="24"/>
        </w:rPr>
        <w:t>n</w:t>
      </w:r>
      <w:r w:rsidRPr="00510E34">
        <w:rPr>
          <w:sz w:val="24"/>
          <w:szCs w:val="24"/>
        </w:rPr>
        <w:t>ë përmes lëndës mësimore</w:t>
      </w:r>
      <w:r w:rsidR="00481BEA">
        <w:rPr>
          <w:sz w:val="24"/>
          <w:szCs w:val="24"/>
        </w:rPr>
        <w:t xml:space="preserve"> dhe</w:t>
      </w:r>
      <w:r w:rsidRPr="00510E34">
        <w:rPr>
          <w:sz w:val="24"/>
          <w:szCs w:val="24"/>
        </w:rPr>
        <w:t xml:space="preserve"> fushës kurrikulare gjatë një viti mësimor, respektivisht përmes temave mësimore. Të gjitha lëndët mësimore</w:t>
      </w:r>
      <w:r w:rsidR="00481BEA">
        <w:rPr>
          <w:sz w:val="24"/>
          <w:szCs w:val="24"/>
        </w:rPr>
        <w:t>,</w:t>
      </w:r>
      <w:r w:rsidRPr="00510E34">
        <w:rPr>
          <w:sz w:val="24"/>
          <w:szCs w:val="24"/>
        </w:rPr>
        <w:t xml:space="preserve"> për sa klasë që ka shkalla</w:t>
      </w:r>
      <w:r w:rsidR="00481BEA">
        <w:rPr>
          <w:sz w:val="24"/>
          <w:szCs w:val="24"/>
        </w:rPr>
        <w:t>, duhet synojnë</w:t>
      </w:r>
      <w:r w:rsidRPr="00510E34">
        <w:rPr>
          <w:sz w:val="24"/>
          <w:szCs w:val="24"/>
        </w:rPr>
        <w:t xml:space="preserve"> të arrijnë të g</w:t>
      </w:r>
      <w:r w:rsidR="00481BEA">
        <w:rPr>
          <w:sz w:val="24"/>
          <w:szCs w:val="24"/>
        </w:rPr>
        <w:t>jitha rezultatet e kompetencave.  D</w:t>
      </w:r>
      <w:r w:rsidRPr="00510E34">
        <w:rPr>
          <w:sz w:val="24"/>
          <w:szCs w:val="24"/>
        </w:rPr>
        <w:t>.m.th.</w:t>
      </w:r>
      <w:r w:rsidR="00481BEA">
        <w:rPr>
          <w:sz w:val="24"/>
          <w:szCs w:val="24"/>
        </w:rPr>
        <w:t>,</w:t>
      </w:r>
      <w:r w:rsidRPr="00510E34">
        <w:rPr>
          <w:sz w:val="24"/>
          <w:szCs w:val="24"/>
        </w:rPr>
        <w:t xml:space="preserve"> nëse shkalla i ka dy klasë</w:t>
      </w:r>
      <w:r w:rsidR="00481BEA">
        <w:rPr>
          <w:sz w:val="24"/>
          <w:szCs w:val="24"/>
        </w:rPr>
        <w:t>,</w:t>
      </w:r>
      <w:r w:rsidRPr="00510E34">
        <w:rPr>
          <w:sz w:val="24"/>
          <w:szCs w:val="24"/>
        </w:rPr>
        <w:t xml:space="preserve"> atëherë për dy vite shkollore-mësimore</w:t>
      </w:r>
      <w:r w:rsidR="00481BEA">
        <w:rPr>
          <w:sz w:val="24"/>
          <w:szCs w:val="24"/>
        </w:rPr>
        <w:t>,</w:t>
      </w:r>
      <w:r w:rsidRPr="00510E34">
        <w:rPr>
          <w:sz w:val="24"/>
          <w:szCs w:val="24"/>
        </w:rPr>
        <w:t xml:space="preserve"> një gjeneratë që i takon shkallës së caktuar duhet t’i arrijë të gjitha rezultatet e kompetencave të parapara për sh</w:t>
      </w:r>
      <w:r w:rsidR="00481BEA">
        <w:rPr>
          <w:sz w:val="24"/>
          <w:szCs w:val="24"/>
        </w:rPr>
        <w:t>kallën e caktuar në Kurrikulën b</w:t>
      </w:r>
      <w:r w:rsidRPr="00510E34">
        <w:rPr>
          <w:sz w:val="24"/>
          <w:szCs w:val="24"/>
        </w:rPr>
        <w:t>ërthamë. Mësimdhënësit duhet të vendosin se cilat nga rezultatet e shkallës (kompetencës) do t’i synojë t’i arrijë p.sh. në klasën gjashtë e cilat në klasën e shtatë. Ka raste kur një rezultat i ndonjë kompetence mund t</w:t>
      </w:r>
      <w:r w:rsidR="00481BEA">
        <w:rPr>
          <w:sz w:val="24"/>
          <w:szCs w:val="24"/>
        </w:rPr>
        <w:t>ë synohet të arrihet në dy klasë</w:t>
      </w:r>
      <w:r w:rsidRPr="00510E34">
        <w:rPr>
          <w:sz w:val="24"/>
          <w:szCs w:val="24"/>
        </w:rPr>
        <w:t xml:space="preserve"> radhazi</w:t>
      </w:r>
      <w:r w:rsidR="00481BEA">
        <w:rPr>
          <w:sz w:val="24"/>
          <w:szCs w:val="24"/>
        </w:rPr>
        <w:t>. K</w:t>
      </w:r>
      <w:r w:rsidRPr="00510E34">
        <w:rPr>
          <w:sz w:val="24"/>
          <w:szCs w:val="24"/>
        </w:rPr>
        <w:t>jo i mbetet mësimdhënësit të vendosë.</w:t>
      </w:r>
    </w:p>
    <w:p w:rsidR="00083F31" w:rsidRPr="00510E34" w:rsidRDefault="00083F31" w:rsidP="00083F31">
      <w:pPr>
        <w:pStyle w:val="CommentText"/>
        <w:numPr>
          <w:ilvl w:val="0"/>
          <w:numId w:val="23"/>
        </w:numPr>
        <w:shd w:val="clear" w:color="auto" w:fill="DBE5F1"/>
        <w:spacing w:after="200" w:line="276" w:lineRule="auto"/>
        <w:ind w:left="180" w:hanging="180"/>
        <w:jc w:val="both"/>
        <w:rPr>
          <w:color w:val="000000"/>
          <w:sz w:val="24"/>
          <w:szCs w:val="24"/>
        </w:rPr>
      </w:pPr>
      <w:r w:rsidRPr="00510E34">
        <w:rPr>
          <w:b/>
          <w:color w:val="000000"/>
          <w:sz w:val="24"/>
          <w:szCs w:val="24"/>
        </w:rPr>
        <w:t>Kujdes! Rezultatet duhet të arrihen nga secili nxënës</w:t>
      </w:r>
    </w:p>
    <w:p w:rsidR="00083F31" w:rsidRPr="00510E34" w:rsidRDefault="00083F31" w:rsidP="00083F31">
      <w:pPr>
        <w:pBdr>
          <w:top w:val="single" w:sz="4" w:space="1" w:color="auto"/>
          <w:left w:val="single" w:sz="4" w:space="4" w:color="auto"/>
          <w:bottom w:val="single" w:sz="4" w:space="1" w:color="auto"/>
          <w:right w:val="single" w:sz="4" w:space="4" w:color="auto"/>
        </w:pBdr>
        <w:ind w:firstLine="360"/>
        <w:rPr>
          <w:rFonts w:ascii="Calibri" w:hAnsi="Calibri"/>
          <w:b/>
          <w:color w:val="0000CC"/>
        </w:rPr>
      </w:pPr>
      <w:r w:rsidRPr="00510E34">
        <w:rPr>
          <w:rFonts w:ascii="Calibri" w:hAnsi="Calibri"/>
          <w:b/>
          <w:color w:val="0000CC"/>
        </w:rPr>
        <w:t xml:space="preserve">Të rikujtojmë procedurat e nevojshme për plotësim të tabelës </w:t>
      </w:r>
    </w:p>
    <w:p w:rsidR="00083F31" w:rsidRPr="00510E34" w:rsidRDefault="00083F31" w:rsidP="00083F31">
      <w:pPr>
        <w:pStyle w:val="ListParagraph"/>
        <w:numPr>
          <w:ilvl w:val="0"/>
          <w:numId w:val="25"/>
        </w:numPr>
        <w:pBdr>
          <w:top w:val="single" w:sz="4" w:space="1" w:color="C00000"/>
          <w:left w:val="single" w:sz="4" w:space="23" w:color="C00000"/>
          <w:bottom w:val="single" w:sz="4" w:space="1" w:color="C00000"/>
          <w:right w:val="single" w:sz="4" w:space="4" w:color="C00000"/>
        </w:pBdr>
        <w:shd w:val="clear" w:color="auto" w:fill="FDE9D9"/>
        <w:spacing w:after="200" w:line="276" w:lineRule="auto"/>
        <w:contextualSpacing/>
        <w:rPr>
          <w:rFonts w:ascii="Calibri" w:hAnsi="Calibri"/>
          <w:color w:val="FF0000"/>
        </w:rPr>
      </w:pPr>
      <w:r w:rsidRPr="00510E34">
        <w:rPr>
          <w:rFonts w:ascii="Calibri" w:hAnsi="Calibri"/>
          <w:color w:val="002060"/>
        </w:rPr>
        <w:t xml:space="preserve">Tabela punohet nga </w:t>
      </w:r>
      <w:r w:rsidRPr="00510E34">
        <w:rPr>
          <w:rFonts w:ascii="Calibri" w:hAnsi="Calibri"/>
          <w:b/>
          <w:color w:val="002060"/>
        </w:rPr>
        <w:t>Departamentet profesionale /Aktivet profesionale</w:t>
      </w:r>
      <w:r w:rsidRPr="00510E34">
        <w:rPr>
          <w:rFonts w:ascii="Calibri" w:hAnsi="Calibri"/>
          <w:color w:val="002060"/>
        </w:rPr>
        <w:t xml:space="preserve"> të shkollës/ </w:t>
      </w:r>
      <w:r w:rsidRPr="00510E34">
        <w:rPr>
          <w:rFonts w:ascii="Calibri" w:hAnsi="Calibri"/>
          <w:color w:val="000000"/>
        </w:rPr>
        <w:t>Këshilli</w:t>
      </w:r>
      <w:r w:rsidR="00481BEA">
        <w:rPr>
          <w:rFonts w:ascii="Calibri" w:hAnsi="Calibri"/>
          <w:color w:val="000000"/>
        </w:rPr>
        <w:t xml:space="preserve"> </w:t>
      </w:r>
      <w:r w:rsidRPr="00510E34">
        <w:rPr>
          <w:rFonts w:ascii="Calibri" w:hAnsi="Calibri"/>
          <w:color w:val="000000"/>
        </w:rPr>
        <w:t>i klasave.</w:t>
      </w:r>
    </w:p>
    <w:p w:rsidR="00083F31" w:rsidRPr="00510E34" w:rsidRDefault="00083F31" w:rsidP="00083F31">
      <w:pPr>
        <w:pStyle w:val="ListParagraph"/>
        <w:numPr>
          <w:ilvl w:val="0"/>
          <w:numId w:val="25"/>
        </w:numPr>
        <w:pBdr>
          <w:top w:val="single" w:sz="4" w:space="1" w:color="C00000"/>
          <w:left w:val="single" w:sz="4" w:space="23" w:color="C00000"/>
          <w:bottom w:val="single" w:sz="4" w:space="1" w:color="C00000"/>
          <w:right w:val="single" w:sz="4" w:space="4" w:color="C00000"/>
        </w:pBdr>
        <w:shd w:val="clear" w:color="auto" w:fill="FDE9D9"/>
        <w:spacing w:after="200" w:line="276" w:lineRule="auto"/>
        <w:contextualSpacing/>
        <w:rPr>
          <w:rFonts w:ascii="Calibri" w:hAnsi="Calibri"/>
        </w:rPr>
      </w:pPr>
      <w:r w:rsidRPr="00510E34">
        <w:rPr>
          <w:rFonts w:ascii="Calibri" w:hAnsi="Calibri"/>
        </w:rPr>
        <w:t xml:space="preserve"> Për secilën fushë kurrikulare</w:t>
      </w:r>
      <w:r w:rsidRPr="00510E34">
        <w:rPr>
          <w:rFonts w:ascii="Calibri" w:hAnsi="Calibri"/>
          <w:b/>
        </w:rPr>
        <w:t xml:space="preserve"> punojnë bashkërisht mësimdhënësit</w:t>
      </w:r>
      <w:r w:rsidRPr="00510E34">
        <w:rPr>
          <w:rFonts w:ascii="Calibri" w:hAnsi="Calibri"/>
        </w:rPr>
        <w:t xml:space="preserve"> e lëndëve që i takojnë fushës kurrikulare. Kjo vlen për shkollën e mesme të ulët dhe shkollën e mesme të lartë.</w:t>
      </w:r>
    </w:p>
    <w:p w:rsidR="00083F31" w:rsidRPr="00510E34" w:rsidRDefault="00083F31" w:rsidP="00083F31">
      <w:pPr>
        <w:pStyle w:val="ListParagraph"/>
        <w:numPr>
          <w:ilvl w:val="0"/>
          <w:numId w:val="25"/>
        </w:numPr>
        <w:pBdr>
          <w:top w:val="single" w:sz="4" w:space="1" w:color="C00000"/>
          <w:left w:val="single" w:sz="4" w:space="23" w:color="C00000"/>
          <w:bottom w:val="single" w:sz="4" w:space="1" w:color="C00000"/>
          <w:right w:val="single" w:sz="4" w:space="4" w:color="C00000"/>
        </w:pBdr>
        <w:shd w:val="clear" w:color="auto" w:fill="FDE9D9"/>
        <w:spacing w:after="200" w:line="276" w:lineRule="auto"/>
        <w:contextualSpacing/>
        <w:rPr>
          <w:rFonts w:ascii="Calibri" w:hAnsi="Calibri"/>
        </w:rPr>
      </w:pPr>
      <w:r w:rsidRPr="00510E34">
        <w:rPr>
          <w:rFonts w:ascii="Calibri" w:hAnsi="Calibri"/>
        </w:rPr>
        <w:t>Në shkallën e parë dhe të dytë (shkollë fillore)</w:t>
      </w:r>
      <w:r w:rsidR="00481BEA">
        <w:rPr>
          <w:rFonts w:ascii="Calibri" w:hAnsi="Calibri"/>
        </w:rPr>
        <w:t>,</w:t>
      </w:r>
      <w:r w:rsidRPr="00510E34">
        <w:rPr>
          <w:rFonts w:ascii="Calibri" w:hAnsi="Calibri"/>
        </w:rPr>
        <w:t xml:space="preserve"> </w:t>
      </w:r>
      <w:r w:rsidRPr="00510E34">
        <w:rPr>
          <w:rFonts w:ascii="Calibri" w:hAnsi="Calibri"/>
          <w:b/>
        </w:rPr>
        <w:t>punojnë të gjithë mësuesit</w:t>
      </w:r>
      <w:r w:rsidRPr="00510E34">
        <w:rPr>
          <w:rFonts w:ascii="Calibri" w:hAnsi="Calibri"/>
        </w:rPr>
        <w:t xml:space="preserve"> e pa</w:t>
      </w:r>
      <w:r w:rsidR="00481BEA">
        <w:rPr>
          <w:rFonts w:ascii="Calibri" w:hAnsi="Calibri"/>
        </w:rPr>
        <w:t>raleleve, sa ka klasa e caktuar. P</w:t>
      </w:r>
      <w:r w:rsidRPr="00510E34">
        <w:rPr>
          <w:rFonts w:ascii="Calibri" w:hAnsi="Calibri"/>
        </w:rPr>
        <w:t>or</w:t>
      </w:r>
      <w:r w:rsidR="00481BEA">
        <w:rPr>
          <w:rFonts w:ascii="Calibri" w:hAnsi="Calibri"/>
        </w:rPr>
        <w:t>,</w:t>
      </w:r>
      <w:r w:rsidRPr="00510E34">
        <w:rPr>
          <w:rFonts w:ascii="Calibri" w:hAnsi="Calibri"/>
        </w:rPr>
        <w:t xml:space="preserve"> në këtë grup</w:t>
      </w:r>
      <w:r w:rsidR="00481BEA">
        <w:rPr>
          <w:rFonts w:ascii="Calibri" w:hAnsi="Calibri"/>
        </w:rPr>
        <w:t>,</w:t>
      </w:r>
      <w:r w:rsidRPr="00510E34">
        <w:rPr>
          <w:rFonts w:ascii="Calibri" w:hAnsi="Calibri"/>
        </w:rPr>
        <w:t xml:space="preserve"> duhet të kontribuojë edhe një përfaqësues i secilës fushë kurrikulare të shkollës së mesme të ulët. </w:t>
      </w:r>
    </w:p>
    <w:p w:rsidR="00083F31" w:rsidRPr="00510E34" w:rsidRDefault="00083F31" w:rsidP="00083F31">
      <w:pPr>
        <w:pStyle w:val="ListParagraph"/>
        <w:numPr>
          <w:ilvl w:val="0"/>
          <w:numId w:val="25"/>
        </w:numPr>
        <w:pBdr>
          <w:top w:val="single" w:sz="4" w:space="1" w:color="C00000"/>
          <w:left w:val="single" w:sz="4" w:space="23" w:color="C00000"/>
          <w:bottom w:val="single" w:sz="4" w:space="1" w:color="C00000"/>
          <w:right w:val="single" w:sz="4" w:space="4" w:color="C00000"/>
        </w:pBdr>
        <w:shd w:val="clear" w:color="auto" w:fill="FDE9D9"/>
        <w:spacing w:after="200" w:line="276" w:lineRule="auto"/>
        <w:contextualSpacing/>
        <w:rPr>
          <w:rFonts w:ascii="Calibri" w:hAnsi="Calibri"/>
        </w:rPr>
      </w:pPr>
      <w:r w:rsidRPr="00510E34">
        <w:rPr>
          <w:rFonts w:ascii="Calibri" w:hAnsi="Calibri"/>
        </w:rPr>
        <w:t>Pasi që planifikimi vjetor punohet për lëndët mësimore në kuadër të fushës së</w:t>
      </w:r>
      <w:r w:rsidR="00481BEA">
        <w:rPr>
          <w:rFonts w:ascii="Calibri" w:hAnsi="Calibri"/>
        </w:rPr>
        <w:t xml:space="preserve"> </w:t>
      </w:r>
      <w:r w:rsidRPr="00510E34">
        <w:rPr>
          <w:rFonts w:ascii="Calibri" w:hAnsi="Calibri"/>
        </w:rPr>
        <w:t>caktuar dhe për klasën e caktuar, atëherë</w:t>
      </w:r>
      <w:r w:rsidR="00702FB9">
        <w:rPr>
          <w:rFonts w:ascii="Calibri" w:hAnsi="Calibri"/>
        </w:rPr>
        <w:t xml:space="preserve"> </w:t>
      </w:r>
      <w:r w:rsidRPr="00510E34">
        <w:rPr>
          <w:rFonts w:ascii="Calibri" w:hAnsi="Calibri"/>
          <w:b/>
        </w:rPr>
        <w:t>mblidhet</w:t>
      </w:r>
      <w:r w:rsidR="00702FB9">
        <w:rPr>
          <w:rFonts w:ascii="Calibri" w:hAnsi="Calibri"/>
          <w:b/>
        </w:rPr>
        <w:t xml:space="preserve"> </w:t>
      </w:r>
      <w:r w:rsidRPr="00510E34">
        <w:rPr>
          <w:rFonts w:ascii="Calibri" w:hAnsi="Calibri"/>
          <w:b/>
        </w:rPr>
        <w:t>Këshilli i klasës</w:t>
      </w:r>
      <w:r w:rsidRPr="00510E34">
        <w:rPr>
          <w:rFonts w:ascii="Calibri" w:hAnsi="Calibri"/>
        </w:rPr>
        <w:t xml:space="preserve"> së caktuar dhe bashkërisht analizojnë</w:t>
      </w:r>
      <w:r w:rsidR="00481BEA">
        <w:rPr>
          <w:rFonts w:ascii="Calibri" w:hAnsi="Calibri"/>
        </w:rPr>
        <w:t xml:space="preserve"> </w:t>
      </w:r>
      <w:r w:rsidRPr="00510E34">
        <w:rPr>
          <w:rFonts w:ascii="Calibri" w:hAnsi="Calibri"/>
        </w:rPr>
        <w:t>planifikimin e secilës fushë kurrikulare</w:t>
      </w:r>
      <w:r w:rsidR="00481BEA">
        <w:rPr>
          <w:rFonts w:ascii="Calibri" w:hAnsi="Calibri"/>
        </w:rPr>
        <w:t xml:space="preserve"> </w:t>
      </w:r>
      <w:r w:rsidRPr="00510E34">
        <w:rPr>
          <w:rFonts w:ascii="Calibri" w:hAnsi="Calibri"/>
        </w:rPr>
        <w:t xml:space="preserve">dhe e vendosin në formatin e tabelës. </w:t>
      </w:r>
    </w:p>
    <w:p w:rsidR="00083F31" w:rsidRPr="00510E34" w:rsidRDefault="00083F31" w:rsidP="00083F31">
      <w:pPr>
        <w:pStyle w:val="ListParagraph"/>
        <w:numPr>
          <w:ilvl w:val="0"/>
          <w:numId w:val="25"/>
        </w:numPr>
        <w:pBdr>
          <w:top w:val="single" w:sz="4" w:space="1" w:color="C00000"/>
          <w:left w:val="single" w:sz="4" w:space="23" w:color="C00000"/>
          <w:bottom w:val="single" w:sz="4" w:space="1" w:color="C00000"/>
          <w:right w:val="single" w:sz="4" w:space="4" w:color="C00000"/>
        </w:pBdr>
        <w:shd w:val="clear" w:color="auto" w:fill="FDE9D9"/>
        <w:spacing w:after="200" w:line="276" w:lineRule="auto"/>
        <w:contextualSpacing/>
        <w:rPr>
          <w:rFonts w:ascii="Calibri" w:hAnsi="Calibri"/>
          <w:color w:val="FF0000"/>
        </w:rPr>
      </w:pPr>
      <w:r w:rsidRPr="00510E34">
        <w:rPr>
          <w:rFonts w:ascii="Calibri" w:hAnsi="Calibri"/>
        </w:rPr>
        <w:lastRenderedPageBreak/>
        <w:t>Gjatë vendosjes në këtë tabelë përfaqësuesit e fushave, të klasës së caktuar (në shkollë</w:t>
      </w:r>
      <w:r w:rsidR="00481BEA">
        <w:rPr>
          <w:rFonts w:ascii="Calibri" w:hAnsi="Calibri"/>
        </w:rPr>
        <w:t>n fillore mund të jetë mësues</w:t>
      </w:r>
      <w:r w:rsidRPr="00510E34">
        <w:rPr>
          <w:rFonts w:ascii="Calibri" w:hAnsi="Calibri"/>
        </w:rPr>
        <w:t xml:space="preserve"> klase) diskutojnë për përmbajtjen dhe kompetencat që synon t’i arrijë secila lëndë mësimore/fushë për klasën e caktuar, në mënyrë</w:t>
      </w:r>
      <w:r w:rsidR="00702FB9">
        <w:rPr>
          <w:rFonts w:ascii="Calibri" w:hAnsi="Calibri"/>
        </w:rPr>
        <w:t xml:space="preserve"> </w:t>
      </w:r>
      <w:r w:rsidR="00481BEA">
        <w:rPr>
          <w:rFonts w:ascii="Calibri" w:hAnsi="Calibri"/>
        </w:rPr>
        <w:t xml:space="preserve">që </w:t>
      </w:r>
      <w:r w:rsidRPr="00510E34">
        <w:rPr>
          <w:rFonts w:ascii="Calibri" w:hAnsi="Calibri"/>
        </w:rPr>
        <w:t>të</w:t>
      </w:r>
      <w:r w:rsidR="00481BEA">
        <w:rPr>
          <w:rFonts w:ascii="Calibri" w:hAnsi="Calibri"/>
        </w:rPr>
        <w:t xml:space="preserve"> </w:t>
      </w:r>
      <w:r w:rsidRPr="00510E34">
        <w:rPr>
          <w:rFonts w:ascii="Calibri" w:hAnsi="Calibri"/>
        </w:rPr>
        <w:t xml:space="preserve">sigurohet mbulueshmëria e plotë dhe e drejtë e arritjes së </w:t>
      </w:r>
      <w:r w:rsidRPr="00510E34">
        <w:t xml:space="preserve">rezultateve të </w:t>
      </w:r>
      <w:r w:rsidR="00481BEA">
        <w:t xml:space="preserve">të </w:t>
      </w:r>
      <w:r w:rsidRPr="00510E34">
        <w:t>nxënit për kompetencat kryesore të shkallës</w:t>
      </w:r>
      <w:r w:rsidR="00481BEA">
        <w:t xml:space="preserve"> </w:t>
      </w:r>
      <w:r w:rsidRPr="00510E34">
        <w:rPr>
          <w:rFonts w:ascii="Calibri" w:hAnsi="Calibri"/>
        </w:rPr>
        <w:t>dhe</w:t>
      </w:r>
      <w:r w:rsidR="00702FB9">
        <w:rPr>
          <w:rFonts w:ascii="Calibri" w:hAnsi="Calibri"/>
        </w:rPr>
        <w:t xml:space="preserve"> </w:t>
      </w:r>
      <w:r w:rsidRPr="00510E34">
        <w:rPr>
          <w:rFonts w:ascii="Calibri" w:hAnsi="Calibri"/>
        </w:rPr>
        <w:t>ndërlidhja në mes lëndëve mësimore /fushave të jetë sa më e pranishme në planifikimet mësimore dhe në praktikat e mësimdhënies.</w:t>
      </w:r>
      <w:r w:rsidRPr="00510E34">
        <w:rPr>
          <w:rFonts w:ascii="Calibri" w:hAnsi="Calibri"/>
          <w:color w:val="FF0000"/>
        </w:rPr>
        <w:t xml:space="preserve"> </w:t>
      </w:r>
    </w:p>
    <w:p w:rsidR="00083F31" w:rsidRPr="00510E34" w:rsidRDefault="00083F31" w:rsidP="00083F31">
      <w:pPr>
        <w:spacing w:after="240"/>
        <w:jc w:val="both"/>
        <w:rPr>
          <w:rFonts w:ascii="Arial" w:hAnsi="Arial" w:cs="Arial"/>
        </w:rPr>
      </w:pPr>
    </w:p>
    <w:p w:rsidR="00083F31" w:rsidRPr="00510E34" w:rsidRDefault="00083F31" w:rsidP="00083F31">
      <w:pPr>
        <w:spacing w:after="240"/>
        <w:jc w:val="both"/>
        <w:rPr>
          <w:rFonts w:ascii="Arial" w:hAnsi="Arial" w:cs="Arial"/>
        </w:rPr>
        <w:sectPr w:rsidR="00083F31" w:rsidRPr="00510E34" w:rsidSect="008B2FDA">
          <w:footerReference w:type="first" r:id="rId43"/>
          <w:pgSz w:w="11906" w:h="16838" w:code="9"/>
          <w:pgMar w:top="900" w:right="1016" w:bottom="1260" w:left="1418" w:header="709" w:footer="709" w:gutter="0"/>
          <w:cols w:space="709"/>
          <w:titlePg/>
        </w:sectPr>
      </w:pPr>
    </w:p>
    <w:p w:rsidR="00083F31" w:rsidRPr="00510E34" w:rsidRDefault="00083F31" w:rsidP="00083F31">
      <w:pPr>
        <w:ind w:firstLine="360"/>
        <w:jc w:val="center"/>
        <w:rPr>
          <w:b/>
          <w:color w:val="0000CC"/>
          <w:sz w:val="28"/>
          <w:szCs w:val="28"/>
        </w:rPr>
      </w:pPr>
      <w:r w:rsidRPr="00510E34">
        <w:rPr>
          <w:b/>
          <w:color w:val="0000CC"/>
          <w:sz w:val="28"/>
          <w:szCs w:val="28"/>
        </w:rPr>
        <w:lastRenderedPageBreak/>
        <w:t>PLANI</w:t>
      </w:r>
      <w:r w:rsidR="00702FB9">
        <w:rPr>
          <w:b/>
          <w:color w:val="0000CC"/>
          <w:sz w:val="28"/>
          <w:szCs w:val="28"/>
        </w:rPr>
        <w:t xml:space="preserve"> </w:t>
      </w:r>
      <w:r w:rsidRPr="00510E34">
        <w:rPr>
          <w:b/>
          <w:color w:val="0000CC"/>
          <w:sz w:val="28"/>
          <w:szCs w:val="28"/>
        </w:rPr>
        <w:t>DYMUJOR</w:t>
      </w:r>
      <w:r w:rsidR="00702FB9">
        <w:rPr>
          <w:b/>
          <w:color w:val="0000CC"/>
          <w:sz w:val="28"/>
          <w:szCs w:val="28"/>
        </w:rPr>
        <w:t xml:space="preserve"> </w:t>
      </w:r>
      <w:r w:rsidRPr="00510E34">
        <w:rPr>
          <w:b/>
          <w:color w:val="0000CC"/>
          <w:sz w:val="28"/>
          <w:szCs w:val="28"/>
        </w:rPr>
        <w:t>___________________</w:t>
      </w:r>
    </w:p>
    <w:p w:rsidR="00083F31" w:rsidRPr="00510E34" w:rsidRDefault="00083F31" w:rsidP="00083F31">
      <w:pPr>
        <w:ind w:firstLine="360"/>
        <w:jc w:val="center"/>
        <w:rPr>
          <w:b/>
          <w:color w:val="0000CC"/>
          <w:sz w:val="28"/>
          <w:szCs w:val="28"/>
        </w:rPr>
      </w:pPr>
    </w:p>
    <w:p w:rsidR="00083F31" w:rsidRPr="00510E34" w:rsidRDefault="00083F31" w:rsidP="00083F31">
      <w:pPr>
        <w:ind w:firstLine="360"/>
        <w:jc w:val="both"/>
        <w:rPr>
          <w:b/>
          <w:color w:val="0000CC"/>
        </w:rPr>
      </w:pPr>
      <w:r w:rsidRPr="00510E34">
        <w:rPr>
          <w:b/>
          <w:color w:val="0000CC"/>
        </w:rPr>
        <w:t>Fusha e kurrikulës: ____________________</w:t>
      </w:r>
      <w:r w:rsidR="00702FB9">
        <w:rPr>
          <w:b/>
          <w:color w:val="0000CC"/>
        </w:rPr>
        <w:t xml:space="preserve">  </w:t>
      </w:r>
      <w:r w:rsidRPr="00510E34">
        <w:rPr>
          <w:b/>
          <w:color w:val="0000CC"/>
        </w:rPr>
        <w:t>Lënda mësimore: __________________________</w:t>
      </w:r>
      <w:r w:rsidR="00702FB9">
        <w:rPr>
          <w:b/>
          <w:color w:val="0000CC"/>
        </w:rPr>
        <w:t xml:space="preserve">   </w:t>
      </w:r>
      <w:r w:rsidRPr="00510E34">
        <w:rPr>
          <w:b/>
          <w:color w:val="0000CC"/>
        </w:rPr>
        <w:t>Klasa: ______________</w:t>
      </w:r>
    </w:p>
    <w:p w:rsidR="00083F31" w:rsidRPr="00510E34" w:rsidRDefault="00083F31" w:rsidP="00083F31">
      <w:pPr>
        <w:ind w:firstLine="360"/>
        <w:jc w:val="both"/>
        <w:rPr>
          <w:b/>
          <w:color w:val="0000CC"/>
        </w:rPr>
      </w:pPr>
    </w:p>
    <w:p w:rsidR="00083F31" w:rsidRPr="00510E34" w:rsidRDefault="00481BEA" w:rsidP="00083F31">
      <w:r>
        <w:rPr>
          <w:b/>
        </w:rPr>
        <w:t xml:space="preserve">Temat </w:t>
      </w:r>
      <w:r w:rsidR="00702FB9">
        <w:rPr>
          <w:b/>
        </w:rPr>
        <w:t xml:space="preserve"> </w:t>
      </w:r>
      <w:r w:rsidR="00083F31" w:rsidRPr="00510E34">
        <w:rPr>
          <w:b/>
        </w:rPr>
        <w:t>mësimore:</w:t>
      </w:r>
      <w:r w:rsidR="00083F31" w:rsidRPr="00510E34">
        <w:t>...........................................................................................................................</w:t>
      </w:r>
    </w:p>
    <w:p w:rsidR="00083F31" w:rsidRPr="00510E34" w:rsidRDefault="00083F31" w:rsidP="00083F31">
      <w:pPr>
        <w:rPr>
          <w:rFonts w:ascii="Calibri" w:hAnsi="Calibri"/>
          <w:b/>
        </w:rPr>
      </w:pPr>
      <w:r w:rsidRPr="00510E34">
        <w:rPr>
          <w:rFonts w:ascii="Calibri" w:hAnsi="Calibri"/>
          <w:b/>
        </w:rPr>
        <w:t>Rezultatet e</w:t>
      </w:r>
      <w:r w:rsidR="00702FB9">
        <w:rPr>
          <w:rFonts w:ascii="Calibri" w:hAnsi="Calibri"/>
          <w:b/>
        </w:rPr>
        <w:t xml:space="preserve"> </w:t>
      </w:r>
      <w:r w:rsidRPr="00510E34">
        <w:rPr>
          <w:rFonts w:ascii="Calibri" w:hAnsi="Calibri"/>
          <w:b/>
        </w:rPr>
        <w:t>të nxënit për kompetencat kryesore të shkallës që synohen të arrihen përmes shtjellimit të</w:t>
      </w:r>
      <w:r w:rsidR="00702FB9">
        <w:rPr>
          <w:rFonts w:ascii="Calibri" w:hAnsi="Calibri"/>
          <w:b/>
        </w:rPr>
        <w:t xml:space="preserve"> </w:t>
      </w:r>
      <w:r w:rsidRPr="00510E34">
        <w:rPr>
          <w:rFonts w:ascii="Calibri" w:hAnsi="Calibri"/>
          <w:b/>
        </w:rPr>
        <w:t>temës/ve:</w:t>
      </w:r>
      <w:r w:rsidR="00702FB9">
        <w:rPr>
          <w:rFonts w:ascii="Calibri" w:hAnsi="Calibri"/>
          <w:b/>
        </w:rPr>
        <w:t>.</w:t>
      </w:r>
      <w:r w:rsidRPr="00510E34">
        <w:t>......................................................</w:t>
      </w:r>
    </w:p>
    <w:p w:rsidR="00083F31" w:rsidRPr="00510E34" w:rsidRDefault="00083F31" w:rsidP="00083F31">
      <w:pPr>
        <w:rPr>
          <w:rFonts w:ascii="Calibri" w:hAnsi="Calibri"/>
          <w:b/>
        </w:rPr>
      </w:pPr>
      <w:r w:rsidRPr="00510E34">
        <w:rPr>
          <w:rFonts w:ascii="Calibri" w:hAnsi="Calibri"/>
          <w:b/>
        </w:rPr>
        <w:t>Rezultatet e të nxënit të</w:t>
      </w:r>
      <w:r w:rsidR="00481BEA">
        <w:rPr>
          <w:rFonts w:ascii="Calibri" w:hAnsi="Calibri"/>
          <w:b/>
        </w:rPr>
        <w:t xml:space="preserve"> </w:t>
      </w:r>
      <w:r w:rsidRPr="00510E34">
        <w:rPr>
          <w:rFonts w:ascii="Calibri" w:hAnsi="Calibri"/>
          <w:b/>
        </w:rPr>
        <w:t>fushës kurrikulare të shkallës që synohen të arrihen përmes</w:t>
      </w:r>
      <w:r w:rsidR="00702FB9">
        <w:rPr>
          <w:rFonts w:ascii="Calibri" w:hAnsi="Calibri"/>
          <w:b/>
        </w:rPr>
        <w:t xml:space="preserve"> </w:t>
      </w:r>
      <w:r w:rsidRPr="00510E34">
        <w:rPr>
          <w:rFonts w:ascii="Calibri" w:hAnsi="Calibri"/>
          <w:b/>
        </w:rPr>
        <w:t>shtjellimit të temës/ve:</w:t>
      </w:r>
      <w:r w:rsidR="00702FB9">
        <w:rPr>
          <w:rFonts w:ascii="Calibri" w:hAnsi="Calibri"/>
          <w:b/>
        </w:rPr>
        <w:t>.</w:t>
      </w:r>
      <w:r w:rsidRPr="00510E34">
        <w:t>......................................................</w:t>
      </w:r>
    </w:p>
    <w:tbl>
      <w:tblPr>
        <w:tblpPr w:leftFromText="180" w:rightFromText="180" w:vertAnchor="text" w:horzAnchor="margin" w:tblpXSpec="center" w:tblpY="107"/>
        <w:tblW w:w="151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1530"/>
        <w:gridCol w:w="2150"/>
        <w:gridCol w:w="2520"/>
        <w:gridCol w:w="651"/>
        <w:gridCol w:w="2409"/>
        <w:gridCol w:w="2330"/>
        <w:gridCol w:w="2181"/>
        <w:gridCol w:w="1419"/>
      </w:tblGrid>
      <w:tr w:rsidR="00083F31" w:rsidRPr="00510E34" w:rsidTr="008B2FDA">
        <w:trPr>
          <w:trHeight w:val="1690"/>
        </w:trPr>
        <w:tc>
          <w:tcPr>
            <w:tcW w:w="1530" w:type="dxa"/>
            <w:shd w:val="clear" w:color="auto" w:fill="auto"/>
          </w:tcPr>
          <w:p w:rsidR="00083F31" w:rsidRPr="00510E34" w:rsidRDefault="00083F31" w:rsidP="008B2FDA">
            <w:pPr>
              <w:jc w:val="center"/>
            </w:pPr>
            <w:r w:rsidRPr="00510E34">
              <w:t>Temat mësimore</w:t>
            </w:r>
          </w:p>
        </w:tc>
        <w:tc>
          <w:tcPr>
            <w:tcW w:w="2150" w:type="dxa"/>
            <w:shd w:val="clear" w:color="auto" w:fill="auto"/>
          </w:tcPr>
          <w:p w:rsidR="00083F31" w:rsidRPr="00510E34" w:rsidRDefault="00083F31" w:rsidP="008B2FDA">
            <w:pPr>
              <w:jc w:val="center"/>
            </w:pPr>
            <w:r w:rsidRPr="00510E34">
              <w:t>Rezultatet e të nxënit për tema mësimore</w:t>
            </w:r>
          </w:p>
        </w:tc>
        <w:tc>
          <w:tcPr>
            <w:tcW w:w="2520" w:type="dxa"/>
            <w:shd w:val="clear" w:color="auto" w:fill="auto"/>
          </w:tcPr>
          <w:p w:rsidR="00083F31" w:rsidRPr="00510E34" w:rsidRDefault="00083F31" w:rsidP="008B2FDA">
            <w:pPr>
              <w:jc w:val="center"/>
            </w:pPr>
            <w:r w:rsidRPr="00510E34">
              <w:t xml:space="preserve">Njësitë </w:t>
            </w:r>
          </w:p>
          <w:p w:rsidR="00083F31" w:rsidRPr="00510E34" w:rsidRDefault="00083F31" w:rsidP="008B2FDA">
            <w:pPr>
              <w:jc w:val="center"/>
            </w:pPr>
            <w:r w:rsidRPr="00510E34">
              <w:t>mësimore</w:t>
            </w:r>
          </w:p>
        </w:tc>
        <w:tc>
          <w:tcPr>
            <w:tcW w:w="651" w:type="dxa"/>
            <w:shd w:val="clear" w:color="auto" w:fill="auto"/>
            <w:textDirection w:val="btLr"/>
          </w:tcPr>
          <w:p w:rsidR="00083F31" w:rsidRPr="00510E34" w:rsidRDefault="00481BEA" w:rsidP="008B2FDA">
            <w:pPr>
              <w:ind w:left="113" w:right="113"/>
              <w:jc w:val="center"/>
              <w:rPr>
                <w:sz w:val="20"/>
                <w:szCs w:val="20"/>
              </w:rPr>
            </w:pPr>
            <w:r>
              <w:rPr>
                <w:sz w:val="20"/>
                <w:szCs w:val="20"/>
              </w:rPr>
              <w:t>Koha</w:t>
            </w:r>
            <w:r w:rsidR="00083F31" w:rsidRPr="00510E34">
              <w:rPr>
                <w:sz w:val="20"/>
                <w:szCs w:val="20"/>
              </w:rPr>
              <w:t xml:space="preserve"> mësimore (orë mësimore)</w:t>
            </w:r>
          </w:p>
        </w:tc>
        <w:tc>
          <w:tcPr>
            <w:tcW w:w="2409" w:type="dxa"/>
            <w:shd w:val="clear" w:color="auto" w:fill="auto"/>
          </w:tcPr>
          <w:p w:rsidR="00083F31" w:rsidRPr="00510E34" w:rsidRDefault="00083F31" w:rsidP="008B2FDA">
            <w:pPr>
              <w:jc w:val="center"/>
            </w:pPr>
            <w:r w:rsidRPr="00510E34">
              <w:rPr>
                <w:sz w:val="20"/>
                <w:szCs w:val="20"/>
              </w:rPr>
              <w:t>Metodologjia</w:t>
            </w:r>
            <w:r w:rsidR="00702FB9">
              <w:rPr>
                <w:sz w:val="20"/>
                <w:szCs w:val="20"/>
              </w:rPr>
              <w:t xml:space="preserve"> </w:t>
            </w:r>
            <w:r w:rsidRPr="00510E34">
              <w:rPr>
                <w:sz w:val="20"/>
                <w:szCs w:val="20"/>
              </w:rPr>
              <w:t>e mësimdhënies</w:t>
            </w:r>
          </w:p>
        </w:tc>
        <w:tc>
          <w:tcPr>
            <w:tcW w:w="2330" w:type="dxa"/>
            <w:shd w:val="clear" w:color="auto" w:fill="auto"/>
          </w:tcPr>
          <w:p w:rsidR="00083F31" w:rsidRPr="00510E34" w:rsidRDefault="00083F31" w:rsidP="008B2FDA">
            <w:pPr>
              <w:jc w:val="center"/>
            </w:pPr>
            <w:r w:rsidRPr="00510E34">
              <w:rPr>
                <w:sz w:val="20"/>
                <w:szCs w:val="20"/>
              </w:rPr>
              <w:t>Metodologjia</w:t>
            </w:r>
            <w:r w:rsidR="00702FB9">
              <w:rPr>
                <w:sz w:val="20"/>
                <w:szCs w:val="20"/>
              </w:rPr>
              <w:t xml:space="preserve"> </w:t>
            </w:r>
            <w:r w:rsidRPr="00510E34">
              <w:rPr>
                <w:sz w:val="20"/>
                <w:szCs w:val="20"/>
              </w:rPr>
              <w:t>e vlerësimit</w:t>
            </w:r>
          </w:p>
        </w:tc>
        <w:tc>
          <w:tcPr>
            <w:tcW w:w="2181" w:type="dxa"/>
            <w:shd w:val="clear" w:color="auto" w:fill="auto"/>
          </w:tcPr>
          <w:p w:rsidR="00083F31" w:rsidRPr="00510E34" w:rsidRDefault="00083F31" w:rsidP="008B2FDA">
            <w:pPr>
              <w:jc w:val="center"/>
            </w:pPr>
            <w:r w:rsidRPr="00510E34">
              <w:t>Ndërlidhja me lëndë</w:t>
            </w:r>
            <w:r w:rsidR="00481BEA">
              <w:t>t</w:t>
            </w:r>
            <w:r w:rsidRPr="00510E34">
              <w:t xml:space="preserve"> tjera mësimore dhe me</w:t>
            </w:r>
            <w:r w:rsidR="00702FB9">
              <w:t xml:space="preserve"> </w:t>
            </w:r>
            <w:r w:rsidRPr="00510E34">
              <w:t>çështjet ndërkurrikulare</w:t>
            </w:r>
          </w:p>
        </w:tc>
        <w:tc>
          <w:tcPr>
            <w:tcW w:w="1419" w:type="dxa"/>
            <w:shd w:val="clear" w:color="auto" w:fill="auto"/>
          </w:tcPr>
          <w:p w:rsidR="00083F31" w:rsidRPr="00510E34" w:rsidRDefault="00083F31" w:rsidP="008B2FDA">
            <w:pPr>
              <w:jc w:val="center"/>
              <w:rPr>
                <w:b/>
              </w:rPr>
            </w:pPr>
            <w:r w:rsidRPr="00510E34">
              <w:rPr>
                <w:sz w:val="20"/>
                <w:szCs w:val="20"/>
              </w:rPr>
              <w:t>Burimet</w:t>
            </w:r>
          </w:p>
        </w:tc>
      </w:tr>
      <w:tr w:rsidR="00083F31" w:rsidRPr="00510E34" w:rsidTr="008B2FDA">
        <w:trPr>
          <w:trHeight w:val="1471"/>
        </w:trPr>
        <w:tc>
          <w:tcPr>
            <w:tcW w:w="1530" w:type="dxa"/>
            <w:shd w:val="clear" w:color="auto" w:fill="auto"/>
          </w:tcPr>
          <w:p w:rsidR="00083F31" w:rsidRPr="00510E34" w:rsidRDefault="00083F31" w:rsidP="008B2FDA">
            <w:pPr>
              <w:pStyle w:val="ListParagraph"/>
              <w:numPr>
                <w:ilvl w:val="0"/>
                <w:numId w:val="0"/>
              </w:numPr>
              <w:ind w:left="360"/>
              <w:rPr>
                <w:sz w:val="20"/>
                <w:szCs w:val="20"/>
              </w:rPr>
            </w:pPr>
          </w:p>
        </w:tc>
        <w:tc>
          <w:tcPr>
            <w:tcW w:w="2150" w:type="dxa"/>
            <w:shd w:val="clear" w:color="auto" w:fill="auto"/>
          </w:tcPr>
          <w:p w:rsidR="00083F31" w:rsidRPr="00510E34" w:rsidRDefault="00083F31" w:rsidP="008B2FDA">
            <w:pPr>
              <w:rPr>
                <w:sz w:val="20"/>
                <w:szCs w:val="20"/>
              </w:rPr>
            </w:pPr>
          </w:p>
        </w:tc>
        <w:tc>
          <w:tcPr>
            <w:tcW w:w="2520" w:type="dxa"/>
            <w:shd w:val="clear" w:color="auto" w:fill="auto"/>
          </w:tcPr>
          <w:p w:rsidR="00083F31" w:rsidRPr="00510E34" w:rsidRDefault="00083F31" w:rsidP="008B2FDA">
            <w:pPr>
              <w:pStyle w:val="ListParagraph"/>
              <w:numPr>
                <w:ilvl w:val="0"/>
                <w:numId w:val="0"/>
              </w:numPr>
              <w:ind w:left="360" w:hanging="360"/>
              <w:rPr>
                <w:sz w:val="20"/>
                <w:szCs w:val="20"/>
              </w:rPr>
            </w:pPr>
          </w:p>
        </w:tc>
        <w:tc>
          <w:tcPr>
            <w:tcW w:w="651" w:type="dxa"/>
            <w:shd w:val="clear" w:color="auto" w:fill="auto"/>
          </w:tcPr>
          <w:p w:rsidR="00083F31" w:rsidRPr="00510E34" w:rsidRDefault="00083F31" w:rsidP="008B2FDA">
            <w:pPr>
              <w:pStyle w:val="ListParagraph"/>
              <w:numPr>
                <w:ilvl w:val="0"/>
                <w:numId w:val="0"/>
              </w:numPr>
              <w:ind w:left="360"/>
              <w:rPr>
                <w:sz w:val="20"/>
                <w:szCs w:val="20"/>
              </w:rPr>
            </w:pPr>
          </w:p>
        </w:tc>
        <w:tc>
          <w:tcPr>
            <w:tcW w:w="2409" w:type="dxa"/>
            <w:shd w:val="clear" w:color="auto" w:fill="auto"/>
          </w:tcPr>
          <w:p w:rsidR="00083F31" w:rsidRPr="00510E34" w:rsidRDefault="00083F31" w:rsidP="008B2FDA">
            <w:pPr>
              <w:pStyle w:val="ListParagraph"/>
              <w:numPr>
                <w:ilvl w:val="0"/>
                <w:numId w:val="0"/>
              </w:numPr>
              <w:ind w:left="360"/>
              <w:rPr>
                <w:sz w:val="20"/>
                <w:szCs w:val="20"/>
              </w:rPr>
            </w:pPr>
          </w:p>
        </w:tc>
        <w:tc>
          <w:tcPr>
            <w:tcW w:w="2330" w:type="dxa"/>
            <w:shd w:val="clear" w:color="auto" w:fill="auto"/>
          </w:tcPr>
          <w:p w:rsidR="00083F31" w:rsidRPr="00510E34" w:rsidRDefault="00083F31" w:rsidP="008B2FDA">
            <w:pPr>
              <w:pStyle w:val="ListParagraph"/>
              <w:numPr>
                <w:ilvl w:val="0"/>
                <w:numId w:val="0"/>
              </w:numPr>
              <w:ind w:left="360"/>
              <w:rPr>
                <w:sz w:val="20"/>
                <w:szCs w:val="20"/>
              </w:rPr>
            </w:pPr>
          </w:p>
        </w:tc>
        <w:tc>
          <w:tcPr>
            <w:tcW w:w="2181" w:type="dxa"/>
            <w:shd w:val="clear" w:color="auto" w:fill="auto"/>
          </w:tcPr>
          <w:p w:rsidR="00083F31" w:rsidRPr="00510E34" w:rsidRDefault="00083F31" w:rsidP="008B2FDA">
            <w:pPr>
              <w:pStyle w:val="ListParagraph"/>
              <w:numPr>
                <w:ilvl w:val="0"/>
                <w:numId w:val="0"/>
              </w:numPr>
              <w:ind w:left="360"/>
              <w:rPr>
                <w:sz w:val="20"/>
                <w:szCs w:val="20"/>
              </w:rPr>
            </w:pPr>
          </w:p>
        </w:tc>
        <w:tc>
          <w:tcPr>
            <w:tcW w:w="1419" w:type="dxa"/>
            <w:shd w:val="clear" w:color="auto" w:fill="auto"/>
          </w:tcPr>
          <w:p w:rsidR="00083F31" w:rsidRPr="00510E34" w:rsidRDefault="00083F31" w:rsidP="008B2FDA">
            <w:pPr>
              <w:pStyle w:val="ListParagraph"/>
              <w:numPr>
                <w:ilvl w:val="0"/>
                <w:numId w:val="0"/>
              </w:numPr>
              <w:ind w:left="360"/>
              <w:rPr>
                <w:sz w:val="20"/>
                <w:szCs w:val="20"/>
              </w:rPr>
            </w:pPr>
          </w:p>
        </w:tc>
      </w:tr>
      <w:tr w:rsidR="00083F31" w:rsidRPr="00510E34" w:rsidTr="008B2FDA">
        <w:trPr>
          <w:trHeight w:val="1843"/>
        </w:trPr>
        <w:tc>
          <w:tcPr>
            <w:tcW w:w="1530" w:type="dxa"/>
            <w:shd w:val="clear" w:color="auto" w:fill="auto"/>
          </w:tcPr>
          <w:p w:rsidR="00083F31" w:rsidRPr="00510E34" w:rsidRDefault="00083F31" w:rsidP="008B2FDA">
            <w:pPr>
              <w:rPr>
                <w:sz w:val="20"/>
                <w:szCs w:val="20"/>
              </w:rPr>
            </w:pPr>
          </w:p>
        </w:tc>
        <w:tc>
          <w:tcPr>
            <w:tcW w:w="2150" w:type="dxa"/>
            <w:shd w:val="clear" w:color="auto" w:fill="auto"/>
          </w:tcPr>
          <w:p w:rsidR="00083F31" w:rsidRPr="00510E34" w:rsidRDefault="00083F31" w:rsidP="008B2FDA">
            <w:pPr>
              <w:rPr>
                <w:sz w:val="20"/>
                <w:szCs w:val="20"/>
              </w:rPr>
            </w:pPr>
          </w:p>
        </w:tc>
        <w:tc>
          <w:tcPr>
            <w:tcW w:w="2520" w:type="dxa"/>
            <w:shd w:val="clear" w:color="auto" w:fill="auto"/>
          </w:tcPr>
          <w:p w:rsidR="00083F31" w:rsidRPr="00510E34" w:rsidRDefault="00083F31" w:rsidP="008B2FDA">
            <w:pPr>
              <w:rPr>
                <w:sz w:val="20"/>
                <w:szCs w:val="20"/>
              </w:rPr>
            </w:pPr>
          </w:p>
        </w:tc>
        <w:tc>
          <w:tcPr>
            <w:tcW w:w="651" w:type="dxa"/>
            <w:shd w:val="clear" w:color="auto" w:fill="auto"/>
          </w:tcPr>
          <w:p w:rsidR="00083F31" w:rsidRPr="00510E34" w:rsidRDefault="00083F31" w:rsidP="008B2FDA">
            <w:pPr>
              <w:pStyle w:val="ListParagraph"/>
              <w:numPr>
                <w:ilvl w:val="0"/>
                <w:numId w:val="0"/>
              </w:numPr>
              <w:ind w:left="254"/>
              <w:rPr>
                <w:sz w:val="20"/>
                <w:szCs w:val="20"/>
              </w:rPr>
            </w:pPr>
          </w:p>
        </w:tc>
        <w:tc>
          <w:tcPr>
            <w:tcW w:w="2409" w:type="dxa"/>
            <w:shd w:val="clear" w:color="auto" w:fill="auto"/>
          </w:tcPr>
          <w:p w:rsidR="00083F31" w:rsidRPr="00510E34" w:rsidRDefault="00083F31" w:rsidP="008B2FDA">
            <w:pPr>
              <w:rPr>
                <w:sz w:val="20"/>
                <w:szCs w:val="20"/>
              </w:rPr>
            </w:pPr>
          </w:p>
        </w:tc>
        <w:tc>
          <w:tcPr>
            <w:tcW w:w="2330" w:type="dxa"/>
            <w:shd w:val="clear" w:color="auto" w:fill="auto"/>
          </w:tcPr>
          <w:p w:rsidR="00083F31" w:rsidRPr="00510E34" w:rsidRDefault="00083F31" w:rsidP="008B2FDA">
            <w:pPr>
              <w:rPr>
                <w:sz w:val="20"/>
                <w:szCs w:val="20"/>
              </w:rPr>
            </w:pPr>
          </w:p>
        </w:tc>
        <w:tc>
          <w:tcPr>
            <w:tcW w:w="2181" w:type="dxa"/>
            <w:shd w:val="clear" w:color="auto" w:fill="auto"/>
          </w:tcPr>
          <w:p w:rsidR="00083F31" w:rsidRPr="00510E34" w:rsidRDefault="00083F31" w:rsidP="008B2FDA">
            <w:pPr>
              <w:pStyle w:val="ListParagraph"/>
              <w:numPr>
                <w:ilvl w:val="0"/>
                <w:numId w:val="0"/>
              </w:numPr>
              <w:ind w:left="254"/>
              <w:rPr>
                <w:sz w:val="20"/>
                <w:szCs w:val="20"/>
              </w:rPr>
            </w:pPr>
          </w:p>
        </w:tc>
        <w:tc>
          <w:tcPr>
            <w:tcW w:w="1419" w:type="dxa"/>
            <w:shd w:val="clear" w:color="auto" w:fill="auto"/>
          </w:tcPr>
          <w:p w:rsidR="00083F31" w:rsidRPr="00510E34" w:rsidRDefault="00083F31" w:rsidP="008B2FDA">
            <w:pPr>
              <w:rPr>
                <w:sz w:val="20"/>
                <w:szCs w:val="20"/>
              </w:rPr>
            </w:pPr>
          </w:p>
        </w:tc>
      </w:tr>
      <w:tr w:rsidR="00083F31" w:rsidRPr="00510E34" w:rsidTr="008B2FDA">
        <w:trPr>
          <w:trHeight w:val="1843"/>
        </w:trPr>
        <w:tc>
          <w:tcPr>
            <w:tcW w:w="1530" w:type="dxa"/>
            <w:shd w:val="clear" w:color="auto" w:fill="auto"/>
          </w:tcPr>
          <w:p w:rsidR="00083F31" w:rsidRPr="00510E34" w:rsidRDefault="00083F31" w:rsidP="008B2FDA">
            <w:pPr>
              <w:rPr>
                <w:sz w:val="20"/>
                <w:szCs w:val="20"/>
              </w:rPr>
            </w:pPr>
          </w:p>
        </w:tc>
        <w:tc>
          <w:tcPr>
            <w:tcW w:w="2150" w:type="dxa"/>
            <w:shd w:val="clear" w:color="auto" w:fill="auto"/>
          </w:tcPr>
          <w:p w:rsidR="00083F31" w:rsidRPr="00510E34" w:rsidRDefault="00083F31" w:rsidP="008B2FDA">
            <w:pPr>
              <w:rPr>
                <w:sz w:val="20"/>
                <w:szCs w:val="20"/>
              </w:rPr>
            </w:pPr>
          </w:p>
        </w:tc>
        <w:tc>
          <w:tcPr>
            <w:tcW w:w="2520" w:type="dxa"/>
            <w:shd w:val="clear" w:color="auto" w:fill="auto"/>
          </w:tcPr>
          <w:p w:rsidR="00083F31" w:rsidRPr="00510E34" w:rsidRDefault="00083F31" w:rsidP="008B2FDA">
            <w:pPr>
              <w:rPr>
                <w:sz w:val="20"/>
                <w:szCs w:val="20"/>
              </w:rPr>
            </w:pPr>
          </w:p>
        </w:tc>
        <w:tc>
          <w:tcPr>
            <w:tcW w:w="651" w:type="dxa"/>
            <w:shd w:val="clear" w:color="auto" w:fill="auto"/>
          </w:tcPr>
          <w:p w:rsidR="00083F31" w:rsidRPr="00510E34" w:rsidRDefault="00083F31" w:rsidP="008B2FDA">
            <w:pPr>
              <w:pStyle w:val="ListParagraph"/>
              <w:numPr>
                <w:ilvl w:val="0"/>
                <w:numId w:val="0"/>
              </w:numPr>
              <w:ind w:left="254"/>
              <w:rPr>
                <w:sz w:val="20"/>
                <w:szCs w:val="20"/>
              </w:rPr>
            </w:pPr>
          </w:p>
        </w:tc>
        <w:tc>
          <w:tcPr>
            <w:tcW w:w="2409" w:type="dxa"/>
            <w:shd w:val="clear" w:color="auto" w:fill="auto"/>
          </w:tcPr>
          <w:p w:rsidR="00083F31" w:rsidRPr="00510E34" w:rsidRDefault="00083F31" w:rsidP="008B2FDA">
            <w:pPr>
              <w:rPr>
                <w:sz w:val="20"/>
                <w:szCs w:val="20"/>
              </w:rPr>
            </w:pPr>
          </w:p>
        </w:tc>
        <w:tc>
          <w:tcPr>
            <w:tcW w:w="2330" w:type="dxa"/>
            <w:shd w:val="clear" w:color="auto" w:fill="auto"/>
          </w:tcPr>
          <w:p w:rsidR="00083F31" w:rsidRPr="00510E34" w:rsidRDefault="00083F31" w:rsidP="008B2FDA">
            <w:pPr>
              <w:rPr>
                <w:sz w:val="20"/>
                <w:szCs w:val="20"/>
              </w:rPr>
            </w:pPr>
          </w:p>
        </w:tc>
        <w:tc>
          <w:tcPr>
            <w:tcW w:w="2181" w:type="dxa"/>
            <w:shd w:val="clear" w:color="auto" w:fill="auto"/>
          </w:tcPr>
          <w:p w:rsidR="00083F31" w:rsidRPr="00510E34" w:rsidRDefault="00083F31" w:rsidP="008B2FDA">
            <w:pPr>
              <w:pStyle w:val="ListParagraph"/>
              <w:numPr>
                <w:ilvl w:val="0"/>
                <w:numId w:val="0"/>
              </w:numPr>
              <w:ind w:left="254"/>
              <w:rPr>
                <w:sz w:val="20"/>
                <w:szCs w:val="20"/>
              </w:rPr>
            </w:pPr>
          </w:p>
        </w:tc>
        <w:tc>
          <w:tcPr>
            <w:tcW w:w="1419" w:type="dxa"/>
            <w:shd w:val="clear" w:color="auto" w:fill="auto"/>
          </w:tcPr>
          <w:p w:rsidR="00083F31" w:rsidRPr="00510E34" w:rsidRDefault="00083F31" w:rsidP="008B2FDA">
            <w:pPr>
              <w:rPr>
                <w:sz w:val="20"/>
                <w:szCs w:val="20"/>
              </w:rPr>
            </w:pPr>
          </w:p>
        </w:tc>
      </w:tr>
    </w:tbl>
    <w:p w:rsidR="00083F31" w:rsidRPr="00510E34" w:rsidRDefault="00083F31" w:rsidP="00083F31">
      <w:pPr>
        <w:ind w:firstLine="360"/>
        <w:jc w:val="both"/>
        <w:rPr>
          <w:b/>
          <w:color w:val="0000CC"/>
        </w:rPr>
      </w:pPr>
    </w:p>
    <w:p w:rsidR="00083F31" w:rsidRPr="00510E34" w:rsidRDefault="00083F31" w:rsidP="00083F31">
      <w:pPr>
        <w:framePr w:w="15423" w:wrap="auto" w:hAnchor="text" w:x="567"/>
        <w:jc w:val="both"/>
        <w:rPr>
          <w:rFonts w:ascii="Arial" w:hAnsi="Arial" w:cs="Arial"/>
        </w:rPr>
        <w:sectPr w:rsidR="00083F31" w:rsidRPr="00510E34" w:rsidSect="008B2FDA">
          <w:footerReference w:type="even" r:id="rId44"/>
          <w:footerReference w:type="default" r:id="rId45"/>
          <w:pgSz w:w="16840" w:h="11907" w:orient="landscape" w:code="9"/>
          <w:pgMar w:top="709" w:right="851" w:bottom="426" w:left="851" w:header="720" w:footer="720" w:gutter="0"/>
          <w:cols w:space="720"/>
          <w:docGrid w:linePitch="360"/>
        </w:sectPr>
      </w:pPr>
    </w:p>
    <w:p w:rsidR="00083F31" w:rsidRPr="00510E34" w:rsidRDefault="00083F31" w:rsidP="00083F31"/>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jc w:val="center"/>
        <w:rPr>
          <w:b/>
          <w:color w:val="0000CC"/>
          <w:sz w:val="22"/>
          <w:szCs w:val="22"/>
          <w:u w:val="single"/>
        </w:rPr>
      </w:pPr>
      <w:r w:rsidRPr="00510E34">
        <w:rPr>
          <w:b/>
          <w:color w:val="0000CC"/>
          <w:sz w:val="22"/>
          <w:szCs w:val="22"/>
          <w:u w:val="single"/>
        </w:rPr>
        <w:t>Udhëzime</w:t>
      </w:r>
      <w:r w:rsidR="00481BEA">
        <w:rPr>
          <w:b/>
          <w:color w:val="0000CC"/>
          <w:sz w:val="22"/>
          <w:szCs w:val="22"/>
          <w:u w:val="single"/>
        </w:rPr>
        <w:t>t</w:t>
      </w:r>
      <w:r w:rsidRPr="00510E34">
        <w:rPr>
          <w:b/>
          <w:color w:val="0000CC"/>
          <w:sz w:val="22"/>
          <w:szCs w:val="22"/>
          <w:u w:val="single"/>
        </w:rPr>
        <w:t xml:space="preserve"> për plotësim</w:t>
      </w:r>
      <w:r w:rsidR="00481BEA">
        <w:rPr>
          <w:b/>
          <w:color w:val="0000CC"/>
          <w:sz w:val="22"/>
          <w:szCs w:val="22"/>
          <w:u w:val="single"/>
        </w:rPr>
        <w:t>in e</w:t>
      </w:r>
      <w:r w:rsidRPr="00510E34">
        <w:rPr>
          <w:b/>
          <w:color w:val="0000CC"/>
          <w:sz w:val="22"/>
          <w:szCs w:val="22"/>
          <w:u w:val="single"/>
        </w:rPr>
        <w:t xml:space="preserve"> pjesës narrative dhe </w:t>
      </w:r>
      <w:r w:rsidR="00481BEA">
        <w:rPr>
          <w:b/>
          <w:color w:val="0000CC"/>
          <w:sz w:val="22"/>
          <w:szCs w:val="22"/>
          <w:u w:val="single"/>
        </w:rPr>
        <w:t xml:space="preserve">të </w:t>
      </w:r>
      <w:r w:rsidRPr="00510E34">
        <w:rPr>
          <w:b/>
          <w:color w:val="0000CC"/>
          <w:sz w:val="22"/>
          <w:szCs w:val="22"/>
          <w:u w:val="single"/>
        </w:rPr>
        <w:t>tabelës</w:t>
      </w: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jc w:val="center"/>
        <w:rPr>
          <w:b/>
          <w:color w:val="0000CC"/>
          <w:sz w:val="22"/>
          <w:szCs w:val="22"/>
          <w:u w:val="single"/>
        </w:rPr>
      </w:pP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rPr>
          <w:b/>
          <w:color w:val="0000CC"/>
          <w:sz w:val="22"/>
          <w:szCs w:val="22"/>
        </w:rPr>
      </w:pPr>
      <w:r w:rsidRPr="00510E34">
        <w:rPr>
          <w:b/>
          <w:color w:val="0000CC"/>
          <w:sz w:val="22"/>
          <w:szCs w:val="22"/>
          <w:u w:val="single"/>
        </w:rPr>
        <w:t>Pjesa narrative</w:t>
      </w:r>
      <w:r w:rsidRPr="00510E34">
        <w:rPr>
          <w:b/>
          <w:color w:val="0000CC"/>
          <w:sz w:val="22"/>
          <w:szCs w:val="22"/>
          <w:u w:val="single"/>
        </w:rPr>
        <w:tab/>
      </w:r>
      <w:r w:rsidRPr="00510E34">
        <w:rPr>
          <w:b/>
          <w:color w:val="0000CC"/>
          <w:sz w:val="22"/>
          <w:szCs w:val="22"/>
        </w:rPr>
        <w:tab/>
      </w:r>
      <w:r w:rsidRPr="00510E34">
        <w:rPr>
          <w:b/>
          <w:color w:val="0000CC"/>
          <w:sz w:val="22"/>
          <w:szCs w:val="22"/>
        </w:rPr>
        <w:tab/>
        <w:t xml:space="preserve">Planifikimi </w:t>
      </w: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rPr>
          <w:b/>
          <w:color w:val="0000CC"/>
          <w:sz w:val="22"/>
          <w:szCs w:val="22"/>
          <w:u w:val="single"/>
        </w:rPr>
      </w:pP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ind w:firstLine="720"/>
        <w:rPr>
          <w:sz w:val="22"/>
          <w:szCs w:val="22"/>
        </w:rPr>
      </w:pPr>
      <w:r w:rsidRPr="00510E34">
        <w:rPr>
          <w:color w:val="0000CC"/>
          <w:sz w:val="22"/>
          <w:szCs w:val="22"/>
        </w:rPr>
        <w:t xml:space="preserve">Plani dymujor, sipas këtij formulari, bëhet për një temë mësimore. Nëse brenda dy muajsh në </w:t>
      </w:r>
      <w:r w:rsidR="00CA7EC0">
        <w:rPr>
          <w:sz w:val="22"/>
          <w:szCs w:val="22"/>
        </w:rPr>
        <w:t xml:space="preserve">planifikimin </w:t>
      </w:r>
      <w:r w:rsidRPr="00510E34">
        <w:rPr>
          <w:sz w:val="22"/>
          <w:szCs w:val="22"/>
        </w:rPr>
        <w:t>vjetor janë parapa dy apo më shumë tema, atëherë</w:t>
      </w:r>
      <w:r w:rsidR="00CA7EC0">
        <w:rPr>
          <w:sz w:val="22"/>
          <w:szCs w:val="22"/>
        </w:rPr>
        <w:t>,</w:t>
      </w:r>
      <w:r w:rsidRPr="00510E34">
        <w:rPr>
          <w:sz w:val="22"/>
          <w:szCs w:val="22"/>
        </w:rPr>
        <w:t xml:space="preserve"> </w:t>
      </w:r>
      <w:r w:rsidR="00CA7EC0" w:rsidRPr="00510E34">
        <w:rPr>
          <w:sz w:val="22"/>
          <w:szCs w:val="22"/>
        </w:rPr>
        <w:t>për secilën temë</w:t>
      </w:r>
      <w:r w:rsidR="00CA7EC0">
        <w:rPr>
          <w:sz w:val="22"/>
          <w:szCs w:val="22"/>
        </w:rPr>
        <w:t xml:space="preserve">, </w:t>
      </w:r>
      <w:r w:rsidRPr="00510E34">
        <w:rPr>
          <w:sz w:val="22"/>
          <w:szCs w:val="22"/>
        </w:rPr>
        <w:t xml:space="preserve">duhet të bëhet planifikimi. Planifikimi mund të bëhet në të njëjtin formular (tabelë). </w:t>
      </w: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rPr>
          <w:sz w:val="22"/>
          <w:szCs w:val="22"/>
        </w:rPr>
      </w:pPr>
      <w:r w:rsidRPr="00510E34">
        <w:rPr>
          <w:b/>
          <w:color w:val="0000CC"/>
          <w:sz w:val="22"/>
          <w:szCs w:val="22"/>
        </w:rPr>
        <w:t xml:space="preserve">Temat mësimore: </w:t>
      </w:r>
      <w:r w:rsidR="00CA7EC0">
        <w:rPr>
          <w:sz w:val="22"/>
          <w:szCs w:val="22"/>
        </w:rPr>
        <w:t>Merren</w:t>
      </w:r>
      <w:r w:rsidRPr="00510E34">
        <w:rPr>
          <w:sz w:val="22"/>
          <w:szCs w:val="22"/>
        </w:rPr>
        <w:t xml:space="preserve"> nga tabela e planifikimit vjetor të temave për lëndë mësimore sipas planifikimeve për dy muaj. </w:t>
      </w: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rPr>
          <w:b/>
          <w:color w:val="0000CC"/>
          <w:sz w:val="22"/>
          <w:szCs w:val="22"/>
        </w:rPr>
      </w:pPr>
      <w:r w:rsidRPr="00510E34">
        <w:rPr>
          <w:b/>
          <w:color w:val="0000CC"/>
          <w:sz w:val="22"/>
          <w:szCs w:val="22"/>
        </w:rPr>
        <w:t>Rezultatet e të nxënit për kompetenca kryesore të</w:t>
      </w:r>
      <w:r w:rsidR="00702FB9">
        <w:rPr>
          <w:b/>
          <w:color w:val="0000CC"/>
          <w:sz w:val="22"/>
          <w:szCs w:val="22"/>
        </w:rPr>
        <w:t xml:space="preserve"> </w:t>
      </w:r>
      <w:r w:rsidRPr="00510E34">
        <w:rPr>
          <w:b/>
          <w:color w:val="0000CC"/>
          <w:sz w:val="22"/>
          <w:szCs w:val="22"/>
        </w:rPr>
        <w:t>shkallës:</w:t>
      </w:r>
      <w:r w:rsidR="00CA7EC0">
        <w:rPr>
          <w:b/>
          <w:color w:val="0000CC"/>
          <w:sz w:val="22"/>
          <w:szCs w:val="22"/>
        </w:rPr>
        <w:t xml:space="preserve"> </w:t>
      </w:r>
      <w:r w:rsidRPr="00510E34">
        <w:rPr>
          <w:sz w:val="22"/>
          <w:szCs w:val="22"/>
        </w:rPr>
        <w:t>Merren nga planifikimi vjetor, vetëm ato rezultate të të nxënit që synohen të arrihen përmes temës/ve mësimore</w:t>
      </w:r>
      <w:r w:rsidR="00CA7EC0">
        <w:rPr>
          <w:sz w:val="22"/>
          <w:szCs w:val="22"/>
        </w:rPr>
        <w:t xml:space="preserve"> </w:t>
      </w:r>
      <w:r w:rsidRPr="00510E34">
        <w:rPr>
          <w:sz w:val="22"/>
          <w:szCs w:val="22"/>
        </w:rPr>
        <w:t>që zhvillohen gjatë periudhës dymujore.</w:t>
      </w:r>
      <w:r w:rsidR="00702FB9">
        <w:rPr>
          <w:sz w:val="22"/>
          <w:szCs w:val="22"/>
        </w:rPr>
        <w:t xml:space="preserve"> </w:t>
      </w:r>
      <w:r w:rsidRPr="00510E34">
        <w:rPr>
          <w:sz w:val="22"/>
          <w:szCs w:val="22"/>
        </w:rPr>
        <w:t>Tani rezultatet shkruhen me numër dhe me na</w:t>
      </w:r>
      <w:r w:rsidR="00CA7EC0">
        <w:rPr>
          <w:sz w:val="22"/>
          <w:szCs w:val="22"/>
        </w:rPr>
        <w:t>rracion si është në Kurrikulën b</w:t>
      </w:r>
      <w:r w:rsidRPr="00510E34">
        <w:rPr>
          <w:sz w:val="22"/>
          <w:szCs w:val="22"/>
        </w:rPr>
        <w:t>ërthamë. Mund</w:t>
      </w:r>
      <w:r w:rsidR="00702FB9">
        <w:rPr>
          <w:sz w:val="22"/>
          <w:szCs w:val="22"/>
        </w:rPr>
        <w:t xml:space="preserve"> </w:t>
      </w:r>
      <w:r w:rsidRPr="00510E34">
        <w:rPr>
          <w:sz w:val="22"/>
          <w:szCs w:val="22"/>
        </w:rPr>
        <w:t>të jenë</w:t>
      </w:r>
      <w:r w:rsidR="00702FB9">
        <w:rPr>
          <w:sz w:val="22"/>
          <w:szCs w:val="22"/>
        </w:rPr>
        <w:t xml:space="preserve"> </w:t>
      </w:r>
      <w:r w:rsidRPr="00510E34">
        <w:rPr>
          <w:sz w:val="22"/>
          <w:szCs w:val="22"/>
        </w:rPr>
        <w:t xml:space="preserve">një, dy apo më shumë rezultate. </w:t>
      </w: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rPr>
          <w:sz w:val="22"/>
          <w:szCs w:val="22"/>
        </w:rPr>
      </w:pPr>
      <w:r w:rsidRPr="00510E34">
        <w:rPr>
          <w:b/>
          <w:color w:val="0000CC"/>
          <w:sz w:val="22"/>
          <w:szCs w:val="22"/>
        </w:rPr>
        <w:t>Rezultatet e të nxënit të</w:t>
      </w:r>
      <w:r w:rsidR="00CA7EC0">
        <w:rPr>
          <w:b/>
          <w:color w:val="0000CC"/>
          <w:sz w:val="22"/>
          <w:szCs w:val="22"/>
        </w:rPr>
        <w:t xml:space="preserve"> </w:t>
      </w:r>
      <w:r w:rsidRPr="00510E34">
        <w:rPr>
          <w:b/>
          <w:color w:val="0000CC"/>
          <w:sz w:val="22"/>
          <w:szCs w:val="22"/>
        </w:rPr>
        <w:t xml:space="preserve">fushës për shkallë kurrikulare: </w:t>
      </w:r>
      <w:r w:rsidRPr="00510E34">
        <w:rPr>
          <w:sz w:val="22"/>
          <w:szCs w:val="22"/>
        </w:rPr>
        <w:t>Shënohen vetëm ato rezultate të të nxënit të fushës kurrikulare</w:t>
      </w:r>
      <w:r w:rsidR="00CA7EC0">
        <w:rPr>
          <w:sz w:val="22"/>
          <w:szCs w:val="22"/>
        </w:rPr>
        <w:t xml:space="preserve">, </w:t>
      </w:r>
      <w:r w:rsidRPr="00510E34">
        <w:rPr>
          <w:sz w:val="22"/>
          <w:szCs w:val="22"/>
        </w:rPr>
        <w:t>që</w:t>
      </w:r>
      <w:r w:rsidR="00CA7EC0">
        <w:rPr>
          <w:sz w:val="22"/>
          <w:szCs w:val="22"/>
        </w:rPr>
        <w:t>,</w:t>
      </w:r>
      <w:r w:rsidRPr="00510E34">
        <w:rPr>
          <w:sz w:val="22"/>
          <w:szCs w:val="22"/>
        </w:rPr>
        <w:t xml:space="preserve"> në programin e lëndës mësimore</w:t>
      </w:r>
      <w:r w:rsidR="00CA7EC0">
        <w:rPr>
          <w:sz w:val="22"/>
          <w:szCs w:val="22"/>
        </w:rPr>
        <w:t>,</w:t>
      </w:r>
      <w:r w:rsidRPr="00510E34">
        <w:rPr>
          <w:sz w:val="22"/>
          <w:szCs w:val="22"/>
        </w:rPr>
        <w:t xml:space="preserve"> janë pjesë e temave që zhvillohen brenda këtij planifikimi dymujor dhe që synohen të arrihen me realizimin e këtyre temave.</w:t>
      </w:r>
      <w:r w:rsidR="00CA7EC0">
        <w:rPr>
          <w:sz w:val="22"/>
          <w:szCs w:val="22"/>
        </w:rPr>
        <w:t xml:space="preserve"> </w:t>
      </w:r>
      <w:r w:rsidRPr="00510E34">
        <w:rPr>
          <w:sz w:val="22"/>
          <w:szCs w:val="22"/>
        </w:rPr>
        <w:t>Rezultatet shkruhen me numër dhe me narracion, ashtu si</w:t>
      </w:r>
      <w:r w:rsidR="00CA7EC0">
        <w:rPr>
          <w:sz w:val="22"/>
          <w:szCs w:val="22"/>
        </w:rPr>
        <w:t>ç</w:t>
      </w:r>
      <w:r w:rsidRPr="00510E34">
        <w:rPr>
          <w:sz w:val="22"/>
          <w:szCs w:val="22"/>
        </w:rPr>
        <w:t xml:space="preserve"> janë në progr</w:t>
      </w:r>
      <w:r w:rsidR="00CA7EC0">
        <w:rPr>
          <w:sz w:val="22"/>
          <w:szCs w:val="22"/>
        </w:rPr>
        <w:t>amin e lëndës mësimore apo në Kurrikulën b</w:t>
      </w:r>
      <w:r w:rsidRPr="00510E34">
        <w:rPr>
          <w:sz w:val="22"/>
          <w:szCs w:val="22"/>
        </w:rPr>
        <w:t>ërthamë. Mund të jenë një, dy apo më shumë rezultate të synuara brenda një planifikimi dymujor.</w:t>
      </w: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rPr>
          <w:sz w:val="22"/>
          <w:szCs w:val="22"/>
        </w:rPr>
      </w:pP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jc w:val="center"/>
        <w:rPr>
          <w:b/>
          <w:color w:val="0000CC"/>
          <w:sz w:val="22"/>
          <w:szCs w:val="22"/>
          <w:u w:val="single"/>
        </w:rPr>
      </w:pPr>
      <w:r w:rsidRPr="00510E34">
        <w:rPr>
          <w:b/>
          <w:color w:val="0000CC"/>
          <w:sz w:val="22"/>
          <w:szCs w:val="22"/>
          <w:u w:val="single"/>
        </w:rPr>
        <w:t>PLOTËSIMI I TABELËS</w:t>
      </w: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jc w:val="center"/>
        <w:rPr>
          <w:b/>
          <w:color w:val="0000CC"/>
          <w:sz w:val="22"/>
          <w:szCs w:val="22"/>
          <w:u w:val="single"/>
        </w:rPr>
      </w:pP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rPr>
          <w:b/>
          <w:color w:val="0000CC"/>
          <w:sz w:val="22"/>
          <w:szCs w:val="22"/>
        </w:rPr>
      </w:pPr>
      <w:r w:rsidRPr="00510E34">
        <w:rPr>
          <w:b/>
          <w:color w:val="0000CC"/>
          <w:sz w:val="22"/>
          <w:szCs w:val="22"/>
        </w:rPr>
        <w:t>Tema/t</w:t>
      </w:r>
      <w:r w:rsidR="00702FB9">
        <w:rPr>
          <w:b/>
          <w:color w:val="0000CC"/>
          <w:sz w:val="22"/>
          <w:szCs w:val="22"/>
        </w:rPr>
        <w:t xml:space="preserve"> </w:t>
      </w:r>
      <w:r w:rsidRPr="00510E34">
        <w:rPr>
          <w:b/>
          <w:color w:val="0000CC"/>
          <w:sz w:val="22"/>
          <w:szCs w:val="22"/>
        </w:rPr>
        <w:t>mësimore</w:t>
      </w: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rPr>
          <w:sz w:val="22"/>
          <w:szCs w:val="22"/>
        </w:rPr>
      </w:pPr>
      <w:r w:rsidRPr="00510E34">
        <w:rPr>
          <w:sz w:val="22"/>
          <w:szCs w:val="22"/>
        </w:rPr>
        <w:t>Barten nga pjesa narrative. Tabela plotësohet me kolona horizontale</w:t>
      </w:r>
      <w:r w:rsidR="00CA7EC0">
        <w:rPr>
          <w:sz w:val="22"/>
          <w:szCs w:val="22"/>
        </w:rPr>
        <w:t>,</w:t>
      </w:r>
      <w:r w:rsidRPr="00510E34">
        <w:rPr>
          <w:sz w:val="22"/>
          <w:szCs w:val="22"/>
        </w:rPr>
        <w:t xml:space="preserve"> varësisht nga numri i temave në planin dymujor, në mënyrë që zbërthimi i planit të bëhet për tema të lëndës mësimore.</w:t>
      </w: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rPr>
          <w:b/>
          <w:color w:val="0000CC"/>
          <w:sz w:val="22"/>
          <w:szCs w:val="22"/>
        </w:rPr>
      </w:pPr>
      <w:r w:rsidRPr="00510E34">
        <w:rPr>
          <w:b/>
          <w:color w:val="0000CC"/>
          <w:sz w:val="22"/>
          <w:szCs w:val="22"/>
        </w:rPr>
        <w:t>Rezultatet e të nxënit për tema mësimore</w:t>
      </w: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rPr>
          <w:b/>
          <w:color w:val="0000CC"/>
          <w:sz w:val="22"/>
          <w:szCs w:val="22"/>
        </w:rPr>
      </w:pPr>
      <w:r w:rsidRPr="00510E34">
        <w:rPr>
          <w:sz w:val="22"/>
          <w:szCs w:val="22"/>
        </w:rPr>
        <w:t>Merren nga programi i lëndës, përkatësisht nga lisa e rezultateve për tema</w:t>
      </w:r>
      <w:r w:rsidR="00CA7EC0">
        <w:rPr>
          <w:sz w:val="22"/>
          <w:szCs w:val="22"/>
        </w:rPr>
        <w:t>t</w:t>
      </w:r>
      <w:r w:rsidRPr="00510E34">
        <w:rPr>
          <w:sz w:val="22"/>
          <w:szCs w:val="22"/>
        </w:rPr>
        <w:t xml:space="preserve"> mësimore në kuadër të programeve lëndore. Nëse</w:t>
      </w:r>
      <w:r w:rsidR="00CA7EC0">
        <w:rPr>
          <w:sz w:val="22"/>
          <w:szCs w:val="22"/>
        </w:rPr>
        <w:t xml:space="preserve"> </w:t>
      </w:r>
      <w:r w:rsidRPr="00510E34">
        <w:rPr>
          <w:sz w:val="22"/>
          <w:szCs w:val="22"/>
        </w:rPr>
        <w:t xml:space="preserve">një temë mësimore zgjatë më shumë se një </w:t>
      </w:r>
      <w:r w:rsidR="00CA7EC0" w:rsidRPr="00510E34">
        <w:rPr>
          <w:sz w:val="22"/>
          <w:szCs w:val="22"/>
        </w:rPr>
        <w:t>periudhë</w:t>
      </w:r>
      <w:r w:rsidRPr="00510E34">
        <w:rPr>
          <w:sz w:val="22"/>
          <w:szCs w:val="22"/>
        </w:rPr>
        <w:t xml:space="preserve"> dymujore e planifikimit, në tabelën e planit dymujor barten vetëm ato rezultate të të nxënit që duhet</w:t>
      </w:r>
      <w:r w:rsidR="00702FB9">
        <w:rPr>
          <w:sz w:val="22"/>
          <w:szCs w:val="22"/>
        </w:rPr>
        <w:t xml:space="preserve"> </w:t>
      </w:r>
      <w:r w:rsidRPr="00510E34">
        <w:rPr>
          <w:sz w:val="22"/>
          <w:szCs w:val="22"/>
        </w:rPr>
        <w:t>të arrihen përmes njësive mësimore që do të s</w:t>
      </w:r>
      <w:r w:rsidR="00CA7EC0">
        <w:rPr>
          <w:sz w:val="22"/>
          <w:szCs w:val="22"/>
        </w:rPr>
        <w:t>htjellohen gjatë kësaj periudhe. R</w:t>
      </w:r>
      <w:r w:rsidRPr="00510E34">
        <w:rPr>
          <w:sz w:val="22"/>
          <w:szCs w:val="22"/>
        </w:rPr>
        <w:t>ezultatet tjera përfshihen në planifikimin tjetër dymujor. Rezultatet e temës së lëndës shënohen në origjinal, ashtu si</w:t>
      </w:r>
      <w:r w:rsidR="00CA7EC0">
        <w:rPr>
          <w:sz w:val="22"/>
          <w:szCs w:val="22"/>
        </w:rPr>
        <w:t>ç</w:t>
      </w:r>
      <w:r w:rsidRPr="00510E34">
        <w:rPr>
          <w:sz w:val="22"/>
          <w:szCs w:val="22"/>
        </w:rPr>
        <w:t xml:space="preserve"> janë në kuadër të programit mësimor lëndor. Rezultatet shkruhen me numër dhe me narracion si është në programin e lëndës. Mund</w:t>
      </w:r>
      <w:r w:rsidR="00702FB9">
        <w:rPr>
          <w:sz w:val="22"/>
          <w:szCs w:val="22"/>
        </w:rPr>
        <w:t xml:space="preserve"> </w:t>
      </w:r>
      <w:r w:rsidRPr="00510E34">
        <w:rPr>
          <w:sz w:val="22"/>
          <w:szCs w:val="22"/>
        </w:rPr>
        <w:t>të jenë</w:t>
      </w:r>
      <w:r w:rsidR="00702FB9">
        <w:rPr>
          <w:sz w:val="22"/>
          <w:szCs w:val="22"/>
        </w:rPr>
        <w:t xml:space="preserve"> </w:t>
      </w:r>
      <w:r w:rsidRPr="00510E34">
        <w:rPr>
          <w:sz w:val="22"/>
          <w:szCs w:val="22"/>
        </w:rPr>
        <w:t xml:space="preserve">një, dy apo më shumë rezultate, varësisht sa ka tema dhe sa rezultate duhet të arrihen brenda kohës së planifikuar. </w:t>
      </w: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rPr>
          <w:b/>
          <w:color w:val="0000CC"/>
          <w:sz w:val="22"/>
          <w:szCs w:val="22"/>
        </w:rPr>
      </w:pPr>
      <w:r w:rsidRPr="00510E34">
        <w:rPr>
          <w:b/>
          <w:color w:val="0000CC"/>
          <w:sz w:val="22"/>
          <w:szCs w:val="22"/>
        </w:rPr>
        <w:t>Njësitë mësimore</w:t>
      </w: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rPr>
          <w:sz w:val="22"/>
          <w:szCs w:val="22"/>
        </w:rPr>
      </w:pPr>
      <w:r w:rsidRPr="00510E34">
        <w:rPr>
          <w:sz w:val="22"/>
          <w:szCs w:val="22"/>
        </w:rPr>
        <w:t>Njësitë mësimore përcaktohen dhe elaborohen për rezultatet e të nxënit të</w:t>
      </w:r>
      <w:r w:rsidR="00702FB9">
        <w:rPr>
          <w:sz w:val="22"/>
          <w:szCs w:val="22"/>
        </w:rPr>
        <w:t xml:space="preserve"> </w:t>
      </w:r>
      <w:r w:rsidRPr="00510E34">
        <w:rPr>
          <w:sz w:val="22"/>
          <w:szCs w:val="22"/>
        </w:rPr>
        <w:t>temës së planifikuar - në raport me kohëzgjatjen e saj. Numri i njësi</w:t>
      </w:r>
      <w:r w:rsidR="00CA7EC0">
        <w:rPr>
          <w:sz w:val="22"/>
          <w:szCs w:val="22"/>
        </w:rPr>
        <w:t>ve mësimore përcaktohet nga vet</w:t>
      </w:r>
      <w:r w:rsidRPr="00510E34">
        <w:rPr>
          <w:sz w:val="22"/>
          <w:szCs w:val="22"/>
        </w:rPr>
        <w:t xml:space="preserve"> mësimdhënësi. Mësimdhënësi përcaktohet për ato njësi mësimore që janë në funksion të arritjes së rezultateve të të nxënit të temës së lëndës dhe që i kontribuojnë </w:t>
      </w:r>
      <w:r w:rsidR="00CA7EC0" w:rsidRPr="00510E34">
        <w:rPr>
          <w:sz w:val="22"/>
          <w:szCs w:val="22"/>
        </w:rPr>
        <w:t>arr</w:t>
      </w:r>
      <w:r w:rsidR="00CA7EC0">
        <w:rPr>
          <w:sz w:val="22"/>
          <w:szCs w:val="22"/>
        </w:rPr>
        <w:t>i</w:t>
      </w:r>
      <w:r w:rsidR="00CA7EC0" w:rsidRPr="00510E34">
        <w:rPr>
          <w:sz w:val="22"/>
          <w:szCs w:val="22"/>
        </w:rPr>
        <w:t>tjes</w:t>
      </w:r>
      <w:r w:rsidRPr="00510E34">
        <w:rPr>
          <w:sz w:val="22"/>
          <w:szCs w:val="22"/>
        </w:rPr>
        <w:t xml:space="preserve"> së rezultateve të </w:t>
      </w:r>
      <w:r w:rsidR="00CA7EC0">
        <w:rPr>
          <w:sz w:val="22"/>
          <w:szCs w:val="22"/>
        </w:rPr>
        <w:t xml:space="preserve">të </w:t>
      </w:r>
      <w:r w:rsidRPr="00510E34">
        <w:rPr>
          <w:sz w:val="22"/>
          <w:szCs w:val="22"/>
        </w:rPr>
        <w:t xml:space="preserve">nxënit të fushës dhe rezultateve të </w:t>
      </w:r>
      <w:r w:rsidR="00CA7EC0">
        <w:rPr>
          <w:sz w:val="22"/>
          <w:szCs w:val="22"/>
        </w:rPr>
        <w:t xml:space="preserve">të </w:t>
      </w:r>
      <w:r w:rsidRPr="00510E34">
        <w:rPr>
          <w:sz w:val="22"/>
          <w:szCs w:val="22"/>
        </w:rPr>
        <w:t>nxënit për kompetencat kryesore të shkallës</w:t>
      </w:r>
      <w:r w:rsidR="00CA7EC0">
        <w:rPr>
          <w:sz w:val="22"/>
          <w:szCs w:val="22"/>
        </w:rPr>
        <w:t xml:space="preserve">, </w:t>
      </w:r>
      <w:r w:rsidRPr="00510E34">
        <w:rPr>
          <w:sz w:val="22"/>
          <w:szCs w:val="22"/>
        </w:rPr>
        <w:t>të caktuara për temën përkatëse.</w:t>
      </w:r>
      <w:r w:rsidR="00702FB9">
        <w:rPr>
          <w:sz w:val="22"/>
          <w:szCs w:val="22"/>
        </w:rPr>
        <w:t xml:space="preserve"> </w:t>
      </w:r>
      <w:r w:rsidRPr="00510E34">
        <w:t xml:space="preserve">Një njësi mësimore mund të përfshijë disa rezultate, siç mundet që edhe një rezultat të zbërthehet në disa njësi mësimore </w:t>
      </w:r>
      <w:r w:rsidRPr="00510E34">
        <w:rPr>
          <w:i/>
          <w:iCs/>
        </w:rPr>
        <w:t>(nëse shihet e nevojshme).</w:t>
      </w: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rPr>
          <w:sz w:val="22"/>
          <w:szCs w:val="22"/>
        </w:rPr>
      </w:pP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rPr>
          <w:b/>
          <w:sz w:val="22"/>
          <w:szCs w:val="22"/>
        </w:rPr>
      </w:pP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rPr>
          <w:b/>
          <w:sz w:val="22"/>
          <w:szCs w:val="22"/>
        </w:rPr>
      </w:pPr>
      <w:r w:rsidRPr="00510E34">
        <w:rPr>
          <w:b/>
          <w:sz w:val="22"/>
          <w:szCs w:val="22"/>
        </w:rPr>
        <w:t>Koha e nevojshme</w:t>
      </w: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rPr>
          <w:sz w:val="22"/>
          <w:szCs w:val="22"/>
        </w:rPr>
      </w:pPr>
      <w:r w:rsidRPr="00510E34">
        <w:rPr>
          <w:sz w:val="22"/>
          <w:szCs w:val="22"/>
        </w:rPr>
        <w:t>Mësimdhënësi duhet të konsultojë planin vjetor, gjegjësisht numrin e orëve të planifikuara për tema. Mësimdhënësi tani vendos sa kohë (orë mësimore) i nevojitet, përmes njësive mësimore, të arrihen rezultatet e të nxënit të temës së lëndës</w:t>
      </w:r>
      <w:r w:rsidR="00702FB9">
        <w:rPr>
          <w:sz w:val="22"/>
          <w:szCs w:val="22"/>
        </w:rPr>
        <w:t xml:space="preserve"> </w:t>
      </w:r>
      <w:r w:rsidRPr="00510E34">
        <w:rPr>
          <w:sz w:val="22"/>
          <w:szCs w:val="22"/>
        </w:rPr>
        <w:t xml:space="preserve">mësimore. Të </w:t>
      </w:r>
      <w:r w:rsidR="00CA7EC0" w:rsidRPr="00510E34">
        <w:rPr>
          <w:sz w:val="22"/>
          <w:szCs w:val="22"/>
        </w:rPr>
        <w:t>njëjtën</w:t>
      </w:r>
      <w:r w:rsidRPr="00510E34">
        <w:rPr>
          <w:sz w:val="22"/>
          <w:szCs w:val="22"/>
        </w:rPr>
        <w:t xml:space="preserve"> </w:t>
      </w:r>
      <w:r w:rsidR="00CA7EC0" w:rsidRPr="00510E34">
        <w:rPr>
          <w:sz w:val="22"/>
          <w:szCs w:val="22"/>
        </w:rPr>
        <w:t>gjë</w:t>
      </w:r>
      <w:r w:rsidRPr="00510E34">
        <w:rPr>
          <w:sz w:val="22"/>
          <w:szCs w:val="22"/>
        </w:rPr>
        <w:t xml:space="preserve"> e bën</w:t>
      </w:r>
      <w:r w:rsidR="00CA7EC0">
        <w:rPr>
          <w:sz w:val="22"/>
          <w:szCs w:val="22"/>
        </w:rPr>
        <w:t>,</w:t>
      </w:r>
      <w:r w:rsidRPr="00510E34">
        <w:rPr>
          <w:sz w:val="22"/>
          <w:szCs w:val="22"/>
        </w:rPr>
        <w:t xml:space="preserve"> në çdo planifikim dymujor. M</w:t>
      </w:r>
      <w:r w:rsidRPr="00510E34">
        <w:t>ësimdhënësi vendos sa kohë- javë</w:t>
      </w:r>
      <w:r w:rsidR="00C776F3">
        <w:t>,</w:t>
      </w:r>
      <w:r w:rsidRPr="00510E34">
        <w:t xml:space="preserve"> ditë, orë mësimore do t`ia dedikoj një rezultati/rezultateve të temave brenda periudhës së planifikimit dymujor.</w:t>
      </w: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rPr>
          <w:b/>
          <w:sz w:val="22"/>
          <w:szCs w:val="22"/>
        </w:rPr>
      </w:pPr>
      <w:r w:rsidRPr="00510E34">
        <w:rPr>
          <w:b/>
          <w:sz w:val="22"/>
          <w:szCs w:val="22"/>
        </w:rPr>
        <w:t>Metodologjia e mësimdhënies</w:t>
      </w: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rPr>
          <w:sz w:val="22"/>
          <w:szCs w:val="22"/>
        </w:rPr>
      </w:pPr>
      <w:r w:rsidRPr="00510E34">
        <w:rPr>
          <w:sz w:val="22"/>
          <w:szCs w:val="22"/>
        </w:rPr>
        <w:t>Te shkruhet</w:t>
      </w:r>
      <w:r w:rsidR="00CA7EC0">
        <w:rPr>
          <w:sz w:val="22"/>
          <w:szCs w:val="22"/>
        </w:rPr>
        <w:t xml:space="preserve"> </w:t>
      </w:r>
      <w:r w:rsidRPr="00510E34">
        <w:rPr>
          <w:i/>
          <w:sz w:val="22"/>
          <w:szCs w:val="22"/>
        </w:rPr>
        <w:t xml:space="preserve">metodologjia e mësimdhënies që do të përdoret gjatë zhvillimit të </w:t>
      </w:r>
      <w:r w:rsidR="00CA7EC0" w:rsidRPr="00510E34">
        <w:rPr>
          <w:i/>
          <w:sz w:val="22"/>
          <w:szCs w:val="22"/>
        </w:rPr>
        <w:t>temës</w:t>
      </w:r>
      <w:r w:rsidRPr="00510E34">
        <w:rPr>
          <w:i/>
          <w:sz w:val="22"/>
          <w:szCs w:val="22"/>
        </w:rPr>
        <w:t xml:space="preserve"> (jo shumë e detajuar sepse vendoset në planifikimin e orës mësimore)</w:t>
      </w:r>
      <w:r w:rsidRPr="00510E34">
        <w:rPr>
          <w:sz w:val="22"/>
          <w:szCs w:val="22"/>
        </w:rPr>
        <w:t>, duke specifikuar disa nga qasjet metodologjike, metodat dhe teknikat e mësimdhënies interaktive</w:t>
      </w:r>
      <w:r w:rsidR="00CA7EC0">
        <w:rPr>
          <w:sz w:val="22"/>
          <w:szCs w:val="22"/>
        </w:rPr>
        <w:t xml:space="preserve"> </w:t>
      </w:r>
      <w:r w:rsidRPr="00510E34">
        <w:rPr>
          <w:sz w:val="22"/>
          <w:szCs w:val="22"/>
        </w:rPr>
        <w:t>që janë relevante për temën/lëndën dhe që i</w:t>
      </w:r>
      <w:r w:rsidR="00CA7EC0">
        <w:rPr>
          <w:sz w:val="22"/>
          <w:szCs w:val="22"/>
        </w:rPr>
        <w:t xml:space="preserve"> ndihmojnë nxënësit </w:t>
      </w:r>
      <w:r w:rsidR="00CA7EC0">
        <w:rPr>
          <w:sz w:val="22"/>
          <w:szCs w:val="22"/>
        </w:rPr>
        <w:lastRenderedPageBreak/>
        <w:t>për arritjen e rezultate</w:t>
      </w:r>
      <w:r w:rsidRPr="00510E34">
        <w:rPr>
          <w:sz w:val="22"/>
          <w:szCs w:val="22"/>
        </w:rPr>
        <w:t>ve të të nxënit të synuara me këtë plan dymujor, si p</w:t>
      </w:r>
      <w:r w:rsidR="001D21B2">
        <w:rPr>
          <w:sz w:val="22"/>
          <w:szCs w:val="22"/>
        </w:rPr>
        <w:t>.</w:t>
      </w:r>
      <w:r w:rsidRPr="00510E34">
        <w:rPr>
          <w:sz w:val="22"/>
          <w:szCs w:val="22"/>
        </w:rPr>
        <w:t>sh. puna me projekte, vëzhgimet në natyrë, studimi kërkimor, intervista dhe debate, ekspozita tematike, teknika te mendimit kritik-</w:t>
      </w:r>
      <w:r w:rsidR="00702FB9">
        <w:rPr>
          <w:sz w:val="22"/>
          <w:szCs w:val="22"/>
        </w:rPr>
        <w:t xml:space="preserve"> </w:t>
      </w:r>
      <w:r w:rsidRPr="00510E34">
        <w:rPr>
          <w:sz w:val="22"/>
          <w:szCs w:val="22"/>
        </w:rPr>
        <w:t>varësisht nga specifikat e lëndës dhe nga përgatitja e mësimdhënësit për zbatimin e qasjeve metodologjike.</w:t>
      </w: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rPr>
          <w:b/>
          <w:sz w:val="22"/>
          <w:szCs w:val="22"/>
        </w:rPr>
      </w:pPr>
      <w:r w:rsidRPr="00510E34">
        <w:rPr>
          <w:b/>
          <w:sz w:val="22"/>
          <w:szCs w:val="22"/>
        </w:rPr>
        <w:t>Vlerësimi</w:t>
      </w: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rPr>
          <w:sz w:val="22"/>
          <w:szCs w:val="22"/>
        </w:rPr>
      </w:pPr>
      <w:r w:rsidRPr="00510E34">
        <w:rPr>
          <w:sz w:val="22"/>
          <w:szCs w:val="22"/>
        </w:rPr>
        <w:t>Këtu vendosen teknikat e vlerësimit të arritjeve të nxënësit</w:t>
      </w:r>
      <w:r w:rsidR="001D21B2">
        <w:rPr>
          <w:sz w:val="22"/>
          <w:szCs w:val="22"/>
        </w:rPr>
        <w:t xml:space="preserve"> </w:t>
      </w:r>
      <w:r w:rsidRPr="00510E34">
        <w:rPr>
          <w:sz w:val="22"/>
          <w:szCs w:val="22"/>
        </w:rPr>
        <w:t xml:space="preserve">(jo shumë e detajuar sepse vendoset në planifikimin ditor) që përdoren për të </w:t>
      </w:r>
      <w:r w:rsidR="001D21B2" w:rsidRPr="00510E34">
        <w:rPr>
          <w:sz w:val="22"/>
          <w:szCs w:val="22"/>
        </w:rPr>
        <w:t>vërtetuar</w:t>
      </w:r>
      <w:r w:rsidRPr="00510E34">
        <w:rPr>
          <w:sz w:val="22"/>
          <w:szCs w:val="22"/>
        </w:rPr>
        <w:t xml:space="preserve"> nivelin e arritjeve të nxënësve</w:t>
      </w:r>
      <w:r w:rsidR="00702FB9">
        <w:rPr>
          <w:sz w:val="22"/>
          <w:szCs w:val="22"/>
        </w:rPr>
        <w:t xml:space="preserve"> </w:t>
      </w:r>
      <w:r w:rsidRPr="00510E34">
        <w:rPr>
          <w:sz w:val="22"/>
          <w:szCs w:val="22"/>
        </w:rPr>
        <w:t>dhe për të orientuar mbështetjen e të nxënit të nxënësve. P.sh. vlerësimi me listë kontrolli, vlerësimi me teste ose detyra përmbledhëse, vlerësimi me dosje (portofolio), vlerësimi me projekte,</w:t>
      </w:r>
      <w:r w:rsidR="00702FB9">
        <w:rPr>
          <w:sz w:val="22"/>
          <w:szCs w:val="22"/>
        </w:rPr>
        <w:t xml:space="preserve"> </w:t>
      </w:r>
      <w:r w:rsidR="001D21B2">
        <w:rPr>
          <w:sz w:val="22"/>
          <w:szCs w:val="22"/>
        </w:rPr>
        <w:t xml:space="preserve">vlerësimi me foto apo albume, etj., </w:t>
      </w:r>
      <w:r w:rsidRPr="00510E34">
        <w:rPr>
          <w:sz w:val="22"/>
          <w:szCs w:val="22"/>
        </w:rPr>
        <w:t xml:space="preserve">varësisht nga specifikat e rezultateve të </w:t>
      </w:r>
      <w:r w:rsidR="001D21B2">
        <w:rPr>
          <w:sz w:val="22"/>
          <w:szCs w:val="22"/>
        </w:rPr>
        <w:t xml:space="preserve">të </w:t>
      </w:r>
      <w:r w:rsidRPr="00510E34">
        <w:rPr>
          <w:sz w:val="22"/>
          <w:szCs w:val="22"/>
        </w:rPr>
        <w:t>nxënit të temës së lëndës.</w:t>
      </w: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rPr>
          <w:b/>
          <w:sz w:val="22"/>
          <w:szCs w:val="22"/>
        </w:rPr>
      </w:pPr>
      <w:r w:rsidRPr="00510E34">
        <w:rPr>
          <w:b/>
          <w:sz w:val="22"/>
          <w:szCs w:val="22"/>
        </w:rPr>
        <w:t xml:space="preserve">Burimet </w:t>
      </w: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rPr>
          <w:sz w:val="22"/>
          <w:szCs w:val="22"/>
        </w:rPr>
      </w:pPr>
      <w:r w:rsidRPr="00510E34">
        <w:rPr>
          <w:sz w:val="22"/>
          <w:szCs w:val="22"/>
        </w:rPr>
        <w:t>Të shkruhen burimet që mësimdhënësi dhe nxënësit i shfrytëzojnë për arritjen e rezultateve të caktuara. Ato mund të jenë të ndryshme (burimet e shkruara, elektronike, njerëzore etj.);</w:t>
      </w:r>
    </w:p>
    <w:p w:rsidR="00083F31" w:rsidRPr="00510E34" w:rsidRDefault="00083F31" w:rsidP="00083F31">
      <w:pPr>
        <w:pStyle w:val="CommentText"/>
        <w:numPr>
          <w:ilvl w:val="0"/>
          <w:numId w:val="17"/>
        </w:numPr>
        <w:pBdr>
          <w:top w:val="single" w:sz="4" w:space="1" w:color="auto"/>
          <w:left w:val="single" w:sz="4" w:space="4" w:color="auto"/>
          <w:bottom w:val="single" w:sz="4" w:space="1" w:color="auto"/>
          <w:right w:val="single" w:sz="4" w:space="4" w:color="auto"/>
        </w:pBdr>
        <w:shd w:val="clear" w:color="auto" w:fill="F2F2F2"/>
        <w:spacing w:line="276" w:lineRule="auto"/>
        <w:ind w:left="360"/>
        <w:rPr>
          <w:sz w:val="22"/>
          <w:szCs w:val="22"/>
        </w:rPr>
      </w:pPr>
      <w:r w:rsidRPr="00510E34">
        <w:rPr>
          <w:sz w:val="22"/>
          <w:szCs w:val="22"/>
        </w:rPr>
        <w:t>Burimet e shkruara mund të jenë tekste mësimore, gazeta, revista dokumente dhe materiale të ndryshme;</w:t>
      </w:r>
      <w:r w:rsidR="00702FB9">
        <w:rPr>
          <w:sz w:val="22"/>
          <w:szCs w:val="22"/>
        </w:rPr>
        <w:t xml:space="preserve"> </w:t>
      </w:r>
    </w:p>
    <w:p w:rsidR="00083F31" w:rsidRPr="00510E34" w:rsidRDefault="00083F31" w:rsidP="00083F31">
      <w:pPr>
        <w:pStyle w:val="CommentText"/>
        <w:numPr>
          <w:ilvl w:val="0"/>
          <w:numId w:val="17"/>
        </w:numPr>
        <w:pBdr>
          <w:top w:val="single" w:sz="4" w:space="1" w:color="auto"/>
          <w:left w:val="single" w:sz="4" w:space="4" w:color="auto"/>
          <w:bottom w:val="single" w:sz="4" w:space="1" w:color="auto"/>
          <w:right w:val="single" w:sz="4" w:space="4" w:color="auto"/>
        </w:pBdr>
        <w:shd w:val="clear" w:color="auto" w:fill="F2F2F2"/>
        <w:spacing w:line="276" w:lineRule="auto"/>
        <w:ind w:left="360"/>
        <w:rPr>
          <w:sz w:val="22"/>
          <w:szCs w:val="22"/>
        </w:rPr>
      </w:pPr>
      <w:r w:rsidRPr="00510E34">
        <w:rPr>
          <w:sz w:val="22"/>
          <w:szCs w:val="22"/>
        </w:rPr>
        <w:t>Burimet elektronike interneti, ueb-faqja, TV-kanali-emisioni, radio.</w:t>
      </w:r>
    </w:p>
    <w:p w:rsidR="00083F31" w:rsidRPr="00510E34" w:rsidRDefault="00083F31" w:rsidP="00083F31">
      <w:pPr>
        <w:pStyle w:val="CommentText"/>
        <w:numPr>
          <w:ilvl w:val="0"/>
          <w:numId w:val="17"/>
        </w:numPr>
        <w:pBdr>
          <w:top w:val="single" w:sz="4" w:space="1" w:color="auto"/>
          <w:left w:val="single" w:sz="4" w:space="4" w:color="auto"/>
          <w:bottom w:val="single" w:sz="4" w:space="1" w:color="auto"/>
          <w:right w:val="single" w:sz="4" w:space="4" w:color="auto"/>
        </w:pBdr>
        <w:shd w:val="clear" w:color="auto" w:fill="F2F2F2"/>
        <w:spacing w:line="276" w:lineRule="auto"/>
        <w:ind w:left="360"/>
        <w:rPr>
          <w:i/>
          <w:sz w:val="22"/>
          <w:szCs w:val="22"/>
        </w:rPr>
      </w:pPr>
      <w:r w:rsidRPr="00510E34">
        <w:rPr>
          <w:sz w:val="22"/>
          <w:szCs w:val="22"/>
        </w:rPr>
        <w:t xml:space="preserve">Burimet njerëzore mund të jenë njerëzit që janë pjesë </w:t>
      </w:r>
      <w:r w:rsidR="001D21B2">
        <w:rPr>
          <w:sz w:val="22"/>
          <w:szCs w:val="22"/>
        </w:rPr>
        <w:t xml:space="preserve">e </w:t>
      </w:r>
      <w:r w:rsidRPr="00510E34">
        <w:rPr>
          <w:sz w:val="22"/>
          <w:szCs w:val="22"/>
        </w:rPr>
        <w:t>zhvillimit të laboratorëve të shkencave natyrore, ngjarje</w:t>
      </w:r>
      <w:r w:rsidR="001D21B2">
        <w:rPr>
          <w:sz w:val="22"/>
          <w:szCs w:val="22"/>
        </w:rPr>
        <w:t>ve, punës</w:t>
      </w:r>
      <w:r w:rsidRPr="00510E34">
        <w:rPr>
          <w:sz w:val="22"/>
          <w:szCs w:val="22"/>
        </w:rPr>
        <w:t xml:space="preserve">, etj. </w:t>
      </w:r>
    </w:p>
    <w:p w:rsidR="00083F31" w:rsidRPr="00510E34" w:rsidRDefault="00083F31" w:rsidP="00083F31">
      <w:pPr>
        <w:pStyle w:val="CommentText"/>
        <w:pBdr>
          <w:top w:val="single" w:sz="4" w:space="1" w:color="auto"/>
          <w:left w:val="single" w:sz="4" w:space="4" w:color="auto"/>
          <w:bottom w:val="single" w:sz="4" w:space="1" w:color="auto"/>
          <w:right w:val="single" w:sz="4" w:space="4" w:color="auto"/>
        </w:pBdr>
        <w:shd w:val="clear" w:color="auto" w:fill="F2F2F2"/>
        <w:spacing w:line="276" w:lineRule="auto"/>
        <w:rPr>
          <w:i/>
          <w:sz w:val="22"/>
          <w:szCs w:val="22"/>
        </w:rPr>
      </w:pPr>
      <w:r w:rsidRPr="00510E34">
        <w:rPr>
          <w:b/>
          <w:sz w:val="22"/>
          <w:szCs w:val="22"/>
        </w:rPr>
        <w:t xml:space="preserve">Sugjerim: </w:t>
      </w:r>
      <w:r w:rsidRPr="00510E34">
        <w:rPr>
          <w:i/>
          <w:sz w:val="22"/>
          <w:szCs w:val="22"/>
        </w:rPr>
        <w:t>Një planifikim i mirë kërkon bashkëp</w:t>
      </w:r>
      <w:r w:rsidR="001D21B2">
        <w:rPr>
          <w:i/>
          <w:sz w:val="22"/>
          <w:szCs w:val="22"/>
        </w:rPr>
        <w:t>unim brenda departamentit/aktive</w:t>
      </w:r>
      <w:r w:rsidRPr="00510E34">
        <w:rPr>
          <w:i/>
          <w:sz w:val="22"/>
          <w:szCs w:val="22"/>
        </w:rPr>
        <w:t>ve profesionale!</w:t>
      </w:r>
    </w:p>
    <w:p w:rsidR="00083F31" w:rsidRPr="00510E34" w:rsidRDefault="00083F31" w:rsidP="00083F31">
      <w:pPr>
        <w:rPr>
          <w:b/>
        </w:rPr>
      </w:pPr>
    </w:p>
    <w:p w:rsidR="00083F31" w:rsidRPr="00510E34" w:rsidRDefault="00083F31" w:rsidP="00083F31">
      <w:pPr>
        <w:pStyle w:val="Default"/>
        <w:spacing w:after="240" w:line="276" w:lineRule="auto"/>
        <w:jc w:val="both"/>
        <w:rPr>
          <w:b/>
          <w:bCs/>
          <w:color w:val="auto"/>
          <w:sz w:val="22"/>
          <w:szCs w:val="22"/>
          <w:lang w:val="sq-AL"/>
        </w:rPr>
      </w:pPr>
    </w:p>
    <w:p w:rsidR="00083F31" w:rsidRPr="00510E34" w:rsidRDefault="00083F31" w:rsidP="00083F31">
      <w:pPr>
        <w:spacing w:after="240"/>
        <w:jc w:val="both"/>
      </w:pPr>
    </w:p>
    <w:p w:rsidR="00083F31" w:rsidRPr="00510E34" w:rsidRDefault="00083F31" w:rsidP="00083F31">
      <w:pPr>
        <w:ind w:firstLine="360"/>
        <w:jc w:val="center"/>
        <w:rPr>
          <w:b/>
          <w:color w:val="0000CC"/>
        </w:rPr>
      </w:pPr>
    </w:p>
    <w:p w:rsidR="00083F31" w:rsidRPr="00510E34" w:rsidRDefault="00083F31" w:rsidP="00083F31">
      <w:pPr>
        <w:spacing w:after="240"/>
        <w:jc w:val="both"/>
      </w:pPr>
    </w:p>
    <w:p w:rsidR="00083F31" w:rsidRPr="00510E34" w:rsidRDefault="00083F31" w:rsidP="00083F31">
      <w:pPr>
        <w:spacing w:after="240"/>
        <w:jc w:val="both"/>
        <w:sectPr w:rsidR="00083F31" w:rsidRPr="00510E34" w:rsidSect="008B2FDA">
          <w:footerReference w:type="first" r:id="rId46"/>
          <w:pgSz w:w="11906" w:h="16838" w:code="9"/>
          <w:pgMar w:top="900" w:right="1016" w:bottom="1260" w:left="1418" w:header="709" w:footer="709" w:gutter="0"/>
          <w:cols w:space="709"/>
          <w:titlePg/>
        </w:sectPr>
      </w:pPr>
    </w:p>
    <w:p w:rsidR="00083F31" w:rsidRPr="00510E34" w:rsidRDefault="00083F31" w:rsidP="00083F31">
      <w:pPr>
        <w:jc w:val="center"/>
        <w:rPr>
          <w:b/>
          <w:color w:val="0000CC"/>
          <w:sz w:val="28"/>
          <w:szCs w:val="28"/>
        </w:rPr>
      </w:pPr>
    </w:p>
    <w:tbl>
      <w:tblPr>
        <w:tblW w:w="15870" w:type="dxa"/>
        <w:tblInd w:w="-28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720"/>
        <w:gridCol w:w="1890"/>
        <w:gridCol w:w="1800"/>
        <w:gridCol w:w="2160"/>
        <w:gridCol w:w="1890"/>
        <w:gridCol w:w="1710"/>
        <w:gridCol w:w="1620"/>
        <w:gridCol w:w="1530"/>
        <w:gridCol w:w="2550"/>
      </w:tblGrid>
      <w:tr w:rsidR="00083F31" w:rsidRPr="00510E34" w:rsidTr="008B2FDA">
        <w:trPr>
          <w:cantSplit/>
          <w:trHeight w:val="765"/>
        </w:trPr>
        <w:tc>
          <w:tcPr>
            <w:tcW w:w="720" w:type="dxa"/>
            <w:tcBorders>
              <w:top w:val="single" w:sz="8" w:space="0" w:color="4BACC6"/>
              <w:left w:val="single" w:sz="8" w:space="0" w:color="4BACC6"/>
              <w:bottom w:val="single" w:sz="18" w:space="0" w:color="4BACC6"/>
              <w:right w:val="single" w:sz="8" w:space="0" w:color="4BACC6"/>
            </w:tcBorders>
            <w:shd w:val="clear" w:color="auto" w:fill="auto"/>
            <w:textDirection w:val="btLr"/>
          </w:tcPr>
          <w:p w:rsidR="00083F31" w:rsidRPr="00510E34" w:rsidRDefault="00083F31" w:rsidP="008B2FDA">
            <w:pPr>
              <w:ind w:left="113" w:right="113"/>
              <w:jc w:val="both"/>
              <w:rPr>
                <w:rFonts w:eastAsia="Times New Roman"/>
                <w:b/>
                <w:bCs/>
              </w:rPr>
            </w:pPr>
            <w:r w:rsidRPr="00510E34">
              <w:rPr>
                <w:rFonts w:ascii="Cambria" w:eastAsia="Times New Roman" w:hAnsi="Cambria"/>
                <w:b/>
                <w:bCs/>
                <w:color w:val="0000CC"/>
              </w:rPr>
              <w:t>Dita</w:t>
            </w:r>
          </w:p>
        </w:tc>
        <w:tc>
          <w:tcPr>
            <w:tcW w:w="12600" w:type="dxa"/>
            <w:gridSpan w:val="7"/>
            <w:tcBorders>
              <w:top w:val="single" w:sz="8" w:space="0" w:color="4BACC6"/>
              <w:left w:val="single" w:sz="8" w:space="0" w:color="4BACC6"/>
              <w:bottom w:val="single" w:sz="18" w:space="0" w:color="4BACC6"/>
              <w:right w:val="single" w:sz="8" w:space="0" w:color="4BACC6"/>
            </w:tcBorders>
            <w:shd w:val="clear" w:color="auto" w:fill="auto"/>
          </w:tcPr>
          <w:p w:rsidR="00083F31" w:rsidRPr="00510E34" w:rsidRDefault="00083F31" w:rsidP="008B2FDA">
            <w:pPr>
              <w:jc w:val="center"/>
              <w:rPr>
                <w:rFonts w:ascii="Cambria" w:hAnsi="Cambria"/>
                <w:b/>
                <w:bCs/>
                <w:color w:val="0000CC"/>
              </w:rPr>
            </w:pPr>
            <w:r w:rsidRPr="00510E34">
              <w:rPr>
                <w:rFonts w:ascii="Cambria" w:hAnsi="Cambria"/>
                <w:b/>
                <w:bCs/>
                <w:color w:val="0000CC"/>
              </w:rPr>
              <w:t xml:space="preserve">Temat /NJËSITË MËSIMORE NË JAVË / </w:t>
            </w:r>
          </w:p>
          <w:p w:rsidR="00083F31" w:rsidRPr="00510E34" w:rsidRDefault="00083F31" w:rsidP="008B2FDA">
            <w:pPr>
              <w:jc w:val="center"/>
              <w:rPr>
                <w:rFonts w:ascii="Cambria" w:eastAsia="Times New Roman" w:hAnsi="Cambria"/>
                <w:bCs/>
                <w:color w:val="0000CC"/>
                <w:sz w:val="20"/>
                <w:szCs w:val="20"/>
              </w:rPr>
            </w:pPr>
            <w:r w:rsidRPr="00510E34">
              <w:rPr>
                <w:rFonts w:ascii="Cambria" w:hAnsi="Cambria"/>
                <w:bCs/>
                <w:color w:val="0000CC"/>
                <w:sz w:val="20"/>
                <w:szCs w:val="20"/>
              </w:rPr>
              <w:t xml:space="preserve">(Model i përshtatshëm për nivelin fillor dhe shkollat e vogla që kanë </w:t>
            </w:r>
            <w:r w:rsidR="001D21B2" w:rsidRPr="00510E34">
              <w:rPr>
                <w:rFonts w:ascii="Cambria" w:hAnsi="Cambria"/>
                <w:bCs/>
                <w:color w:val="0000CC"/>
                <w:sz w:val="20"/>
                <w:szCs w:val="20"/>
              </w:rPr>
              <w:t>numër</w:t>
            </w:r>
            <w:r w:rsidR="001D21B2">
              <w:rPr>
                <w:rFonts w:ascii="Cambria" w:hAnsi="Cambria"/>
                <w:bCs/>
                <w:color w:val="0000CC"/>
                <w:sz w:val="20"/>
                <w:szCs w:val="20"/>
              </w:rPr>
              <w:t xml:space="preserve"> të vogël të indekse</w:t>
            </w:r>
            <w:r w:rsidRPr="00510E34">
              <w:rPr>
                <w:rFonts w:ascii="Cambria" w:hAnsi="Cambria"/>
                <w:bCs/>
                <w:color w:val="0000CC"/>
                <w:sz w:val="20"/>
                <w:szCs w:val="20"/>
              </w:rPr>
              <w:t>ve të paraleleve në një klasë)</w:t>
            </w:r>
          </w:p>
        </w:tc>
        <w:tc>
          <w:tcPr>
            <w:tcW w:w="2550" w:type="dxa"/>
            <w:tcBorders>
              <w:top w:val="single" w:sz="8" w:space="0" w:color="4BACC6"/>
              <w:left w:val="single" w:sz="8" w:space="0" w:color="4BACC6"/>
              <w:bottom w:val="single" w:sz="18" w:space="0" w:color="4BACC6"/>
              <w:right w:val="single" w:sz="8" w:space="0" w:color="4BACC6"/>
            </w:tcBorders>
            <w:shd w:val="clear" w:color="auto" w:fill="auto"/>
          </w:tcPr>
          <w:p w:rsidR="00083F31" w:rsidRPr="00510E34" w:rsidRDefault="00083F31" w:rsidP="008B2FDA">
            <w:pPr>
              <w:rPr>
                <w:rFonts w:ascii="Cambria" w:eastAsia="Times New Roman" w:hAnsi="Cambria"/>
                <w:bCs/>
                <w:color w:val="0000CC"/>
              </w:rPr>
            </w:pPr>
            <w:r w:rsidRPr="00510E34">
              <w:rPr>
                <w:rFonts w:ascii="Cambria" w:eastAsia="Times New Roman" w:hAnsi="Cambria"/>
                <w:bCs/>
                <w:color w:val="0070C0"/>
              </w:rPr>
              <w:t>Përshkrim i shkurtër</w:t>
            </w:r>
            <w:r w:rsidRPr="00510E34">
              <w:rPr>
                <w:color w:val="0070C0"/>
              </w:rPr>
              <w:t xml:space="preserve"> i aspekteve të përbashkëta të javës mësimore</w:t>
            </w:r>
            <w:r w:rsidRPr="00510E34">
              <w:rPr>
                <w:rStyle w:val="FootnoteReference"/>
                <w:color w:val="0070C0"/>
              </w:rPr>
              <w:footnoteReference w:id="10"/>
            </w:r>
          </w:p>
        </w:tc>
      </w:tr>
      <w:tr w:rsidR="00083F31" w:rsidRPr="00510E34" w:rsidTr="008B2FDA">
        <w:trPr>
          <w:trHeight w:val="225"/>
        </w:trPr>
        <w:tc>
          <w:tcPr>
            <w:tcW w:w="720" w:type="dxa"/>
            <w:vMerge w:val="restart"/>
            <w:shd w:val="clear" w:color="auto" w:fill="auto"/>
            <w:textDirection w:val="btLr"/>
          </w:tcPr>
          <w:p w:rsidR="00083F31" w:rsidRPr="00510E34" w:rsidRDefault="00083F31" w:rsidP="008B2FDA">
            <w:pPr>
              <w:ind w:left="113" w:right="113"/>
              <w:jc w:val="center"/>
              <w:rPr>
                <w:rFonts w:ascii="Cambria" w:eastAsia="Times New Roman" w:hAnsi="Cambria"/>
                <w:b/>
                <w:bCs/>
                <w:color w:val="0000CC"/>
                <w:sz w:val="20"/>
                <w:szCs w:val="20"/>
              </w:rPr>
            </w:pPr>
            <w:r w:rsidRPr="00510E34">
              <w:rPr>
                <w:rFonts w:ascii="Cambria" w:eastAsia="Times New Roman" w:hAnsi="Cambria"/>
                <w:bCs/>
                <w:color w:val="0000CC"/>
                <w:sz w:val="20"/>
                <w:szCs w:val="20"/>
              </w:rPr>
              <w:t>E hënë</w:t>
            </w:r>
          </w:p>
          <w:p w:rsidR="00083F31" w:rsidRPr="00510E34" w:rsidRDefault="00083F31" w:rsidP="008B2FDA">
            <w:pPr>
              <w:ind w:left="113" w:right="113"/>
              <w:jc w:val="both"/>
              <w:rPr>
                <w:rFonts w:eastAsia="Times New Roman"/>
                <w:b/>
                <w:bCs/>
              </w:rPr>
            </w:pPr>
          </w:p>
        </w:tc>
        <w:tc>
          <w:tcPr>
            <w:tcW w:w="12600" w:type="dxa"/>
            <w:gridSpan w:val="7"/>
            <w:shd w:val="clear" w:color="auto" w:fill="B6DDE8"/>
          </w:tcPr>
          <w:p w:rsidR="00083F31" w:rsidRPr="00510E34" w:rsidRDefault="00083F31" w:rsidP="008B2FDA">
            <w:pPr>
              <w:jc w:val="center"/>
              <w:rPr>
                <w:b/>
              </w:rPr>
            </w:pPr>
            <w:r w:rsidRPr="00510E34">
              <w:rPr>
                <w:b/>
              </w:rPr>
              <w:t>Fushat e kurrikulës – / lëndët mësimore /duke përfshirë edhe kurrikulën me zgjedhje</w:t>
            </w:r>
          </w:p>
        </w:tc>
        <w:tc>
          <w:tcPr>
            <w:tcW w:w="2550" w:type="dxa"/>
            <w:vMerge w:val="restart"/>
            <w:shd w:val="clear" w:color="auto" w:fill="auto"/>
          </w:tcPr>
          <w:p w:rsidR="00083F31" w:rsidRPr="00510E34" w:rsidRDefault="00083F31" w:rsidP="008B2FDA">
            <w:pPr>
              <w:jc w:val="both"/>
              <w:rPr>
                <w:b/>
              </w:rPr>
            </w:pPr>
          </w:p>
        </w:tc>
      </w:tr>
      <w:tr w:rsidR="00083F31" w:rsidRPr="00510E34" w:rsidTr="008B2FDA">
        <w:trPr>
          <w:trHeight w:val="354"/>
        </w:trPr>
        <w:tc>
          <w:tcPr>
            <w:tcW w:w="720" w:type="dxa"/>
            <w:vMerge/>
            <w:tcBorders>
              <w:top w:val="single" w:sz="8" w:space="0" w:color="4BACC6"/>
              <w:left w:val="single" w:sz="8" w:space="0" w:color="4BACC6"/>
              <w:bottom w:val="single" w:sz="8" w:space="0" w:color="4BACC6"/>
              <w:right w:val="single" w:sz="8" w:space="0" w:color="4BACC6"/>
            </w:tcBorders>
            <w:shd w:val="clear" w:color="auto" w:fill="auto"/>
            <w:textDirection w:val="btLr"/>
          </w:tcPr>
          <w:p w:rsidR="00083F31" w:rsidRPr="00510E34" w:rsidRDefault="00083F31" w:rsidP="008B2FDA">
            <w:pPr>
              <w:ind w:left="113" w:right="113"/>
              <w:jc w:val="both"/>
              <w:rPr>
                <w:rFonts w:eastAsia="Times New Roman"/>
                <w:b/>
                <w:bCs/>
              </w:rPr>
            </w:pPr>
          </w:p>
        </w:tc>
        <w:tc>
          <w:tcPr>
            <w:tcW w:w="189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180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216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189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171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1620" w:type="dxa"/>
            <w:tcBorders>
              <w:top w:val="single" w:sz="8" w:space="0" w:color="4BACC6"/>
              <w:left w:val="single" w:sz="8" w:space="0" w:color="4BACC6"/>
              <w:bottom w:val="single" w:sz="8" w:space="0" w:color="4BACC6"/>
              <w:right w:val="single" w:sz="8" w:space="0" w:color="B6DDE8"/>
            </w:tcBorders>
            <w:shd w:val="clear" w:color="auto" w:fill="auto"/>
          </w:tcPr>
          <w:p w:rsidR="00083F31" w:rsidRPr="00510E34" w:rsidRDefault="00083F31" w:rsidP="008B2FDA">
            <w:pPr>
              <w:jc w:val="both"/>
              <w:rPr>
                <w:b/>
              </w:rPr>
            </w:pPr>
            <w:r w:rsidRPr="00510E34">
              <w:rPr>
                <w:b/>
              </w:rPr>
              <w:t>Lënda:</w:t>
            </w:r>
          </w:p>
        </w:tc>
        <w:tc>
          <w:tcPr>
            <w:tcW w:w="1530" w:type="dxa"/>
            <w:tcBorders>
              <w:top w:val="single" w:sz="8" w:space="0" w:color="4BACC6"/>
              <w:left w:val="single" w:sz="8" w:space="0" w:color="B6DDE8"/>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2550" w:type="dxa"/>
            <w:vMerge/>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p>
        </w:tc>
      </w:tr>
      <w:tr w:rsidR="00083F31" w:rsidRPr="00510E34" w:rsidTr="008B2FDA">
        <w:trPr>
          <w:trHeight w:val="513"/>
        </w:trPr>
        <w:tc>
          <w:tcPr>
            <w:tcW w:w="720" w:type="dxa"/>
            <w:vMerge/>
            <w:tcBorders>
              <w:top w:val="single" w:sz="8" w:space="0" w:color="4BACC6"/>
              <w:left w:val="single" w:sz="8" w:space="0" w:color="4BACC6"/>
              <w:bottom w:val="single" w:sz="8" w:space="0" w:color="4BACC6"/>
              <w:right w:val="single" w:sz="8" w:space="0" w:color="4BACC6"/>
            </w:tcBorders>
            <w:shd w:val="clear" w:color="auto" w:fill="D2EAF1"/>
            <w:textDirection w:val="btLr"/>
          </w:tcPr>
          <w:p w:rsidR="00083F31" w:rsidRPr="00510E34" w:rsidRDefault="00083F31" w:rsidP="008B2FDA">
            <w:pPr>
              <w:ind w:left="113" w:right="113"/>
              <w:jc w:val="both"/>
              <w:rPr>
                <w:rFonts w:eastAsia="Times New Roman"/>
                <w:b/>
                <w:bCs/>
              </w:rPr>
            </w:pPr>
          </w:p>
        </w:tc>
        <w:tc>
          <w:tcPr>
            <w:tcW w:w="189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p>
          <w:p w:rsidR="00083F31" w:rsidRPr="00510E34" w:rsidRDefault="00083F31" w:rsidP="008B2FDA">
            <w:pPr>
              <w:jc w:val="both"/>
              <w:rPr>
                <w:b/>
              </w:rPr>
            </w:pPr>
          </w:p>
          <w:p w:rsidR="00083F31" w:rsidRPr="00510E34" w:rsidRDefault="00083F31" w:rsidP="008B2FDA">
            <w:pPr>
              <w:jc w:val="both"/>
              <w:rPr>
                <w:b/>
              </w:rPr>
            </w:pPr>
          </w:p>
        </w:tc>
        <w:tc>
          <w:tcPr>
            <w:tcW w:w="180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rPr>
                <w:b/>
              </w:rPr>
            </w:pPr>
          </w:p>
        </w:tc>
        <w:tc>
          <w:tcPr>
            <w:tcW w:w="216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rPr>
                <w:b/>
              </w:rPr>
            </w:pPr>
          </w:p>
        </w:tc>
        <w:tc>
          <w:tcPr>
            <w:tcW w:w="189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rPr>
                <w:b/>
              </w:rPr>
            </w:pPr>
          </w:p>
        </w:tc>
        <w:tc>
          <w:tcPr>
            <w:tcW w:w="171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rPr>
                <w:b/>
              </w:rPr>
            </w:pPr>
          </w:p>
        </w:tc>
        <w:tc>
          <w:tcPr>
            <w:tcW w:w="1620" w:type="dxa"/>
            <w:tcBorders>
              <w:top w:val="single" w:sz="8" w:space="0" w:color="4BACC6"/>
              <w:left w:val="single" w:sz="8" w:space="0" w:color="4BACC6"/>
              <w:bottom w:val="single" w:sz="8" w:space="0" w:color="4BACC6"/>
              <w:right w:val="single" w:sz="8" w:space="0" w:color="B6DDE8"/>
            </w:tcBorders>
            <w:shd w:val="clear" w:color="auto" w:fill="auto"/>
          </w:tcPr>
          <w:p w:rsidR="00083F31" w:rsidRPr="00510E34" w:rsidRDefault="00083F31" w:rsidP="008B2FDA">
            <w:pPr>
              <w:rPr>
                <w:b/>
              </w:rPr>
            </w:pPr>
          </w:p>
        </w:tc>
        <w:tc>
          <w:tcPr>
            <w:tcW w:w="1530" w:type="dxa"/>
            <w:tcBorders>
              <w:top w:val="single" w:sz="8" w:space="0" w:color="4BACC6"/>
              <w:left w:val="single" w:sz="8" w:space="0" w:color="B6DDE8"/>
              <w:bottom w:val="single" w:sz="8" w:space="0" w:color="4BACC6"/>
              <w:right w:val="single" w:sz="8" w:space="0" w:color="4BACC6"/>
            </w:tcBorders>
            <w:shd w:val="clear" w:color="auto" w:fill="auto"/>
          </w:tcPr>
          <w:p w:rsidR="00083F31" w:rsidRPr="00510E34" w:rsidRDefault="00083F31" w:rsidP="008B2FDA">
            <w:pPr>
              <w:rPr>
                <w:b/>
              </w:rPr>
            </w:pPr>
          </w:p>
        </w:tc>
        <w:tc>
          <w:tcPr>
            <w:tcW w:w="2550" w:type="dxa"/>
            <w:vMerge/>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p>
        </w:tc>
      </w:tr>
      <w:tr w:rsidR="00083F31" w:rsidRPr="00510E34" w:rsidTr="008B2FDA">
        <w:trPr>
          <w:trHeight w:val="225"/>
        </w:trPr>
        <w:tc>
          <w:tcPr>
            <w:tcW w:w="720" w:type="dxa"/>
            <w:vMerge w:val="restart"/>
            <w:shd w:val="clear" w:color="auto" w:fill="auto"/>
            <w:textDirection w:val="btLr"/>
          </w:tcPr>
          <w:p w:rsidR="00083F31" w:rsidRPr="00510E34" w:rsidRDefault="00083F31" w:rsidP="008B2FDA">
            <w:pPr>
              <w:ind w:left="113" w:right="113"/>
              <w:jc w:val="center"/>
              <w:rPr>
                <w:rFonts w:ascii="Cambria" w:eastAsia="Times New Roman" w:hAnsi="Cambria"/>
                <w:b/>
                <w:bCs/>
                <w:color w:val="0000CC"/>
                <w:sz w:val="20"/>
                <w:szCs w:val="20"/>
              </w:rPr>
            </w:pPr>
            <w:r w:rsidRPr="00510E34">
              <w:rPr>
                <w:rFonts w:ascii="Cambria" w:eastAsia="Times New Roman" w:hAnsi="Cambria"/>
                <w:bCs/>
                <w:color w:val="0000CC"/>
                <w:sz w:val="20"/>
                <w:szCs w:val="20"/>
              </w:rPr>
              <w:t>E martë</w:t>
            </w:r>
          </w:p>
          <w:p w:rsidR="00083F31" w:rsidRPr="00510E34" w:rsidRDefault="00083F31" w:rsidP="008B2FDA">
            <w:pPr>
              <w:ind w:left="113" w:right="113"/>
              <w:jc w:val="both"/>
              <w:rPr>
                <w:rFonts w:eastAsia="Times New Roman"/>
                <w:b/>
                <w:bCs/>
              </w:rPr>
            </w:pPr>
          </w:p>
        </w:tc>
        <w:tc>
          <w:tcPr>
            <w:tcW w:w="12600" w:type="dxa"/>
            <w:gridSpan w:val="7"/>
            <w:shd w:val="clear" w:color="auto" w:fill="B6DDE8"/>
          </w:tcPr>
          <w:p w:rsidR="00083F31" w:rsidRPr="00510E34" w:rsidRDefault="00083F31" w:rsidP="008B2FDA">
            <w:pPr>
              <w:jc w:val="center"/>
              <w:rPr>
                <w:b/>
              </w:rPr>
            </w:pPr>
            <w:r w:rsidRPr="00510E34">
              <w:rPr>
                <w:b/>
              </w:rPr>
              <w:t>Fushat e kurrikulës / lëndët mësimore</w:t>
            </w:r>
          </w:p>
        </w:tc>
        <w:tc>
          <w:tcPr>
            <w:tcW w:w="2550" w:type="dxa"/>
            <w:vMerge w:val="restart"/>
            <w:shd w:val="clear" w:color="auto" w:fill="auto"/>
          </w:tcPr>
          <w:p w:rsidR="00083F31" w:rsidRPr="00510E34" w:rsidRDefault="00083F31" w:rsidP="008B2FDA">
            <w:pPr>
              <w:jc w:val="both"/>
              <w:rPr>
                <w:b/>
              </w:rPr>
            </w:pPr>
          </w:p>
        </w:tc>
      </w:tr>
      <w:tr w:rsidR="00083F31" w:rsidRPr="00510E34" w:rsidTr="008B2FDA">
        <w:trPr>
          <w:trHeight w:val="164"/>
        </w:trPr>
        <w:tc>
          <w:tcPr>
            <w:tcW w:w="720" w:type="dxa"/>
            <w:vMerge/>
            <w:tcBorders>
              <w:top w:val="single" w:sz="8" w:space="0" w:color="4BACC6"/>
              <w:left w:val="single" w:sz="8" w:space="0" w:color="4BACC6"/>
              <w:bottom w:val="single" w:sz="8" w:space="0" w:color="4BACC6"/>
              <w:right w:val="single" w:sz="8" w:space="0" w:color="4BACC6"/>
            </w:tcBorders>
            <w:shd w:val="clear" w:color="auto" w:fill="D2EAF1"/>
            <w:textDirection w:val="btLr"/>
          </w:tcPr>
          <w:p w:rsidR="00083F31" w:rsidRPr="00510E34" w:rsidRDefault="00083F31" w:rsidP="008B2FDA">
            <w:pPr>
              <w:ind w:left="113" w:right="113"/>
              <w:jc w:val="both"/>
              <w:rPr>
                <w:rFonts w:eastAsia="Times New Roman"/>
                <w:b/>
                <w:bCs/>
              </w:rPr>
            </w:pPr>
          </w:p>
        </w:tc>
        <w:tc>
          <w:tcPr>
            <w:tcW w:w="189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180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216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189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171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1620" w:type="dxa"/>
            <w:tcBorders>
              <w:top w:val="single" w:sz="8" w:space="0" w:color="4BACC6"/>
              <w:left w:val="single" w:sz="8" w:space="0" w:color="4BACC6"/>
              <w:bottom w:val="single" w:sz="8" w:space="0" w:color="4BACC6"/>
              <w:right w:val="single" w:sz="8" w:space="0" w:color="B6DDE8"/>
            </w:tcBorders>
            <w:shd w:val="clear" w:color="auto" w:fill="auto"/>
          </w:tcPr>
          <w:p w:rsidR="00083F31" w:rsidRPr="00510E34" w:rsidRDefault="00083F31" w:rsidP="008B2FDA">
            <w:pPr>
              <w:jc w:val="both"/>
              <w:rPr>
                <w:b/>
              </w:rPr>
            </w:pPr>
            <w:r w:rsidRPr="00510E34">
              <w:rPr>
                <w:b/>
              </w:rPr>
              <w:t>Lënda:</w:t>
            </w:r>
          </w:p>
        </w:tc>
        <w:tc>
          <w:tcPr>
            <w:tcW w:w="1530" w:type="dxa"/>
            <w:tcBorders>
              <w:top w:val="single" w:sz="8" w:space="0" w:color="4BACC6"/>
              <w:left w:val="single" w:sz="8" w:space="0" w:color="B6DDE8"/>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2550" w:type="dxa"/>
            <w:vMerge/>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p>
        </w:tc>
      </w:tr>
      <w:tr w:rsidR="00083F31" w:rsidRPr="00510E34" w:rsidTr="008B2FDA">
        <w:trPr>
          <w:trHeight w:val="828"/>
        </w:trPr>
        <w:tc>
          <w:tcPr>
            <w:tcW w:w="720" w:type="dxa"/>
            <w:vMerge/>
            <w:tcBorders>
              <w:top w:val="single" w:sz="8" w:space="0" w:color="4BACC6"/>
              <w:left w:val="single" w:sz="8" w:space="0" w:color="4BACC6"/>
              <w:bottom w:val="single" w:sz="8" w:space="0" w:color="4BACC6"/>
              <w:right w:val="single" w:sz="8" w:space="0" w:color="4BACC6"/>
            </w:tcBorders>
            <w:shd w:val="clear" w:color="auto" w:fill="auto"/>
            <w:textDirection w:val="btLr"/>
          </w:tcPr>
          <w:p w:rsidR="00083F31" w:rsidRPr="00510E34" w:rsidRDefault="00083F31" w:rsidP="008B2FDA">
            <w:pPr>
              <w:ind w:left="113" w:right="113"/>
              <w:jc w:val="both"/>
              <w:rPr>
                <w:rFonts w:eastAsia="Times New Roman"/>
                <w:b/>
                <w:bCs/>
              </w:rPr>
            </w:pPr>
          </w:p>
        </w:tc>
        <w:tc>
          <w:tcPr>
            <w:tcW w:w="189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p>
          <w:p w:rsidR="00083F31" w:rsidRPr="00510E34" w:rsidRDefault="00083F31" w:rsidP="008B2FDA">
            <w:pPr>
              <w:jc w:val="both"/>
              <w:rPr>
                <w:b/>
              </w:rPr>
            </w:pPr>
          </w:p>
          <w:p w:rsidR="00083F31" w:rsidRPr="00510E34" w:rsidRDefault="00083F31" w:rsidP="008B2FDA">
            <w:pPr>
              <w:jc w:val="both"/>
              <w:rPr>
                <w:b/>
              </w:rPr>
            </w:pPr>
          </w:p>
        </w:tc>
        <w:tc>
          <w:tcPr>
            <w:tcW w:w="180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rPr>
                <w:b/>
              </w:rPr>
            </w:pPr>
          </w:p>
        </w:tc>
        <w:tc>
          <w:tcPr>
            <w:tcW w:w="216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rPr>
                <w:b/>
              </w:rPr>
            </w:pPr>
          </w:p>
        </w:tc>
        <w:tc>
          <w:tcPr>
            <w:tcW w:w="189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rPr>
                <w:b/>
              </w:rPr>
            </w:pPr>
          </w:p>
        </w:tc>
        <w:tc>
          <w:tcPr>
            <w:tcW w:w="171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rPr>
                <w:b/>
              </w:rPr>
            </w:pPr>
          </w:p>
        </w:tc>
        <w:tc>
          <w:tcPr>
            <w:tcW w:w="1620" w:type="dxa"/>
            <w:tcBorders>
              <w:top w:val="single" w:sz="8" w:space="0" w:color="4BACC6"/>
              <w:left w:val="single" w:sz="8" w:space="0" w:color="4BACC6"/>
              <w:bottom w:val="single" w:sz="8" w:space="0" w:color="4BACC6"/>
              <w:right w:val="single" w:sz="8" w:space="0" w:color="B6DDE8"/>
            </w:tcBorders>
            <w:shd w:val="clear" w:color="auto" w:fill="auto"/>
          </w:tcPr>
          <w:p w:rsidR="00083F31" w:rsidRPr="00510E34" w:rsidRDefault="00083F31" w:rsidP="008B2FDA">
            <w:pPr>
              <w:rPr>
                <w:b/>
              </w:rPr>
            </w:pPr>
          </w:p>
        </w:tc>
        <w:tc>
          <w:tcPr>
            <w:tcW w:w="1530" w:type="dxa"/>
            <w:tcBorders>
              <w:top w:val="single" w:sz="8" w:space="0" w:color="4BACC6"/>
              <w:left w:val="single" w:sz="8" w:space="0" w:color="B6DDE8"/>
              <w:bottom w:val="single" w:sz="8" w:space="0" w:color="4BACC6"/>
              <w:right w:val="single" w:sz="8" w:space="0" w:color="4BACC6"/>
            </w:tcBorders>
            <w:shd w:val="clear" w:color="auto" w:fill="auto"/>
          </w:tcPr>
          <w:p w:rsidR="00083F31" w:rsidRPr="00510E34" w:rsidRDefault="00083F31" w:rsidP="008B2FDA">
            <w:pPr>
              <w:rPr>
                <w:b/>
              </w:rPr>
            </w:pPr>
          </w:p>
        </w:tc>
        <w:tc>
          <w:tcPr>
            <w:tcW w:w="2550" w:type="dxa"/>
            <w:vMerge/>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p>
        </w:tc>
      </w:tr>
      <w:tr w:rsidR="00083F31" w:rsidRPr="00510E34" w:rsidTr="008B2FDA">
        <w:trPr>
          <w:trHeight w:val="225"/>
        </w:trPr>
        <w:tc>
          <w:tcPr>
            <w:tcW w:w="720" w:type="dxa"/>
            <w:vMerge w:val="restart"/>
            <w:shd w:val="clear" w:color="auto" w:fill="auto"/>
            <w:textDirection w:val="btLr"/>
          </w:tcPr>
          <w:p w:rsidR="00083F31" w:rsidRPr="00510E34" w:rsidRDefault="00083F31" w:rsidP="008B2FDA">
            <w:pPr>
              <w:ind w:left="113" w:right="113"/>
              <w:jc w:val="center"/>
              <w:rPr>
                <w:rFonts w:ascii="Cambria" w:eastAsia="Times New Roman" w:hAnsi="Cambria"/>
                <w:b/>
                <w:bCs/>
                <w:color w:val="0000CC"/>
                <w:sz w:val="20"/>
                <w:szCs w:val="20"/>
              </w:rPr>
            </w:pPr>
            <w:r w:rsidRPr="00510E34">
              <w:rPr>
                <w:rFonts w:ascii="Cambria" w:eastAsia="Times New Roman" w:hAnsi="Cambria"/>
                <w:bCs/>
                <w:color w:val="0000CC"/>
                <w:sz w:val="20"/>
                <w:szCs w:val="20"/>
              </w:rPr>
              <w:t>E mërkurë</w:t>
            </w:r>
          </w:p>
          <w:p w:rsidR="00083F31" w:rsidRPr="00510E34" w:rsidRDefault="00083F31" w:rsidP="008B2FDA">
            <w:pPr>
              <w:ind w:left="113" w:right="113"/>
              <w:jc w:val="both"/>
              <w:rPr>
                <w:rFonts w:eastAsia="Times New Roman"/>
                <w:b/>
                <w:bCs/>
              </w:rPr>
            </w:pPr>
          </w:p>
        </w:tc>
        <w:tc>
          <w:tcPr>
            <w:tcW w:w="12600" w:type="dxa"/>
            <w:gridSpan w:val="7"/>
            <w:shd w:val="clear" w:color="auto" w:fill="D2EAF1"/>
          </w:tcPr>
          <w:p w:rsidR="00083F31" w:rsidRPr="00510E34" w:rsidRDefault="00083F31" w:rsidP="008B2FDA">
            <w:pPr>
              <w:jc w:val="center"/>
              <w:rPr>
                <w:b/>
              </w:rPr>
            </w:pPr>
            <w:r w:rsidRPr="00510E34">
              <w:rPr>
                <w:b/>
              </w:rPr>
              <w:t>Fushat e kurrikulës / lëndët mësimore</w:t>
            </w:r>
          </w:p>
        </w:tc>
        <w:tc>
          <w:tcPr>
            <w:tcW w:w="2550" w:type="dxa"/>
            <w:vMerge w:val="restart"/>
            <w:shd w:val="clear" w:color="auto" w:fill="auto"/>
          </w:tcPr>
          <w:p w:rsidR="00083F31" w:rsidRPr="00510E34" w:rsidRDefault="00083F31" w:rsidP="008B2FDA">
            <w:pPr>
              <w:jc w:val="both"/>
              <w:rPr>
                <w:b/>
              </w:rPr>
            </w:pPr>
          </w:p>
        </w:tc>
      </w:tr>
      <w:tr w:rsidR="00083F31" w:rsidRPr="00510E34" w:rsidTr="008B2FDA">
        <w:trPr>
          <w:trHeight w:val="149"/>
        </w:trPr>
        <w:tc>
          <w:tcPr>
            <w:tcW w:w="720" w:type="dxa"/>
            <w:vMerge/>
            <w:tcBorders>
              <w:top w:val="single" w:sz="8" w:space="0" w:color="4BACC6"/>
              <w:left w:val="single" w:sz="8" w:space="0" w:color="4BACC6"/>
              <w:bottom w:val="single" w:sz="8" w:space="0" w:color="4BACC6"/>
              <w:right w:val="single" w:sz="8" w:space="0" w:color="4BACC6"/>
            </w:tcBorders>
            <w:shd w:val="clear" w:color="auto" w:fill="auto"/>
            <w:textDirection w:val="btLr"/>
          </w:tcPr>
          <w:p w:rsidR="00083F31" w:rsidRPr="00510E34" w:rsidRDefault="00083F31" w:rsidP="008B2FDA">
            <w:pPr>
              <w:ind w:left="113" w:right="113"/>
              <w:jc w:val="both"/>
              <w:rPr>
                <w:rFonts w:eastAsia="Times New Roman"/>
                <w:b/>
                <w:bCs/>
              </w:rPr>
            </w:pPr>
          </w:p>
        </w:tc>
        <w:tc>
          <w:tcPr>
            <w:tcW w:w="189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180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216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189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171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1620" w:type="dxa"/>
            <w:tcBorders>
              <w:top w:val="single" w:sz="8" w:space="0" w:color="4BACC6"/>
              <w:left w:val="single" w:sz="8" w:space="0" w:color="4BACC6"/>
              <w:bottom w:val="single" w:sz="8" w:space="0" w:color="4BACC6"/>
              <w:right w:val="single" w:sz="8" w:space="0" w:color="B6DDE8"/>
            </w:tcBorders>
            <w:shd w:val="clear" w:color="auto" w:fill="auto"/>
          </w:tcPr>
          <w:p w:rsidR="00083F31" w:rsidRPr="00510E34" w:rsidRDefault="00083F31" w:rsidP="008B2FDA">
            <w:pPr>
              <w:jc w:val="both"/>
              <w:rPr>
                <w:b/>
              </w:rPr>
            </w:pPr>
            <w:r w:rsidRPr="00510E34">
              <w:rPr>
                <w:b/>
              </w:rPr>
              <w:t>Lënda:</w:t>
            </w:r>
          </w:p>
        </w:tc>
        <w:tc>
          <w:tcPr>
            <w:tcW w:w="1530" w:type="dxa"/>
            <w:tcBorders>
              <w:top w:val="single" w:sz="8" w:space="0" w:color="4BACC6"/>
              <w:left w:val="single" w:sz="8" w:space="0" w:color="B6DDE8"/>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2550" w:type="dxa"/>
            <w:vMerge/>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p>
        </w:tc>
      </w:tr>
      <w:tr w:rsidR="00083F31" w:rsidRPr="00510E34" w:rsidTr="008B2FDA">
        <w:trPr>
          <w:trHeight w:val="487"/>
        </w:trPr>
        <w:tc>
          <w:tcPr>
            <w:tcW w:w="720" w:type="dxa"/>
            <w:vMerge/>
            <w:tcBorders>
              <w:top w:val="single" w:sz="8" w:space="0" w:color="4BACC6"/>
              <w:left w:val="single" w:sz="8" w:space="0" w:color="4BACC6"/>
              <w:bottom w:val="single" w:sz="8" w:space="0" w:color="4BACC6"/>
              <w:right w:val="single" w:sz="8" w:space="0" w:color="4BACC6"/>
            </w:tcBorders>
            <w:shd w:val="clear" w:color="auto" w:fill="auto"/>
            <w:textDirection w:val="btLr"/>
          </w:tcPr>
          <w:p w:rsidR="00083F31" w:rsidRPr="00510E34" w:rsidRDefault="00083F31" w:rsidP="008B2FDA">
            <w:pPr>
              <w:ind w:left="113" w:right="113"/>
              <w:jc w:val="both"/>
              <w:rPr>
                <w:rFonts w:eastAsia="Times New Roman"/>
                <w:b/>
                <w:bCs/>
              </w:rPr>
            </w:pPr>
          </w:p>
        </w:tc>
        <w:tc>
          <w:tcPr>
            <w:tcW w:w="189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p>
          <w:p w:rsidR="00083F31" w:rsidRPr="00510E34" w:rsidRDefault="00083F31" w:rsidP="008B2FDA">
            <w:pPr>
              <w:jc w:val="both"/>
              <w:rPr>
                <w:b/>
              </w:rPr>
            </w:pPr>
          </w:p>
          <w:p w:rsidR="00083F31" w:rsidRPr="00510E34" w:rsidRDefault="00083F31" w:rsidP="008B2FDA">
            <w:pPr>
              <w:jc w:val="both"/>
              <w:rPr>
                <w:b/>
              </w:rPr>
            </w:pPr>
          </w:p>
        </w:tc>
        <w:tc>
          <w:tcPr>
            <w:tcW w:w="180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rPr>
                <w:b/>
              </w:rPr>
            </w:pPr>
          </w:p>
        </w:tc>
        <w:tc>
          <w:tcPr>
            <w:tcW w:w="216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rPr>
                <w:b/>
              </w:rPr>
            </w:pPr>
          </w:p>
        </w:tc>
        <w:tc>
          <w:tcPr>
            <w:tcW w:w="189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rPr>
                <w:b/>
              </w:rPr>
            </w:pPr>
          </w:p>
        </w:tc>
        <w:tc>
          <w:tcPr>
            <w:tcW w:w="171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rPr>
                <w:b/>
              </w:rPr>
            </w:pPr>
          </w:p>
        </w:tc>
        <w:tc>
          <w:tcPr>
            <w:tcW w:w="1620" w:type="dxa"/>
            <w:tcBorders>
              <w:top w:val="single" w:sz="8" w:space="0" w:color="4BACC6"/>
              <w:left w:val="single" w:sz="8" w:space="0" w:color="4BACC6"/>
              <w:bottom w:val="single" w:sz="8" w:space="0" w:color="4BACC6"/>
              <w:right w:val="single" w:sz="8" w:space="0" w:color="B6DDE8"/>
            </w:tcBorders>
            <w:shd w:val="clear" w:color="auto" w:fill="auto"/>
          </w:tcPr>
          <w:p w:rsidR="00083F31" w:rsidRPr="00510E34" w:rsidRDefault="00083F31" w:rsidP="008B2FDA">
            <w:pPr>
              <w:rPr>
                <w:b/>
              </w:rPr>
            </w:pPr>
          </w:p>
        </w:tc>
        <w:tc>
          <w:tcPr>
            <w:tcW w:w="1530" w:type="dxa"/>
            <w:tcBorders>
              <w:top w:val="single" w:sz="8" w:space="0" w:color="4BACC6"/>
              <w:left w:val="single" w:sz="8" w:space="0" w:color="B6DDE8"/>
              <w:bottom w:val="single" w:sz="8" w:space="0" w:color="4BACC6"/>
              <w:right w:val="single" w:sz="8" w:space="0" w:color="4BACC6"/>
            </w:tcBorders>
            <w:shd w:val="clear" w:color="auto" w:fill="auto"/>
          </w:tcPr>
          <w:p w:rsidR="00083F31" w:rsidRPr="00510E34" w:rsidRDefault="00083F31" w:rsidP="008B2FDA">
            <w:pPr>
              <w:rPr>
                <w:b/>
              </w:rPr>
            </w:pPr>
          </w:p>
        </w:tc>
        <w:tc>
          <w:tcPr>
            <w:tcW w:w="2550" w:type="dxa"/>
            <w:vMerge/>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p>
        </w:tc>
      </w:tr>
      <w:tr w:rsidR="00083F31" w:rsidRPr="00510E34" w:rsidTr="008B2FDA">
        <w:trPr>
          <w:trHeight w:val="225"/>
        </w:trPr>
        <w:tc>
          <w:tcPr>
            <w:tcW w:w="720" w:type="dxa"/>
            <w:vMerge w:val="restart"/>
            <w:shd w:val="clear" w:color="auto" w:fill="auto"/>
            <w:textDirection w:val="btLr"/>
          </w:tcPr>
          <w:p w:rsidR="00083F31" w:rsidRPr="00510E34" w:rsidRDefault="00083F31" w:rsidP="008B2FDA">
            <w:pPr>
              <w:ind w:left="113" w:right="113"/>
              <w:jc w:val="center"/>
              <w:rPr>
                <w:rFonts w:ascii="Cambria" w:eastAsia="Times New Roman" w:hAnsi="Cambria"/>
                <w:b/>
                <w:bCs/>
                <w:color w:val="0000CC"/>
                <w:sz w:val="20"/>
                <w:szCs w:val="20"/>
              </w:rPr>
            </w:pPr>
            <w:r w:rsidRPr="00510E34">
              <w:rPr>
                <w:rFonts w:ascii="Cambria" w:eastAsia="Times New Roman" w:hAnsi="Cambria"/>
                <w:bCs/>
                <w:color w:val="0000CC"/>
                <w:sz w:val="20"/>
                <w:szCs w:val="20"/>
              </w:rPr>
              <w:t>E enjte</w:t>
            </w:r>
          </w:p>
          <w:p w:rsidR="00083F31" w:rsidRPr="00510E34" w:rsidRDefault="00083F31" w:rsidP="008B2FDA">
            <w:pPr>
              <w:ind w:left="113" w:right="113"/>
              <w:jc w:val="both"/>
              <w:rPr>
                <w:rFonts w:eastAsia="Times New Roman"/>
                <w:b/>
                <w:bCs/>
              </w:rPr>
            </w:pPr>
          </w:p>
        </w:tc>
        <w:tc>
          <w:tcPr>
            <w:tcW w:w="12600" w:type="dxa"/>
            <w:gridSpan w:val="7"/>
            <w:shd w:val="clear" w:color="auto" w:fill="B6DDE8"/>
          </w:tcPr>
          <w:p w:rsidR="00083F31" w:rsidRPr="00510E34" w:rsidRDefault="00083F31" w:rsidP="008B2FDA">
            <w:pPr>
              <w:jc w:val="center"/>
              <w:rPr>
                <w:b/>
              </w:rPr>
            </w:pPr>
            <w:r w:rsidRPr="00510E34">
              <w:rPr>
                <w:b/>
              </w:rPr>
              <w:t>Fushat e kurrikulës / lëndët mësimore</w:t>
            </w:r>
          </w:p>
        </w:tc>
        <w:tc>
          <w:tcPr>
            <w:tcW w:w="2550" w:type="dxa"/>
            <w:vMerge w:val="restart"/>
            <w:shd w:val="clear" w:color="auto" w:fill="auto"/>
          </w:tcPr>
          <w:p w:rsidR="00083F31" w:rsidRPr="00510E34" w:rsidRDefault="00083F31" w:rsidP="008B2FDA">
            <w:pPr>
              <w:jc w:val="both"/>
              <w:rPr>
                <w:b/>
              </w:rPr>
            </w:pPr>
          </w:p>
        </w:tc>
      </w:tr>
      <w:tr w:rsidR="00083F31" w:rsidRPr="00510E34" w:rsidTr="008B2FDA">
        <w:trPr>
          <w:trHeight w:val="181"/>
        </w:trPr>
        <w:tc>
          <w:tcPr>
            <w:tcW w:w="720" w:type="dxa"/>
            <w:vMerge/>
            <w:tcBorders>
              <w:top w:val="single" w:sz="8" w:space="0" w:color="4BACC6"/>
              <w:left w:val="single" w:sz="8" w:space="0" w:color="4BACC6"/>
              <w:bottom w:val="single" w:sz="8" w:space="0" w:color="4BACC6"/>
              <w:right w:val="single" w:sz="8" w:space="0" w:color="4BACC6"/>
            </w:tcBorders>
            <w:shd w:val="clear" w:color="auto" w:fill="D2EAF1"/>
            <w:textDirection w:val="btLr"/>
          </w:tcPr>
          <w:p w:rsidR="00083F31" w:rsidRPr="00510E34" w:rsidRDefault="00083F31" w:rsidP="008B2FDA">
            <w:pPr>
              <w:ind w:left="113" w:right="113"/>
              <w:jc w:val="both"/>
              <w:rPr>
                <w:rFonts w:eastAsia="Times New Roman"/>
                <w:b/>
                <w:bCs/>
              </w:rPr>
            </w:pPr>
          </w:p>
        </w:tc>
        <w:tc>
          <w:tcPr>
            <w:tcW w:w="189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180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216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189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171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1620" w:type="dxa"/>
            <w:tcBorders>
              <w:top w:val="single" w:sz="8" w:space="0" w:color="4BACC6"/>
              <w:left w:val="single" w:sz="8" w:space="0" w:color="4BACC6"/>
              <w:bottom w:val="single" w:sz="8" w:space="0" w:color="4BACC6"/>
              <w:right w:val="single" w:sz="8" w:space="0" w:color="B6DDE8"/>
            </w:tcBorders>
            <w:shd w:val="clear" w:color="auto" w:fill="auto"/>
          </w:tcPr>
          <w:p w:rsidR="00083F31" w:rsidRPr="00510E34" w:rsidRDefault="00083F31" w:rsidP="008B2FDA">
            <w:pPr>
              <w:jc w:val="both"/>
              <w:rPr>
                <w:b/>
              </w:rPr>
            </w:pPr>
            <w:r w:rsidRPr="00510E34">
              <w:rPr>
                <w:b/>
              </w:rPr>
              <w:t>Lënda:</w:t>
            </w:r>
          </w:p>
        </w:tc>
        <w:tc>
          <w:tcPr>
            <w:tcW w:w="1530" w:type="dxa"/>
            <w:tcBorders>
              <w:top w:val="single" w:sz="8" w:space="0" w:color="4BACC6"/>
              <w:left w:val="single" w:sz="8" w:space="0" w:color="B6DDE8"/>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2550" w:type="dxa"/>
            <w:vMerge/>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p>
        </w:tc>
      </w:tr>
      <w:tr w:rsidR="00083F31" w:rsidRPr="00510E34" w:rsidTr="008B2FDA">
        <w:trPr>
          <w:trHeight w:val="702"/>
        </w:trPr>
        <w:tc>
          <w:tcPr>
            <w:tcW w:w="720" w:type="dxa"/>
            <w:vMerge/>
            <w:tcBorders>
              <w:top w:val="single" w:sz="8" w:space="0" w:color="4BACC6"/>
              <w:left w:val="single" w:sz="8" w:space="0" w:color="4BACC6"/>
              <w:bottom w:val="single" w:sz="8" w:space="0" w:color="4BACC6"/>
              <w:right w:val="single" w:sz="8" w:space="0" w:color="4BACC6"/>
            </w:tcBorders>
            <w:shd w:val="clear" w:color="auto" w:fill="auto"/>
            <w:textDirection w:val="btLr"/>
          </w:tcPr>
          <w:p w:rsidR="00083F31" w:rsidRPr="00510E34" w:rsidRDefault="00083F31" w:rsidP="008B2FDA">
            <w:pPr>
              <w:ind w:left="113" w:right="113"/>
              <w:jc w:val="both"/>
              <w:rPr>
                <w:rFonts w:eastAsia="Times New Roman"/>
                <w:b/>
                <w:bCs/>
              </w:rPr>
            </w:pPr>
          </w:p>
        </w:tc>
        <w:tc>
          <w:tcPr>
            <w:tcW w:w="189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p>
          <w:p w:rsidR="00083F31" w:rsidRPr="00510E34" w:rsidRDefault="00083F31" w:rsidP="008B2FDA">
            <w:pPr>
              <w:jc w:val="both"/>
              <w:rPr>
                <w:b/>
              </w:rPr>
            </w:pPr>
          </w:p>
          <w:p w:rsidR="00083F31" w:rsidRPr="00510E34" w:rsidRDefault="00083F31" w:rsidP="008B2FDA">
            <w:pPr>
              <w:jc w:val="both"/>
              <w:rPr>
                <w:b/>
              </w:rPr>
            </w:pPr>
          </w:p>
          <w:p w:rsidR="00083F31" w:rsidRPr="00510E34" w:rsidRDefault="00083F31" w:rsidP="008B2FDA">
            <w:pPr>
              <w:jc w:val="both"/>
              <w:rPr>
                <w:b/>
              </w:rPr>
            </w:pPr>
          </w:p>
        </w:tc>
        <w:tc>
          <w:tcPr>
            <w:tcW w:w="180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rPr>
                <w:b/>
              </w:rPr>
            </w:pPr>
          </w:p>
        </w:tc>
        <w:tc>
          <w:tcPr>
            <w:tcW w:w="216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rPr>
                <w:b/>
              </w:rPr>
            </w:pPr>
          </w:p>
        </w:tc>
        <w:tc>
          <w:tcPr>
            <w:tcW w:w="189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rPr>
                <w:b/>
              </w:rPr>
            </w:pPr>
          </w:p>
        </w:tc>
        <w:tc>
          <w:tcPr>
            <w:tcW w:w="171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rPr>
                <w:b/>
              </w:rPr>
            </w:pPr>
          </w:p>
        </w:tc>
        <w:tc>
          <w:tcPr>
            <w:tcW w:w="1620" w:type="dxa"/>
            <w:tcBorders>
              <w:top w:val="single" w:sz="8" w:space="0" w:color="4BACC6"/>
              <w:left w:val="single" w:sz="8" w:space="0" w:color="4BACC6"/>
              <w:bottom w:val="single" w:sz="8" w:space="0" w:color="4BACC6"/>
              <w:right w:val="single" w:sz="8" w:space="0" w:color="B6DDE8"/>
            </w:tcBorders>
            <w:shd w:val="clear" w:color="auto" w:fill="auto"/>
          </w:tcPr>
          <w:p w:rsidR="00083F31" w:rsidRPr="00510E34" w:rsidRDefault="00083F31" w:rsidP="008B2FDA">
            <w:pPr>
              <w:rPr>
                <w:b/>
              </w:rPr>
            </w:pPr>
          </w:p>
        </w:tc>
        <w:tc>
          <w:tcPr>
            <w:tcW w:w="1530" w:type="dxa"/>
            <w:tcBorders>
              <w:top w:val="single" w:sz="8" w:space="0" w:color="4BACC6"/>
              <w:left w:val="single" w:sz="8" w:space="0" w:color="B6DDE8"/>
              <w:bottom w:val="single" w:sz="8" w:space="0" w:color="4BACC6"/>
              <w:right w:val="single" w:sz="8" w:space="0" w:color="4BACC6"/>
            </w:tcBorders>
            <w:shd w:val="clear" w:color="auto" w:fill="auto"/>
          </w:tcPr>
          <w:p w:rsidR="00083F31" w:rsidRPr="00510E34" w:rsidRDefault="00083F31" w:rsidP="008B2FDA">
            <w:pPr>
              <w:rPr>
                <w:b/>
              </w:rPr>
            </w:pPr>
          </w:p>
        </w:tc>
        <w:tc>
          <w:tcPr>
            <w:tcW w:w="2550" w:type="dxa"/>
            <w:vMerge/>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p>
        </w:tc>
      </w:tr>
      <w:tr w:rsidR="00083F31" w:rsidRPr="00510E34" w:rsidTr="008B2FDA">
        <w:trPr>
          <w:trHeight w:val="225"/>
        </w:trPr>
        <w:tc>
          <w:tcPr>
            <w:tcW w:w="720" w:type="dxa"/>
            <w:vMerge w:val="restart"/>
            <w:shd w:val="clear" w:color="auto" w:fill="auto"/>
            <w:textDirection w:val="btLr"/>
          </w:tcPr>
          <w:p w:rsidR="00083F31" w:rsidRPr="00510E34" w:rsidRDefault="00083F31" w:rsidP="008B2FDA">
            <w:pPr>
              <w:ind w:left="113" w:right="113"/>
              <w:jc w:val="center"/>
              <w:rPr>
                <w:rFonts w:ascii="Cambria" w:eastAsia="Times New Roman" w:hAnsi="Cambria"/>
                <w:b/>
                <w:bCs/>
                <w:color w:val="0000CC"/>
                <w:sz w:val="20"/>
                <w:szCs w:val="20"/>
              </w:rPr>
            </w:pPr>
            <w:r w:rsidRPr="00510E34">
              <w:rPr>
                <w:rFonts w:ascii="Cambria" w:eastAsia="Times New Roman" w:hAnsi="Cambria"/>
                <w:bCs/>
                <w:color w:val="0000CC"/>
                <w:sz w:val="20"/>
                <w:szCs w:val="20"/>
              </w:rPr>
              <w:t>E premte</w:t>
            </w:r>
          </w:p>
          <w:p w:rsidR="00083F31" w:rsidRPr="00510E34" w:rsidRDefault="00083F31" w:rsidP="008B2FDA">
            <w:pPr>
              <w:ind w:left="113" w:right="113"/>
              <w:jc w:val="both"/>
              <w:rPr>
                <w:rFonts w:eastAsia="Times New Roman"/>
                <w:b/>
                <w:bCs/>
              </w:rPr>
            </w:pPr>
          </w:p>
        </w:tc>
        <w:tc>
          <w:tcPr>
            <w:tcW w:w="12600" w:type="dxa"/>
            <w:gridSpan w:val="7"/>
            <w:shd w:val="clear" w:color="auto" w:fill="D2EAF1"/>
          </w:tcPr>
          <w:p w:rsidR="00083F31" w:rsidRPr="00510E34" w:rsidRDefault="00083F31" w:rsidP="008B2FDA">
            <w:pPr>
              <w:jc w:val="center"/>
              <w:rPr>
                <w:b/>
              </w:rPr>
            </w:pPr>
            <w:r w:rsidRPr="00510E34">
              <w:rPr>
                <w:b/>
              </w:rPr>
              <w:t>Fushat e kurrikulës / lëndët mësimore</w:t>
            </w:r>
          </w:p>
        </w:tc>
        <w:tc>
          <w:tcPr>
            <w:tcW w:w="2550" w:type="dxa"/>
            <w:vMerge w:val="restart"/>
            <w:shd w:val="clear" w:color="auto" w:fill="auto"/>
          </w:tcPr>
          <w:p w:rsidR="00083F31" w:rsidRPr="00510E34" w:rsidRDefault="00083F31" w:rsidP="008B2FDA">
            <w:pPr>
              <w:jc w:val="both"/>
              <w:rPr>
                <w:b/>
              </w:rPr>
            </w:pPr>
          </w:p>
        </w:tc>
      </w:tr>
      <w:tr w:rsidR="00083F31" w:rsidRPr="00510E34" w:rsidTr="008B2FDA">
        <w:trPr>
          <w:trHeight w:val="143"/>
        </w:trPr>
        <w:tc>
          <w:tcPr>
            <w:tcW w:w="720" w:type="dxa"/>
            <w:vMerge/>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rFonts w:eastAsia="Times New Roman"/>
                <w:b/>
                <w:bCs/>
              </w:rPr>
            </w:pPr>
          </w:p>
        </w:tc>
        <w:tc>
          <w:tcPr>
            <w:tcW w:w="189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180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216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189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171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1620" w:type="dxa"/>
            <w:tcBorders>
              <w:top w:val="single" w:sz="8" w:space="0" w:color="4BACC6"/>
              <w:left w:val="single" w:sz="8" w:space="0" w:color="4BACC6"/>
              <w:bottom w:val="single" w:sz="8" w:space="0" w:color="4BACC6"/>
              <w:right w:val="single" w:sz="8" w:space="0" w:color="B6DDE8"/>
            </w:tcBorders>
            <w:shd w:val="clear" w:color="auto" w:fill="auto"/>
          </w:tcPr>
          <w:p w:rsidR="00083F31" w:rsidRPr="00510E34" w:rsidRDefault="00083F31" w:rsidP="008B2FDA">
            <w:pPr>
              <w:jc w:val="both"/>
              <w:rPr>
                <w:b/>
              </w:rPr>
            </w:pPr>
            <w:r w:rsidRPr="00510E34">
              <w:rPr>
                <w:b/>
              </w:rPr>
              <w:t>Lënda:</w:t>
            </w:r>
          </w:p>
        </w:tc>
        <w:tc>
          <w:tcPr>
            <w:tcW w:w="1530" w:type="dxa"/>
            <w:tcBorders>
              <w:top w:val="single" w:sz="8" w:space="0" w:color="4BACC6"/>
              <w:left w:val="single" w:sz="8" w:space="0" w:color="B6DDE8"/>
              <w:bottom w:val="single" w:sz="8" w:space="0" w:color="4BACC6"/>
              <w:right w:val="single" w:sz="8" w:space="0" w:color="4BACC6"/>
            </w:tcBorders>
            <w:shd w:val="clear" w:color="auto" w:fill="auto"/>
          </w:tcPr>
          <w:p w:rsidR="00083F31" w:rsidRPr="00510E34" w:rsidRDefault="00083F31" w:rsidP="008B2FDA">
            <w:pPr>
              <w:jc w:val="both"/>
              <w:rPr>
                <w:b/>
              </w:rPr>
            </w:pPr>
            <w:r w:rsidRPr="00510E34">
              <w:rPr>
                <w:b/>
              </w:rPr>
              <w:t>Lënda:</w:t>
            </w:r>
          </w:p>
        </w:tc>
        <w:tc>
          <w:tcPr>
            <w:tcW w:w="2550" w:type="dxa"/>
            <w:vMerge/>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p>
        </w:tc>
      </w:tr>
      <w:tr w:rsidR="00083F31" w:rsidRPr="00510E34" w:rsidTr="008B2FDA">
        <w:trPr>
          <w:trHeight w:val="487"/>
        </w:trPr>
        <w:tc>
          <w:tcPr>
            <w:tcW w:w="720" w:type="dxa"/>
            <w:vMerge/>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rFonts w:eastAsia="Times New Roman"/>
                <w:b/>
                <w:bCs/>
              </w:rPr>
            </w:pPr>
          </w:p>
        </w:tc>
        <w:tc>
          <w:tcPr>
            <w:tcW w:w="189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p>
          <w:p w:rsidR="00083F31" w:rsidRPr="00510E34" w:rsidRDefault="00083F31" w:rsidP="008B2FDA">
            <w:pPr>
              <w:jc w:val="both"/>
              <w:rPr>
                <w:b/>
              </w:rPr>
            </w:pPr>
          </w:p>
          <w:p w:rsidR="00083F31" w:rsidRPr="00510E34" w:rsidRDefault="00083F31" w:rsidP="008B2FDA">
            <w:pPr>
              <w:jc w:val="both"/>
              <w:rPr>
                <w:b/>
              </w:rPr>
            </w:pPr>
          </w:p>
        </w:tc>
        <w:tc>
          <w:tcPr>
            <w:tcW w:w="180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rPr>
                <w:b/>
              </w:rPr>
            </w:pPr>
          </w:p>
        </w:tc>
        <w:tc>
          <w:tcPr>
            <w:tcW w:w="216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rPr>
                <w:b/>
              </w:rPr>
            </w:pPr>
          </w:p>
        </w:tc>
        <w:tc>
          <w:tcPr>
            <w:tcW w:w="189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rPr>
                <w:b/>
              </w:rPr>
            </w:pPr>
          </w:p>
        </w:tc>
        <w:tc>
          <w:tcPr>
            <w:tcW w:w="1710" w:type="dxa"/>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rPr>
                <w:b/>
              </w:rPr>
            </w:pPr>
          </w:p>
        </w:tc>
        <w:tc>
          <w:tcPr>
            <w:tcW w:w="1620" w:type="dxa"/>
            <w:tcBorders>
              <w:top w:val="single" w:sz="8" w:space="0" w:color="4BACC6"/>
              <w:left w:val="single" w:sz="8" w:space="0" w:color="4BACC6"/>
              <w:bottom w:val="single" w:sz="8" w:space="0" w:color="4BACC6"/>
              <w:right w:val="single" w:sz="8" w:space="0" w:color="B6DDE8"/>
            </w:tcBorders>
            <w:shd w:val="clear" w:color="auto" w:fill="auto"/>
          </w:tcPr>
          <w:p w:rsidR="00083F31" w:rsidRPr="00510E34" w:rsidRDefault="00083F31" w:rsidP="008B2FDA">
            <w:pPr>
              <w:rPr>
                <w:b/>
              </w:rPr>
            </w:pPr>
          </w:p>
        </w:tc>
        <w:tc>
          <w:tcPr>
            <w:tcW w:w="1530" w:type="dxa"/>
            <w:tcBorders>
              <w:top w:val="single" w:sz="8" w:space="0" w:color="4BACC6"/>
              <w:left w:val="single" w:sz="8" w:space="0" w:color="B6DDE8"/>
              <w:bottom w:val="single" w:sz="8" w:space="0" w:color="4BACC6"/>
              <w:right w:val="single" w:sz="8" w:space="0" w:color="4BACC6"/>
            </w:tcBorders>
            <w:shd w:val="clear" w:color="auto" w:fill="auto"/>
          </w:tcPr>
          <w:p w:rsidR="00083F31" w:rsidRPr="00510E34" w:rsidRDefault="00083F31" w:rsidP="008B2FDA">
            <w:pPr>
              <w:rPr>
                <w:b/>
              </w:rPr>
            </w:pPr>
          </w:p>
        </w:tc>
        <w:tc>
          <w:tcPr>
            <w:tcW w:w="2550" w:type="dxa"/>
            <w:vMerge/>
            <w:tcBorders>
              <w:top w:val="single" w:sz="8" w:space="0" w:color="4BACC6"/>
              <w:left w:val="single" w:sz="8" w:space="0" w:color="4BACC6"/>
              <w:bottom w:val="single" w:sz="8" w:space="0" w:color="4BACC6"/>
              <w:right w:val="single" w:sz="8" w:space="0" w:color="4BACC6"/>
            </w:tcBorders>
            <w:shd w:val="clear" w:color="auto" w:fill="auto"/>
          </w:tcPr>
          <w:p w:rsidR="00083F31" w:rsidRPr="00510E34" w:rsidRDefault="00083F31" w:rsidP="008B2FDA">
            <w:pPr>
              <w:jc w:val="both"/>
              <w:rPr>
                <w:b/>
              </w:rPr>
            </w:pPr>
          </w:p>
        </w:tc>
      </w:tr>
    </w:tbl>
    <w:p w:rsidR="00083F31" w:rsidRPr="00510E34" w:rsidRDefault="00083F31" w:rsidP="00083F31">
      <w:pPr>
        <w:framePr w:w="15423" w:wrap="auto" w:hAnchor="text" w:x="567"/>
        <w:jc w:val="both"/>
        <w:rPr>
          <w:rFonts w:ascii="Arial" w:hAnsi="Arial" w:cs="Arial"/>
        </w:rPr>
        <w:sectPr w:rsidR="00083F31" w:rsidRPr="00510E34" w:rsidSect="008B2FDA">
          <w:footerReference w:type="even" r:id="rId47"/>
          <w:footerReference w:type="default" r:id="rId48"/>
          <w:pgSz w:w="16840" w:h="11907" w:orient="landscape" w:code="9"/>
          <w:pgMar w:top="709" w:right="851" w:bottom="426" w:left="851" w:header="720" w:footer="720" w:gutter="0"/>
          <w:cols w:space="720"/>
          <w:docGrid w:linePitch="360"/>
        </w:sectPr>
      </w:pPr>
    </w:p>
    <w:p w:rsidR="00083F31" w:rsidRPr="00510E34" w:rsidRDefault="00083F31" w:rsidP="00083F31">
      <w:pPr>
        <w:ind w:firstLine="360"/>
        <w:jc w:val="center"/>
        <w:rPr>
          <w:b/>
          <w:color w:val="0000CC"/>
          <w:sz w:val="8"/>
          <w:szCs w:val="8"/>
        </w:rPr>
      </w:pPr>
    </w:p>
    <w:p w:rsidR="00083F31" w:rsidRPr="00510E34" w:rsidRDefault="00083F31" w:rsidP="00083F31">
      <w:pPr>
        <w:pStyle w:val="CommentText"/>
        <w:ind w:firstLine="360"/>
        <w:rPr>
          <w:b/>
          <w:color w:val="0000CC"/>
          <w:sz w:val="24"/>
          <w:szCs w:val="24"/>
        </w:rPr>
      </w:pPr>
    </w:p>
    <w:p w:rsidR="00083F31" w:rsidRPr="00510E34" w:rsidRDefault="001D21B2" w:rsidP="00083F31">
      <w:pPr>
        <w:jc w:val="center"/>
        <w:rPr>
          <w:rFonts w:ascii="Cambria" w:hAnsi="Cambria"/>
          <w:b/>
          <w:bCs/>
          <w:color w:val="0000CC"/>
        </w:rPr>
      </w:pPr>
      <w:r>
        <w:rPr>
          <w:rFonts w:ascii="Cambria" w:hAnsi="Cambria"/>
          <w:b/>
          <w:bCs/>
          <w:color w:val="0000CC"/>
        </w:rPr>
        <w:t>MODELI I DYTË</w:t>
      </w:r>
      <w:r w:rsidR="00083F31" w:rsidRPr="00510E34">
        <w:rPr>
          <w:rFonts w:ascii="Cambria" w:hAnsi="Cambria"/>
          <w:b/>
          <w:bCs/>
          <w:color w:val="0000CC"/>
        </w:rPr>
        <w:t xml:space="preserve"> I PLANIT JAVOR PËR KLASË</w:t>
      </w:r>
    </w:p>
    <w:p w:rsidR="00083F31" w:rsidRPr="00510E34" w:rsidRDefault="00083F31" w:rsidP="00083F31">
      <w:pPr>
        <w:ind w:left="-540"/>
        <w:jc w:val="center"/>
        <w:rPr>
          <w:rFonts w:ascii="Calibri" w:hAnsi="Calibri"/>
          <w:b/>
          <w:bCs/>
          <w:color w:val="000000"/>
          <w:u w:val="single"/>
        </w:rPr>
      </w:pPr>
      <w:r w:rsidRPr="00510E34">
        <w:rPr>
          <w:rFonts w:ascii="Calibri" w:hAnsi="Calibri"/>
          <w:b/>
          <w:color w:val="000000"/>
          <w:u w:val="single"/>
        </w:rPr>
        <w:t xml:space="preserve">Shkalla: </w:t>
      </w:r>
      <w:r w:rsidRPr="00510E34">
        <w:rPr>
          <w:rFonts w:ascii="Calibri" w:hAnsi="Calibri"/>
          <w:color w:val="000000"/>
          <w:u w:val="single"/>
        </w:rPr>
        <w:t>III</w:t>
      </w:r>
      <w:r w:rsidR="00702FB9">
        <w:rPr>
          <w:rFonts w:ascii="Calibri" w:hAnsi="Calibri"/>
          <w:color w:val="000000"/>
          <w:u w:val="single"/>
        </w:rPr>
        <w:t xml:space="preserve"> </w:t>
      </w:r>
      <w:r w:rsidRPr="00510E34">
        <w:rPr>
          <w:rFonts w:ascii="Calibri" w:hAnsi="Calibri"/>
          <w:color w:val="000000"/>
          <w:u w:val="single"/>
        </w:rPr>
        <w:t xml:space="preserve"> </w:t>
      </w:r>
      <w:r w:rsidRPr="00510E34">
        <w:rPr>
          <w:rFonts w:ascii="Calibri" w:hAnsi="Calibri"/>
          <w:b/>
          <w:color w:val="000000"/>
          <w:u w:val="single"/>
        </w:rPr>
        <w:t xml:space="preserve">Klasa: </w:t>
      </w:r>
      <w:r w:rsidRPr="00510E34">
        <w:rPr>
          <w:rFonts w:ascii="Calibri" w:hAnsi="Calibri"/>
          <w:color w:val="000000"/>
          <w:u w:val="single"/>
        </w:rPr>
        <w:t xml:space="preserve">6 </w:t>
      </w:r>
      <w:r w:rsidRPr="00510E34">
        <w:rPr>
          <w:rFonts w:ascii="Calibri" w:hAnsi="Calibri"/>
          <w:b/>
          <w:color w:val="000000"/>
          <w:u w:val="single"/>
        </w:rPr>
        <w:t xml:space="preserve">Muaji: </w:t>
      </w:r>
      <w:r w:rsidRPr="00510E34">
        <w:rPr>
          <w:rFonts w:ascii="Calibri" w:hAnsi="Calibri"/>
          <w:color w:val="000000"/>
          <w:u w:val="single"/>
        </w:rPr>
        <w:t xml:space="preserve">Tetor </w:t>
      </w:r>
      <w:r w:rsidRPr="00510E34">
        <w:rPr>
          <w:rFonts w:ascii="Calibri" w:hAnsi="Calibri"/>
          <w:b/>
          <w:color w:val="000000"/>
          <w:u w:val="single"/>
        </w:rPr>
        <w:t>Java: II</w:t>
      </w:r>
    </w:p>
    <w:p w:rsidR="00083F31" w:rsidRPr="00510E34" w:rsidRDefault="00083F31" w:rsidP="00083F31">
      <w:pPr>
        <w:pStyle w:val="CommentText"/>
        <w:ind w:firstLine="360"/>
        <w:rPr>
          <w:b/>
          <w:color w:val="000000"/>
          <w:sz w:val="24"/>
          <w:szCs w:val="24"/>
        </w:rPr>
      </w:pPr>
    </w:p>
    <w:tbl>
      <w:tblPr>
        <w:tblW w:w="10800" w:type="dxa"/>
        <w:tblInd w:w="-63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tblPr>
      <w:tblGrid>
        <w:gridCol w:w="2160"/>
        <w:gridCol w:w="2430"/>
        <w:gridCol w:w="3420"/>
        <w:gridCol w:w="2790"/>
      </w:tblGrid>
      <w:tr w:rsidR="00083F31" w:rsidRPr="00510E34" w:rsidTr="008B2FDA">
        <w:trPr>
          <w:trHeight w:val="509"/>
        </w:trPr>
        <w:tc>
          <w:tcPr>
            <w:tcW w:w="2160" w:type="dxa"/>
            <w:tcBorders>
              <w:bottom w:val="single" w:sz="4" w:space="0" w:color="auto"/>
            </w:tcBorders>
            <w:shd w:val="clear" w:color="auto" w:fill="D9E2F3"/>
          </w:tcPr>
          <w:p w:rsidR="00083F31" w:rsidRPr="00510E34" w:rsidRDefault="00083F31" w:rsidP="008B2FDA">
            <w:pPr>
              <w:ind w:left="48" w:right="224"/>
              <w:rPr>
                <w:rFonts w:ascii="Calibri" w:hAnsi="Calibri"/>
                <w:b/>
                <w:bCs/>
                <w:color w:val="000000"/>
              </w:rPr>
            </w:pPr>
            <w:r w:rsidRPr="00510E34">
              <w:rPr>
                <w:rFonts w:ascii="Calibri" w:hAnsi="Calibri"/>
                <w:b/>
                <w:bCs/>
                <w:color w:val="000000"/>
              </w:rPr>
              <w:t>Fushat e kurrikulës</w:t>
            </w:r>
          </w:p>
        </w:tc>
        <w:tc>
          <w:tcPr>
            <w:tcW w:w="2430" w:type="dxa"/>
            <w:tcBorders>
              <w:bottom w:val="single" w:sz="12" w:space="0" w:color="8EAADB"/>
            </w:tcBorders>
            <w:shd w:val="clear" w:color="auto" w:fill="D9E2F3"/>
          </w:tcPr>
          <w:p w:rsidR="00083F31" w:rsidRPr="00510E34" w:rsidRDefault="001D21B2" w:rsidP="008B2FDA">
            <w:pPr>
              <w:ind w:left="100" w:right="76"/>
              <w:rPr>
                <w:rFonts w:ascii="Calibri" w:hAnsi="Calibri"/>
                <w:b/>
                <w:bCs/>
                <w:color w:val="000000"/>
              </w:rPr>
            </w:pPr>
            <w:r w:rsidRPr="00510E34">
              <w:rPr>
                <w:rFonts w:ascii="Calibri" w:hAnsi="Calibri"/>
                <w:b/>
                <w:bCs/>
                <w:color w:val="000000"/>
              </w:rPr>
              <w:t>Lëndët</w:t>
            </w:r>
            <w:r w:rsidR="00083F31" w:rsidRPr="00510E34">
              <w:rPr>
                <w:rFonts w:ascii="Calibri" w:hAnsi="Calibri"/>
                <w:b/>
                <w:bCs/>
                <w:color w:val="000000"/>
              </w:rPr>
              <w:t xml:space="preserve"> mësimore</w:t>
            </w:r>
          </w:p>
        </w:tc>
        <w:tc>
          <w:tcPr>
            <w:tcW w:w="3420" w:type="dxa"/>
            <w:tcBorders>
              <w:bottom w:val="single" w:sz="12" w:space="0" w:color="8EAADB"/>
            </w:tcBorders>
            <w:shd w:val="clear" w:color="auto" w:fill="D9E2F3"/>
          </w:tcPr>
          <w:p w:rsidR="00083F31" w:rsidRPr="00510E34" w:rsidRDefault="00083F31" w:rsidP="008B2FDA">
            <w:pPr>
              <w:jc w:val="center"/>
              <w:rPr>
                <w:rFonts w:ascii="Calibri" w:hAnsi="Calibri"/>
                <w:b/>
                <w:bCs/>
                <w:color w:val="000000"/>
              </w:rPr>
            </w:pPr>
            <w:r w:rsidRPr="00510E34">
              <w:rPr>
                <w:rFonts w:ascii="Calibri" w:hAnsi="Calibri"/>
                <w:b/>
                <w:bCs/>
                <w:color w:val="000000"/>
              </w:rPr>
              <w:t xml:space="preserve">Temat /NJËSITË MËSIMORE NË JAVË / </w:t>
            </w:r>
          </w:p>
          <w:p w:rsidR="00083F31" w:rsidRPr="00510E34" w:rsidRDefault="00083F31" w:rsidP="008B2FDA">
            <w:pPr>
              <w:ind w:left="100" w:right="76"/>
              <w:rPr>
                <w:rFonts w:ascii="Calibri" w:hAnsi="Calibri"/>
                <w:b/>
                <w:bCs/>
                <w:color w:val="000000"/>
              </w:rPr>
            </w:pPr>
          </w:p>
        </w:tc>
        <w:tc>
          <w:tcPr>
            <w:tcW w:w="2790" w:type="dxa"/>
            <w:tcBorders>
              <w:bottom w:val="single" w:sz="12" w:space="0" w:color="8EAADB"/>
            </w:tcBorders>
            <w:shd w:val="clear" w:color="auto" w:fill="D9E2F3"/>
          </w:tcPr>
          <w:p w:rsidR="00083F31" w:rsidRPr="00510E34" w:rsidRDefault="00083F31" w:rsidP="008B2FDA">
            <w:pPr>
              <w:ind w:left="100" w:right="76"/>
              <w:rPr>
                <w:rFonts w:ascii="Calibri" w:hAnsi="Calibri"/>
                <w:b/>
                <w:bCs/>
                <w:color w:val="000000"/>
              </w:rPr>
            </w:pPr>
            <w:r w:rsidRPr="00510E34">
              <w:rPr>
                <w:rFonts w:ascii="Calibri" w:eastAsia="Times New Roman" w:hAnsi="Calibri"/>
                <w:bCs/>
                <w:color w:val="000000"/>
              </w:rPr>
              <w:t>Përshkrim i shkurtër</w:t>
            </w:r>
            <w:r w:rsidRPr="00510E34">
              <w:rPr>
                <w:rFonts w:ascii="Calibri" w:hAnsi="Calibri"/>
                <w:color w:val="000000"/>
              </w:rPr>
              <w:t xml:space="preserve"> i aspekteve të përbashkëta të javës mësimore</w:t>
            </w:r>
            <w:r w:rsidRPr="00510E34">
              <w:rPr>
                <w:rStyle w:val="FootnoteReference"/>
                <w:rFonts w:ascii="Calibri" w:hAnsi="Calibri"/>
                <w:color w:val="000000"/>
              </w:rPr>
              <w:footnoteReference w:id="11"/>
            </w:r>
          </w:p>
        </w:tc>
      </w:tr>
      <w:tr w:rsidR="00083F31" w:rsidRPr="00510E34" w:rsidTr="008B2FDA">
        <w:tc>
          <w:tcPr>
            <w:tcW w:w="2160" w:type="dxa"/>
            <w:vMerge w:val="restart"/>
            <w:shd w:val="clear" w:color="auto" w:fill="D9E2F3"/>
          </w:tcPr>
          <w:p w:rsidR="00083F31" w:rsidRPr="00510E34" w:rsidRDefault="00083F31" w:rsidP="008B2FDA">
            <w:pPr>
              <w:ind w:left="162" w:right="224" w:firstLine="24"/>
              <w:rPr>
                <w:rFonts w:ascii="Calibri" w:hAnsi="Calibri"/>
                <w:b/>
                <w:bCs/>
                <w:color w:val="000000"/>
              </w:rPr>
            </w:pPr>
            <w:r w:rsidRPr="00510E34">
              <w:rPr>
                <w:rFonts w:ascii="Calibri" w:hAnsi="Calibri"/>
                <w:b/>
                <w:bCs/>
                <w:color w:val="000000"/>
              </w:rPr>
              <w:t>Gjuhët dhe komunikimi</w:t>
            </w:r>
          </w:p>
        </w:tc>
        <w:tc>
          <w:tcPr>
            <w:tcW w:w="2430" w:type="dxa"/>
          </w:tcPr>
          <w:p w:rsidR="00083F31" w:rsidRPr="00510E34" w:rsidRDefault="00083F31" w:rsidP="008B2FDA">
            <w:pPr>
              <w:ind w:left="100" w:right="76"/>
              <w:rPr>
                <w:rFonts w:ascii="Calibri" w:hAnsi="Calibri"/>
                <w:color w:val="000000"/>
              </w:rPr>
            </w:pPr>
            <w:r w:rsidRPr="00510E34">
              <w:rPr>
                <w:rFonts w:ascii="Calibri" w:hAnsi="Calibri"/>
                <w:color w:val="000000"/>
              </w:rPr>
              <w:t>Gjuhë amtare</w:t>
            </w:r>
          </w:p>
        </w:tc>
        <w:tc>
          <w:tcPr>
            <w:tcW w:w="3420" w:type="dxa"/>
          </w:tcPr>
          <w:p w:rsidR="00083F31" w:rsidRPr="00510E34" w:rsidRDefault="00083F31" w:rsidP="008B2FDA">
            <w:pPr>
              <w:ind w:left="100" w:right="76"/>
              <w:rPr>
                <w:rFonts w:ascii="Calibri" w:hAnsi="Calibri"/>
                <w:color w:val="000000"/>
              </w:rPr>
            </w:pPr>
          </w:p>
        </w:tc>
        <w:tc>
          <w:tcPr>
            <w:tcW w:w="2790" w:type="dxa"/>
            <w:vMerge w:val="restart"/>
          </w:tcPr>
          <w:p w:rsidR="00083F31" w:rsidRPr="00510E34" w:rsidRDefault="00083F31" w:rsidP="008B2FDA">
            <w:pPr>
              <w:ind w:left="100" w:right="76"/>
              <w:rPr>
                <w:rFonts w:ascii="Calibri" w:hAnsi="Calibri"/>
                <w:color w:val="000000"/>
              </w:rPr>
            </w:pPr>
          </w:p>
        </w:tc>
      </w:tr>
      <w:tr w:rsidR="00083F31" w:rsidRPr="00510E34" w:rsidTr="008B2FDA">
        <w:tc>
          <w:tcPr>
            <w:tcW w:w="2160" w:type="dxa"/>
            <w:vMerge/>
            <w:shd w:val="clear" w:color="auto" w:fill="auto"/>
          </w:tcPr>
          <w:p w:rsidR="00083F31" w:rsidRPr="00510E34" w:rsidRDefault="00083F31" w:rsidP="008B2FDA">
            <w:pPr>
              <w:ind w:left="162" w:right="224" w:firstLine="24"/>
              <w:rPr>
                <w:rFonts w:ascii="Calibri" w:hAnsi="Calibri"/>
                <w:b/>
                <w:bCs/>
                <w:color w:val="000000"/>
              </w:rPr>
            </w:pPr>
          </w:p>
        </w:tc>
        <w:tc>
          <w:tcPr>
            <w:tcW w:w="2430" w:type="dxa"/>
          </w:tcPr>
          <w:p w:rsidR="00083F31" w:rsidRPr="00510E34" w:rsidRDefault="00083F31" w:rsidP="008B2FDA">
            <w:pPr>
              <w:ind w:left="100" w:right="76"/>
              <w:rPr>
                <w:rFonts w:ascii="Calibri" w:hAnsi="Calibri"/>
                <w:color w:val="000000"/>
              </w:rPr>
            </w:pPr>
            <w:r w:rsidRPr="00510E34">
              <w:rPr>
                <w:rFonts w:ascii="Calibri" w:hAnsi="Calibri"/>
                <w:color w:val="000000"/>
              </w:rPr>
              <w:t>Gjuhë angleze</w:t>
            </w:r>
          </w:p>
        </w:tc>
        <w:tc>
          <w:tcPr>
            <w:tcW w:w="3420" w:type="dxa"/>
          </w:tcPr>
          <w:p w:rsidR="00083F31" w:rsidRPr="00510E34" w:rsidRDefault="00083F31" w:rsidP="008B2FDA">
            <w:pPr>
              <w:ind w:left="100" w:right="76"/>
              <w:rPr>
                <w:rFonts w:ascii="Calibri" w:hAnsi="Calibri"/>
                <w:color w:val="000000"/>
              </w:rPr>
            </w:pPr>
          </w:p>
        </w:tc>
        <w:tc>
          <w:tcPr>
            <w:tcW w:w="2790" w:type="dxa"/>
            <w:vMerge/>
          </w:tcPr>
          <w:p w:rsidR="00083F31" w:rsidRPr="00510E34" w:rsidRDefault="00083F31" w:rsidP="008B2FDA">
            <w:pPr>
              <w:ind w:left="100" w:right="76"/>
              <w:rPr>
                <w:rFonts w:ascii="Calibri" w:hAnsi="Calibri"/>
                <w:color w:val="000000"/>
              </w:rPr>
            </w:pPr>
          </w:p>
        </w:tc>
      </w:tr>
      <w:tr w:rsidR="00083F31" w:rsidRPr="00510E34" w:rsidTr="008B2FDA">
        <w:tc>
          <w:tcPr>
            <w:tcW w:w="2160" w:type="dxa"/>
            <w:vMerge/>
            <w:shd w:val="clear" w:color="auto" w:fill="D9E2F3"/>
          </w:tcPr>
          <w:p w:rsidR="00083F31" w:rsidRPr="00510E34" w:rsidRDefault="00083F31" w:rsidP="008B2FDA">
            <w:pPr>
              <w:ind w:left="162" w:right="224" w:firstLine="24"/>
              <w:rPr>
                <w:rFonts w:ascii="Calibri" w:hAnsi="Calibri"/>
                <w:b/>
                <w:bCs/>
                <w:color w:val="000000"/>
              </w:rPr>
            </w:pPr>
          </w:p>
        </w:tc>
        <w:tc>
          <w:tcPr>
            <w:tcW w:w="2430" w:type="dxa"/>
          </w:tcPr>
          <w:p w:rsidR="00083F31" w:rsidRPr="00510E34" w:rsidRDefault="00083F31" w:rsidP="008B2FDA">
            <w:pPr>
              <w:ind w:left="100" w:right="76"/>
              <w:rPr>
                <w:rFonts w:ascii="Calibri" w:hAnsi="Calibri"/>
                <w:color w:val="000000"/>
              </w:rPr>
            </w:pPr>
            <w:r w:rsidRPr="00510E34">
              <w:rPr>
                <w:rFonts w:ascii="Calibri" w:hAnsi="Calibri"/>
                <w:color w:val="000000"/>
              </w:rPr>
              <w:t>Gjuhë e dytë e huaj</w:t>
            </w:r>
          </w:p>
        </w:tc>
        <w:tc>
          <w:tcPr>
            <w:tcW w:w="3420" w:type="dxa"/>
          </w:tcPr>
          <w:p w:rsidR="00083F31" w:rsidRPr="00510E34" w:rsidRDefault="00083F31" w:rsidP="008B2FDA">
            <w:pPr>
              <w:ind w:left="100" w:right="76"/>
              <w:rPr>
                <w:rFonts w:ascii="Calibri" w:hAnsi="Calibri"/>
                <w:color w:val="000000"/>
              </w:rPr>
            </w:pPr>
          </w:p>
        </w:tc>
        <w:tc>
          <w:tcPr>
            <w:tcW w:w="2790" w:type="dxa"/>
            <w:vMerge/>
          </w:tcPr>
          <w:p w:rsidR="00083F31" w:rsidRPr="00510E34" w:rsidRDefault="00083F31" w:rsidP="008B2FDA">
            <w:pPr>
              <w:ind w:left="100" w:right="76"/>
              <w:rPr>
                <w:rFonts w:ascii="Calibri" w:hAnsi="Calibri"/>
                <w:color w:val="000000"/>
              </w:rPr>
            </w:pPr>
          </w:p>
        </w:tc>
      </w:tr>
      <w:tr w:rsidR="00083F31" w:rsidRPr="00510E34" w:rsidTr="008B2FDA">
        <w:tc>
          <w:tcPr>
            <w:tcW w:w="2160" w:type="dxa"/>
            <w:vMerge/>
            <w:shd w:val="clear" w:color="auto" w:fill="auto"/>
          </w:tcPr>
          <w:p w:rsidR="00083F31" w:rsidRPr="00510E34" w:rsidRDefault="00083F31" w:rsidP="008B2FDA">
            <w:pPr>
              <w:ind w:left="162" w:right="224" w:firstLine="24"/>
              <w:rPr>
                <w:rFonts w:ascii="Calibri" w:hAnsi="Calibri"/>
                <w:b/>
                <w:bCs/>
                <w:color w:val="000000"/>
              </w:rPr>
            </w:pPr>
          </w:p>
        </w:tc>
        <w:tc>
          <w:tcPr>
            <w:tcW w:w="2430" w:type="dxa"/>
          </w:tcPr>
          <w:p w:rsidR="00083F31" w:rsidRPr="00510E34" w:rsidRDefault="00083F31" w:rsidP="008B2FDA">
            <w:pPr>
              <w:ind w:left="100" w:right="76"/>
              <w:rPr>
                <w:rFonts w:ascii="Calibri" w:hAnsi="Calibri"/>
                <w:color w:val="000000"/>
                <w:sz w:val="16"/>
                <w:szCs w:val="16"/>
              </w:rPr>
            </w:pPr>
          </w:p>
        </w:tc>
        <w:tc>
          <w:tcPr>
            <w:tcW w:w="3420" w:type="dxa"/>
          </w:tcPr>
          <w:p w:rsidR="00083F31" w:rsidRPr="00510E34" w:rsidRDefault="00083F31" w:rsidP="008B2FDA">
            <w:pPr>
              <w:ind w:left="100" w:right="76"/>
              <w:rPr>
                <w:rFonts w:ascii="Calibri" w:hAnsi="Calibri"/>
                <w:color w:val="000000"/>
                <w:sz w:val="16"/>
                <w:szCs w:val="16"/>
              </w:rPr>
            </w:pPr>
          </w:p>
        </w:tc>
        <w:tc>
          <w:tcPr>
            <w:tcW w:w="2790" w:type="dxa"/>
            <w:vMerge/>
          </w:tcPr>
          <w:p w:rsidR="00083F31" w:rsidRPr="00510E34" w:rsidRDefault="00083F31" w:rsidP="008B2FDA">
            <w:pPr>
              <w:ind w:left="100" w:right="76"/>
              <w:rPr>
                <w:rFonts w:ascii="Calibri" w:hAnsi="Calibri"/>
                <w:color w:val="000000"/>
              </w:rPr>
            </w:pPr>
          </w:p>
        </w:tc>
      </w:tr>
      <w:tr w:rsidR="00083F31" w:rsidRPr="00510E34" w:rsidTr="008B2FDA">
        <w:tc>
          <w:tcPr>
            <w:tcW w:w="2160" w:type="dxa"/>
            <w:vMerge w:val="restart"/>
            <w:shd w:val="clear" w:color="auto" w:fill="D9E2F3"/>
          </w:tcPr>
          <w:p w:rsidR="00083F31" w:rsidRPr="00510E34" w:rsidRDefault="00083F31" w:rsidP="008B2FDA">
            <w:pPr>
              <w:ind w:left="162" w:right="224" w:firstLine="24"/>
              <w:rPr>
                <w:rFonts w:ascii="Calibri" w:hAnsi="Calibri"/>
                <w:b/>
                <w:bCs/>
                <w:color w:val="000000"/>
              </w:rPr>
            </w:pPr>
            <w:r w:rsidRPr="00510E34">
              <w:rPr>
                <w:rFonts w:ascii="Calibri" w:hAnsi="Calibri"/>
                <w:b/>
                <w:bCs/>
                <w:color w:val="000000"/>
              </w:rPr>
              <w:t>Artet</w:t>
            </w:r>
          </w:p>
        </w:tc>
        <w:tc>
          <w:tcPr>
            <w:tcW w:w="2430" w:type="dxa"/>
          </w:tcPr>
          <w:p w:rsidR="00083F31" w:rsidRPr="00510E34" w:rsidRDefault="00083F31" w:rsidP="008B2FDA">
            <w:pPr>
              <w:ind w:left="100" w:right="76"/>
              <w:rPr>
                <w:rFonts w:ascii="Calibri" w:hAnsi="Calibri"/>
                <w:color w:val="000000"/>
              </w:rPr>
            </w:pPr>
            <w:r w:rsidRPr="00510E34">
              <w:rPr>
                <w:rFonts w:ascii="Calibri" w:hAnsi="Calibri"/>
                <w:color w:val="000000"/>
              </w:rPr>
              <w:t>Art muzikor</w:t>
            </w:r>
          </w:p>
        </w:tc>
        <w:tc>
          <w:tcPr>
            <w:tcW w:w="3420" w:type="dxa"/>
          </w:tcPr>
          <w:p w:rsidR="00083F31" w:rsidRPr="00510E34" w:rsidRDefault="00083F31" w:rsidP="008B2FDA">
            <w:pPr>
              <w:ind w:left="100" w:right="76"/>
              <w:rPr>
                <w:rFonts w:ascii="Calibri" w:hAnsi="Calibri"/>
                <w:color w:val="000000"/>
              </w:rPr>
            </w:pPr>
          </w:p>
        </w:tc>
        <w:tc>
          <w:tcPr>
            <w:tcW w:w="2790" w:type="dxa"/>
            <w:vMerge/>
          </w:tcPr>
          <w:p w:rsidR="00083F31" w:rsidRPr="00510E34" w:rsidRDefault="00083F31" w:rsidP="008B2FDA">
            <w:pPr>
              <w:ind w:left="100" w:right="76"/>
              <w:rPr>
                <w:rFonts w:ascii="Calibri" w:hAnsi="Calibri"/>
                <w:color w:val="000000"/>
              </w:rPr>
            </w:pPr>
          </w:p>
        </w:tc>
      </w:tr>
      <w:tr w:rsidR="00083F31" w:rsidRPr="00510E34" w:rsidTr="008B2FDA">
        <w:tc>
          <w:tcPr>
            <w:tcW w:w="2160" w:type="dxa"/>
            <w:vMerge/>
            <w:shd w:val="clear" w:color="auto" w:fill="auto"/>
          </w:tcPr>
          <w:p w:rsidR="00083F31" w:rsidRPr="00510E34" w:rsidRDefault="00083F31" w:rsidP="008B2FDA">
            <w:pPr>
              <w:ind w:left="162" w:right="224" w:firstLine="24"/>
              <w:rPr>
                <w:rFonts w:ascii="Calibri" w:hAnsi="Calibri"/>
                <w:b/>
                <w:bCs/>
                <w:color w:val="000000"/>
              </w:rPr>
            </w:pPr>
          </w:p>
        </w:tc>
        <w:tc>
          <w:tcPr>
            <w:tcW w:w="2430" w:type="dxa"/>
          </w:tcPr>
          <w:p w:rsidR="00083F31" w:rsidRPr="00510E34" w:rsidRDefault="00083F31" w:rsidP="008B2FDA">
            <w:pPr>
              <w:ind w:left="100" w:right="76"/>
              <w:rPr>
                <w:rFonts w:ascii="Calibri" w:hAnsi="Calibri"/>
                <w:color w:val="000000"/>
              </w:rPr>
            </w:pPr>
            <w:r w:rsidRPr="00510E34">
              <w:rPr>
                <w:rFonts w:ascii="Calibri" w:hAnsi="Calibri"/>
                <w:color w:val="000000"/>
              </w:rPr>
              <w:t>Art figurativ</w:t>
            </w:r>
          </w:p>
        </w:tc>
        <w:tc>
          <w:tcPr>
            <w:tcW w:w="3420" w:type="dxa"/>
          </w:tcPr>
          <w:p w:rsidR="00083F31" w:rsidRPr="00510E34" w:rsidRDefault="00083F31" w:rsidP="008B2FDA">
            <w:pPr>
              <w:ind w:left="100" w:right="76"/>
              <w:rPr>
                <w:rFonts w:ascii="Calibri" w:hAnsi="Calibri"/>
                <w:color w:val="000000"/>
              </w:rPr>
            </w:pPr>
          </w:p>
        </w:tc>
        <w:tc>
          <w:tcPr>
            <w:tcW w:w="2790" w:type="dxa"/>
            <w:vMerge/>
          </w:tcPr>
          <w:p w:rsidR="00083F31" w:rsidRPr="00510E34" w:rsidRDefault="00083F31" w:rsidP="008B2FDA">
            <w:pPr>
              <w:ind w:left="100" w:right="76"/>
              <w:rPr>
                <w:rFonts w:ascii="Calibri" w:hAnsi="Calibri"/>
                <w:color w:val="000000"/>
              </w:rPr>
            </w:pPr>
          </w:p>
        </w:tc>
      </w:tr>
      <w:tr w:rsidR="00083F31" w:rsidRPr="00510E34" w:rsidTr="008B2FDA">
        <w:tc>
          <w:tcPr>
            <w:tcW w:w="2160" w:type="dxa"/>
            <w:shd w:val="clear" w:color="auto" w:fill="D9E2F3"/>
          </w:tcPr>
          <w:p w:rsidR="00083F31" w:rsidRPr="00510E34" w:rsidRDefault="00083F31" w:rsidP="008B2FDA">
            <w:pPr>
              <w:ind w:left="162" w:right="224" w:firstLine="24"/>
              <w:rPr>
                <w:rFonts w:ascii="Calibri" w:hAnsi="Calibri"/>
                <w:b/>
                <w:bCs/>
                <w:color w:val="000000"/>
              </w:rPr>
            </w:pPr>
            <w:r w:rsidRPr="00510E34">
              <w:rPr>
                <w:rFonts w:ascii="Calibri" w:hAnsi="Calibri"/>
                <w:b/>
                <w:bCs/>
                <w:color w:val="000000"/>
              </w:rPr>
              <w:t>Matematikë</w:t>
            </w:r>
          </w:p>
        </w:tc>
        <w:tc>
          <w:tcPr>
            <w:tcW w:w="2430" w:type="dxa"/>
          </w:tcPr>
          <w:p w:rsidR="00083F31" w:rsidRPr="00510E34" w:rsidRDefault="00083F31" w:rsidP="008B2FDA">
            <w:pPr>
              <w:ind w:left="100" w:right="76"/>
              <w:rPr>
                <w:rFonts w:ascii="Calibri" w:hAnsi="Calibri"/>
                <w:color w:val="000000"/>
              </w:rPr>
            </w:pPr>
            <w:r w:rsidRPr="00510E34">
              <w:rPr>
                <w:rFonts w:ascii="Calibri" w:hAnsi="Calibri"/>
                <w:color w:val="000000"/>
              </w:rPr>
              <w:t>Matematikë</w:t>
            </w:r>
          </w:p>
        </w:tc>
        <w:tc>
          <w:tcPr>
            <w:tcW w:w="3420" w:type="dxa"/>
          </w:tcPr>
          <w:p w:rsidR="00083F31" w:rsidRPr="00510E34" w:rsidRDefault="00083F31" w:rsidP="008B2FDA">
            <w:pPr>
              <w:ind w:left="100" w:right="76"/>
              <w:rPr>
                <w:rFonts w:ascii="Calibri" w:hAnsi="Calibri"/>
                <w:color w:val="000000"/>
              </w:rPr>
            </w:pPr>
          </w:p>
        </w:tc>
        <w:tc>
          <w:tcPr>
            <w:tcW w:w="2790" w:type="dxa"/>
            <w:vMerge/>
          </w:tcPr>
          <w:p w:rsidR="00083F31" w:rsidRPr="00510E34" w:rsidRDefault="00083F31" w:rsidP="008B2FDA">
            <w:pPr>
              <w:ind w:left="100" w:right="76"/>
              <w:rPr>
                <w:rFonts w:ascii="Calibri" w:hAnsi="Calibri"/>
                <w:color w:val="000000"/>
              </w:rPr>
            </w:pPr>
          </w:p>
        </w:tc>
      </w:tr>
      <w:tr w:rsidR="00083F31" w:rsidRPr="00510E34" w:rsidTr="008B2FDA">
        <w:tc>
          <w:tcPr>
            <w:tcW w:w="2160" w:type="dxa"/>
            <w:vMerge w:val="restart"/>
            <w:shd w:val="clear" w:color="auto" w:fill="D9E2F3"/>
          </w:tcPr>
          <w:p w:rsidR="00083F31" w:rsidRPr="00510E34" w:rsidRDefault="00083F31" w:rsidP="008B2FDA">
            <w:pPr>
              <w:ind w:left="162" w:right="224" w:firstLine="24"/>
              <w:rPr>
                <w:rFonts w:ascii="Calibri" w:hAnsi="Calibri"/>
                <w:b/>
                <w:bCs/>
                <w:color w:val="000000"/>
              </w:rPr>
            </w:pPr>
            <w:r w:rsidRPr="00510E34">
              <w:rPr>
                <w:rFonts w:ascii="Calibri" w:hAnsi="Calibri"/>
                <w:b/>
                <w:bCs/>
                <w:color w:val="000000"/>
              </w:rPr>
              <w:t>Shkencat e natyrës</w:t>
            </w:r>
          </w:p>
        </w:tc>
        <w:tc>
          <w:tcPr>
            <w:tcW w:w="2430" w:type="dxa"/>
          </w:tcPr>
          <w:p w:rsidR="00083F31" w:rsidRPr="00510E34" w:rsidRDefault="00083F31" w:rsidP="008B2FDA">
            <w:pPr>
              <w:ind w:left="100" w:right="76"/>
              <w:rPr>
                <w:rFonts w:ascii="Calibri" w:hAnsi="Calibri"/>
                <w:color w:val="000000"/>
              </w:rPr>
            </w:pPr>
            <w:r w:rsidRPr="00510E34">
              <w:rPr>
                <w:rFonts w:ascii="Calibri" w:hAnsi="Calibri"/>
                <w:color w:val="000000"/>
              </w:rPr>
              <w:t>Biologji</w:t>
            </w:r>
          </w:p>
        </w:tc>
        <w:tc>
          <w:tcPr>
            <w:tcW w:w="3420" w:type="dxa"/>
          </w:tcPr>
          <w:p w:rsidR="00083F31" w:rsidRPr="00510E34" w:rsidRDefault="00083F31" w:rsidP="008B2FDA">
            <w:pPr>
              <w:ind w:left="100" w:right="76"/>
              <w:rPr>
                <w:rFonts w:ascii="Calibri" w:hAnsi="Calibri"/>
                <w:color w:val="000000"/>
              </w:rPr>
            </w:pPr>
          </w:p>
        </w:tc>
        <w:tc>
          <w:tcPr>
            <w:tcW w:w="2790" w:type="dxa"/>
            <w:vMerge/>
          </w:tcPr>
          <w:p w:rsidR="00083F31" w:rsidRPr="00510E34" w:rsidRDefault="00083F31" w:rsidP="008B2FDA">
            <w:pPr>
              <w:ind w:left="100" w:right="76"/>
              <w:rPr>
                <w:rFonts w:ascii="Calibri" w:hAnsi="Calibri"/>
                <w:color w:val="000000"/>
              </w:rPr>
            </w:pPr>
          </w:p>
        </w:tc>
      </w:tr>
      <w:tr w:rsidR="00083F31" w:rsidRPr="00510E34" w:rsidTr="008B2FDA">
        <w:tc>
          <w:tcPr>
            <w:tcW w:w="2160" w:type="dxa"/>
            <w:vMerge/>
            <w:shd w:val="clear" w:color="auto" w:fill="D9E2F3"/>
          </w:tcPr>
          <w:p w:rsidR="00083F31" w:rsidRPr="00510E34" w:rsidRDefault="00083F31" w:rsidP="008B2FDA">
            <w:pPr>
              <w:ind w:left="162" w:right="224" w:firstLine="24"/>
              <w:rPr>
                <w:rFonts w:ascii="Calibri" w:hAnsi="Calibri"/>
                <w:b/>
                <w:bCs/>
                <w:color w:val="000000"/>
              </w:rPr>
            </w:pPr>
          </w:p>
        </w:tc>
        <w:tc>
          <w:tcPr>
            <w:tcW w:w="2430" w:type="dxa"/>
          </w:tcPr>
          <w:p w:rsidR="00083F31" w:rsidRPr="00510E34" w:rsidRDefault="00083F31" w:rsidP="008B2FDA">
            <w:pPr>
              <w:ind w:left="100" w:right="76"/>
              <w:rPr>
                <w:rFonts w:ascii="Calibri" w:hAnsi="Calibri"/>
                <w:color w:val="000000"/>
              </w:rPr>
            </w:pPr>
            <w:r w:rsidRPr="00510E34">
              <w:rPr>
                <w:rFonts w:ascii="Calibri" w:hAnsi="Calibri"/>
                <w:color w:val="000000"/>
              </w:rPr>
              <w:t>Fizikë</w:t>
            </w:r>
          </w:p>
        </w:tc>
        <w:tc>
          <w:tcPr>
            <w:tcW w:w="3420" w:type="dxa"/>
          </w:tcPr>
          <w:p w:rsidR="00083F31" w:rsidRPr="00510E34" w:rsidRDefault="00083F31" w:rsidP="008B2FDA">
            <w:pPr>
              <w:ind w:left="100" w:right="76"/>
              <w:rPr>
                <w:rFonts w:ascii="Calibri" w:hAnsi="Calibri"/>
                <w:color w:val="000000"/>
              </w:rPr>
            </w:pPr>
          </w:p>
        </w:tc>
        <w:tc>
          <w:tcPr>
            <w:tcW w:w="2790" w:type="dxa"/>
            <w:vMerge/>
          </w:tcPr>
          <w:p w:rsidR="00083F31" w:rsidRPr="00510E34" w:rsidRDefault="00083F31" w:rsidP="008B2FDA">
            <w:pPr>
              <w:ind w:left="100" w:right="76"/>
              <w:rPr>
                <w:rFonts w:ascii="Calibri" w:hAnsi="Calibri"/>
                <w:color w:val="000000"/>
              </w:rPr>
            </w:pPr>
          </w:p>
        </w:tc>
      </w:tr>
      <w:tr w:rsidR="00083F31" w:rsidRPr="00510E34" w:rsidTr="008B2FDA">
        <w:trPr>
          <w:trHeight w:val="359"/>
        </w:trPr>
        <w:tc>
          <w:tcPr>
            <w:tcW w:w="2160" w:type="dxa"/>
            <w:vMerge/>
            <w:shd w:val="clear" w:color="auto" w:fill="D9E2F3"/>
          </w:tcPr>
          <w:p w:rsidR="00083F31" w:rsidRPr="00510E34" w:rsidRDefault="00083F31" w:rsidP="008B2FDA">
            <w:pPr>
              <w:ind w:left="162" w:right="224" w:firstLine="24"/>
              <w:rPr>
                <w:rFonts w:ascii="Calibri" w:hAnsi="Calibri"/>
                <w:b/>
                <w:bCs/>
                <w:color w:val="000000"/>
              </w:rPr>
            </w:pPr>
          </w:p>
        </w:tc>
        <w:tc>
          <w:tcPr>
            <w:tcW w:w="2430" w:type="dxa"/>
          </w:tcPr>
          <w:p w:rsidR="00083F31" w:rsidRPr="00510E34" w:rsidRDefault="00083F31" w:rsidP="008B2FDA">
            <w:pPr>
              <w:ind w:left="100" w:right="76"/>
              <w:rPr>
                <w:rFonts w:ascii="Calibri" w:hAnsi="Calibri"/>
                <w:color w:val="000000"/>
              </w:rPr>
            </w:pPr>
          </w:p>
        </w:tc>
        <w:tc>
          <w:tcPr>
            <w:tcW w:w="3420" w:type="dxa"/>
          </w:tcPr>
          <w:p w:rsidR="00083F31" w:rsidRPr="00510E34" w:rsidRDefault="00083F31" w:rsidP="008B2FDA">
            <w:pPr>
              <w:ind w:left="100" w:right="76"/>
              <w:rPr>
                <w:rFonts w:ascii="Calibri" w:hAnsi="Calibri"/>
                <w:color w:val="000000"/>
              </w:rPr>
            </w:pPr>
          </w:p>
        </w:tc>
        <w:tc>
          <w:tcPr>
            <w:tcW w:w="2790" w:type="dxa"/>
            <w:vMerge/>
          </w:tcPr>
          <w:p w:rsidR="00083F31" w:rsidRPr="00510E34" w:rsidRDefault="00083F31" w:rsidP="008B2FDA">
            <w:pPr>
              <w:ind w:left="100" w:right="76"/>
              <w:rPr>
                <w:rFonts w:ascii="Calibri" w:hAnsi="Calibri"/>
                <w:color w:val="000000"/>
              </w:rPr>
            </w:pPr>
          </w:p>
        </w:tc>
      </w:tr>
      <w:tr w:rsidR="00083F31" w:rsidRPr="00510E34" w:rsidTr="008B2FDA">
        <w:tc>
          <w:tcPr>
            <w:tcW w:w="2160" w:type="dxa"/>
            <w:vMerge w:val="restart"/>
            <w:shd w:val="clear" w:color="auto" w:fill="D9E2F3"/>
          </w:tcPr>
          <w:p w:rsidR="00083F31" w:rsidRPr="00510E34" w:rsidRDefault="00083F31" w:rsidP="008B2FDA">
            <w:pPr>
              <w:ind w:left="162" w:right="224" w:firstLine="24"/>
              <w:rPr>
                <w:rFonts w:ascii="Calibri" w:hAnsi="Calibri"/>
                <w:b/>
                <w:bCs/>
                <w:color w:val="000000"/>
              </w:rPr>
            </w:pPr>
            <w:r w:rsidRPr="00510E34">
              <w:rPr>
                <w:rFonts w:ascii="Calibri" w:hAnsi="Calibri"/>
                <w:b/>
                <w:bCs/>
                <w:color w:val="000000"/>
              </w:rPr>
              <w:t>Shoqëria dhe mjedisi</w:t>
            </w:r>
          </w:p>
        </w:tc>
        <w:tc>
          <w:tcPr>
            <w:tcW w:w="2430" w:type="dxa"/>
          </w:tcPr>
          <w:p w:rsidR="00083F31" w:rsidRPr="00510E34" w:rsidRDefault="00083F31" w:rsidP="008B2FDA">
            <w:pPr>
              <w:ind w:left="100" w:right="76"/>
              <w:rPr>
                <w:rFonts w:ascii="Calibri" w:hAnsi="Calibri"/>
                <w:color w:val="000000"/>
              </w:rPr>
            </w:pPr>
            <w:r w:rsidRPr="00510E34">
              <w:rPr>
                <w:rFonts w:ascii="Calibri" w:hAnsi="Calibri"/>
                <w:color w:val="000000"/>
              </w:rPr>
              <w:t>Edukatë qytetare</w:t>
            </w:r>
          </w:p>
        </w:tc>
        <w:tc>
          <w:tcPr>
            <w:tcW w:w="3420" w:type="dxa"/>
          </w:tcPr>
          <w:p w:rsidR="00083F31" w:rsidRPr="00510E34" w:rsidRDefault="00083F31" w:rsidP="008B2FDA">
            <w:pPr>
              <w:ind w:left="100" w:right="76"/>
              <w:rPr>
                <w:rFonts w:ascii="Calibri" w:hAnsi="Calibri"/>
                <w:color w:val="000000"/>
              </w:rPr>
            </w:pPr>
          </w:p>
        </w:tc>
        <w:tc>
          <w:tcPr>
            <w:tcW w:w="2790" w:type="dxa"/>
            <w:vMerge/>
          </w:tcPr>
          <w:p w:rsidR="00083F31" w:rsidRPr="00510E34" w:rsidRDefault="00083F31" w:rsidP="008B2FDA">
            <w:pPr>
              <w:ind w:left="100" w:right="76"/>
              <w:rPr>
                <w:rFonts w:ascii="Calibri" w:hAnsi="Calibri"/>
                <w:color w:val="000000"/>
              </w:rPr>
            </w:pPr>
          </w:p>
        </w:tc>
      </w:tr>
      <w:tr w:rsidR="00083F31" w:rsidRPr="00510E34" w:rsidTr="008B2FDA">
        <w:tc>
          <w:tcPr>
            <w:tcW w:w="2160" w:type="dxa"/>
            <w:vMerge/>
            <w:shd w:val="clear" w:color="auto" w:fill="auto"/>
          </w:tcPr>
          <w:p w:rsidR="00083F31" w:rsidRPr="00510E34" w:rsidRDefault="00083F31" w:rsidP="008B2FDA">
            <w:pPr>
              <w:ind w:left="162" w:right="224" w:firstLine="24"/>
              <w:rPr>
                <w:rFonts w:ascii="Calibri" w:hAnsi="Calibri"/>
                <w:b/>
                <w:bCs/>
                <w:color w:val="000000"/>
              </w:rPr>
            </w:pPr>
          </w:p>
        </w:tc>
        <w:tc>
          <w:tcPr>
            <w:tcW w:w="2430" w:type="dxa"/>
          </w:tcPr>
          <w:p w:rsidR="00083F31" w:rsidRPr="00510E34" w:rsidRDefault="00083F31" w:rsidP="008B2FDA">
            <w:pPr>
              <w:ind w:left="100" w:right="76"/>
              <w:rPr>
                <w:rFonts w:ascii="Calibri" w:hAnsi="Calibri"/>
                <w:color w:val="000000"/>
              </w:rPr>
            </w:pPr>
            <w:r w:rsidRPr="00510E34">
              <w:rPr>
                <w:rFonts w:ascii="Calibri" w:hAnsi="Calibri"/>
                <w:color w:val="000000"/>
              </w:rPr>
              <w:t>Histori</w:t>
            </w:r>
          </w:p>
        </w:tc>
        <w:tc>
          <w:tcPr>
            <w:tcW w:w="3420" w:type="dxa"/>
          </w:tcPr>
          <w:p w:rsidR="00083F31" w:rsidRPr="00510E34" w:rsidRDefault="00083F31" w:rsidP="008B2FDA">
            <w:pPr>
              <w:ind w:left="100" w:right="76"/>
              <w:rPr>
                <w:rFonts w:ascii="Calibri" w:hAnsi="Calibri"/>
                <w:color w:val="000000"/>
              </w:rPr>
            </w:pPr>
          </w:p>
        </w:tc>
        <w:tc>
          <w:tcPr>
            <w:tcW w:w="2790" w:type="dxa"/>
            <w:vMerge/>
          </w:tcPr>
          <w:p w:rsidR="00083F31" w:rsidRPr="00510E34" w:rsidRDefault="00083F31" w:rsidP="008B2FDA">
            <w:pPr>
              <w:ind w:left="100" w:right="76"/>
              <w:rPr>
                <w:rFonts w:ascii="Calibri" w:hAnsi="Calibri"/>
                <w:color w:val="000000"/>
              </w:rPr>
            </w:pPr>
          </w:p>
        </w:tc>
      </w:tr>
      <w:tr w:rsidR="00083F31" w:rsidRPr="00510E34" w:rsidTr="008B2FDA">
        <w:trPr>
          <w:trHeight w:val="647"/>
        </w:trPr>
        <w:tc>
          <w:tcPr>
            <w:tcW w:w="2160" w:type="dxa"/>
            <w:vMerge/>
            <w:shd w:val="clear" w:color="auto" w:fill="D9E2F3"/>
          </w:tcPr>
          <w:p w:rsidR="00083F31" w:rsidRPr="00510E34" w:rsidRDefault="00083F31" w:rsidP="008B2FDA">
            <w:pPr>
              <w:ind w:left="162" w:right="224" w:firstLine="24"/>
              <w:rPr>
                <w:rFonts w:ascii="Calibri" w:hAnsi="Calibri"/>
                <w:b/>
                <w:bCs/>
                <w:color w:val="000000"/>
              </w:rPr>
            </w:pPr>
          </w:p>
        </w:tc>
        <w:tc>
          <w:tcPr>
            <w:tcW w:w="2430" w:type="dxa"/>
          </w:tcPr>
          <w:p w:rsidR="00083F31" w:rsidRPr="00510E34" w:rsidRDefault="00083F31" w:rsidP="008B2FDA">
            <w:pPr>
              <w:ind w:left="100" w:right="76"/>
              <w:rPr>
                <w:rFonts w:ascii="Calibri" w:hAnsi="Calibri"/>
                <w:color w:val="000000"/>
              </w:rPr>
            </w:pPr>
            <w:r w:rsidRPr="00510E34">
              <w:rPr>
                <w:rFonts w:ascii="Calibri" w:hAnsi="Calibri"/>
                <w:color w:val="000000"/>
              </w:rPr>
              <w:t>Gjeografi</w:t>
            </w:r>
          </w:p>
        </w:tc>
        <w:tc>
          <w:tcPr>
            <w:tcW w:w="3420" w:type="dxa"/>
          </w:tcPr>
          <w:p w:rsidR="00083F31" w:rsidRPr="00510E34" w:rsidRDefault="00083F31" w:rsidP="008B2FDA">
            <w:pPr>
              <w:ind w:left="100" w:right="76"/>
              <w:rPr>
                <w:rFonts w:ascii="Calibri" w:hAnsi="Calibri"/>
                <w:color w:val="000000"/>
              </w:rPr>
            </w:pPr>
          </w:p>
        </w:tc>
        <w:tc>
          <w:tcPr>
            <w:tcW w:w="2790" w:type="dxa"/>
            <w:vMerge/>
          </w:tcPr>
          <w:p w:rsidR="00083F31" w:rsidRPr="00510E34" w:rsidRDefault="00083F31" w:rsidP="008B2FDA">
            <w:pPr>
              <w:ind w:left="100" w:right="76"/>
              <w:rPr>
                <w:rFonts w:ascii="Calibri" w:hAnsi="Calibri"/>
                <w:color w:val="000000"/>
              </w:rPr>
            </w:pPr>
          </w:p>
        </w:tc>
      </w:tr>
      <w:tr w:rsidR="00083F31" w:rsidRPr="00510E34" w:rsidTr="008B2FDA">
        <w:trPr>
          <w:trHeight w:val="517"/>
        </w:trPr>
        <w:tc>
          <w:tcPr>
            <w:tcW w:w="2160" w:type="dxa"/>
            <w:shd w:val="clear" w:color="auto" w:fill="D9E2F3"/>
          </w:tcPr>
          <w:p w:rsidR="00083F31" w:rsidRPr="00510E34" w:rsidRDefault="00083F31" w:rsidP="008B2FDA">
            <w:pPr>
              <w:ind w:left="162" w:right="224" w:firstLine="24"/>
              <w:rPr>
                <w:rFonts w:ascii="Calibri" w:hAnsi="Calibri"/>
                <w:b/>
                <w:bCs/>
                <w:color w:val="000000"/>
              </w:rPr>
            </w:pPr>
            <w:r w:rsidRPr="00510E34">
              <w:rPr>
                <w:rFonts w:ascii="Calibri" w:hAnsi="Calibri"/>
                <w:b/>
                <w:bCs/>
                <w:color w:val="000000"/>
              </w:rPr>
              <w:t>Jeta dhe puna</w:t>
            </w:r>
          </w:p>
        </w:tc>
        <w:tc>
          <w:tcPr>
            <w:tcW w:w="2430" w:type="dxa"/>
          </w:tcPr>
          <w:p w:rsidR="00083F31" w:rsidRPr="00510E34" w:rsidRDefault="00083F31" w:rsidP="008B2FDA">
            <w:pPr>
              <w:ind w:left="100" w:right="76"/>
              <w:rPr>
                <w:rFonts w:ascii="Calibri" w:hAnsi="Calibri"/>
                <w:color w:val="000000"/>
              </w:rPr>
            </w:pPr>
            <w:r w:rsidRPr="00510E34">
              <w:rPr>
                <w:rFonts w:ascii="Calibri" w:hAnsi="Calibri"/>
                <w:color w:val="000000"/>
              </w:rPr>
              <w:t>TIK</w:t>
            </w:r>
          </w:p>
        </w:tc>
        <w:tc>
          <w:tcPr>
            <w:tcW w:w="3420" w:type="dxa"/>
          </w:tcPr>
          <w:p w:rsidR="00083F31" w:rsidRPr="00510E34" w:rsidRDefault="00083F31" w:rsidP="008B2FDA">
            <w:pPr>
              <w:ind w:left="100" w:right="76"/>
              <w:rPr>
                <w:rFonts w:ascii="Calibri" w:hAnsi="Calibri"/>
                <w:color w:val="000000"/>
              </w:rPr>
            </w:pPr>
          </w:p>
        </w:tc>
        <w:tc>
          <w:tcPr>
            <w:tcW w:w="2790" w:type="dxa"/>
            <w:vMerge/>
          </w:tcPr>
          <w:p w:rsidR="00083F31" w:rsidRPr="00510E34" w:rsidRDefault="00083F31" w:rsidP="008B2FDA">
            <w:pPr>
              <w:ind w:left="100" w:right="76"/>
              <w:rPr>
                <w:rFonts w:ascii="Calibri" w:hAnsi="Calibri"/>
                <w:color w:val="000000"/>
              </w:rPr>
            </w:pPr>
          </w:p>
        </w:tc>
      </w:tr>
      <w:tr w:rsidR="00083F31" w:rsidRPr="00510E34" w:rsidTr="008B2FDA">
        <w:tc>
          <w:tcPr>
            <w:tcW w:w="2160" w:type="dxa"/>
            <w:shd w:val="clear" w:color="auto" w:fill="D9E2F3"/>
          </w:tcPr>
          <w:p w:rsidR="00083F31" w:rsidRPr="00510E34" w:rsidRDefault="001D21B2" w:rsidP="008B2FDA">
            <w:pPr>
              <w:ind w:left="162" w:right="224" w:firstLine="24"/>
              <w:rPr>
                <w:rFonts w:ascii="Calibri" w:hAnsi="Calibri"/>
                <w:b/>
                <w:bCs/>
                <w:color w:val="000000"/>
              </w:rPr>
            </w:pPr>
            <w:r>
              <w:rPr>
                <w:rFonts w:ascii="Calibri" w:hAnsi="Calibri"/>
                <w:b/>
                <w:bCs/>
                <w:color w:val="000000"/>
              </w:rPr>
              <w:t xml:space="preserve">Edukatë </w:t>
            </w:r>
            <w:r w:rsidR="00083F31" w:rsidRPr="00510E34">
              <w:rPr>
                <w:rFonts w:ascii="Calibri" w:hAnsi="Calibri"/>
                <w:b/>
                <w:bCs/>
                <w:color w:val="000000"/>
              </w:rPr>
              <w:t>fizike, sportet dhe shëndeti</w:t>
            </w:r>
          </w:p>
        </w:tc>
        <w:tc>
          <w:tcPr>
            <w:tcW w:w="2430" w:type="dxa"/>
          </w:tcPr>
          <w:p w:rsidR="00083F31" w:rsidRPr="00510E34" w:rsidRDefault="00083F31" w:rsidP="008B2FDA">
            <w:pPr>
              <w:ind w:left="100" w:right="76"/>
              <w:rPr>
                <w:rFonts w:ascii="Calibri" w:hAnsi="Calibri"/>
                <w:color w:val="000000"/>
              </w:rPr>
            </w:pPr>
            <w:r w:rsidRPr="00510E34">
              <w:rPr>
                <w:rFonts w:ascii="Calibri" w:hAnsi="Calibri"/>
                <w:color w:val="000000"/>
              </w:rPr>
              <w:t>Edukata fizike, sportet dhe shëndeti</w:t>
            </w:r>
          </w:p>
        </w:tc>
        <w:tc>
          <w:tcPr>
            <w:tcW w:w="3420" w:type="dxa"/>
          </w:tcPr>
          <w:p w:rsidR="00083F31" w:rsidRPr="00510E34" w:rsidRDefault="00083F31" w:rsidP="008B2FDA">
            <w:pPr>
              <w:ind w:left="100" w:right="76"/>
              <w:rPr>
                <w:rFonts w:ascii="Calibri" w:hAnsi="Calibri"/>
                <w:color w:val="000000"/>
              </w:rPr>
            </w:pPr>
          </w:p>
        </w:tc>
        <w:tc>
          <w:tcPr>
            <w:tcW w:w="2790" w:type="dxa"/>
            <w:vMerge/>
          </w:tcPr>
          <w:p w:rsidR="00083F31" w:rsidRPr="00510E34" w:rsidRDefault="00083F31" w:rsidP="008B2FDA">
            <w:pPr>
              <w:ind w:left="100" w:right="76"/>
              <w:rPr>
                <w:rFonts w:ascii="Calibri" w:hAnsi="Calibri"/>
                <w:color w:val="000000"/>
              </w:rPr>
            </w:pPr>
          </w:p>
        </w:tc>
      </w:tr>
      <w:tr w:rsidR="00083F31" w:rsidRPr="00510E34" w:rsidTr="008B2FDA">
        <w:trPr>
          <w:trHeight w:val="634"/>
        </w:trPr>
        <w:tc>
          <w:tcPr>
            <w:tcW w:w="2160" w:type="dxa"/>
            <w:shd w:val="clear" w:color="auto" w:fill="D9E2F3"/>
          </w:tcPr>
          <w:p w:rsidR="00083F31" w:rsidRPr="00510E34" w:rsidRDefault="00083F31" w:rsidP="008B2FDA">
            <w:pPr>
              <w:ind w:left="48" w:right="224"/>
              <w:rPr>
                <w:rFonts w:ascii="Calibri" w:hAnsi="Calibri"/>
                <w:b/>
                <w:bCs/>
                <w:color w:val="000000"/>
              </w:rPr>
            </w:pPr>
            <w:r w:rsidRPr="00510E34">
              <w:rPr>
                <w:rFonts w:ascii="Calibri" w:hAnsi="Calibri"/>
                <w:b/>
                <w:bCs/>
                <w:color w:val="000000"/>
              </w:rPr>
              <w:t>Pjesa zgjedhore</w:t>
            </w:r>
          </w:p>
        </w:tc>
        <w:tc>
          <w:tcPr>
            <w:tcW w:w="2430" w:type="dxa"/>
          </w:tcPr>
          <w:p w:rsidR="00083F31" w:rsidRPr="00510E34" w:rsidRDefault="00083F31" w:rsidP="008B2FDA">
            <w:pPr>
              <w:ind w:left="100" w:right="76"/>
              <w:rPr>
                <w:rFonts w:ascii="Calibri" w:hAnsi="Calibri"/>
                <w:color w:val="000000"/>
              </w:rPr>
            </w:pPr>
            <w:r w:rsidRPr="00510E34">
              <w:rPr>
                <w:rFonts w:ascii="Calibri" w:hAnsi="Calibri"/>
                <w:color w:val="000000"/>
              </w:rPr>
              <w:t>Pjesa zgjedhore</w:t>
            </w:r>
          </w:p>
        </w:tc>
        <w:tc>
          <w:tcPr>
            <w:tcW w:w="3420" w:type="dxa"/>
          </w:tcPr>
          <w:p w:rsidR="00083F31" w:rsidRPr="00510E34" w:rsidRDefault="00083F31" w:rsidP="008B2FDA">
            <w:pPr>
              <w:ind w:left="100" w:right="76"/>
              <w:rPr>
                <w:rFonts w:ascii="Calibri" w:hAnsi="Calibri"/>
                <w:color w:val="000000"/>
              </w:rPr>
            </w:pPr>
          </w:p>
        </w:tc>
        <w:tc>
          <w:tcPr>
            <w:tcW w:w="2790" w:type="dxa"/>
            <w:vMerge/>
          </w:tcPr>
          <w:p w:rsidR="00083F31" w:rsidRPr="00510E34" w:rsidRDefault="00083F31" w:rsidP="008B2FDA">
            <w:pPr>
              <w:ind w:left="100" w:right="76"/>
              <w:rPr>
                <w:rFonts w:ascii="Calibri" w:hAnsi="Calibri"/>
                <w:color w:val="000000"/>
              </w:rPr>
            </w:pPr>
          </w:p>
        </w:tc>
      </w:tr>
      <w:tr w:rsidR="00083F31" w:rsidRPr="00510E34" w:rsidTr="008B2FDA">
        <w:trPr>
          <w:trHeight w:val="634"/>
        </w:trPr>
        <w:tc>
          <w:tcPr>
            <w:tcW w:w="2160" w:type="dxa"/>
            <w:shd w:val="clear" w:color="auto" w:fill="D9E2F3"/>
          </w:tcPr>
          <w:p w:rsidR="00083F31" w:rsidRPr="00510E34" w:rsidRDefault="00083F31" w:rsidP="008B2FDA">
            <w:pPr>
              <w:ind w:left="100" w:right="76"/>
              <w:rPr>
                <w:rFonts w:ascii="Calibri" w:hAnsi="Calibri"/>
                <w:b/>
                <w:bCs/>
                <w:color w:val="000000"/>
              </w:rPr>
            </w:pPr>
            <w:r w:rsidRPr="00510E34">
              <w:rPr>
                <w:rFonts w:ascii="Calibri" w:hAnsi="Calibri"/>
                <w:b/>
                <w:bCs/>
                <w:color w:val="000000"/>
              </w:rPr>
              <w:t>Aktivitete jashtëkurrikulare</w:t>
            </w:r>
          </w:p>
        </w:tc>
        <w:tc>
          <w:tcPr>
            <w:tcW w:w="2430" w:type="dxa"/>
          </w:tcPr>
          <w:p w:rsidR="00083F31" w:rsidRPr="00510E34" w:rsidRDefault="00083F31" w:rsidP="008B2FDA">
            <w:pPr>
              <w:ind w:left="100" w:right="76"/>
              <w:rPr>
                <w:rFonts w:ascii="Calibri" w:hAnsi="Calibri"/>
                <w:b/>
                <w:bCs/>
                <w:color w:val="000000"/>
              </w:rPr>
            </w:pPr>
            <w:r w:rsidRPr="00510E34">
              <w:rPr>
                <w:rFonts w:ascii="Calibri" w:hAnsi="Calibri"/>
                <w:b/>
                <w:bCs/>
                <w:color w:val="000000"/>
              </w:rPr>
              <w:t>Aktivitete jashtëkurrikulare</w:t>
            </w:r>
          </w:p>
        </w:tc>
        <w:tc>
          <w:tcPr>
            <w:tcW w:w="3420" w:type="dxa"/>
          </w:tcPr>
          <w:p w:rsidR="00083F31" w:rsidRPr="00510E34" w:rsidRDefault="00083F31" w:rsidP="008B2FDA">
            <w:pPr>
              <w:ind w:left="100" w:right="76"/>
              <w:rPr>
                <w:rFonts w:ascii="Calibri" w:hAnsi="Calibri"/>
                <w:color w:val="000000"/>
              </w:rPr>
            </w:pPr>
          </w:p>
        </w:tc>
        <w:tc>
          <w:tcPr>
            <w:tcW w:w="2790" w:type="dxa"/>
            <w:vMerge/>
          </w:tcPr>
          <w:p w:rsidR="00083F31" w:rsidRPr="00510E34" w:rsidRDefault="00083F31" w:rsidP="008B2FDA">
            <w:pPr>
              <w:ind w:left="100" w:right="76"/>
              <w:rPr>
                <w:rFonts w:ascii="Calibri" w:hAnsi="Calibri"/>
                <w:color w:val="000000"/>
              </w:rPr>
            </w:pPr>
          </w:p>
        </w:tc>
      </w:tr>
    </w:tbl>
    <w:p w:rsidR="00083F31" w:rsidRPr="00510E34" w:rsidRDefault="00083F31" w:rsidP="00083F31">
      <w:pPr>
        <w:pStyle w:val="CommentText"/>
        <w:ind w:firstLine="360"/>
        <w:rPr>
          <w:b/>
          <w:color w:val="000000"/>
          <w:sz w:val="24"/>
          <w:szCs w:val="24"/>
        </w:rPr>
      </w:pPr>
    </w:p>
    <w:p w:rsidR="00083F31" w:rsidRPr="00510E34" w:rsidRDefault="00083F31" w:rsidP="00083F31">
      <w:pPr>
        <w:pStyle w:val="CommentText"/>
        <w:ind w:firstLine="360"/>
        <w:rPr>
          <w:b/>
          <w:color w:val="000000"/>
          <w:sz w:val="24"/>
          <w:szCs w:val="24"/>
        </w:rPr>
      </w:pPr>
    </w:p>
    <w:p w:rsidR="00083F31" w:rsidRPr="00510E34" w:rsidRDefault="00083F31" w:rsidP="00083F31">
      <w:pPr>
        <w:pStyle w:val="CommentText"/>
        <w:ind w:firstLine="360"/>
        <w:rPr>
          <w:b/>
          <w:color w:val="000000"/>
          <w:sz w:val="24"/>
          <w:szCs w:val="24"/>
        </w:rPr>
      </w:pPr>
    </w:p>
    <w:p w:rsidR="00083F31" w:rsidRPr="00510E34" w:rsidRDefault="00083F31" w:rsidP="00083F31">
      <w:pPr>
        <w:pStyle w:val="CommentText"/>
        <w:ind w:firstLine="360"/>
        <w:rPr>
          <w:b/>
          <w:color w:val="000000"/>
          <w:sz w:val="24"/>
          <w:szCs w:val="24"/>
        </w:rPr>
      </w:pPr>
    </w:p>
    <w:p w:rsidR="00083F31" w:rsidRPr="00510E34" w:rsidRDefault="00083F31" w:rsidP="00083F31">
      <w:pPr>
        <w:pStyle w:val="CommentText"/>
        <w:ind w:firstLine="360"/>
        <w:rPr>
          <w:b/>
          <w:color w:val="000000"/>
          <w:sz w:val="24"/>
          <w:szCs w:val="24"/>
        </w:rPr>
      </w:pPr>
    </w:p>
    <w:p w:rsidR="00083F31" w:rsidRPr="00510E34" w:rsidRDefault="00083F31" w:rsidP="00083F31">
      <w:pPr>
        <w:pStyle w:val="CommentText"/>
        <w:ind w:firstLine="360"/>
        <w:rPr>
          <w:b/>
          <w:color w:val="000000"/>
          <w:sz w:val="24"/>
          <w:szCs w:val="24"/>
        </w:rPr>
      </w:pPr>
    </w:p>
    <w:p w:rsidR="00083F31" w:rsidRPr="00510E34" w:rsidRDefault="00083F31" w:rsidP="00083F31">
      <w:pPr>
        <w:pStyle w:val="CommentText"/>
        <w:ind w:firstLine="360"/>
        <w:rPr>
          <w:b/>
          <w:color w:val="000000"/>
          <w:sz w:val="24"/>
          <w:szCs w:val="24"/>
        </w:rPr>
      </w:pPr>
    </w:p>
    <w:p w:rsidR="00083F31" w:rsidRPr="00510E34" w:rsidRDefault="00083F31" w:rsidP="00083F31">
      <w:pPr>
        <w:pStyle w:val="CommentText"/>
        <w:ind w:firstLine="360"/>
        <w:rPr>
          <w:b/>
          <w:color w:val="000000"/>
          <w:sz w:val="24"/>
          <w:szCs w:val="24"/>
        </w:rPr>
      </w:pPr>
    </w:p>
    <w:p w:rsidR="00083F31" w:rsidRPr="00510E34" w:rsidRDefault="00083F31" w:rsidP="00083F31">
      <w:pPr>
        <w:pStyle w:val="CommentText"/>
        <w:ind w:firstLine="360"/>
        <w:rPr>
          <w:b/>
          <w:color w:val="000000"/>
          <w:sz w:val="24"/>
          <w:szCs w:val="24"/>
        </w:rPr>
      </w:pPr>
    </w:p>
    <w:p w:rsidR="00083F31" w:rsidRPr="00510E34" w:rsidRDefault="00083F31" w:rsidP="00083F31">
      <w:pPr>
        <w:pStyle w:val="CommentText"/>
        <w:ind w:firstLine="360"/>
        <w:rPr>
          <w:b/>
          <w:color w:val="000000"/>
          <w:sz w:val="24"/>
          <w:szCs w:val="24"/>
        </w:rPr>
      </w:pPr>
    </w:p>
    <w:p w:rsidR="00083F31" w:rsidRPr="00510E34" w:rsidRDefault="00083F31" w:rsidP="00083F31">
      <w:pPr>
        <w:pStyle w:val="CommentText"/>
        <w:ind w:firstLine="360"/>
        <w:rPr>
          <w:b/>
          <w:color w:val="000000"/>
          <w:sz w:val="24"/>
          <w:szCs w:val="24"/>
        </w:rPr>
      </w:pPr>
    </w:p>
    <w:p w:rsidR="00083F31" w:rsidRPr="00510E34" w:rsidRDefault="00083F31" w:rsidP="00083F31">
      <w:pPr>
        <w:pStyle w:val="CommentText"/>
        <w:ind w:firstLine="360"/>
        <w:rPr>
          <w:b/>
          <w:color w:val="000000"/>
          <w:sz w:val="24"/>
          <w:szCs w:val="24"/>
        </w:rPr>
      </w:pPr>
    </w:p>
    <w:p w:rsidR="00083F31" w:rsidRPr="00510E34" w:rsidRDefault="00083F31" w:rsidP="00083F31">
      <w:pPr>
        <w:pStyle w:val="CommentText"/>
        <w:ind w:firstLine="360"/>
        <w:rPr>
          <w:b/>
          <w:color w:val="000000"/>
          <w:sz w:val="24"/>
          <w:szCs w:val="24"/>
        </w:rPr>
      </w:pPr>
    </w:p>
    <w:p w:rsidR="00083F31" w:rsidRPr="00510E34" w:rsidRDefault="00083F31" w:rsidP="00083F31">
      <w:pPr>
        <w:pStyle w:val="CommentText"/>
        <w:ind w:firstLine="360"/>
        <w:rPr>
          <w:b/>
          <w:color w:val="000000"/>
          <w:sz w:val="24"/>
          <w:szCs w:val="24"/>
        </w:rPr>
      </w:pPr>
    </w:p>
    <w:p w:rsidR="00083F31" w:rsidRPr="00510E34" w:rsidRDefault="00083F31" w:rsidP="00083F31">
      <w:pPr>
        <w:ind w:firstLine="360"/>
        <w:jc w:val="center"/>
        <w:rPr>
          <w:b/>
          <w:color w:val="0000CC"/>
        </w:rPr>
      </w:pPr>
      <w:r w:rsidRPr="00510E34">
        <w:rPr>
          <w:b/>
          <w:color w:val="0000CC"/>
        </w:rPr>
        <w:t>PLANIFIKIMI I ORËS MËSIMORE</w:t>
      </w:r>
    </w:p>
    <w:p w:rsidR="00083F31" w:rsidRPr="00510E34" w:rsidRDefault="00083F31" w:rsidP="00083F31">
      <w:pPr>
        <w:ind w:firstLine="360"/>
        <w:jc w:val="center"/>
        <w:rPr>
          <w:b/>
          <w:color w:val="0000CC"/>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tblPr>
      <w:tblGrid>
        <w:gridCol w:w="10080"/>
      </w:tblGrid>
      <w:tr w:rsidR="00083F31" w:rsidRPr="00510E34" w:rsidTr="008B2FDA">
        <w:trPr>
          <w:trHeight w:val="225"/>
        </w:trPr>
        <w:tc>
          <w:tcPr>
            <w:tcW w:w="10080" w:type="dxa"/>
            <w:shd w:val="clear" w:color="auto" w:fill="C4BC96"/>
          </w:tcPr>
          <w:p w:rsidR="00083F31" w:rsidRPr="00510E34" w:rsidRDefault="00083F31" w:rsidP="008B2FDA">
            <w:pPr>
              <w:spacing w:line="360" w:lineRule="auto"/>
              <w:jc w:val="center"/>
              <w:rPr>
                <w:rFonts w:ascii="Calibri" w:hAnsi="Calibri"/>
                <w:color w:val="0000CC"/>
              </w:rPr>
            </w:pPr>
            <w:r w:rsidRPr="00510E34">
              <w:rPr>
                <w:rFonts w:ascii="Calibri" w:hAnsi="Calibri"/>
                <w:b/>
                <w:bCs/>
                <w:color w:val="0000CC"/>
              </w:rPr>
              <w:t>ASPEKTET E PËRGJITHSHME TË PLANIT TË ORËS MËSIMORE</w:t>
            </w:r>
          </w:p>
        </w:tc>
      </w:tr>
      <w:tr w:rsidR="00083F31" w:rsidRPr="00510E34" w:rsidTr="008B2FDA">
        <w:trPr>
          <w:trHeight w:val="413"/>
        </w:trPr>
        <w:tc>
          <w:tcPr>
            <w:tcW w:w="10080" w:type="dxa"/>
          </w:tcPr>
          <w:p w:rsidR="00083F31" w:rsidRPr="00510E34" w:rsidRDefault="00083F31" w:rsidP="008B2FDA">
            <w:pPr>
              <w:spacing w:line="360" w:lineRule="auto"/>
              <w:jc w:val="both"/>
              <w:rPr>
                <w:rFonts w:ascii="Calibri" w:hAnsi="Calibri"/>
                <w:color w:val="0000CC"/>
              </w:rPr>
            </w:pPr>
            <w:r w:rsidRPr="00510E34">
              <w:rPr>
                <w:rFonts w:ascii="Calibri" w:hAnsi="Calibri"/>
                <w:color w:val="0000CC"/>
              </w:rPr>
              <w:t>Fusha kurrikulare:</w:t>
            </w:r>
            <w:r w:rsidR="00702FB9">
              <w:rPr>
                <w:rFonts w:ascii="Calibri" w:hAnsi="Calibri"/>
                <w:color w:val="0000CC"/>
              </w:rPr>
              <w:t xml:space="preserve"> </w:t>
            </w:r>
            <w:r w:rsidRPr="00510E34">
              <w:rPr>
                <w:rFonts w:ascii="Calibri" w:hAnsi="Calibri"/>
                <w:b/>
                <w:color w:val="0000CC"/>
              </w:rPr>
              <w:t>___________</w:t>
            </w:r>
            <w:r w:rsidR="00702FB9">
              <w:rPr>
                <w:rFonts w:ascii="Calibri" w:hAnsi="Calibri"/>
                <w:color w:val="0000CC"/>
              </w:rPr>
              <w:t xml:space="preserve">  </w:t>
            </w:r>
            <w:r w:rsidRPr="00510E34">
              <w:rPr>
                <w:rFonts w:ascii="Calibri" w:hAnsi="Calibri"/>
                <w:color w:val="0000CC"/>
              </w:rPr>
              <w:t>/ Lënda:</w:t>
            </w:r>
            <w:r w:rsidR="00702FB9">
              <w:rPr>
                <w:rFonts w:ascii="Calibri" w:hAnsi="Calibri"/>
                <w:color w:val="0000CC"/>
              </w:rPr>
              <w:t xml:space="preserve"> </w:t>
            </w:r>
            <w:r w:rsidRPr="00510E34">
              <w:rPr>
                <w:rFonts w:ascii="Calibri" w:hAnsi="Calibri"/>
                <w:color w:val="0000CC"/>
              </w:rPr>
              <w:t>_________</w:t>
            </w:r>
            <w:r w:rsidR="00702FB9">
              <w:rPr>
                <w:rFonts w:ascii="Calibri" w:hAnsi="Calibri"/>
                <w:color w:val="0000CC"/>
              </w:rPr>
              <w:t xml:space="preserve">      </w:t>
            </w:r>
            <w:r w:rsidRPr="00510E34">
              <w:rPr>
                <w:rFonts w:ascii="Calibri" w:hAnsi="Calibri"/>
                <w:color w:val="0000CC"/>
              </w:rPr>
              <w:t xml:space="preserve"> Shkalla e kurrikulës: _____</w:t>
            </w:r>
            <w:r w:rsidR="00702FB9">
              <w:rPr>
                <w:rFonts w:ascii="Calibri" w:hAnsi="Calibri"/>
                <w:color w:val="0000CC"/>
              </w:rPr>
              <w:t xml:space="preserve">  </w:t>
            </w:r>
            <w:r w:rsidRPr="00510E34">
              <w:rPr>
                <w:rFonts w:ascii="Calibri" w:hAnsi="Calibri"/>
                <w:color w:val="0000CC"/>
              </w:rPr>
              <w:t>/ Klasa: ____</w:t>
            </w:r>
          </w:p>
        </w:tc>
      </w:tr>
      <w:tr w:rsidR="00083F31" w:rsidRPr="00510E34" w:rsidTr="008B2FDA">
        <w:trPr>
          <w:trHeight w:val="462"/>
        </w:trPr>
        <w:tc>
          <w:tcPr>
            <w:tcW w:w="1008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083F31" w:rsidRPr="00510E34" w:rsidTr="008B2FDA">
              <w:tc>
                <w:tcPr>
                  <w:tcW w:w="4927" w:type="dxa"/>
                  <w:shd w:val="clear" w:color="auto" w:fill="8DB3E2"/>
                </w:tcPr>
                <w:p w:rsidR="00083F31" w:rsidRPr="00510E34" w:rsidRDefault="00083F31" w:rsidP="008B2FDA">
                  <w:pPr>
                    <w:spacing w:line="360" w:lineRule="auto"/>
                    <w:rPr>
                      <w:rFonts w:ascii="Calibri" w:hAnsi="Calibri"/>
                      <w:color w:val="0000CC"/>
                      <w:sz w:val="16"/>
                      <w:szCs w:val="16"/>
                    </w:rPr>
                  </w:pPr>
                  <w:r w:rsidRPr="00510E34">
                    <w:rPr>
                      <w:rFonts w:ascii="Calibri" w:hAnsi="Calibri"/>
                      <w:b/>
                      <w:color w:val="0000CC"/>
                      <w:sz w:val="16"/>
                      <w:szCs w:val="16"/>
                    </w:rPr>
                    <w:t>Tema</w:t>
                  </w:r>
                  <w:r w:rsidR="00702FB9">
                    <w:rPr>
                      <w:rFonts w:ascii="Calibri" w:hAnsi="Calibri"/>
                      <w:color w:val="000000"/>
                      <w:sz w:val="16"/>
                      <w:szCs w:val="16"/>
                    </w:rPr>
                    <w:t>(</w:t>
                  </w:r>
                  <w:r w:rsidR="001D21B2">
                    <w:rPr>
                      <w:rFonts w:ascii="Calibri" w:hAnsi="Calibri"/>
                      <w:color w:val="000000"/>
                      <w:sz w:val="16"/>
                      <w:szCs w:val="16"/>
                    </w:rPr>
                    <w:t xml:space="preserve">Nga </w:t>
                  </w:r>
                  <w:r w:rsidRPr="00510E34">
                    <w:rPr>
                      <w:rFonts w:ascii="Calibri" w:hAnsi="Calibri"/>
                      <w:color w:val="000000"/>
                      <w:sz w:val="16"/>
                      <w:szCs w:val="16"/>
                    </w:rPr>
                    <w:t>plani dymujor):</w:t>
                  </w:r>
                </w:p>
              </w:tc>
              <w:tc>
                <w:tcPr>
                  <w:tcW w:w="4927" w:type="dxa"/>
                  <w:shd w:val="clear" w:color="auto" w:fill="8DB3E2"/>
                </w:tcPr>
                <w:p w:rsidR="00083F31" w:rsidRPr="00510E34" w:rsidRDefault="00083F31" w:rsidP="008B2FDA">
                  <w:pPr>
                    <w:spacing w:line="360" w:lineRule="auto"/>
                    <w:rPr>
                      <w:rFonts w:ascii="Calibri" w:hAnsi="Calibri"/>
                      <w:color w:val="000000"/>
                      <w:sz w:val="16"/>
                      <w:szCs w:val="16"/>
                    </w:rPr>
                  </w:pPr>
                  <w:r w:rsidRPr="00510E34">
                    <w:rPr>
                      <w:rFonts w:ascii="Calibri" w:hAnsi="Calibri"/>
                      <w:b/>
                      <w:color w:val="0000CC"/>
                      <w:sz w:val="16"/>
                      <w:szCs w:val="16"/>
                    </w:rPr>
                    <w:t>Rezultati</w:t>
                  </w:r>
                  <w:r w:rsidR="00702FB9">
                    <w:rPr>
                      <w:rFonts w:ascii="Calibri" w:hAnsi="Calibri"/>
                      <w:b/>
                      <w:color w:val="0000CC"/>
                      <w:sz w:val="16"/>
                      <w:szCs w:val="16"/>
                    </w:rPr>
                    <w:t xml:space="preserve"> </w:t>
                  </w:r>
                  <w:r w:rsidRPr="00510E34">
                    <w:rPr>
                      <w:rFonts w:ascii="Calibri" w:hAnsi="Calibri"/>
                      <w:b/>
                      <w:color w:val="0000CC"/>
                      <w:sz w:val="16"/>
                      <w:szCs w:val="16"/>
                    </w:rPr>
                    <w:t>i të nxënit të temës</w:t>
                  </w:r>
                  <w:r w:rsidR="001D21B2">
                    <w:rPr>
                      <w:rFonts w:ascii="Calibri" w:hAnsi="Calibri"/>
                      <w:b/>
                      <w:color w:val="0000CC"/>
                      <w:sz w:val="16"/>
                      <w:szCs w:val="16"/>
                    </w:rPr>
                    <w:t xml:space="preserve"> </w:t>
                  </w:r>
                  <w:r w:rsidR="00702FB9">
                    <w:rPr>
                      <w:rFonts w:ascii="Calibri" w:hAnsi="Calibri"/>
                      <w:color w:val="000000"/>
                      <w:sz w:val="16"/>
                      <w:szCs w:val="16"/>
                    </w:rPr>
                    <w:t>(</w:t>
                  </w:r>
                  <w:r w:rsidR="001D21B2">
                    <w:rPr>
                      <w:rFonts w:ascii="Calibri" w:hAnsi="Calibri"/>
                      <w:color w:val="000000"/>
                      <w:sz w:val="16"/>
                      <w:szCs w:val="16"/>
                    </w:rPr>
                    <w:t>N</w:t>
                  </w:r>
                  <w:r w:rsidRPr="00510E34">
                    <w:rPr>
                      <w:rFonts w:ascii="Calibri" w:hAnsi="Calibri"/>
                      <w:color w:val="000000"/>
                      <w:sz w:val="16"/>
                      <w:szCs w:val="16"/>
                    </w:rPr>
                    <w:t>ga plani dymujor):</w:t>
                  </w:r>
                </w:p>
                <w:p w:rsidR="00083F31" w:rsidRPr="00510E34" w:rsidRDefault="00083F31" w:rsidP="008B2FDA">
                  <w:pPr>
                    <w:spacing w:line="360" w:lineRule="auto"/>
                    <w:rPr>
                      <w:rFonts w:ascii="Calibri" w:hAnsi="Calibri"/>
                      <w:color w:val="0000CC"/>
                      <w:sz w:val="16"/>
                      <w:szCs w:val="16"/>
                    </w:rPr>
                  </w:pPr>
                </w:p>
              </w:tc>
            </w:tr>
          </w:tbl>
          <w:p w:rsidR="00083F31" w:rsidRPr="00510E34" w:rsidRDefault="00083F31" w:rsidP="008B2FDA">
            <w:pPr>
              <w:spacing w:line="360" w:lineRule="auto"/>
              <w:rPr>
                <w:rFonts w:ascii="Calibri" w:hAnsi="Calibri"/>
                <w:color w:val="0000CC"/>
              </w:rPr>
            </w:pPr>
          </w:p>
        </w:tc>
      </w:tr>
      <w:tr w:rsidR="00083F31" w:rsidRPr="00510E34" w:rsidTr="008B2FDA">
        <w:trPr>
          <w:trHeight w:val="296"/>
        </w:trPr>
        <w:tc>
          <w:tcPr>
            <w:tcW w:w="10080" w:type="dxa"/>
          </w:tcPr>
          <w:p w:rsidR="00083F31" w:rsidRPr="00510E34" w:rsidRDefault="00083F31" w:rsidP="008B2FDA">
            <w:pPr>
              <w:jc w:val="both"/>
              <w:rPr>
                <w:rFonts w:ascii="Calibri" w:hAnsi="Calibri"/>
                <w:color w:val="0000CC"/>
              </w:rPr>
            </w:pPr>
            <w:r w:rsidRPr="00510E34">
              <w:rPr>
                <w:rFonts w:ascii="Calibri" w:hAnsi="Calibri"/>
                <w:color w:val="0000CC"/>
              </w:rPr>
              <w:t>Rezultatet e të nxënit për kompetencat kryesore të shkallës (të synuara):</w:t>
            </w:r>
          </w:p>
          <w:p w:rsidR="00083F31" w:rsidRPr="00510E34" w:rsidRDefault="00083F31" w:rsidP="008B2FDA">
            <w:pPr>
              <w:jc w:val="both"/>
              <w:rPr>
                <w:rFonts w:ascii="Calibri" w:hAnsi="Calibri"/>
                <w:color w:val="00B0F0"/>
              </w:rPr>
            </w:pPr>
          </w:p>
          <w:p w:rsidR="00083F31" w:rsidRPr="00510E34" w:rsidRDefault="00083F31" w:rsidP="008B2FDA">
            <w:pPr>
              <w:jc w:val="both"/>
              <w:rPr>
                <w:rFonts w:ascii="Calibri" w:hAnsi="Calibri"/>
                <w:color w:val="00B0F0"/>
              </w:rPr>
            </w:pPr>
          </w:p>
        </w:tc>
      </w:tr>
      <w:tr w:rsidR="00083F31" w:rsidRPr="00510E34" w:rsidTr="008B2FDA">
        <w:trPr>
          <w:trHeight w:val="278"/>
        </w:trPr>
        <w:tc>
          <w:tcPr>
            <w:tcW w:w="10080" w:type="dxa"/>
          </w:tcPr>
          <w:p w:rsidR="00083F31" w:rsidRPr="00510E34" w:rsidRDefault="00083F31" w:rsidP="008B2FDA">
            <w:pPr>
              <w:jc w:val="both"/>
              <w:rPr>
                <w:rFonts w:ascii="Calibri" w:hAnsi="Calibri"/>
                <w:color w:val="0000CC"/>
              </w:rPr>
            </w:pPr>
            <w:r w:rsidRPr="00510E34">
              <w:rPr>
                <w:rFonts w:ascii="Calibri" w:hAnsi="Calibri"/>
                <w:color w:val="0000CC"/>
              </w:rPr>
              <w:t>Rezultatet e fushës së kurrikulës (të synuara) :</w:t>
            </w:r>
          </w:p>
          <w:p w:rsidR="00083F31" w:rsidRPr="00510E34" w:rsidRDefault="00083F31" w:rsidP="008B2FDA">
            <w:pPr>
              <w:jc w:val="both"/>
              <w:rPr>
                <w:rFonts w:ascii="Calibri" w:hAnsi="Calibri"/>
                <w:color w:val="0000CC"/>
              </w:rPr>
            </w:pPr>
          </w:p>
        </w:tc>
      </w:tr>
      <w:tr w:rsidR="00083F31" w:rsidRPr="00510E34" w:rsidTr="008B2FDA">
        <w:trPr>
          <w:trHeight w:val="234"/>
        </w:trPr>
        <w:tc>
          <w:tcPr>
            <w:tcW w:w="10080" w:type="dxa"/>
            <w:shd w:val="clear" w:color="auto" w:fill="C4BC96"/>
            <w:vAlign w:val="center"/>
          </w:tcPr>
          <w:p w:rsidR="00083F31" w:rsidRPr="00510E34" w:rsidRDefault="00083F31" w:rsidP="008B2FDA">
            <w:pPr>
              <w:spacing w:line="360" w:lineRule="auto"/>
              <w:jc w:val="center"/>
              <w:rPr>
                <w:rFonts w:ascii="Calibri" w:hAnsi="Calibri"/>
                <w:b/>
                <w:bCs/>
                <w:color w:val="0000CC"/>
              </w:rPr>
            </w:pPr>
            <w:r w:rsidRPr="00510E34">
              <w:rPr>
                <w:rFonts w:ascii="Calibri" w:hAnsi="Calibri"/>
                <w:b/>
                <w:bCs/>
                <w:color w:val="0000CC"/>
              </w:rPr>
              <w:t>ASPEKTET SPECIFIKE TË PLANIT TË ORËS MËSIMORE</w:t>
            </w:r>
          </w:p>
        </w:tc>
      </w:tr>
      <w:tr w:rsidR="00083F31" w:rsidRPr="00510E34" w:rsidTr="008B2FDA">
        <w:trPr>
          <w:trHeight w:val="341"/>
        </w:trPr>
        <w:tc>
          <w:tcPr>
            <w:tcW w:w="10080" w:type="dxa"/>
          </w:tcPr>
          <w:p w:rsidR="00083F31" w:rsidRPr="00510E34" w:rsidRDefault="00083F31" w:rsidP="008B2FDA">
            <w:pPr>
              <w:rPr>
                <w:rFonts w:ascii="Calibri" w:hAnsi="Calibri"/>
                <w:color w:val="0000CC"/>
              </w:rPr>
            </w:pPr>
            <w:r w:rsidRPr="00510E34">
              <w:rPr>
                <w:rFonts w:ascii="Calibri" w:hAnsi="Calibri"/>
                <w:color w:val="0000CC"/>
              </w:rPr>
              <w:t xml:space="preserve">Njësia mësimore </w:t>
            </w:r>
          </w:p>
        </w:tc>
      </w:tr>
      <w:tr w:rsidR="00083F31" w:rsidRPr="00510E34" w:rsidTr="008B2FDA">
        <w:trPr>
          <w:trHeight w:val="341"/>
        </w:trPr>
        <w:tc>
          <w:tcPr>
            <w:tcW w:w="10080" w:type="dxa"/>
          </w:tcPr>
          <w:p w:rsidR="00083F31" w:rsidRPr="00510E34" w:rsidRDefault="00083F31" w:rsidP="008B2FDA">
            <w:pPr>
              <w:rPr>
                <w:rFonts w:ascii="Calibri" w:hAnsi="Calibri"/>
                <w:color w:val="0000CC"/>
              </w:rPr>
            </w:pPr>
            <w:r w:rsidRPr="00510E34">
              <w:rPr>
                <w:rFonts w:ascii="Calibri" w:hAnsi="Calibri"/>
                <w:color w:val="0000CC"/>
              </w:rPr>
              <w:t xml:space="preserve">Fjalët kyçe </w:t>
            </w:r>
          </w:p>
        </w:tc>
      </w:tr>
      <w:tr w:rsidR="00083F31" w:rsidRPr="00510E34" w:rsidTr="008B2FDA">
        <w:trPr>
          <w:trHeight w:val="296"/>
        </w:trPr>
        <w:tc>
          <w:tcPr>
            <w:tcW w:w="10080" w:type="dxa"/>
          </w:tcPr>
          <w:p w:rsidR="00083F31" w:rsidRPr="00510E34" w:rsidRDefault="00083F31" w:rsidP="008B2FDA">
            <w:pPr>
              <w:rPr>
                <w:rFonts w:ascii="Calibri" w:hAnsi="Calibri"/>
                <w:color w:val="0000CC"/>
              </w:rPr>
            </w:pPr>
            <w:r w:rsidRPr="00510E34">
              <w:rPr>
                <w:rFonts w:ascii="Calibri" w:hAnsi="Calibri"/>
                <w:color w:val="0000CC"/>
              </w:rPr>
              <w:t>Rezultat</w:t>
            </w:r>
            <w:r w:rsidR="001D21B2">
              <w:rPr>
                <w:rFonts w:ascii="Calibri" w:hAnsi="Calibri"/>
                <w:color w:val="0000CC"/>
              </w:rPr>
              <w:t>-</w:t>
            </w:r>
            <w:r w:rsidRPr="00510E34">
              <w:rPr>
                <w:rFonts w:ascii="Calibri" w:hAnsi="Calibri"/>
                <w:color w:val="0000CC"/>
              </w:rPr>
              <w:t>i/et</w:t>
            </w:r>
            <w:r w:rsidR="00702FB9">
              <w:rPr>
                <w:rFonts w:ascii="Calibri" w:hAnsi="Calibri"/>
                <w:color w:val="0000CC"/>
              </w:rPr>
              <w:t xml:space="preserve"> </w:t>
            </w:r>
            <w:r w:rsidRPr="00510E34">
              <w:rPr>
                <w:rFonts w:ascii="Calibri" w:hAnsi="Calibri"/>
                <w:color w:val="0000CC"/>
              </w:rPr>
              <w:t xml:space="preserve">e të nxënit për orë mësimore: </w:t>
            </w:r>
          </w:p>
          <w:p w:rsidR="00083F31" w:rsidRPr="00510E34" w:rsidRDefault="00083F31" w:rsidP="008B2FDA">
            <w:pPr>
              <w:rPr>
                <w:rFonts w:ascii="Calibri" w:hAnsi="Calibri"/>
                <w:color w:val="0000CC"/>
              </w:rPr>
            </w:pPr>
            <w:r w:rsidRPr="00510E34">
              <w:rPr>
                <w:rFonts w:ascii="Calibri" w:hAnsi="Calibri"/>
                <w:color w:val="0000CC"/>
              </w:rPr>
              <w:t>Kriteret e suksesit:</w:t>
            </w:r>
          </w:p>
          <w:p w:rsidR="00083F31" w:rsidRPr="00510E34" w:rsidRDefault="00083F31" w:rsidP="008B2FDA">
            <w:pPr>
              <w:rPr>
                <w:rFonts w:ascii="Calibri" w:hAnsi="Calibri"/>
                <w:color w:val="0000CC"/>
              </w:rPr>
            </w:pPr>
          </w:p>
        </w:tc>
      </w:tr>
      <w:tr w:rsidR="00083F31" w:rsidRPr="00510E34" w:rsidTr="008B2FDA">
        <w:trPr>
          <w:trHeight w:val="225"/>
        </w:trPr>
        <w:tc>
          <w:tcPr>
            <w:tcW w:w="10080" w:type="dxa"/>
          </w:tcPr>
          <w:p w:rsidR="00083F31" w:rsidRPr="00510E34" w:rsidRDefault="00083F31" w:rsidP="008B2FDA">
            <w:pPr>
              <w:rPr>
                <w:rFonts w:ascii="Calibri" w:hAnsi="Calibri"/>
                <w:color w:val="0000CC"/>
              </w:rPr>
            </w:pPr>
            <w:r w:rsidRPr="00510E34">
              <w:rPr>
                <w:rFonts w:ascii="Calibri" w:hAnsi="Calibri"/>
                <w:color w:val="0000CC"/>
              </w:rPr>
              <w:t>Burimet, mjetet e konkretizimit dhe materialet mësimore:</w:t>
            </w:r>
          </w:p>
          <w:p w:rsidR="00083F31" w:rsidRPr="00510E34" w:rsidRDefault="00083F31" w:rsidP="008B2FDA">
            <w:pPr>
              <w:rPr>
                <w:rFonts w:ascii="Calibri" w:hAnsi="Calibri"/>
                <w:color w:val="0000CC"/>
              </w:rPr>
            </w:pPr>
          </w:p>
        </w:tc>
      </w:tr>
      <w:tr w:rsidR="00083F31" w:rsidRPr="00510E34" w:rsidTr="008B2FDA">
        <w:trPr>
          <w:trHeight w:val="225"/>
        </w:trPr>
        <w:tc>
          <w:tcPr>
            <w:tcW w:w="10080" w:type="dxa"/>
          </w:tcPr>
          <w:p w:rsidR="00083F31" w:rsidRPr="00510E34" w:rsidRDefault="00083F31" w:rsidP="008B2FDA">
            <w:pPr>
              <w:rPr>
                <w:rFonts w:ascii="Calibri" w:hAnsi="Calibri"/>
                <w:color w:val="0000CC"/>
              </w:rPr>
            </w:pPr>
            <w:r w:rsidRPr="00510E34">
              <w:rPr>
                <w:rFonts w:ascii="Calibri" w:hAnsi="Calibri"/>
                <w:color w:val="0000CC"/>
              </w:rPr>
              <w:t xml:space="preserve">Lidhja me </w:t>
            </w:r>
            <w:r w:rsidR="001D21B2" w:rsidRPr="00510E34">
              <w:rPr>
                <w:rFonts w:ascii="Calibri" w:hAnsi="Calibri"/>
                <w:color w:val="0000CC"/>
              </w:rPr>
              <w:t>lëndët</w:t>
            </w:r>
            <w:r w:rsidR="001D21B2">
              <w:rPr>
                <w:rFonts w:ascii="Calibri" w:hAnsi="Calibri"/>
                <w:color w:val="0000CC"/>
              </w:rPr>
              <w:t xml:space="preserve"> tjera mësimore dhe me</w:t>
            </w:r>
            <w:r w:rsidRPr="00510E34">
              <w:rPr>
                <w:rFonts w:ascii="Calibri" w:hAnsi="Calibri"/>
                <w:color w:val="0000CC"/>
              </w:rPr>
              <w:t xml:space="preserve"> çështjet ndërkurrikulare:</w:t>
            </w:r>
          </w:p>
          <w:p w:rsidR="00083F31" w:rsidRPr="00510E34" w:rsidRDefault="00083F31" w:rsidP="008B2FDA">
            <w:pPr>
              <w:rPr>
                <w:rFonts w:ascii="Calibri" w:hAnsi="Calibri"/>
                <w:color w:val="0000CC"/>
              </w:rPr>
            </w:pPr>
          </w:p>
          <w:p w:rsidR="00083F31" w:rsidRPr="00510E34" w:rsidRDefault="00083F31" w:rsidP="008B2FDA">
            <w:pPr>
              <w:rPr>
                <w:rFonts w:ascii="Calibri" w:hAnsi="Calibri"/>
                <w:color w:val="0000CC"/>
              </w:rPr>
            </w:pPr>
          </w:p>
        </w:tc>
      </w:tr>
      <w:tr w:rsidR="00083F31" w:rsidRPr="00510E34" w:rsidTr="008B2FDA">
        <w:trPr>
          <w:trHeight w:val="225"/>
        </w:trPr>
        <w:tc>
          <w:tcPr>
            <w:tcW w:w="10080" w:type="dxa"/>
            <w:shd w:val="clear" w:color="auto" w:fill="C4BC96"/>
          </w:tcPr>
          <w:p w:rsidR="00083F31" w:rsidRPr="00510E34" w:rsidRDefault="00083F31" w:rsidP="008B2FDA">
            <w:pPr>
              <w:spacing w:line="360" w:lineRule="auto"/>
              <w:rPr>
                <w:rFonts w:ascii="Calibri" w:hAnsi="Calibri"/>
                <w:b/>
                <w:color w:val="0000CC"/>
              </w:rPr>
            </w:pPr>
            <w:r w:rsidRPr="00510E34">
              <w:rPr>
                <w:rFonts w:ascii="Calibri" w:hAnsi="Calibri"/>
                <w:b/>
                <w:color w:val="0000CC"/>
              </w:rPr>
              <w:t>PËRSHKRIMI I METODOLOGJISË DHE VEPRIMTARITË E PUNËS ME NXËNËS GJATË ORËS MËSIMORE</w:t>
            </w:r>
          </w:p>
        </w:tc>
      </w:tr>
      <w:tr w:rsidR="00083F31" w:rsidRPr="00510E34" w:rsidTr="008B2FDA">
        <w:trPr>
          <w:trHeight w:val="1025"/>
        </w:trPr>
        <w:tc>
          <w:tcPr>
            <w:tcW w:w="10080" w:type="dxa"/>
          </w:tcPr>
          <w:p w:rsidR="00083F31" w:rsidRPr="00510E34" w:rsidRDefault="00083F31" w:rsidP="008B2FDA">
            <w:pPr>
              <w:rPr>
                <w:rFonts w:ascii="Calibri" w:hAnsi="Calibri"/>
              </w:rPr>
            </w:pPr>
          </w:p>
        </w:tc>
      </w:tr>
      <w:tr w:rsidR="00083F31" w:rsidRPr="00510E34" w:rsidTr="008B2FDA">
        <w:trPr>
          <w:trHeight w:val="225"/>
        </w:trPr>
        <w:tc>
          <w:tcPr>
            <w:tcW w:w="10080" w:type="dxa"/>
            <w:shd w:val="clear" w:color="auto" w:fill="C4BC96"/>
          </w:tcPr>
          <w:p w:rsidR="00083F31" w:rsidRPr="00510E34" w:rsidRDefault="00083F31" w:rsidP="008B2FDA">
            <w:pPr>
              <w:spacing w:line="360" w:lineRule="auto"/>
              <w:rPr>
                <w:rFonts w:ascii="Calibri" w:hAnsi="Calibri"/>
                <w:b/>
                <w:color w:val="0000CC"/>
              </w:rPr>
            </w:pPr>
            <w:r w:rsidRPr="00510E34">
              <w:rPr>
                <w:rFonts w:ascii="Calibri" w:hAnsi="Calibri"/>
                <w:b/>
                <w:color w:val="0000CC"/>
              </w:rPr>
              <w:t>VLERËSIMI I NXËNËSVE</w:t>
            </w:r>
          </w:p>
        </w:tc>
      </w:tr>
      <w:tr w:rsidR="00083F31" w:rsidRPr="00510E34" w:rsidTr="008B2FDA">
        <w:trPr>
          <w:trHeight w:val="683"/>
        </w:trPr>
        <w:tc>
          <w:tcPr>
            <w:tcW w:w="10080" w:type="dxa"/>
          </w:tcPr>
          <w:p w:rsidR="00083F31" w:rsidRPr="00510E34" w:rsidRDefault="00083F31" w:rsidP="008B2FDA">
            <w:pPr>
              <w:rPr>
                <w:rFonts w:ascii="Calibri" w:hAnsi="Calibri"/>
                <w:i/>
                <w:color w:val="FF0000"/>
              </w:rPr>
            </w:pPr>
          </w:p>
          <w:p w:rsidR="00083F31" w:rsidRPr="00510E34" w:rsidRDefault="00083F31" w:rsidP="008B2FDA">
            <w:pPr>
              <w:rPr>
                <w:rFonts w:ascii="Calibri" w:hAnsi="Calibri"/>
                <w:i/>
                <w:color w:val="FF0000"/>
              </w:rPr>
            </w:pPr>
          </w:p>
          <w:p w:rsidR="00083F31" w:rsidRPr="00510E34" w:rsidRDefault="00083F31" w:rsidP="008B2FDA">
            <w:pPr>
              <w:rPr>
                <w:rFonts w:ascii="Calibri" w:hAnsi="Calibri"/>
                <w:i/>
                <w:color w:val="FF0000"/>
              </w:rPr>
            </w:pPr>
          </w:p>
        </w:tc>
      </w:tr>
      <w:tr w:rsidR="00083F31" w:rsidRPr="00510E34" w:rsidTr="008B2FDA">
        <w:trPr>
          <w:trHeight w:val="225"/>
        </w:trPr>
        <w:tc>
          <w:tcPr>
            <w:tcW w:w="10080" w:type="dxa"/>
            <w:shd w:val="clear" w:color="auto" w:fill="C4BC96"/>
          </w:tcPr>
          <w:p w:rsidR="00083F31" w:rsidRPr="00510E34" w:rsidRDefault="00083F31" w:rsidP="008B2FDA">
            <w:pPr>
              <w:spacing w:line="360" w:lineRule="auto"/>
              <w:rPr>
                <w:rFonts w:ascii="Calibri" w:hAnsi="Calibri"/>
                <w:b/>
                <w:color w:val="0000CC"/>
              </w:rPr>
            </w:pPr>
            <w:r w:rsidRPr="00510E34">
              <w:rPr>
                <w:rFonts w:ascii="Calibri" w:hAnsi="Calibri"/>
                <w:b/>
                <w:color w:val="0000CC"/>
              </w:rPr>
              <w:t>DETYRAT DHE PUNA E PAVARUR</w:t>
            </w:r>
          </w:p>
        </w:tc>
      </w:tr>
      <w:tr w:rsidR="00083F31" w:rsidRPr="00510E34" w:rsidTr="008B2FDA">
        <w:trPr>
          <w:trHeight w:val="325"/>
        </w:trPr>
        <w:tc>
          <w:tcPr>
            <w:tcW w:w="10080" w:type="dxa"/>
          </w:tcPr>
          <w:p w:rsidR="00083F31" w:rsidRPr="00510E34" w:rsidRDefault="00083F31" w:rsidP="008B2FDA">
            <w:pPr>
              <w:rPr>
                <w:rFonts w:ascii="Calibri" w:hAnsi="Calibri"/>
                <w:color w:val="0000CC"/>
              </w:rPr>
            </w:pPr>
          </w:p>
          <w:p w:rsidR="00083F31" w:rsidRPr="00510E34" w:rsidRDefault="00083F31" w:rsidP="008B2FDA">
            <w:pPr>
              <w:rPr>
                <w:rFonts w:ascii="Calibri" w:hAnsi="Calibri"/>
                <w:color w:val="0000CC"/>
              </w:rPr>
            </w:pPr>
          </w:p>
        </w:tc>
      </w:tr>
      <w:tr w:rsidR="00083F31" w:rsidRPr="00510E34" w:rsidTr="008B2FDA">
        <w:trPr>
          <w:trHeight w:val="197"/>
        </w:trPr>
        <w:tc>
          <w:tcPr>
            <w:tcW w:w="10080" w:type="dxa"/>
            <w:tcBorders>
              <w:top w:val="single" w:sz="4" w:space="0" w:color="C00000"/>
              <w:left w:val="single" w:sz="4" w:space="0" w:color="C00000"/>
              <w:bottom w:val="single" w:sz="4" w:space="0" w:color="C00000"/>
              <w:right w:val="single" w:sz="4" w:space="0" w:color="C00000"/>
            </w:tcBorders>
            <w:shd w:val="clear" w:color="auto" w:fill="C4BC96"/>
          </w:tcPr>
          <w:p w:rsidR="00083F31" w:rsidRPr="00510E34" w:rsidRDefault="00083F31" w:rsidP="008B2FDA">
            <w:pPr>
              <w:spacing w:line="360" w:lineRule="auto"/>
              <w:rPr>
                <w:rFonts w:ascii="Calibri" w:hAnsi="Calibri"/>
                <w:b/>
                <w:color w:val="0000CC"/>
              </w:rPr>
            </w:pPr>
            <w:r w:rsidRPr="00510E34">
              <w:rPr>
                <w:rFonts w:ascii="Calibri" w:hAnsi="Calibri"/>
                <w:b/>
                <w:color w:val="0000CC"/>
              </w:rPr>
              <w:t xml:space="preserve">Reflektimi për rrjedhën e orës mësimore </w:t>
            </w:r>
          </w:p>
        </w:tc>
      </w:tr>
      <w:tr w:rsidR="00083F31" w:rsidRPr="00510E34" w:rsidTr="008B2FDA">
        <w:trPr>
          <w:trHeight w:val="462"/>
        </w:trPr>
        <w:tc>
          <w:tcPr>
            <w:tcW w:w="10080" w:type="dxa"/>
            <w:tcBorders>
              <w:top w:val="single" w:sz="4" w:space="0" w:color="C00000"/>
              <w:left w:val="single" w:sz="4" w:space="0" w:color="C00000"/>
              <w:bottom w:val="single" w:sz="4" w:space="0" w:color="C00000"/>
              <w:right w:val="single" w:sz="4" w:space="0" w:color="C00000"/>
            </w:tcBorders>
          </w:tcPr>
          <w:p w:rsidR="00083F31" w:rsidRPr="00510E34" w:rsidRDefault="00083F31" w:rsidP="008B2FDA">
            <w:pPr>
              <w:rPr>
                <w:rFonts w:ascii="Calibri" w:hAnsi="Calibri"/>
                <w:b/>
                <w:color w:val="0000CC"/>
              </w:rPr>
            </w:pPr>
          </w:p>
          <w:p w:rsidR="00083F31" w:rsidRPr="00510E34" w:rsidRDefault="00083F31" w:rsidP="008B2FDA">
            <w:pPr>
              <w:rPr>
                <w:rFonts w:ascii="Calibri" w:hAnsi="Calibri"/>
                <w:b/>
                <w:color w:val="0000CC"/>
              </w:rPr>
            </w:pPr>
          </w:p>
        </w:tc>
      </w:tr>
    </w:tbl>
    <w:p w:rsidR="00083F31" w:rsidRPr="00510E34" w:rsidRDefault="00083F31" w:rsidP="00083F31">
      <w:pPr>
        <w:ind w:firstLine="360"/>
        <w:jc w:val="center"/>
        <w:rPr>
          <w:b/>
          <w:color w:val="0000CC"/>
        </w:rPr>
      </w:pPr>
    </w:p>
    <w:p w:rsidR="00083F31" w:rsidRPr="00510E34" w:rsidRDefault="00083F31" w:rsidP="00083F31">
      <w:pPr>
        <w:ind w:firstLine="360"/>
        <w:jc w:val="center"/>
        <w:rPr>
          <w:b/>
          <w:color w:val="0000CC"/>
        </w:rPr>
      </w:pPr>
    </w:p>
    <w:p w:rsidR="00083F31" w:rsidRPr="00510E34" w:rsidRDefault="00083F31" w:rsidP="00083F31">
      <w:pPr>
        <w:ind w:firstLine="360"/>
        <w:jc w:val="center"/>
        <w:rPr>
          <w:b/>
          <w:color w:val="0000CC"/>
        </w:rPr>
      </w:pPr>
    </w:p>
    <w:p w:rsidR="00083F31" w:rsidRPr="00510E34" w:rsidRDefault="00083F31" w:rsidP="00083F31">
      <w:pPr>
        <w:ind w:firstLine="360"/>
        <w:jc w:val="center"/>
        <w:rPr>
          <w:b/>
          <w:color w:val="0000CC"/>
        </w:rPr>
      </w:pPr>
    </w:p>
    <w:p w:rsidR="00083F31" w:rsidRPr="00510E34" w:rsidRDefault="00083F31" w:rsidP="00083F31">
      <w:pPr>
        <w:ind w:firstLine="360"/>
        <w:jc w:val="center"/>
        <w:rPr>
          <w:b/>
          <w:color w:val="0000CC"/>
        </w:rPr>
      </w:pPr>
    </w:p>
    <w:p w:rsidR="00083F31" w:rsidRPr="00510E34" w:rsidRDefault="00083F31" w:rsidP="00083F31">
      <w:pPr>
        <w:ind w:firstLine="360"/>
        <w:jc w:val="center"/>
        <w:rPr>
          <w:b/>
          <w:color w:val="0000CC"/>
        </w:rPr>
      </w:pPr>
      <w:r w:rsidRPr="00510E34">
        <w:rPr>
          <w:b/>
          <w:color w:val="0000CC"/>
        </w:rPr>
        <w:t>PLANIFIKIMI I ORËS MËSIMORE</w:t>
      </w:r>
    </w:p>
    <w:p w:rsidR="00083F31" w:rsidRPr="00510E34" w:rsidRDefault="00083F31" w:rsidP="00083F31">
      <w:pPr>
        <w:pStyle w:val="CommentText"/>
        <w:ind w:firstLine="360"/>
        <w:jc w:val="center"/>
        <w:rPr>
          <w:b/>
          <w:color w:val="0000CC"/>
        </w:rPr>
      </w:pPr>
      <w:r w:rsidRPr="00510E34">
        <w:rPr>
          <w:b/>
          <w:color w:val="0000CC"/>
        </w:rPr>
        <w:lastRenderedPageBreak/>
        <w:t>(UDHËZIME PËR PLOTËSIM TË TABELËS)</w:t>
      </w:r>
    </w:p>
    <w:p w:rsidR="00083F31" w:rsidRPr="00510E34" w:rsidRDefault="00083F31" w:rsidP="00083F31">
      <w:pPr>
        <w:ind w:firstLine="360"/>
        <w:jc w:val="both"/>
        <w:rPr>
          <w:b/>
          <w:color w:val="0000CC"/>
          <w:sz w:val="8"/>
          <w:szCs w:val="8"/>
        </w:rPr>
      </w:pPr>
    </w:p>
    <w:p w:rsidR="00083F31" w:rsidRPr="00510E34" w:rsidRDefault="00083F31" w:rsidP="00083F31">
      <w:pPr>
        <w:ind w:firstLine="360"/>
        <w:jc w:val="both"/>
        <w:rPr>
          <w:b/>
          <w:color w:val="0000CC"/>
          <w:sz w:val="8"/>
          <w:szCs w:val="8"/>
        </w:rPr>
      </w:pPr>
    </w:p>
    <w:tbl>
      <w:tblPr>
        <w:tblW w:w="10080" w:type="dxa"/>
        <w:tblInd w:w="-4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tblPr>
      <w:tblGrid>
        <w:gridCol w:w="10080"/>
      </w:tblGrid>
      <w:tr w:rsidR="00083F31" w:rsidRPr="00510E34" w:rsidTr="008B2FDA">
        <w:trPr>
          <w:trHeight w:val="225"/>
        </w:trPr>
        <w:tc>
          <w:tcPr>
            <w:tcW w:w="10080" w:type="dxa"/>
            <w:shd w:val="clear" w:color="auto" w:fill="C4BC96"/>
          </w:tcPr>
          <w:p w:rsidR="00083F31" w:rsidRPr="00510E34" w:rsidRDefault="00083F31" w:rsidP="008B2FDA">
            <w:pPr>
              <w:spacing w:line="360" w:lineRule="auto"/>
              <w:jc w:val="center"/>
              <w:rPr>
                <w:rFonts w:ascii="Calibri" w:hAnsi="Calibri"/>
                <w:color w:val="0000CC"/>
              </w:rPr>
            </w:pPr>
            <w:r w:rsidRPr="00510E34">
              <w:rPr>
                <w:rFonts w:ascii="Calibri" w:hAnsi="Calibri"/>
                <w:b/>
                <w:bCs/>
                <w:color w:val="0000CC"/>
              </w:rPr>
              <w:t>ASPEKTET E PËRGJITHSHME TË PLANIT TË ORËS MËSIMORE</w:t>
            </w:r>
          </w:p>
        </w:tc>
      </w:tr>
      <w:tr w:rsidR="00083F31" w:rsidRPr="00510E34" w:rsidTr="008B2FDA">
        <w:trPr>
          <w:trHeight w:val="413"/>
        </w:trPr>
        <w:tc>
          <w:tcPr>
            <w:tcW w:w="10080" w:type="dxa"/>
          </w:tcPr>
          <w:p w:rsidR="00083F31" w:rsidRPr="00510E34" w:rsidRDefault="00083F31" w:rsidP="008B2FDA">
            <w:pPr>
              <w:spacing w:line="360" w:lineRule="auto"/>
              <w:jc w:val="both"/>
              <w:rPr>
                <w:rFonts w:ascii="Calibri" w:hAnsi="Calibri"/>
                <w:color w:val="0000CC"/>
              </w:rPr>
            </w:pPr>
            <w:r w:rsidRPr="00510E34">
              <w:rPr>
                <w:rFonts w:ascii="Calibri" w:hAnsi="Calibri"/>
                <w:color w:val="0000CC"/>
              </w:rPr>
              <w:t>Fusha kurrikulare:</w:t>
            </w:r>
            <w:r w:rsidR="00702FB9">
              <w:rPr>
                <w:rFonts w:ascii="Calibri" w:hAnsi="Calibri"/>
                <w:color w:val="0000CC"/>
              </w:rPr>
              <w:t xml:space="preserve"> </w:t>
            </w:r>
            <w:r w:rsidRPr="00510E34">
              <w:rPr>
                <w:rFonts w:ascii="Calibri" w:hAnsi="Calibri"/>
                <w:b/>
                <w:color w:val="0000CC"/>
              </w:rPr>
              <w:t>___________</w:t>
            </w:r>
            <w:r w:rsidR="00702FB9">
              <w:rPr>
                <w:rFonts w:ascii="Calibri" w:hAnsi="Calibri"/>
                <w:color w:val="0000CC"/>
              </w:rPr>
              <w:t xml:space="preserve">  </w:t>
            </w:r>
            <w:r w:rsidRPr="00510E34">
              <w:rPr>
                <w:rFonts w:ascii="Calibri" w:hAnsi="Calibri"/>
                <w:color w:val="0000CC"/>
              </w:rPr>
              <w:t>/ Lënda:</w:t>
            </w:r>
            <w:r w:rsidR="00702FB9">
              <w:rPr>
                <w:rFonts w:ascii="Calibri" w:hAnsi="Calibri"/>
                <w:color w:val="0000CC"/>
              </w:rPr>
              <w:t xml:space="preserve"> </w:t>
            </w:r>
            <w:r w:rsidRPr="00510E34">
              <w:rPr>
                <w:rFonts w:ascii="Calibri" w:hAnsi="Calibri"/>
                <w:color w:val="0000CC"/>
              </w:rPr>
              <w:t>_________</w:t>
            </w:r>
            <w:r w:rsidR="00702FB9">
              <w:rPr>
                <w:rFonts w:ascii="Calibri" w:hAnsi="Calibri"/>
                <w:color w:val="0000CC"/>
              </w:rPr>
              <w:t xml:space="preserve">      </w:t>
            </w:r>
            <w:r w:rsidRPr="00510E34">
              <w:rPr>
                <w:rFonts w:ascii="Calibri" w:hAnsi="Calibri"/>
                <w:color w:val="0000CC"/>
              </w:rPr>
              <w:t xml:space="preserve"> Shkalla e kurrikulës: _____</w:t>
            </w:r>
            <w:r w:rsidR="00702FB9">
              <w:rPr>
                <w:rFonts w:ascii="Calibri" w:hAnsi="Calibri"/>
                <w:color w:val="0000CC"/>
              </w:rPr>
              <w:t xml:space="preserve">  </w:t>
            </w:r>
            <w:r w:rsidRPr="00510E34">
              <w:rPr>
                <w:rFonts w:ascii="Calibri" w:hAnsi="Calibri"/>
                <w:color w:val="0000CC"/>
              </w:rPr>
              <w:t>/ Klasa: ____</w:t>
            </w:r>
          </w:p>
        </w:tc>
      </w:tr>
      <w:tr w:rsidR="00083F31" w:rsidRPr="00510E34" w:rsidTr="008B2FDA">
        <w:trPr>
          <w:trHeight w:val="462"/>
        </w:trPr>
        <w:tc>
          <w:tcPr>
            <w:tcW w:w="1008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083F31" w:rsidRPr="00510E34" w:rsidTr="008B2FDA">
              <w:tc>
                <w:tcPr>
                  <w:tcW w:w="4927" w:type="dxa"/>
                  <w:shd w:val="clear" w:color="auto" w:fill="8DB3E2"/>
                </w:tcPr>
                <w:p w:rsidR="00083F31" w:rsidRPr="00510E34" w:rsidRDefault="00083F31" w:rsidP="008B2FDA">
                  <w:pPr>
                    <w:spacing w:line="360" w:lineRule="auto"/>
                    <w:rPr>
                      <w:rFonts w:ascii="Calibri" w:hAnsi="Calibri"/>
                      <w:color w:val="0000CC"/>
                      <w:sz w:val="16"/>
                      <w:szCs w:val="16"/>
                    </w:rPr>
                  </w:pPr>
                  <w:r w:rsidRPr="00510E34">
                    <w:rPr>
                      <w:rFonts w:ascii="Calibri" w:hAnsi="Calibri"/>
                      <w:b/>
                      <w:color w:val="0000CC"/>
                      <w:sz w:val="16"/>
                      <w:szCs w:val="16"/>
                    </w:rPr>
                    <w:t>Tema</w:t>
                  </w:r>
                  <w:r w:rsidR="001D21B2">
                    <w:rPr>
                      <w:rFonts w:ascii="Calibri" w:hAnsi="Calibri"/>
                      <w:b/>
                      <w:color w:val="0000CC"/>
                      <w:sz w:val="16"/>
                      <w:szCs w:val="16"/>
                    </w:rPr>
                    <w:t xml:space="preserve"> </w:t>
                  </w:r>
                  <w:r w:rsidR="00702FB9">
                    <w:rPr>
                      <w:rFonts w:ascii="Calibri" w:hAnsi="Calibri"/>
                      <w:color w:val="000000"/>
                      <w:sz w:val="16"/>
                      <w:szCs w:val="16"/>
                    </w:rPr>
                    <w:t>(</w:t>
                  </w:r>
                  <w:r w:rsidR="001D21B2">
                    <w:rPr>
                      <w:rFonts w:ascii="Calibri" w:hAnsi="Calibri"/>
                      <w:color w:val="000000"/>
                      <w:sz w:val="16"/>
                      <w:szCs w:val="16"/>
                    </w:rPr>
                    <w:t xml:space="preserve">Nga </w:t>
                  </w:r>
                  <w:r w:rsidRPr="00510E34">
                    <w:rPr>
                      <w:rFonts w:ascii="Calibri" w:hAnsi="Calibri"/>
                      <w:color w:val="000000"/>
                      <w:sz w:val="16"/>
                      <w:szCs w:val="16"/>
                    </w:rPr>
                    <w:t>plani dymujor):</w:t>
                  </w:r>
                </w:p>
              </w:tc>
              <w:tc>
                <w:tcPr>
                  <w:tcW w:w="4927" w:type="dxa"/>
                  <w:shd w:val="clear" w:color="auto" w:fill="8DB3E2"/>
                </w:tcPr>
                <w:p w:rsidR="00083F31" w:rsidRPr="00510E34" w:rsidRDefault="00083F31" w:rsidP="008B2FDA">
                  <w:pPr>
                    <w:spacing w:line="360" w:lineRule="auto"/>
                    <w:rPr>
                      <w:rFonts w:ascii="Calibri" w:hAnsi="Calibri"/>
                      <w:color w:val="0000CC"/>
                      <w:sz w:val="16"/>
                      <w:szCs w:val="16"/>
                    </w:rPr>
                  </w:pPr>
                  <w:r w:rsidRPr="00510E34">
                    <w:rPr>
                      <w:rFonts w:ascii="Calibri" w:hAnsi="Calibri"/>
                      <w:b/>
                      <w:color w:val="0000CC"/>
                      <w:sz w:val="16"/>
                      <w:szCs w:val="16"/>
                    </w:rPr>
                    <w:t>Rezultati</w:t>
                  </w:r>
                  <w:r w:rsidR="00702FB9">
                    <w:rPr>
                      <w:rFonts w:ascii="Calibri" w:hAnsi="Calibri"/>
                      <w:b/>
                      <w:color w:val="0000CC"/>
                      <w:sz w:val="16"/>
                      <w:szCs w:val="16"/>
                    </w:rPr>
                    <w:t xml:space="preserve"> </w:t>
                  </w:r>
                  <w:r w:rsidRPr="00510E34">
                    <w:rPr>
                      <w:rFonts w:ascii="Calibri" w:hAnsi="Calibri"/>
                      <w:b/>
                      <w:color w:val="0000CC"/>
                      <w:sz w:val="16"/>
                      <w:szCs w:val="16"/>
                    </w:rPr>
                    <w:t>i të nxënit të temës</w:t>
                  </w:r>
                  <w:r w:rsidR="001D21B2">
                    <w:rPr>
                      <w:rFonts w:ascii="Calibri" w:hAnsi="Calibri"/>
                      <w:b/>
                      <w:color w:val="0000CC"/>
                      <w:sz w:val="16"/>
                      <w:szCs w:val="16"/>
                    </w:rPr>
                    <w:t xml:space="preserve"> </w:t>
                  </w:r>
                  <w:r w:rsidR="00702FB9">
                    <w:rPr>
                      <w:rFonts w:ascii="Calibri" w:hAnsi="Calibri"/>
                      <w:color w:val="000000"/>
                      <w:sz w:val="16"/>
                      <w:szCs w:val="16"/>
                    </w:rPr>
                    <w:t>(</w:t>
                  </w:r>
                  <w:r w:rsidR="001D21B2">
                    <w:rPr>
                      <w:rFonts w:ascii="Calibri" w:hAnsi="Calibri"/>
                      <w:color w:val="000000"/>
                      <w:sz w:val="16"/>
                      <w:szCs w:val="16"/>
                    </w:rPr>
                    <w:t>N</w:t>
                  </w:r>
                  <w:r w:rsidRPr="00510E34">
                    <w:rPr>
                      <w:rFonts w:ascii="Calibri" w:hAnsi="Calibri"/>
                      <w:color w:val="000000"/>
                      <w:sz w:val="16"/>
                      <w:szCs w:val="16"/>
                    </w:rPr>
                    <w:t>ga plani dymujor):</w:t>
                  </w:r>
                </w:p>
                <w:p w:rsidR="00083F31" w:rsidRPr="00510E34" w:rsidRDefault="00083F31" w:rsidP="008B2FDA">
                  <w:pPr>
                    <w:spacing w:line="360" w:lineRule="auto"/>
                    <w:rPr>
                      <w:rFonts w:ascii="Calibri" w:hAnsi="Calibri"/>
                      <w:color w:val="0000CC"/>
                      <w:sz w:val="16"/>
                      <w:szCs w:val="16"/>
                    </w:rPr>
                  </w:pPr>
                </w:p>
              </w:tc>
            </w:tr>
          </w:tbl>
          <w:p w:rsidR="00083F31" w:rsidRPr="00510E34" w:rsidRDefault="00083F31" w:rsidP="008B2FDA">
            <w:pPr>
              <w:spacing w:line="360" w:lineRule="auto"/>
              <w:rPr>
                <w:rFonts w:ascii="Calibri" w:hAnsi="Calibri"/>
                <w:color w:val="0000CC"/>
              </w:rPr>
            </w:pPr>
          </w:p>
        </w:tc>
      </w:tr>
      <w:tr w:rsidR="00083F31" w:rsidRPr="00510E34" w:rsidTr="008B2FDA">
        <w:trPr>
          <w:trHeight w:val="296"/>
        </w:trPr>
        <w:tc>
          <w:tcPr>
            <w:tcW w:w="10080" w:type="dxa"/>
          </w:tcPr>
          <w:p w:rsidR="00083F31" w:rsidRPr="00510E34" w:rsidRDefault="00083F31" w:rsidP="008B2FDA">
            <w:pPr>
              <w:jc w:val="both"/>
              <w:rPr>
                <w:rFonts w:ascii="Calibri" w:hAnsi="Calibri"/>
                <w:color w:val="0000CC"/>
              </w:rPr>
            </w:pPr>
            <w:r w:rsidRPr="00510E34">
              <w:rPr>
                <w:rFonts w:ascii="Calibri" w:hAnsi="Calibri"/>
                <w:color w:val="0000CC"/>
              </w:rPr>
              <w:t>Rezultatet e të nxënit për kompetencat kryesore të shkallës (të synuara):</w:t>
            </w:r>
          </w:p>
          <w:p w:rsidR="00083F31" w:rsidRPr="00510E34" w:rsidRDefault="00083F31" w:rsidP="008B2FDA">
            <w:pPr>
              <w:spacing w:line="360" w:lineRule="auto"/>
              <w:jc w:val="both"/>
              <w:rPr>
                <w:rFonts w:ascii="Calibri" w:hAnsi="Calibri"/>
                <w:color w:val="0000CC"/>
              </w:rPr>
            </w:pPr>
            <w:r w:rsidRPr="00510E34">
              <w:rPr>
                <w:rFonts w:ascii="Calibri" w:hAnsi="Calibri"/>
                <w:color w:val="000000"/>
              </w:rPr>
              <w:t xml:space="preserve">Barten nga plani dymujor, </w:t>
            </w:r>
            <w:r w:rsidR="00C31BEC" w:rsidRPr="00510E34">
              <w:rPr>
                <w:rFonts w:ascii="Calibri" w:hAnsi="Calibri"/>
                <w:color w:val="000000"/>
              </w:rPr>
              <w:t>vetëm</w:t>
            </w:r>
            <w:r w:rsidRPr="00510E34">
              <w:rPr>
                <w:rFonts w:ascii="Calibri" w:hAnsi="Calibri"/>
                <w:color w:val="000000"/>
              </w:rPr>
              <w:t xml:space="preserve"> rezultat</w:t>
            </w:r>
            <w:r w:rsidR="00C31BEC">
              <w:rPr>
                <w:rFonts w:ascii="Calibri" w:hAnsi="Calibri"/>
                <w:color w:val="000000"/>
              </w:rPr>
              <w:t>-</w:t>
            </w:r>
            <w:r w:rsidRPr="00510E34">
              <w:rPr>
                <w:rFonts w:ascii="Calibri" w:hAnsi="Calibri"/>
                <w:color w:val="000000"/>
              </w:rPr>
              <w:t>i/et që lidhen me fokusin e orës mësimore.</w:t>
            </w:r>
          </w:p>
        </w:tc>
      </w:tr>
      <w:tr w:rsidR="00083F31" w:rsidRPr="00510E34" w:rsidTr="008B2FDA">
        <w:trPr>
          <w:trHeight w:val="278"/>
        </w:trPr>
        <w:tc>
          <w:tcPr>
            <w:tcW w:w="10080" w:type="dxa"/>
          </w:tcPr>
          <w:p w:rsidR="00083F31" w:rsidRPr="00510E34" w:rsidRDefault="00083F31" w:rsidP="008B2FDA">
            <w:pPr>
              <w:spacing w:line="360" w:lineRule="auto"/>
              <w:jc w:val="both"/>
              <w:rPr>
                <w:rFonts w:ascii="Calibri" w:hAnsi="Calibri"/>
                <w:color w:val="0000CC"/>
              </w:rPr>
            </w:pPr>
            <w:r w:rsidRPr="00510E34">
              <w:rPr>
                <w:rFonts w:ascii="Calibri" w:hAnsi="Calibri"/>
                <w:color w:val="0000CC"/>
              </w:rPr>
              <w:t>Rezultatet e fushës së kurrikulës (të synuara) :</w:t>
            </w:r>
          </w:p>
          <w:p w:rsidR="00083F31" w:rsidRPr="00510E34" w:rsidRDefault="00083F31" w:rsidP="008B2FDA">
            <w:pPr>
              <w:spacing w:line="360" w:lineRule="auto"/>
              <w:jc w:val="both"/>
              <w:rPr>
                <w:rFonts w:ascii="Calibri" w:hAnsi="Calibri"/>
                <w:color w:val="0000CC"/>
              </w:rPr>
            </w:pPr>
            <w:r w:rsidRPr="00510E34">
              <w:rPr>
                <w:rFonts w:ascii="Calibri" w:hAnsi="Calibri"/>
                <w:color w:val="000000"/>
              </w:rPr>
              <w:t xml:space="preserve">Barten nga plani dymujor, </w:t>
            </w:r>
            <w:r w:rsidR="00C31BEC" w:rsidRPr="00510E34">
              <w:rPr>
                <w:rFonts w:ascii="Calibri" w:hAnsi="Calibri"/>
                <w:color w:val="000000"/>
              </w:rPr>
              <w:t>vetëm</w:t>
            </w:r>
            <w:r w:rsidRPr="00510E34">
              <w:rPr>
                <w:rFonts w:ascii="Calibri" w:hAnsi="Calibri"/>
                <w:color w:val="000000"/>
              </w:rPr>
              <w:t xml:space="preserve"> rezultat</w:t>
            </w:r>
            <w:r w:rsidR="00C31BEC">
              <w:rPr>
                <w:rFonts w:ascii="Calibri" w:hAnsi="Calibri"/>
                <w:color w:val="000000"/>
              </w:rPr>
              <w:t>-</w:t>
            </w:r>
            <w:r w:rsidRPr="00510E34">
              <w:rPr>
                <w:rFonts w:ascii="Calibri" w:hAnsi="Calibri"/>
                <w:color w:val="000000"/>
              </w:rPr>
              <w:t>i/et që lidhen me fokusin e orës mësimore.</w:t>
            </w:r>
          </w:p>
        </w:tc>
      </w:tr>
      <w:tr w:rsidR="00083F31" w:rsidRPr="00510E34" w:rsidTr="008B2FDA">
        <w:trPr>
          <w:trHeight w:val="234"/>
        </w:trPr>
        <w:tc>
          <w:tcPr>
            <w:tcW w:w="10080" w:type="dxa"/>
            <w:shd w:val="clear" w:color="auto" w:fill="C4BC96"/>
            <w:vAlign w:val="center"/>
          </w:tcPr>
          <w:p w:rsidR="00083F31" w:rsidRPr="00510E34" w:rsidRDefault="00083F31" w:rsidP="008B2FDA">
            <w:pPr>
              <w:spacing w:line="360" w:lineRule="auto"/>
              <w:jc w:val="center"/>
              <w:rPr>
                <w:rFonts w:ascii="Calibri" w:hAnsi="Calibri"/>
                <w:b/>
                <w:bCs/>
                <w:color w:val="0000CC"/>
              </w:rPr>
            </w:pPr>
            <w:r w:rsidRPr="00510E34">
              <w:rPr>
                <w:rFonts w:ascii="Calibri" w:hAnsi="Calibri"/>
                <w:b/>
                <w:bCs/>
                <w:color w:val="0000CC"/>
              </w:rPr>
              <w:t>ASPEKTET SPECIFIKE TË PLANIT TË ORËS MËSIMORE</w:t>
            </w:r>
          </w:p>
        </w:tc>
      </w:tr>
      <w:tr w:rsidR="00083F31" w:rsidRPr="00510E34" w:rsidTr="008B2FDA">
        <w:trPr>
          <w:trHeight w:val="341"/>
        </w:trPr>
        <w:tc>
          <w:tcPr>
            <w:tcW w:w="10080" w:type="dxa"/>
          </w:tcPr>
          <w:p w:rsidR="00083F31" w:rsidRPr="00510E34" w:rsidRDefault="00083F31" w:rsidP="008B2FDA">
            <w:pPr>
              <w:rPr>
                <w:rFonts w:ascii="Calibri" w:hAnsi="Calibri"/>
                <w:color w:val="0000CC"/>
              </w:rPr>
            </w:pPr>
            <w:r w:rsidRPr="00510E34">
              <w:rPr>
                <w:rFonts w:ascii="Calibri" w:hAnsi="Calibri"/>
                <w:color w:val="0000CC"/>
              </w:rPr>
              <w:t>Njësia mësimore</w:t>
            </w:r>
            <w:r w:rsidR="00C31BEC">
              <w:rPr>
                <w:rFonts w:ascii="Calibri" w:hAnsi="Calibri"/>
                <w:color w:val="0000CC"/>
              </w:rPr>
              <w:t xml:space="preserve"> </w:t>
            </w:r>
            <w:r w:rsidR="00702FB9">
              <w:rPr>
                <w:rFonts w:ascii="Calibri" w:hAnsi="Calibri"/>
                <w:color w:val="000000"/>
              </w:rPr>
              <w:t>(</w:t>
            </w:r>
            <w:r w:rsidRPr="00510E34">
              <w:rPr>
                <w:rFonts w:ascii="Calibri" w:hAnsi="Calibri"/>
                <w:color w:val="000000"/>
              </w:rPr>
              <w:t xml:space="preserve">merret nga plani dymujor, përkatësisht nga plani javor. Në raste të veçanta, nëse mësimdhënësi ka vendosur që për çështje praktike </w:t>
            </w:r>
            <w:r w:rsidR="00C31BEC" w:rsidRPr="00510E34">
              <w:rPr>
                <w:rFonts w:ascii="Calibri" w:hAnsi="Calibri"/>
                <w:color w:val="000000"/>
              </w:rPr>
              <w:t>temën</w:t>
            </w:r>
            <w:r w:rsidRPr="00510E34">
              <w:rPr>
                <w:rFonts w:ascii="Calibri" w:hAnsi="Calibri"/>
                <w:color w:val="000000"/>
              </w:rPr>
              <w:t xml:space="preserve"> ta ruajë si formulim në kuadër të n</w:t>
            </w:r>
            <w:r w:rsidR="00C31BEC">
              <w:rPr>
                <w:rFonts w:ascii="Calibri" w:hAnsi="Calibri"/>
                <w:color w:val="000000"/>
              </w:rPr>
              <w:t>j</w:t>
            </w:r>
            <w:r w:rsidRPr="00510E34">
              <w:rPr>
                <w:rFonts w:ascii="Calibri" w:hAnsi="Calibri"/>
                <w:color w:val="000000"/>
              </w:rPr>
              <w:t>ësisë mësimore, atëherë</w:t>
            </w:r>
            <w:r w:rsidR="00C31BEC">
              <w:rPr>
                <w:rFonts w:ascii="Calibri" w:hAnsi="Calibri"/>
                <w:color w:val="000000"/>
              </w:rPr>
              <w:t>,</w:t>
            </w:r>
            <w:r w:rsidRPr="00510E34">
              <w:rPr>
                <w:rFonts w:ascii="Calibri" w:hAnsi="Calibri"/>
                <w:color w:val="000000"/>
              </w:rPr>
              <w:t>në vend të njësisë</w:t>
            </w:r>
            <w:r w:rsidR="00C31BEC">
              <w:rPr>
                <w:rFonts w:ascii="Calibri" w:hAnsi="Calibri"/>
                <w:color w:val="000000"/>
              </w:rPr>
              <w:t>,</w:t>
            </w:r>
            <w:r w:rsidRPr="00510E34">
              <w:rPr>
                <w:rFonts w:ascii="Calibri" w:hAnsi="Calibri"/>
                <w:color w:val="000000"/>
              </w:rPr>
              <w:t xml:space="preserve"> mund të shënohet tema mësimore.</w:t>
            </w:r>
          </w:p>
        </w:tc>
      </w:tr>
      <w:tr w:rsidR="00083F31" w:rsidRPr="00510E34" w:rsidTr="008B2FDA">
        <w:trPr>
          <w:trHeight w:val="341"/>
        </w:trPr>
        <w:tc>
          <w:tcPr>
            <w:tcW w:w="10080" w:type="dxa"/>
          </w:tcPr>
          <w:p w:rsidR="00083F31" w:rsidRPr="00510E34" w:rsidRDefault="00083F31" w:rsidP="008B2FDA">
            <w:pPr>
              <w:rPr>
                <w:rFonts w:ascii="Calibri" w:hAnsi="Calibri"/>
                <w:color w:val="0000CC"/>
              </w:rPr>
            </w:pPr>
            <w:r w:rsidRPr="00510E34">
              <w:rPr>
                <w:rFonts w:ascii="Calibri" w:hAnsi="Calibri"/>
                <w:color w:val="0000CC"/>
              </w:rPr>
              <w:t>Fjalët kyçe (</w:t>
            </w:r>
            <w:r w:rsidRPr="00510E34">
              <w:rPr>
                <w:rFonts w:ascii="Calibri" w:hAnsi="Calibri"/>
                <w:color w:val="000000"/>
              </w:rPr>
              <w:t xml:space="preserve">vendosen </w:t>
            </w:r>
            <w:r w:rsidR="00C31BEC" w:rsidRPr="00510E34">
              <w:rPr>
                <w:rFonts w:ascii="Calibri" w:hAnsi="Calibri"/>
                <w:color w:val="000000"/>
              </w:rPr>
              <w:t>vetëm</w:t>
            </w:r>
            <w:r w:rsidRPr="00510E34">
              <w:rPr>
                <w:rFonts w:ascii="Calibri" w:hAnsi="Calibri"/>
                <w:color w:val="000000"/>
              </w:rPr>
              <w:t xml:space="preserve"> fjalët që identifikohen me njësinë mësimore që trajtohet brenda orës mësimor): </w:t>
            </w:r>
          </w:p>
        </w:tc>
      </w:tr>
      <w:tr w:rsidR="00083F31" w:rsidRPr="00510E34" w:rsidTr="008B2FDA">
        <w:trPr>
          <w:trHeight w:val="296"/>
        </w:trPr>
        <w:tc>
          <w:tcPr>
            <w:tcW w:w="10080" w:type="dxa"/>
          </w:tcPr>
          <w:p w:rsidR="00083F31" w:rsidRPr="00510E34" w:rsidRDefault="00083F31" w:rsidP="008B2FDA">
            <w:pPr>
              <w:rPr>
                <w:rFonts w:ascii="Calibri" w:hAnsi="Calibri"/>
                <w:color w:val="0000CC"/>
              </w:rPr>
            </w:pPr>
            <w:r w:rsidRPr="00510E34">
              <w:rPr>
                <w:rFonts w:ascii="Calibri" w:hAnsi="Calibri"/>
                <w:color w:val="0000CC"/>
              </w:rPr>
              <w:t>Rezultat</w:t>
            </w:r>
            <w:r w:rsidR="00C31BEC">
              <w:rPr>
                <w:rFonts w:ascii="Calibri" w:hAnsi="Calibri"/>
                <w:color w:val="0000CC"/>
              </w:rPr>
              <w:t>-</w:t>
            </w:r>
            <w:r w:rsidRPr="00510E34">
              <w:rPr>
                <w:rFonts w:ascii="Calibri" w:hAnsi="Calibri"/>
                <w:color w:val="0000CC"/>
              </w:rPr>
              <w:t>i/et</w:t>
            </w:r>
            <w:r w:rsidR="00702FB9">
              <w:rPr>
                <w:rFonts w:ascii="Calibri" w:hAnsi="Calibri"/>
                <w:color w:val="0000CC"/>
              </w:rPr>
              <w:t xml:space="preserve"> </w:t>
            </w:r>
            <w:r w:rsidRPr="00510E34">
              <w:rPr>
                <w:rFonts w:ascii="Calibri" w:hAnsi="Calibri"/>
                <w:color w:val="0000CC"/>
              </w:rPr>
              <w:t xml:space="preserve">e të nxënit për orë mësimore: </w:t>
            </w:r>
          </w:p>
          <w:p w:rsidR="00083F31" w:rsidRPr="00510E34" w:rsidRDefault="00083F31" w:rsidP="008B2FDA">
            <w:pPr>
              <w:rPr>
                <w:rFonts w:ascii="Calibri" w:hAnsi="Calibri"/>
              </w:rPr>
            </w:pPr>
            <w:r w:rsidRPr="00510E34">
              <w:rPr>
                <w:rFonts w:ascii="Calibri" w:hAnsi="Calibri"/>
              </w:rPr>
              <w:t xml:space="preserve">Rezultatet e të nxënit për orë mësimore, duhet të jenë të </w:t>
            </w:r>
            <w:r w:rsidR="00C31BEC" w:rsidRPr="00510E34">
              <w:rPr>
                <w:rFonts w:ascii="Calibri" w:hAnsi="Calibri"/>
              </w:rPr>
              <w:t>definuar</w:t>
            </w:r>
            <w:r w:rsidR="00C31BEC">
              <w:rPr>
                <w:rFonts w:ascii="Calibri" w:hAnsi="Calibri"/>
              </w:rPr>
              <w:t>a</w:t>
            </w:r>
            <w:r w:rsidRPr="00510E34">
              <w:rPr>
                <w:rFonts w:ascii="Calibri" w:hAnsi="Calibri"/>
              </w:rPr>
              <w:t xml:space="preserve"> qartë, të matshme, me</w:t>
            </w:r>
            <w:r w:rsidR="00C31BEC">
              <w:rPr>
                <w:rFonts w:ascii="Calibri" w:hAnsi="Calibri"/>
              </w:rPr>
              <w:t xml:space="preserve"> strukturë të plotë të rezultate</w:t>
            </w:r>
            <w:r w:rsidRPr="00510E34">
              <w:rPr>
                <w:rFonts w:ascii="Calibri" w:hAnsi="Calibri"/>
              </w:rPr>
              <w:t xml:space="preserve">ve të </w:t>
            </w:r>
            <w:r w:rsidR="00C31BEC">
              <w:rPr>
                <w:rFonts w:ascii="Calibri" w:hAnsi="Calibri"/>
              </w:rPr>
              <w:t xml:space="preserve">të </w:t>
            </w:r>
            <w:r w:rsidRPr="00510E34">
              <w:rPr>
                <w:rFonts w:ascii="Calibri" w:hAnsi="Calibri"/>
              </w:rPr>
              <w:t>nxënit (veprim+qëllim/objekt+kusht+kriter) dhe në funksion të zotërimit të rezultateve të të nxënit të temës së lëndës dhe rezultateve të</w:t>
            </w:r>
            <w:r w:rsidR="00C31BEC">
              <w:rPr>
                <w:rFonts w:ascii="Calibri" w:hAnsi="Calibri"/>
              </w:rPr>
              <w:t xml:space="preserve"> të</w:t>
            </w:r>
            <w:r w:rsidRPr="00510E34">
              <w:rPr>
                <w:rFonts w:ascii="Calibri" w:hAnsi="Calibri"/>
              </w:rPr>
              <w:t xml:space="preserve"> nxënit të sh</w:t>
            </w:r>
            <w:r w:rsidR="00C31BEC">
              <w:rPr>
                <w:rFonts w:ascii="Calibri" w:hAnsi="Calibri"/>
              </w:rPr>
              <w:t>kallës për kompetencat kryesore dhe me</w:t>
            </w:r>
            <w:r w:rsidRPr="00510E34">
              <w:rPr>
                <w:rFonts w:ascii="Calibri" w:hAnsi="Calibri"/>
              </w:rPr>
              <w:t xml:space="preserve"> rezultatet e të nxënit të fushës sipas pritshmërive të përcaktuara për shkallën përkatëse. </w:t>
            </w:r>
          </w:p>
          <w:p w:rsidR="00083F31" w:rsidRPr="00510E34" w:rsidRDefault="00083F31" w:rsidP="008B2FDA">
            <w:pPr>
              <w:rPr>
                <w:rFonts w:ascii="Calibri" w:hAnsi="Calibri"/>
              </w:rPr>
            </w:pPr>
            <w:r w:rsidRPr="00510E34">
              <w:rPr>
                <w:rFonts w:ascii="Calibri" w:hAnsi="Calibri"/>
              </w:rPr>
              <w:t xml:space="preserve">Në raste të caktuar, kur tema nuk është </w:t>
            </w:r>
            <w:r w:rsidR="00C31BEC" w:rsidRPr="00510E34">
              <w:rPr>
                <w:rFonts w:ascii="Calibri" w:hAnsi="Calibri"/>
              </w:rPr>
              <w:t>zbërthyer</w:t>
            </w:r>
            <w:r w:rsidRPr="00510E34">
              <w:rPr>
                <w:rFonts w:ascii="Calibri" w:hAnsi="Calibri"/>
              </w:rPr>
              <w:t xml:space="preserve"> në njësi mësimore, rezultati i temës mund të jetë edhe rezultati i një apo më shumë orëve të mësimit.</w:t>
            </w:r>
            <w:r w:rsidR="00702FB9">
              <w:rPr>
                <w:rFonts w:ascii="Calibri" w:hAnsi="Calibri"/>
              </w:rPr>
              <w:t xml:space="preserve"> </w:t>
            </w:r>
            <w:r w:rsidRPr="00510E34">
              <w:rPr>
                <w:rFonts w:ascii="Calibri" w:hAnsi="Calibri"/>
              </w:rPr>
              <w:t>Mirëpo në raste të tilla është e domosdoshme që rezultati të zbërthehet në kritere të suksesit për orë mësimore.</w:t>
            </w:r>
          </w:p>
          <w:p w:rsidR="00083F31" w:rsidRPr="00510E34" w:rsidRDefault="00083F31" w:rsidP="008B2FDA">
            <w:pPr>
              <w:rPr>
                <w:rFonts w:ascii="Calibri" w:hAnsi="Calibri"/>
                <w:color w:val="0000CC"/>
              </w:rPr>
            </w:pPr>
            <w:r w:rsidRPr="00510E34">
              <w:rPr>
                <w:rFonts w:ascii="Calibri" w:hAnsi="Calibri"/>
                <w:color w:val="0000CC"/>
              </w:rPr>
              <w:t>Kriteret e suksesit:</w:t>
            </w:r>
          </w:p>
          <w:p w:rsidR="00083F31" w:rsidRPr="00510E34" w:rsidRDefault="00083F31" w:rsidP="00C31BEC">
            <w:pPr>
              <w:rPr>
                <w:color w:val="000000"/>
              </w:rPr>
            </w:pPr>
            <w:r w:rsidRPr="00510E34">
              <w:t>Kriteret e suksesit duhet të caktohen në bashkëpuni</w:t>
            </w:r>
            <w:r w:rsidR="00C31BEC">
              <w:t>m me nxënësit në fillim të orës. P</w:t>
            </w:r>
            <w:r w:rsidRPr="00510E34">
              <w:t>araprakisht</w:t>
            </w:r>
            <w:r w:rsidR="00C31BEC">
              <w:t xml:space="preserve">, mësimdhënësi </w:t>
            </w:r>
            <w:r w:rsidRPr="00510E34">
              <w:t>duhet ta bëj</w:t>
            </w:r>
            <w:r w:rsidR="00C31BEC">
              <w:t>ë një</w:t>
            </w:r>
            <w:r w:rsidRPr="00510E34">
              <w:t xml:space="preserve"> orientim në bazë të ko</w:t>
            </w:r>
            <w:r w:rsidR="00C31BEC">
              <w:t>ntekstit të klasës dhe veprimta</w:t>
            </w:r>
            <w:r w:rsidRPr="00510E34">
              <w:t>rive të planifikuar</w:t>
            </w:r>
            <w:r w:rsidR="00C31BEC">
              <w:t>a</w:t>
            </w:r>
            <w:r w:rsidRPr="00510E34">
              <w:t xml:space="preserve"> për punë me nxënës. </w:t>
            </w:r>
            <w:r w:rsidRPr="00510E34">
              <w:rPr>
                <w:color w:val="000000"/>
              </w:rPr>
              <w:t>Kriteret e suksesit të</w:t>
            </w:r>
            <w:r w:rsidR="00C31BEC">
              <w:rPr>
                <w:color w:val="000000"/>
              </w:rPr>
              <w:t xml:space="preserve"> </w:t>
            </w:r>
            <w:r w:rsidRPr="00510E34">
              <w:rPr>
                <w:color w:val="000000"/>
              </w:rPr>
              <w:t>zbërthyera për rezultatin e të nxënit të njësisë mësimore d</w:t>
            </w:r>
            <w:r w:rsidR="00C31BEC">
              <w:rPr>
                <w:color w:val="000000"/>
              </w:rPr>
              <w:t>uhet të jenë të formuluara mirë. Nuk</w:t>
            </w:r>
            <w:r w:rsidRPr="00510E34">
              <w:rPr>
                <w:color w:val="000000"/>
              </w:rPr>
              <w:t xml:space="preserve"> duhet të </w:t>
            </w:r>
            <w:r w:rsidR="00C31BEC" w:rsidRPr="00510E34">
              <w:rPr>
                <w:color w:val="000000"/>
              </w:rPr>
              <w:t>përsërisin</w:t>
            </w:r>
            <w:r w:rsidRPr="00510E34">
              <w:rPr>
                <w:color w:val="000000"/>
              </w:rPr>
              <w:t xml:space="preserve"> </w:t>
            </w:r>
            <w:r w:rsidR="00C31BEC" w:rsidRPr="00510E34">
              <w:rPr>
                <w:color w:val="000000"/>
              </w:rPr>
              <w:t>rezultatin</w:t>
            </w:r>
            <w:r w:rsidRPr="00510E34">
              <w:rPr>
                <w:color w:val="000000"/>
              </w:rPr>
              <w:t xml:space="preserve"> e të nxënit të orës mësimore, por rezultatin e të nxënit e zbërthejnë</w:t>
            </w:r>
            <w:r w:rsidR="00702FB9">
              <w:rPr>
                <w:color w:val="000000"/>
              </w:rPr>
              <w:t xml:space="preserve"> </w:t>
            </w:r>
            <w:r w:rsidRPr="00510E34">
              <w:rPr>
                <w:color w:val="000000"/>
              </w:rPr>
              <w:t>sipas niveleve të arritjes (nivel i ulët, nivel mesatar dhe nivel i lartë) dhe sigurojnë vlerësim të drejtë për shkallën e zotërimit të rezultatit të të nxënit të orës mësimore.</w:t>
            </w:r>
          </w:p>
        </w:tc>
      </w:tr>
      <w:tr w:rsidR="00083F31" w:rsidRPr="00510E34" w:rsidTr="008B2FDA">
        <w:trPr>
          <w:trHeight w:val="225"/>
        </w:trPr>
        <w:tc>
          <w:tcPr>
            <w:tcW w:w="10080" w:type="dxa"/>
          </w:tcPr>
          <w:p w:rsidR="00083F31" w:rsidRPr="00510E34" w:rsidRDefault="00083F31" w:rsidP="008B2FDA">
            <w:pPr>
              <w:rPr>
                <w:rFonts w:ascii="Calibri" w:hAnsi="Calibri"/>
                <w:color w:val="0000CC"/>
              </w:rPr>
            </w:pPr>
            <w:r w:rsidRPr="00510E34">
              <w:rPr>
                <w:rFonts w:ascii="Calibri" w:hAnsi="Calibri"/>
                <w:color w:val="0000CC"/>
              </w:rPr>
              <w:t>Burimet, mjetet e konkretizimit dhe materialet mësimore:</w:t>
            </w:r>
          </w:p>
          <w:p w:rsidR="00083F31" w:rsidRPr="00510E34" w:rsidRDefault="00C31BEC" w:rsidP="008B2FDA">
            <w:pPr>
              <w:rPr>
                <w:rFonts w:ascii="Calibri" w:hAnsi="Calibri"/>
                <w:color w:val="0000CC"/>
              </w:rPr>
            </w:pPr>
            <w:r>
              <w:rPr>
                <w:rFonts w:ascii="Calibri" w:hAnsi="Calibri"/>
                <w:color w:val="000000"/>
              </w:rPr>
              <w:t>Kë</w:t>
            </w:r>
            <w:r w:rsidR="00083F31" w:rsidRPr="00510E34">
              <w:rPr>
                <w:rFonts w:ascii="Calibri" w:hAnsi="Calibri"/>
                <w:color w:val="000000"/>
              </w:rPr>
              <w:t xml:space="preserve">tu vendosen të detajuara burimet, mjetet e konkretizimit dhe materialet mësimore që mësimdhënësi dhe nxënësit i shfrytëzojnë gjatë orës mësimore </w:t>
            </w:r>
            <w:r w:rsidR="00702FB9">
              <w:rPr>
                <w:rFonts w:ascii="Calibri" w:hAnsi="Calibri"/>
                <w:color w:val="000000"/>
              </w:rPr>
              <w:t>(</w:t>
            </w:r>
            <w:r w:rsidR="00083F31" w:rsidRPr="00510E34">
              <w:rPr>
                <w:rFonts w:ascii="Calibri" w:hAnsi="Calibri"/>
                <w:color w:val="000000"/>
              </w:rPr>
              <w:t>s</w:t>
            </w:r>
            <w:r>
              <w:rPr>
                <w:rFonts w:ascii="Calibri" w:hAnsi="Calibri"/>
                <w:color w:val="000000"/>
              </w:rPr>
              <w:t>hih orientimet e përgjithshme të</w:t>
            </w:r>
            <w:r w:rsidR="00083F31" w:rsidRPr="00510E34">
              <w:rPr>
                <w:rFonts w:ascii="Calibri" w:hAnsi="Calibri"/>
                <w:color w:val="000000"/>
              </w:rPr>
              <w:t xml:space="preserve"> plani</w:t>
            </w:r>
            <w:r>
              <w:rPr>
                <w:rFonts w:ascii="Calibri" w:hAnsi="Calibri"/>
                <w:color w:val="000000"/>
              </w:rPr>
              <w:t>t</w:t>
            </w:r>
            <w:r w:rsidR="00083F31" w:rsidRPr="00510E34">
              <w:rPr>
                <w:rFonts w:ascii="Calibri" w:hAnsi="Calibri"/>
                <w:color w:val="000000"/>
              </w:rPr>
              <w:t xml:space="preserve"> dymujor për burimet). </w:t>
            </w:r>
          </w:p>
        </w:tc>
      </w:tr>
      <w:tr w:rsidR="00083F31" w:rsidRPr="00510E34" w:rsidTr="008B2FDA">
        <w:trPr>
          <w:trHeight w:val="225"/>
        </w:trPr>
        <w:tc>
          <w:tcPr>
            <w:tcW w:w="10080" w:type="dxa"/>
          </w:tcPr>
          <w:p w:rsidR="00083F31" w:rsidRPr="00510E34" w:rsidRDefault="00083F31" w:rsidP="008B2FDA">
            <w:pPr>
              <w:rPr>
                <w:rFonts w:ascii="Calibri" w:hAnsi="Calibri"/>
                <w:color w:val="0000CC"/>
              </w:rPr>
            </w:pPr>
            <w:r w:rsidRPr="00510E34">
              <w:rPr>
                <w:rFonts w:ascii="Calibri" w:hAnsi="Calibri"/>
                <w:color w:val="0000CC"/>
              </w:rPr>
              <w:t xml:space="preserve">Lidhja me </w:t>
            </w:r>
            <w:r w:rsidR="00C31BEC" w:rsidRPr="00510E34">
              <w:rPr>
                <w:rFonts w:ascii="Calibri" w:hAnsi="Calibri"/>
                <w:color w:val="0000CC"/>
              </w:rPr>
              <w:t>lëndët</w:t>
            </w:r>
            <w:r w:rsidR="00C31BEC">
              <w:rPr>
                <w:rFonts w:ascii="Calibri" w:hAnsi="Calibri"/>
                <w:color w:val="0000CC"/>
              </w:rPr>
              <w:t xml:space="preserve"> tjera mësimore dhe me</w:t>
            </w:r>
            <w:r w:rsidRPr="00510E34">
              <w:rPr>
                <w:rFonts w:ascii="Calibri" w:hAnsi="Calibri"/>
                <w:color w:val="0000CC"/>
              </w:rPr>
              <w:t xml:space="preserve"> çështjet ndërkurrikulare:</w:t>
            </w:r>
          </w:p>
          <w:p w:rsidR="00083F31" w:rsidRPr="00510E34" w:rsidRDefault="00083F31" w:rsidP="00C31BEC">
            <w:pPr>
              <w:rPr>
                <w:rFonts w:ascii="Calibri" w:hAnsi="Calibri"/>
                <w:color w:val="0000CC"/>
              </w:rPr>
            </w:pPr>
            <w:r w:rsidRPr="00510E34">
              <w:rPr>
                <w:rFonts w:ascii="Calibri" w:eastAsia="Calibri" w:hAnsi="Calibri" w:cs="ArialMT"/>
                <w:color w:val="1A1A1A"/>
              </w:rPr>
              <w:t>Përshkruhet shkurtimisht me ci</w:t>
            </w:r>
            <w:r w:rsidR="00C31BEC">
              <w:rPr>
                <w:rFonts w:ascii="Calibri" w:eastAsia="Calibri" w:hAnsi="Calibri" w:cs="ArialMT"/>
                <w:color w:val="1A1A1A"/>
              </w:rPr>
              <w:t>lën/cilat lëndë mësimore dhe</w:t>
            </w:r>
            <w:r w:rsidRPr="00510E34">
              <w:rPr>
                <w:rFonts w:ascii="Calibri" w:eastAsia="Calibri" w:hAnsi="Calibri" w:cs="ArialMT"/>
                <w:color w:val="1A1A1A"/>
              </w:rPr>
              <w:t xml:space="preserve"> çështje ndërkurrikulare ndërlidhet </w:t>
            </w:r>
            <w:r w:rsidR="00C31BEC">
              <w:rPr>
                <w:rFonts w:ascii="Calibri" w:eastAsia="Calibri" w:hAnsi="Calibri" w:cs="ArialMT"/>
                <w:color w:val="1A1A1A"/>
              </w:rPr>
              <w:t xml:space="preserve">ora mësimore. Në </w:t>
            </w:r>
            <w:r w:rsidRPr="00510E34">
              <w:rPr>
                <w:rFonts w:ascii="Calibri" w:eastAsia="Calibri" w:hAnsi="Calibri" w:cs="ArialMT"/>
                <w:color w:val="1A1A1A"/>
              </w:rPr>
              <w:t>mënyrë specifike</w:t>
            </w:r>
            <w:r w:rsidR="00C31BEC">
              <w:rPr>
                <w:rFonts w:ascii="Calibri" w:eastAsia="Calibri" w:hAnsi="Calibri" w:cs="ArialMT"/>
                <w:color w:val="1A1A1A"/>
              </w:rPr>
              <w:t>,</w:t>
            </w:r>
            <w:r w:rsidRPr="00510E34">
              <w:rPr>
                <w:rFonts w:ascii="Calibri" w:eastAsia="Calibri" w:hAnsi="Calibri" w:cs="ArialMT"/>
                <w:color w:val="1A1A1A"/>
              </w:rPr>
              <w:t xml:space="preserve"> me cilat tema të lëndës/</w:t>
            </w:r>
            <w:r w:rsidR="00C31BEC" w:rsidRPr="00510E34">
              <w:rPr>
                <w:rFonts w:ascii="Calibri" w:eastAsia="Calibri" w:hAnsi="Calibri" w:cs="ArialMT"/>
                <w:color w:val="1A1A1A"/>
              </w:rPr>
              <w:t>lëndëve</w:t>
            </w:r>
            <w:r w:rsidRPr="00510E34">
              <w:rPr>
                <w:rFonts w:ascii="Calibri" w:eastAsia="Calibri" w:hAnsi="Calibri" w:cs="ArialMT"/>
                <w:color w:val="1A1A1A"/>
              </w:rPr>
              <w:t xml:space="preserve"> dhe me cilat aspekte të çështjes së caktuar ndërkurrikulare ndërlidhet ora mësimore dhe veprimtaritë me nxënës.</w:t>
            </w:r>
          </w:p>
        </w:tc>
      </w:tr>
      <w:tr w:rsidR="00083F31" w:rsidRPr="00510E34" w:rsidTr="008B2FDA">
        <w:trPr>
          <w:trHeight w:val="225"/>
        </w:trPr>
        <w:tc>
          <w:tcPr>
            <w:tcW w:w="10080" w:type="dxa"/>
            <w:shd w:val="clear" w:color="auto" w:fill="C4BC96"/>
          </w:tcPr>
          <w:p w:rsidR="00083F31" w:rsidRPr="00510E34" w:rsidRDefault="00083F31" w:rsidP="008B2FDA">
            <w:pPr>
              <w:spacing w:line="360" w:lineRule="auto"/>
              <w:rPr>
                <w:rFonts w:ascii="Calibri" w:hAnsi="Calibri"/>
                <w:b/>
                <w:color w:val="0000CC"/>
              </w:rPr>
            </w:pPr>
            <w:r w:rsidRPr="00510E34">
              <w:rPr>
                <w:rFonts w:ascii="Calibri" w:hAnsi="Calibri"/>
                <w:b/>
                <w:color w:val="0000CC"/>
              </w:rPr>
              <w:t>PËRSHKRIMI I METODOLOGJISË DHE VEPRIMTARITË E PUNËS ME NXËNËS GJATË ORËS MËSIMORE</w:t>
            </w:r>
          </w:p>
        </w:tc>
      </w:tr>
      <w:tr w:rsidR="00083F31" w:rsidRPr="00510E34" w:rsidTr="008B2FDA">
        <w:trPr>
          <w:trHeight w:val="1025"/>
        </w:trPr>
        <w:tc>
          <w:tcPr>
            <w:tcW w:w="10080" w:type="dxa"/>
          </w:tcPr>
          <w:p w:rsidR="00083F31" w:rsidRPr="00510E34" w:rsidRDefault="00083F31" w:rsidP="008B2FDA">
            <w:pPr>
              <w:rPr>
                <w:rFonts w:ascii="Calibri" w:hAnsi="Calibri"/>
              </w:rPr>
            </w:pPr>
            <w:r w:rsidRPr="00510E34">
              <w:rPr>
                <w:rFonts w:ascii="Calibri" w:hAnsi="Calibri"/>
              </w:rPr>
              <w:lastRenderedPageBreak/>
              <w:t>Përshkrimi duhet të përfshijë organizimin</w:t>
            </w:r>
            <w:r w:rsidR="00C31BEC">
              <w:rPr>
                <w:rFonts w:ascii="Calibri" w:hAnsi="Calibri"/>
              </w:rPr>
              <w:t xml:space="preserve"> e orës së mësimit, i cili </w:t>
            </w:r>
            <w:r w:rsidRPr="00510E34">
              <w:rPr>
                <w:rFonts w:ascii="Calibri" w:hAnsi="Calibri"/>
              </w:rPr>
              <w:t xml:space="preserve">duhet të përmbajë: </w:t>
            </w:r>
          </w:p>
          <w:p w:rsidR="00083F31" w:rsidRPr="00510E34" w:rsidRDefault="00083F31" w:rsidP="008B2FDA">
            <w:pPr>
              <w:pStyle w:val="ListParagraph"/>
              <w:numPr>
                <w:ilvl w:val="0"/>
                <w:numId w:val="26"/>
              </w:numPr>
              <w:spacing w:line="276" w:lineRule="auto"/>
              <w:ind w:left="432"/>
              <w:contextualSpacing/>
              <w:rPr>
                <w:rFonts w:ascii="Calibri" w:hAnsi="Calibri"/>
              </w:rPr>
            </w:pPr>
            <w:r w:rsidRPr="00510E34">
              <w:rPr>
                <w:rFonts w:ascii="Calibri" w:hAnsi="Calibri"/>
              </w:rPr>
              <w:t xml:space="preserve">lidhjen e temës/njësisë mësimore me njohuritë e mëparshme të nxënësve; </w:t>
            </w:r>
          </w:p>
          <w:p w:rsidR="00083F31" w:rsidRPr="00510E34" w:rsidRDefault="00083F31" w:rsidP="008B2FDA">
            <w:pPr>
              <w:pStyle w:val="ListParagraph"/>
              <w:numPr>
                <w:ilvl w:val="0"/>
                <w:numId w:val="26"/>
              </w:numPr>
              <w:spacing w:line="276" w:lineRule="auto"/>
              <w:ind w:left="432"/>
              <w:contextualSpacing/>
              <w:rPr>
                <w:rFonts w:ascii="Calibri" w:hAnsi="Calibri"/>
              </w:rPr>
            </w:pPr>
            <w:r w:rsidRPr="00510E34">
              <w:rPr>
                <w:rFonts w:ascii="Calibri" w:hAnsi="Calibri"/>
              </w:rPr>
              <w:t xml:space="preserve">ndërtimin e njohurive të reja; </w:t>
            </w:r>
          </w:p>
          <w:p w:rsidR="00083F31" w:rsidRPr="00510E34" w:rsidRDefault="00083F31" w:rsidP="008B2FDA">
            <w:pPr>
              <w:pStyle w:val="ListParagraph"/>
              <w:numPr>
                <w:ilvl w:val="0"/>
                <w:numId w:val="26"/>
              </w:numPr>
              <w:spacing w:line="276" w:lineRule="auto"/>
              <w:ind w:left="432"/>
              <w:contextualSpacing/>
              <w:rPr>
                <w:rFonts w:ascii="Calibri" w:hAnsi="Calibri"/>
              </w:rPr>
            </w:pPr>
            <w:r w:rsidRPr="00510E34">
              <w:rPr>
                <w:rFonts w:ascii="Calibri" w:hAnsi="Calibri"/>
              </w:rPr>
              <w:t>prezantimi</w:t>
            </w:r>
            <w:r w:rsidR="00C31BEC">
              <w:rPr>
                <w:rFonts w:ascii="Calibri" w:hAnsi="Calibri"/>
              </w:rPr>
              <w:t>n</w:t>
            </w:r>
            <w:r w:rsidRPr="00510E34">
              <w:rPr>
                <w:rFonts w:ascii="Calibri" w:hAnsi="Calibri"/>
              </w:rPr>
              <w:t xml:space="preserve"> dhe demo</w:t>
            </w:r>
            <w:r w:rsidR="00C31BEC">
              <w:rPr>
                <w:rFonts w:ascii="Calibri" w:hAnsi="Calibri"/>
              </w:rPr>
              <w:t>n</w:t>
            </w:r>
            <w:r w:rsidRPr="00510E34">
              <w:rPr>
                <w:rFonts w:ascii="Calibri" w:hAnsi="Calibri"/>
              </w:rPr>
              <w:t>strimi</w:t>
            </w:r>
            <w:r w:rsidR="00C31BEC">
              <w:rPr>
                <w:rFonts w:ascii="Calibri" w:hAnsi="Calibri"/>
              </w:rPr>
              <w:t>n e</w:t>
            </w:r>
            <w:r w:rsidRPr="00510E34">
              <w:rPr>
                <w:rFonts w:ascii="Calibri" w:hAnsi="Calibri"/>
              </w:rPr>
              <w:t xml:space="preserve"> rezultateve të arritura;</w:t>
            </w:r>
          </w:p>
          <w:p w:rsidR="00083F31" w:rsidRPr="00C31BEC" w:rsidRDefault="00083F31" w:rsidP="00C31BEC">
            <w:pPr>
              <w:pStyle w:val="ListParagraph"/>
              <w:numPr>
                <w:ilvl w:val="0"/>
                <w:numId w:val="26"/>
              </w:numPr>
              <w:spacing w:line="276" w:lineRule="auto"/>
              <w:ind w:left="432"/>
              <w:contextualSpacing/>
              <w:rPr>
                <w:rFonts w:ascii="Calibri" w:hAnsi="Calibri"/>
              </w:rPr>
            </w:pPr>
            <w:r w:rsidRPr="00510E34">
              <w:rPr>
                <w:rFonts w:ascii="Calibri" w:hAnsi="Calibri"/>
              </w:rPr>
              <w:t xml:space="preserve"> etj.</w:t>
            </w:r>
          </w:p>
        </w:tc>
      </w:tr>
      <w:tr w:rsidR="00083F31" w:rsidRPr="00510E34" w:rsidTr="008B2FDA">
        <w:trPr>
          <w:trHeight w:val="225"/>
        </w:trPr>
        <w:tc>
          <w:tcPr>
            <w:tcW w:w="10080" w:type="dxa"/>
            <w:shd w:val="clear" w:color="auto" w:fill="C4BC96"/>
          </w:tcPr>
          <w:p w:rsidR="00083F31" w:rsidRPr="00510E34" w:rsidRDefault="00083F31" w:rsidP="008B2FDA">
            <w:pPr>
              <w:spacing w:line="360" w:lineRule="auto"/>
              <w:rPr>
                <w:rFonts w:ascii="Calibri" w:hAnsi="Calibri"/>
                <w:b/>
                <w:color w:val="0000CC"/>
              </w:rPr>
            </w:pPr>
            <w:r w:rsidRPr="00510E34">
              <w:rPr>
                <w:rFonts w:ascii="Calibri" w:hAnsi="Calibri"/>
                <w:b/>
                <w:color w:val="0000CC"/>
              </w:rPr>
              <w:t>VLERËSIMI I NXËNËSVE</w:t>
            </w:r>
          </w:p>
        </w:tc>
      </w:tr>
      <w:tr w:rsidR="00083F31" w:rsidRPr="00510E34" w:rsidTr="008B2FDA">
        <w:trPr>
          <w:trHeight w:val="683"/>
        </w:trPr>
        <w:tc>
          <w:tcPr>
            <w:tcW w:w="10080" w:type="dxa"/>
          </w:tcPr>
          <w:p w:rsidR="00083F31" w:rsidRPr="00510E34" w:rsidRDefault="00083F31" w:rsidP="008B2FDA">
            <w:pPr>
              <w:rPr>
                <w:rFonts w:ascii="Calibri" w:hAnsi="Calibri"/>
                <w:i/>
                <w:color w:val="FF0000"/>
              </w:rPr>
            </w:pPr>
            <w:r w:rsidRPr="00510E34">
              <w:rPr>
                <w:rFonts w:ascii="Calibri" w:eastAsia="Calibri" w:hAnsi="Calibri" w:cs="ArialMT"/>
                <w:color w:val="1A1A1A"/>
              </w:rPr>
              <w:t>Përshkruhet qasja që do të përdoret në vlerësimin formativ në raport me rezultatet e të nxënit për orë</w:t>
            </w:r>
            <w:r w:rsidR="00C31BEC">
              <w:rPr>
                <w:rFonts w:ascii="Calibri" w:eastAsia="Calibri" w:hAnsi="Calibri" w:cs="ArialMT"/>
                <w:color w:val="1A1A1A"/>
              </w:rPr>
              <w:t>n</w:t>
            </w:r>
            <w:r w:rsidRPr="00510E34">
              <w:rPr>
                <w:rFonts w:ascii="Calibri" w:eastAsia="Calibri" w:hAnsi="Calibri" w:cs="ArialMT"/>
                <w:color w:val="1A1A1A"/>
              </w:rPr>
              <w:t xml:space="preserve"> mësimore.</w:t>
            </w:r>
            <w:r w:rsidR="00702FB9">
              <w:rPr>
                <w:rFonts w:ascii="Calibri" w:eastAsia="Calibri" w:hAnsi="Calibri" w:cs="ArialMT"/>
                <w:color w:val="1A1A1A"/>
              </w:rPr>
              <w:t xml:space="preserve"> </w:t>
            </w:r>
            <w:r w:rsidRPr="00510E34">
              <w:rPr>
                <w:rFonts w:ascii="Calibri" w:eastAsia="Calibri" w:hAnsi="Calibri" w:cs="ArialMT"/>
                <w:color w:val="000000"/>
              </w:rPr>
              <w:t>Pjesë e përshkrimit të v</w:t>
            </w:r>
            <w:r w:rsidR="00C31BEC">
              <w:rPr>
                <w:rFonts w:ascii="Calibri" w:hAnsi="Calibri"/>
                <w:i/>
                <w:color w:val="000000"/>
              </w:rPr>
              <w:t xml:space="preserve">lerësimit </w:t>
            </w:r>
            <w:r w:rsidRPr="00510E34">
              <w:rPr>
                <w:rFonts w:ascii="Calibri" w:hAnsi="Calibri"/>
                <w:i/>
                <w:color w:val="000000"/>
              </w:rPr>
              <w:t>duhet të jetë edhe përcaktimi i nxënësve që do të vëzhgohen gatë kësaj ore mësimi</w:t>
            </w:r>
            <w:r w:rsidR="00C31BEC">
              <w:rPr>
                <w:rFonts w:ascii="Calibri" w:hAnsi="Calibri"/>
                <w:i/>
                <w:color w:val="000000"/>
              </w:rPr>
              <w:t>,</w:t>
            </w:r>
            <w:r w:rsidRPr="00510E34">
              <w:rPr>
                <w:rFonts w:ascii="Calibri" w:hAnsi="Calibri"/>
                <w:i/>
                <w:color w:val="000000"/>
              </w:rPr>
              <w:t xml:space="preserve"> duke pasur parasysh të dhënat e mbledhura nga evidencat dhe progresi i nxënësve</w:t>
            </w:r>
            <w:r w:rsidRPr="00510E34">
              <w:rPr>
                <w:rFonts w:ascii="Calibri" w:hAnsi="Calibri"/>
                <w:i/>
                <w:color w:val="FF0000"/>
              </w:rPr>
              <w:t>.</w:t>
            </w:r>
          </w:p>
          <w:p w:rsidR="00083F31" w:rsidRPr="00510E34" w:rsidRDefault="00083F31" w:rsidP="008B2FDA">
            <w:pPr>
              <w:rPr>
                <w:rFonts w:ascii="Calibri" w:hAnsi="Calibri"/>
                <w:i/>
                <w:color w:val="FF0000"/>
              </w:rPr>
            </w:pPr>
          </w:p>
        </w:tc>
      </w:tr>
      <w:tr w:rsidR="00083F31" w:rsidRPr="00510E34" w:rsidTr="008B2FDA">
        <w:trPr>
          <w:trHeight w:val="225"/>
        </w:trPr>
        <w:tc>
          <w:tcPr>
            <w:tcW w:w="10080" w:type="dxa"/>
            <w:shd w:val="clear" w:color="auto" w:fill="C4BC96"/>
          </w:tcPr>
          <w:p w:rsidR="00083F31" w:rsidRPr="00510E34" w:rsidRDefault="00083F31" w:rsidP="008B2FDA">
            <w:pPr>
              <w:spacing w:line="360" w:lineRule="auto"/>
              <w:rPr>
                <w:rFonts w:ascii="Calibri" w:hAnsi="Calibri"/>
                <w:b/>
                <w:color w:val="0000CC"/>
              </w:rPr>
            </w:pPr>
            <w:r w:rsidRPr="00510E34">
              <w:rPr>
                <w:rFonts w:ascii="Calibri" w:hAnsi="Calibri"/>
                <w:b/>
                <w:color w:val="0000CC"/>
              </w:rPr>
              <w:t>DETYRAT DHE PUNA E PAVARUR</w:t>
            </w:r>
          </w:p>
        </w:tc>
      </w:tr>
      <w:tr w:rsidR="00083F31" w:rsidRPr="00510E34" w:rsidTr="008B2FDA">
        <w:trPr>
          <w:trHeight w:val="325"/>
        </w:trPr>
        <w:tc>
          <w:tcPr>
            <w:tcW w:w="10080" w:type="dxa"/>
          </w:tcPr>
          <w:p w:rsidR="00083F31" w:rsidRPr="00510E34" w:rsidRDefault="00083F31" w:rsidP="008B2FDA">
            <w:pPr>
              <w:rPr>
                <w:rFonts w:ascii="Calibri" w:hAnsi="Calibri"/>
                <w:i/>
                <w:color w:val="000000"/>
              </w:rPr>
            </w:pPr>
            <w:r w:rsidRPr="00510E34">
              <w:rPr>
                <w:rFonts w:ascii="Calibri" w:hAnsi="Calibri"/>
                <w:i/>
                <w:color w:val="000000"/>
              </w:rPr>
              <w:t>Këtu përsh</w:t>
            </w:r>
            <w:r w:rsidR="00C31BEC">
              <w:rPr>
                <w:rFonts w:ascii="Calibri" w:hAnsi="Calibri"/>
                <w:i/>
                <w:color w:val="000000"/>
              </w:rPr>
              <w:t>kruhen detyrat dhe puna e pavar</w:t>
            </w:r>
            <w:r w:rsidR="00C31BEC" w:rsidRPr="00510E34">
              <w:rPr>
                <w:rFonts w:ascii="Calibri" w:hAnsi="Calibri"/>
                <w:i/>
                <w:color w:val="000000"/>
              </w:rPr>
              <w:t>ur</w:t>
            </w:r>
            <w:r w:rsidRPr="00510E34">
              <w:rPr>
                <w:rFonts w:ascii="Calibri" w:hAnsi="Calibri"/>
                <w:i/>
                <w:color w:val="000000"/>
              </w:rPr>
              <w:t xml:space="preserve"> që</w:t>
            </w:r>
            <w:r w:rsidR="00C31BEC">
              <w:rPr>
                <w:rFonts w:ascii="Calibri" w:hAnsi="Calibri"/>
                <w:i/>
                <w:color w:val="000000"/>
              </w:rPr>
              <w:t xml:space="preserve"> </w:t>
            </w:r>
            <w:r w:rsidRPr="00510E34">
              <w:rPr>
                <w:rFonts w:ascii="Calibri" w:hAnsi="Calibri"/>
                <w:i/>
                <w:color w:val="000000"/>
              </w:rPr>
              <w:t>planifikohen</w:t>
            </w:r>
            <w:r w:rsidR="00C31BEC">
              <w:rPr>
                <w:rFonts w:ascii="Calibri" w:hAnsi="Calibri"/>
                <w:i/>
                <w:color w:val="000000"/>
              </w:rPr>
              <w:t xml:space="preserve"> </w:t>
            </w:r>
            <w:r w:rsidRPr="00510E34">
              <w:rPr>
                <w:rFonts w:ascii="Calibri" w:hAnsi="Calibri"/>
                <w:i/>
                <w:color w:val="000000"/>
              </w:rPr>
              <w:t>për t</w:t>
            </w:r>
            <w:r w:rsidR="00C31BEC">
              <w:rPr>
                <w:rFonts w:ascii="Calibri" w:hAnsi="Calibri"/>
                <w:i/>
                <w:color w:val="000000"/>
              </w:rPr>
              <w:t>’</w:t>
            </w:r>
            <w:r w:rsidRPr="00510E34">
              <w:rPr>
                <w:rFonts w:ascii="Calibri" w:hAnsi="Calibri"/>
                <w:i/>
                <w:color w:val="000000"/>
              </w:rPr>
              <w:t>u realizuar me nxënës</w:t>
            </w:r>
            <w:r w:rsidR="00C31BEC">
              <w:rPr>
                <w:rFonts w:ascii="Calibri" w:hAnsi="Calibri"/>
                <w:i/>
                <w:color w:val="000000"/>
              </w:rPr>
              <w:t>,</w:t>
            </w:r>
            <w:r w:rsidRPr="00510E34">
              <w:rPr>
                <w:rFonts w:ascii="Calibri" w:hAnsi="Calibri"/>
                <w:i/>
                <w:color w:val="000000"/>
              </w:rPr>
              <w:t xml:space="preserve"> kur vlerësohet se disa aktivitete paraprake të orës së mësimit</w:t>
            </w:r>
            <w:r w:rsidR="00C31BEC">
              <w:rPr>
                <w:rFonts w:ascii="Calibri" w:hAnsi="Calibri"/>
                <w:i/>
                <w:color w:val="000000"/>
              </w:rPr>
              <w:t>,</w:t>
            </w:r>
            <w:r w:rsidRPr="00510E34">
              <w:rPr>
                <w:rFonts w:ascii="Calibri" w:hAnsi="Calibri"/>
                <w:i/>
                <w:color w:val="000000"/>
              </w:rPr>
              <w:t xml:space="preserve"> mund të realizohen më shpejtë, apo m</w:t>
            </w:r>
            <w:r w:rsidR="00C31BEC">
              <w:rPr>
                <w:rFonts w:ascii="Calibri" w:hAnsi="Calibri"/>
                <w:i/>
                <w:color w:val="000000"/>
              </w:rPr>
              <w:t>und të zgjatet ora e mësimit edhe</w:t>
            </w:r>
            <w:r w:rsidRPr="00510E34">
              <w:rPr>
                <w:rFonts w:ascii="Calibri" w:hAnsi="Calibri"/>
                <w:i/>
                <w:color w:val="000000"/>
              </w:rPr>
              <w:t xml:space="preserve"> pas orës mësimore,</w:t>
            </w:r>
            <w:r w:rsidR="00702FB9">
              <w:rPr>
                <w:rFonts w:ascii="Calibri" w:hAnsi="Calibri"/>
                <w:i/>
                <w:color w:val="000000"/>
              </w:rPr>
              <w:t xml:space="preserve"> </w:t>
            </w:r>
            <w:r w:rsidRPr="00510E34">
              <w:rPr>
                <w:rFonts w:ascii="Calibri" w:hAnsi="Calibri"/>
                <w:i/>
                <w:color w:val="000000"/>
              </w:rPr>
              <w:t>në mënyrë që të mos rritet ngarkesa e nxënësit në orë të mësimit. Për këtë vendos vet mësimdhënësi. Detyrat dhe puna e pavarur jashtë orës së mësimit, duhet të bëhen përpjekje që si</w:t>
            </w:r>
            <w:r w:rsidR="00C31BEC">
              <w:rPr>
                <w:rFonts w:ascii="Calibri" w:hAnsi="Calibri"/>
                <w:i/>
                <w:color w:val="000000"/>
              </w:rPr>
              <w:t xml:space="preserve">pas rastit të jenë të integruar, </w:t>
            </w:r>
            <w:r w:rsidRPr="00510E34">
              <w:rPr>
                <w:rFonts w:ascii="Calibri" w:hAnsi="Calibri"/>
                <w:i/>
                <w:color w:val="000000"/>
              </w:rPr>
              <w:t xml:space="preserve"> brenda lëndëve të</w:t>
            </w:r>
            <w:r w:rsidR="00C31BEC">
              <w:rPr>
                <w:rFonts w:ascii="Calibri" w:hAnsi="Calibri"/>
                <w:i/>
                <w:color w:val="000000"/>
              </w:rPr>
              <w:t xml:space="preserve"> </w:t>
            </w:r>
            <w:r w:rsidRPr="00510E34">
              <w:rPr>
                <w:rFonts w:ascii="Calibri" w:hAnsi="Calibri"/>
                <w:i/>
                <w:color w:val="000000"/>
              </w:rPr>
              <w:t>fushës apo ndërmjet fushave.</w:t>
            </w:r>
          </w:p>
          <w:p w:rsidR="00083F31" w:rsidRPr="00510E34" w:rsidRDefault="00083F31" w:rsidP="008B2FDA">
            <w:pPr>
              <w:rPr>
                <w:rFonts w:ascii="Calibri" w:hAnsi="Calibri"/>
                <w:color w:val="0000CC"/>
              </w:rPr>
            </w:pPr>
          </w:p>
        </w:tc>
      </w:tr>
      <w:tr w:rsidR="00083F31" w:rsidRPr="00510E34" w:rsidTr="008B2FDA">
        <w:trPr>
          <w:trHeight w:val="197"/>
        </w:trPr>
        <w:tc>
          <w:tcPr>
            <w:tcW w:w="10080" w:type="dxa"/>
            <w:tcBorders>
              <w:top w:val="single" w:sz="4" w:space="0" w:color="C00000"/>
              <w:left w:val="single" w:sz="4" w:space="0" w:color="C00000"/>
              <w:bottom w:val="single" w:sz="4" w:space="0" w:color="C00000"/>
              <w:right w:val="single" w:sz="4" w:space="0" w:color="C00000"/>
            </w:tcBorders>
            <w:shd w:val="clear" w:color="auto" w:fill="C4BC96"/>
          </w:tcPr>
          <w:p w:rsidR="00083F31" w:rsidRPr="00510E34" w:rsidRDefault="00083F31" w:rsidP="008B2FDA">
            <w:pPr>
              <w:spacing w:line="360" w:lineRule="auto"/>
              <w:rPr>
                <w:rFonts w:ascii="Calibri" w:hAnsi="Calibri"/>
                <w:b/>
                <w:color w:val="0000CC"/>
              </w:rPr>
            </w:pPr>
            <w:r w:rsidRPr="00510E34">
              <w:rPr>
                <w:rFonts w:ascii="Calibri" w:hAnsi="Calibri"/>
                <w:b/>
                <w:color w:val="0000CC"/>
              </w:rPr>
              <w:t xml:space="preserve">Reflektimi për rrjedhën e orës mësimore </w:t>
            </w:r>
          </w:p>
        </w:tc>
      </w:tr>
      <w:tr w:rsidR="00083F31" w:rsidRPr="00510E34" w:rsidTr="008B2FDA">
        <w:trPr>
          <w:trHeight w:val="462"/>
        </w:trPr>
        <w:tc>
          <w:tcPr>
            <w:tcW w:w="10080" w:type="dxa"/>
            <w:tcBorders>
              <w:top w:val="single" w:sz="4" w:space="0" w:color="C00000"/>
              <w:left w:val="single" w:sz="4" w:space="0" w:color="C00000"/>
              <w:bottom w:val="single" w:sz="4" w:space="0" w:color="C00000"/>
              <w:right w:val="single" w:sz="4" w:space="0" w:color="C00000"/>
            </w:tcBorders>
          </w:tcPr>
          <w:p w:rsidR="00083F31" w:rsidRPr="00510E34" w:rsidRDefault="00083F31" w:rsidP="008B2FDA">
            <w:pPr>
              <w:rPr>
                <w:rFonts w:ascii="Calibri" w:hAnsi="Calibri"/>
                <w:color w:val="000000"/>
              </w:rPr>
            </w:pPr>
            <w:r w:rsidRPr="00510E34">
              <w:rPr>
                <w:rFonts w:ascii="Calibri" w:hAnsi="Calibri"/>
                <w:color w:val="000000"/>
              </w:rPr>
              <w:t>Kjo pjesë plotësohet pas përfundimit të orës mësimore. Mësimdhënësi bën një</w:t>
            </w:r>
            <w:r w:rsidR="00C31BEC">
              <w:rPr>
                <w:rFonts w:ascii="Calibri" w:hAnsi="Calibri"/>
                <w:color w:val="000000"/>
              </w:rPr>
              <w:t xml:space="preserve"> vetëreflektim dhe </w:t>
            </w:r>
            <w:r w:rsidR="00C31BEC" w:rsidRPr="00510E34">
              <w:rPr>
                <w:rFonts w:ascii="Calibri" w:hAnsi="Calibri"/>
                <w:color w:val="000000"/>
              </w:rPr>
              <w:t>vetëvlerësim</w:t>
            </w:r>
            <w:r w:rsidR="00702FB9">
              <w:rPr>
                <w:rFonts w:ascii="Calibri" w:hAnsi="Calibri"/>
                <w:color w:val="000000"/>
              </w:rPr>
              <w:t xml:space="preserve"> </w:t>
            </w:r>
            <w:r w:rsidRPr="00510E34">
              <w:rPr>
                <w:rFonts w:ascii="Calibri" w:hAnsi="Calibri"/>
                <w:color w:val="000000"/>
              </w:rPr>
              <w:t xml:space="preserve">për cilësinë e orës mësimore në raport me përmbushjen e planifikimit të orës mësimore, në mënyrë të veçantë në raport me ndikimin e orës në arritjet dhe rezultatet e nxënësve. </w:t>
            </w:r>
          </w:p>
          <w:p w:rsidR="00083F31" w:rsidRPr="00510E34" w:rsidRDefault="00083F31" w:rsidP="008B2FDA">
            <w:pPr>
              <w:rPr>
                <w:rFonts w:ascii="Calibri" w:hAnsi="Calibri"/>
                <w:b/>
                <w:color w:val="0000CC"/>
              </w:rPr>
            </w:pPr>
          </w:p>
        </w:tc>
      </w:tr>
    </w:tbl>
    <w:p w:rsidR="00083F31" w:rsidRPr="00510E34" w:rsidRDefault="00083F31" w:rsidP="00083F31">
      <w:pPr>
        <w:pStyle w:val="FootnoteText"/>
        <w:jc w:val="both"/>
        <w:rPr>
          <w:lang w:val="sq-AL"/>
        </w:rPr>
      </w:pPr>
    </w:p>
    <w:p w:rsidR="00083F31" w:rsidRPr="00510E34" w:rsidRDefault="00083F31" w:rsidP="00083F31">
      <w:pPr>
        <w:pStyle w:val="FootnoteText"/>
        <w:jc w:val="both"/>
        <w:rPr>
          <w:lang w:val="sq-AL"/>
        </w:rPr>
      </w:pPr>
    </w:p>
    <w:p w:rsidR="00083F31" w:rsidRPr="00510E34" w:rsidRDefault="00083F31" w:rsidP="00114F5B">
      <w:pPr>
        <w:spacing w:beforeLines="60" w:afterLines="60"/>
        <w:jc w:val="both"/>
      </w:pPr>
    </w:p>
    <w:p w:rsidR="00083F31" w:rsidRPr="00510E34" w:rsidRDefault="00083F31" w:rsidP="00114F5B">
      <w:pPr>
        <w:spacing w:beforeLines="60" w:afterLines="60"/>
        <w:jc w:val="both"/>
        <w:rPr>
          <w:color w:val="000000"/>
          <w:sz w:val="28"/>
          <w:szCs w:val="28"/>
        </w:rPr>
      </w:pPr>
    </w:p>
    <w:p w:rsidR="00083F31" w:rsidRPr="00510E34" w:rsidRDefault="00083F31" w:rsidP="00114F5B">
      <w:pPr>
        <w:spacing w:beforeLines="60" w:afterLines="60"/>
        <w:jc w:val="both"/>
        <w:rPr>
          <w:color w:val="000000"/>
          <w:sz w:val="28"/>
          <w:szCs w:val="28"/>
        </w:rPr>
      </w:pPr>
    </w:p>
    <w:p w:rsidR="00083F31" w:rsidRPr="00510E34" w:rsidRDefault="00083F31" w:rsidP="00114F5B">
      <w:pPr>
        <w:spacing w:beforeLines="60" w:afterLines="60"/>
        <w:jc w:val="both"/>
        <w:rPr>
          <w:color w:val="000000"/>
          <w:sz w:val="28"/>
          <w:szCs w:val="28"/>
        </w:rPr>
      </w:pPr>
    </w:p>
    <w:p w:rsidR="00083F31" w:rsidRPr="00510E34" w:rsidRDefault="00083F31" w:rsidP="00114F5B">
      <w:pPr>
        <w:spacing w:beforeLines="60" w:afterLines="60"/>
        <w:jc w:val="both"/>
        <w:rPr>
          <w:color w:val="000000"/>
          <w:sz w:val="28"/>
          <w:szCs w:val="28"/>
        </w:rPr>
      </w:pPr>
    </w:p>
    <w:p w:rsidR="00083F31" w:rsidRPr="00510E34" w:rsidRDefault="00083F31" w:rsidP="00114F5B">
      <w:pPr>
        <w:spacing w:beforeLines="60" w:afterLines="60"/>
        <w:jc w:val="both"/>
        <w:rPr>
          <w:color w:val="000000"/>
          <w:sz w:val="28"/>
          <w:szCs w:val="28"/>
        </w:rPr>
      </w:pPr>
    </w:p>
    <w:p w:rsidR="00083F31" w:rsidRDefault="00083F31" w:rsidP="00114F5B">
      <w:pPr>
        <w:spacing w:beforeLines="60" w:afterLines="60"/>
        <w:jc w:val="both"/>
        <w:rPr>
          <w:color w:val="000000"/>
          <w:sz w:val="28"/>
          <w:szCs w:val="28"/>
        </w:rPr>
      </w:pPr>
    </w:p>
    <w:p w:rsidR="005E1FD5" w:rsidRDefault="005E1FD5" w:rsidP="00114F5B">
      <w:pPr>
        <w:spacing w:beforeLines="60" w:afterLines="60"/>
        <w:jc w:val="both"/>
        <w:rPr>
          <w:color w:val="000000"/>
          <w:sz w:val="28"/>
          <w:szCs w:val="28"/>
        </w:rPr>
      </w:pPr>
    </w:p>
    <w:p w:rsidR="005E1FD5" w:rsidRPr="00510E34" w:rsidRDefault="005E1FD5" w:rsidP="00114F5B">
      <w:pPr>
        <w:spacing w:beforeLines="60" w:afterLines="60"/>
        <w:jc w:val="both"/>
        <w:rPr>
          <w:color w:val="000000"/>
          <w:sz w:val="28"/>
          <w:szCs w:val="28"/>
        </w:rPr>
      </w:pPr>
    </w:p>
    <w:p w:rsidR="00083F31" w:rsidRPr="00510E34" w:rsidRDefault="00083F31" w:rsidP="00114F5B">
      <w:pPr>
        <w:spacing w:beforeLines="60" w:afterLines="60"/>
        <w:jc w:val="both"/>
        <w:rPr>
          <w:color w:val="000000"/>
          <w:sz w:val="28"/>
          <w:szCs w:val="28"/>
        </w:rPr>
      </w:pPr>
    </w:p>
    <w:p w:rsidR="00083F31" w:rsidRPr="00510E34" w:rsidRDefault="00083F31" w:rsidP="00114F5B">
      <w:pPr>
        <w:spacing w:beforeLines="60" w:afterLines="60"/>
        <w:jc w:val="both"/>
        <w:rPr>
          <w:color w:val="000000"/>
          <w:sz w:val="28"/>
          <w:szCs w:val="28"/>
        </w:rPr>
      </w:pPr>
    </w:p>
    <w:p w:rsidR="00083F31" w:rsidRPr="00510E34" w:rsidRDefault="00083F31" w:rsidP="00114F5B">
      <w:pPr>
        <w:spacing w:beforeLines="60" w:afterLines="60"/>
        <w:jc w:val="both"/>
        <w:rPr>
          <w:color w:val="000000"/>
          <w:sz w:val="28"/>
          <w:szCs w:val="28"/>
        </w:rPr>
      </w:pPr>
    </w:p>
    <w:p w:rsidR="00083F31" w:rsidRPr="00510E34" w:rsidRDefault="00083F31" w:rsidP="00114F5B">
      <w:pPr>
        <w:spacing w:beforeLines="60" w:afterLines="60"/>
        <w:jc w:val="both"/>
        <w:rPr>
          <w:color w:val="000000"/>
          <w:sz w:val="28"/>
          <w:szCs w:val="28"/>
        </w:rPr>
      </w:pPr>
    </w:p>
    <w:p w:rsidR="00083F31" w:rsidRPr="00510E34" w:rsidRDefault="00083F31" w:rsidP="00114F5B">
      <w:pPr>
        <w:spacing w:beforeLines="60" w:afterLines="60"/>
        <w:jc w:val="both"/>
        <w:rPr>
          <w:color w:val="000000"/>
          <w:sz w:val="28"/>
          <w:szCs w:val="28"/>
        </w:rPr>
      </w:pPr>
    </w:p>
    <w:p w:rsidR="00083F31" w:rsidRPr="00510E34" w:rsidRDefault="00083F31" w:rsidP="00083F31">
      <w:pPr>
        <w:ind w:firstLine="720"/>
        <w:jc w:val="both"/>
        <w:rPr>
          <w:b/>
          <w:color w:val="000000"/>
          <w:sz w:val="28"/>
          <w:szCs w:val="28"/>
        </w:rPr>
      </w:pPr>
      <w:r w:rsidRPr="00510E34">
        <w:rPr>
          <w:b/>
          <w:color w:val="000000"/>
          <w:sz w:val="28"/>
          <w:szCs w:val="28"/>
        </w:rPr>
        <w:t>Burimet dhe literatura</w:t>
      </w:r>
    </w:p>
    <w:p w:rsidR="00083F31" w:rsidRPr="00510E34" w:rsidRDefault="00083F31" w:rsidP="00083F31">
      <w:pPr>
        <w:spacing w:after="200" w:line="276" w:lineRule="auto"/>
        <w:ind w:left="720"/>
        <w:jc w:val="both"/>
        <w:rPr>
          <w:b/>
          <w:bCs/>
          <w:smallCaps/>
          <w:u w:val="single"/>
        </w:rPr>
      </w:pPr>
    </w:p>
    <w:p w:rsidR="00083F31" w:rsidRPr="00510E34" w:rsidRDefault="00083F31" w:rsidP="00083F31">
      <w:pPr>
        <w:pStyle w:val="FootnoteText"/>
        <w:numPr>
          <w:ilvl w:val="0"/>
          <w:numId w:val="6"/>
        </w:numPr>
        <w:spacing w:before="240" w:line="276" w:lineRule="auto"/>
        <w:jc w:val="both"/>
        <w:rPr>
          <w:lang w:val="sq-AL"/>
        </w:rPr>
      </w:pPr>
      <w:r w:rsidRPr="00510E34">
        <w:rPr>
          <w:sz w:val="24"/>
          <w:szCs w:val="24"/>
          <w:lang w:val="sq-AL"/>
        </w:rPr>
        <w:t>Edited by Ted Huddleston and David Kerr (2010),Making Sense of Citizenship, A Continuing Professional Developmet Handbook, The Citizenship Foundation, 338 Euston Road, London NË1 3BH</w:t>
      </w:r>
    </w:p>
    <w:p w:rsidR="00083F31" w:rsidRPr="00510E34" w:rsidRDefault="00083F31" w:rsidP="00114F5B">
      <w:pPr>
        <w:numPr>
          <w:ilvl w:val="0"/>
          <w:numId w:val="6"/>
        </w:numPr>
        <w:spacing w:beforeLines="60" w:afterLines="60" w:line="276" w:lineRule="auto"/>
        <w:rPr>
          <w:color w:val="000000"/>
        </w:rPr>
      </w:pPr>
      <w:r w:rsidRPr="00510E34">
        <w:rPr>
          <w:color w:val="000000"/>
        </w:rPr>
        <w:t>Education Scotlan Foghlam Alb, Career –Long Professional Learning, Guiadance for teachers on approaches to professional learning,</w:t>
      </w:r>
      <w:r w:rsidR="00702FB9">
        <w:rPr>
          <w:color w:val="000000"/>
        </w:rPr>
        <w:t xml:space="preserve"> </w:t>
      </w:r>
      <w:hyperlink r:id="rId49" w:history="1">
        <w:r w:rsidRPr="00510E34">
          <w:rPr>
            <w:rStyle w:val="Hyperlink"/>
          </w:rPr>
          <w:t>http://www.educationscotland.gov.uk/clpl</w:t>
        </w:r>
      </w:hyperlink>
      <w:r w:rsidRPr="00510E34">
        <w:rPr>
          <w:color w:val="000000"/>
        </w:rPr>
        <w:t>, 06.03.2014</w:t>
      </w:r>
    </w:p>
    <w:p w:rsidR="00083F31" w:rsidRPr="00510E34" w:rsidRDefault="00083F31" w:rsidP="00114F5B">
      <w:pPr>
        <w:numPr>
          <w:ilvl w:val="0"/>
          <w:numId w:val="6"/>
        </w:numPr>
        <w:spacing w:beforeLines="60" w:afterLines="60" w:line="276" w:lineRule="auto"/>
        <w:jc w:val="both"/>
        <w:rPr>
          <w:color w:val="000000"/>
        </w:rPr>
      </w:pPr>
      <w:r w:rsidRPr="00510E34">
        <w:rPr>
          <w:color w:val="000000"/>
        </w:rPr>
        <w:t>Fox chapel area high school, 2004-5005,</w:t>
      </w:r>
      <w:r w:rsidR="00C776F3">
        <w:rPr>
          <w:color w:val="000000"/>
        </w:rPr>
        <w:t>,</w:t>
      </w:r>
      <w:r w:rsidRPr="00510E34">
        <w:rPr>
          <w:color w:val="000000"/>
        </w:rPr>
        <w:t xml:space="preserve"> Course description guide, Pittsburgh, USA </w:t>
      </w:r>
    </w:p>
    <w:p w:rsidR="00083F31" w:rsidRPr="00510E34" w:rsidRDefault="00083F31" w:rsidP="00114F5B">
      <w:pPr>
        <w:numPr>
          <w:ilvl w:val="0"/>
          <w:numId w:val="6"/>
        </w:numPr>
        <w:spacing w:beforeLines="60" w:afterLines="60" w:line="276" w:lineRule="auto"/>
        <w:jc w:val="both"/>
        <w:rPr>
          <w:color w:val="000000"/>
        </w:rPr>
      </w:pPr>
      <w:r w:rsidRPr="00510E34">
        <w:rPr>
          <w:color w:val="000000"/>
        </w:rPr>
        <w:t>Franklin Regional School District, 2004/2005,</w:t>
      </w:r>
      <w:r w:rsidR="00C776F3">
        <w:rPr>
          <w:color w:val="000000"/>
        </w:rPr>
        <w:t>,</w:t>
      </w:r>
      <w:r w:rsidRPr="00510E34">
        <w:rPr>
          <w:color w:val="000000"/>
        </w:rPr>
        <w:t xml:space="preserve"> Instructional</w:t>
      </w:r>
      <w:r w:rsidR="00702FB9">
        <w:rPr>
          <w:color w:val="000000"/>
        </w:rPr>
        <w:t xml:space="preserve"> </w:t>
      </w:r>
      <w:r w:rsidRPr="00510E34">
        <w:rPr>
          <w:color w:val="000000"/>
        </w:rPr>
        <w:t>plannin organizer/MAP, Pittsburgh, USA</w:t>
      </w:r>
    </w:p>
    <w:p w:rsidR="00083F31" w:rsidRPr="00510E34" w:rsidRDefault="00083F31" w:rsidP="00114F5B">
      <w:pPr>
        <w:numPr>
          <w:ilvl w:val="0"/>
          <w:numId w:val="6"/>
        </w:numPr>
        <w:spacing w:beforeLines="60" w:afterLines="60" w:line="276" w:lineRule="auto"/>
        <w:rPr>
          <w:color w:val="000000"/>
        </w:rPr>
      </w:pPr>
      <w:r w:rsidRPr="00510E34">
        <w:t>Gashi, Shqipe &amp; Qarkaxhia, Diana, (2013): Udhëzues praktik për zbatimin e kurrikulës (Prog</w:t>
      </w:r>
      <w:r w:rsidR="007D579D">
        <w:t>rami parafillor dhe fillor), (</w:t>
      </w:r>
      <w:r w:rsidRPr="00510E34">
        <w:t>dorëshkrim), Prishtinë.</w:t>
      </w:r>
    </w:p>
    <w:p w:rsidR="00083F31" w:rsidRPr="00510E34" w:rsidRDefault="00083F31" w:rsidP="00083F31">
      <w:pPr>
        <w:numPr>
          <w:ilvl w:val="0"/>
          <w:numId w:val="6"/>
        </w:numPr>
        <w:spacing w:before="240" w:after="200" w:line="276" w:lineRule="auto"/>
        <w:jc w:val="both"/>
        <w:rPr>
          <w:b/>
          <w:bCs/>
          <w:smallCaps/>
          <w:u w:val="single"/>
        </w:rPr>
      </w:pPr>
      <w:r w:rsidRPr="00510E34">
        <w:t>Grup autoresh. (2013). Zhvillimi i shkathtësive të shekullit 21 të lëndës së matematikës, Basic Education Program, Prishtinë.</w:t>
      </w:r>
    </w:p>
    <w:p w:rsidR="00083F31" w:rsidRPr="00510E34" w:rsidRDefault="00083F31" w:rsidP="00114F5B">
      <w:pPr>
        <w:numPr>
          <w:ilvl w:val="0"/>
          <w:numId w:val="6"/>
        </w:numPr>
        <w:spacing w:beforeLines="60" w:afterLines="60" w:line="276" w:lineRule="auto"/>
        <w:jc w:val="both"/>
        <w:rPr>
          <w:color w:val="000000"/>
        </w:rPr>
      </w:pPr>
      <w:r w:rsidRPr="00510E34">
        <w:rPr>
          <w:color w:val="000000"/>
        </w:rPr>
        <w:t>Kurrikula e shkollës ndërkombëtare</w:t>
      </w:r>
      <w:r w:rsidR="00702FB9">
        <w:rPr>
          <w:color w:val="000000"/>
        </w:rPr>
        <w:t xml:space="preserve"> </w:t>
      </w:r>
      <w:r w:rsidRPr="00510E34">
        <w:rPr>
          <w:color w:val="000000"/>
        </w:rPr>
        <w:t>në Vanta (International School of Vantaa), Finlandë</w:t>
      </w:r>
      <w:r w:rsidRPr="00510E34">
        <w:t xml:space="preserve"> </w:t>
      </w:r>
      <w:hyperlink r:id="rId50" w:history="1">
        <w:r w:rsidRPr="00510E34">
          <w:rPr>
            <w:rStyle w:val="Hyperlink"/>
          </w:rPr>
          <w:t>http://www.eduvantaa.fi/isv/curriculum/curriculum.pdf</w:t>
        </w:r>
      </w:hyperlink>
      <w:r w:rsidR="00C776F3">
        <w:rPr>
          <w:color w:val="000000"/>
        </w:rPr>
        <w:t>,</w:t>
      </w:r>
      <w:r w:rsidRPr="00510E34">
        <w:rPr>
          <w:color w:val="000000"/>
        </w:rPr>
        <w:t xml:space="preserve"> 06.03.2014</w:t>
      </w:r>
    </w:p>
    <w:p w:rsidR="00083F31" w:rsidRPr="00510E34" w:rsidRDefault="00C31BEC" w:rsidP="00083F31">
      <w:pPr>
        <w:numPr>
          <w:ilvl w:val="0"/>
          <w:numId w:val="6"/>
        </w:numPr>
        <w:spacing w:before="240" w:after="200" w:line="276" w:lineRule="auto"/>
        <w:jc w:val="both"/>
        <w:rPr>
          <w:b/>
          <w:bCs/>
          <w:smallCaps/>
          <w:u w:val="single"/>
        </w:rPr>
      </w:pPr>
      <w:r>
        <w:t>MASh</w:t>
      </w:r>
      <w:r w:rsidR="00083F31" w:rsidRPr="00510E34">
        <w:t xml:space="preserve">T &amp; Kultur kontakt Austria. </w:t>
      </w:r>
      <w:r w:rsidR="00083F31" w:rsidRPr="00510E34">
        <w:rPr>
          <w:bCs/>
        </w:rPr>
        <w:t xml:space="preserve">(2011). </w:t>
      </w:r>
      <w:r w:rsidR="00083F31" w:rsidRPr="00510E34">
        <w:t>Udhëzues për punimin e materialeve mësimore, Prishtinë.</w:t>
      </w:r>
    </w:p>
    <w:p w:rsidR="00083F31" w:rsidRPr="00510E34" w:rsidRDefault="00C31BEC" w:rsidP="00083F31">
      <w:pPr>
        <w:numPr>
          <w:ilvl w:val="0"/>
          <w:numId w:val="6"/>
        </w:numPr>
        <w:spacing w:before="240" w:after="200" w:line="276" w:lineRule="auto"/>
        <w:jc w:val="both"/>
        <w:rPr>
          <w:b/>
          <w:bCs/>
          <w:smallCaps/>
          <w:u w:val="single"/>
        </w:rPr>
      </w:pPr>
      <w:r>
        <w:t>MAShT,</w:t>
      </w:r>
      <w:r w:rsidR="00702FB9">
        <w:t xml:space="preserve"> </w:t>
      </w:r>
      <w:r w:rsidR="00083F31" w:rsidRPr="00510E34">
        <w:rPr>
          <w:bCs/>
        </w:rPr>
        <w:t xml:space="preserve">(2016). Korniza Kurrikulare e Arsimit Parauniversitar të Republikës së Kosovës, </w:t>
      </w:r>
      <w:r w:rsidR="00083F31" w:rsidRPr="00510E34">
        <w:t xml:space="preserve">Prishtinë. </w:t>
      </w:r>
      <w:r w:rsidR="00083F31" w:rsidRPr="00510E34">
        <w:rPr>
          <w:sz w:val="22"/>
          <w:szCs w:val="22"/>
        </w:rPr>
        <w:t>(Versioni i rishikuar pas faz</w:t>
      </w:r>
      <w:r w:rsidR="00083F31" w:rsidRPr="00510E34">
        <w:rPr>
          <w:bCs/>
          <w:sz w:val="22"/>
          <w:szCs w:val="22"/>
        </w:rPr>
        <w:t>ë</w:t>
      </w:r>
      <w:r w:rsidR="00083F31" w:rsidRPr="00510E34">
        <w:rPr>
          <w:sz w:val="22"/>
          <w:szCs w:val="22"/>
        </w:rPr>
        <w:t>s s</w:t>
      </w:r>
      <w:r w:rsidR="00083F31" w:rsidRPr="00510E34">
        <w:rPr>
          <w:bCs/>
          <w:sz w:val="22"/>
          <w:szCs w:val="22"/>
        </w:rPr>
        <w:t>ë</w:t>
      </w:r>
      <w:r w:rsidR="00083F31" w:rsidRPr="00510E34">
        <w:rPr>
          <w:sz w:val="22"/>
          <w:szCs w:val="22"/>
        </w:rPr>
        <w:t xml:space="preserve"> pilotimit).</w:t>
      </w:r>
    </w:p>
    <w:p w:rsidR="00083F31" w:rsidRPr="00510E34" w:rsidRDefault="00083F31" w:rsidP="00083F31">
      <w:pPr>
        <w:pStyle w:val="ListParagraph"/>
        <w:rPr>
          <w:b/>
          <w:bCs/>
          <w:smallCaps/>
          <w:u w:val="single"/>
        </w:rPr>
      </w:pPr>
      <w:r w:rsidRPr="00510E34">
        <w:t xml:space="preserve">Ministria e Arsimit, e Shkencës dhe e Teknologjisë. </w:t>
      </w:r>
      <w:r w:rsidRPr="00510E34">
        <w:rPr>
          <w:bCs/>
        </w:rPr>
        <w:t xml:space="preserve">(2016). </w:t>
      </w:r>
      <w:r w:rsidRPr="00510E34">
        <w:t xml:space="preserve">Kurrikula Bërthamë për arsimin e mesëm të lartë, Prishtinë. </w:t>
      </w:r>
      <w:r w:rsidRPr="00510E34">
        <w:rPr>
          <w:sz w:val="22"/>
          <w:szCs w:val="22"/>
        </w:rPr>
        <w:t>(Versioni i rishikuar pas faz</w:t>
      </w:r>
      <w:r w:rsidRPr="00510E34">
        <w:rPr>
          <w:bCs/>
          <w:sz w:val="22"/>
          <w:szCs w:val="22"/>
        </w:rPr>
        <w:t>ë</w:t>
      </w:r>
      <w:r w:rsidRPr="00510E34">
        <w:rPr>
          <w:sz w:val="22"/>
          <w:szCs w:val="22"/>
        </w:rPr>
        <w:t>s s</w:t>
      </w:r>
      <w:r w:rsidRPr="00510E34">
        <w:rPr>
          <w:bCs/>
          <w:sz w:val="22"/>
          <w:szCs w:val="22"/>
        </w:rPr>
        <w:t>ë</w:t>
      </w:r>
      <w:r w:rsidRPr="00510E34">
        <w:rPr>
          <w:sz w:val="22"/>
          <w:szCs w:val="22"/>
        </w:rPr>
        <w:t xml:space="preserve"> pilotimit).</w:t>
      </w:r>
    </w:p>
    <w:p w:rsidR="00083F31" w:rsidRPr="00510E34" w:rsidRDefault="00083F31" w:rsidP="00083F31">
      <w:pPr>
        <w:pStyle w:val="ListParagraph"/>
        <w:rPr>
          <w:b/>
          <w:bCs/>
          <w:smallCaps/>
          <w:u w:val="single"/>
        </w:rPr>
      </w:pPr>
      <w:r w:rsidRPr="00510E34">
        <w:t xml:space="preserve">Ministria e Arsimit, e Shkencës dhe e Teknologjisë. </w:t>
      </w:r>
      <w:r w:rsidRPr="00510E34">
        <w:rPr>
          <w:bCs/>
        </w:rPr>
        <w:t xml:space="preserve">(2016). </w:t>
      </w:r>
      <w:r w:rsidRPr="00510E34">
        <w:t xml:space="preserve">Kurrikula Bërthamë për arsimin e mesëm të ulët, Prishtinë. </w:t>
      </w:r>
      <w:r w:rsidRPr="00510E34">
        <w:rPr>
          <w:sz w:val="22"/>
          <w:szCs w:val="22"/>
        </w:rPr>
        <w:t>(Versioni i rishikuar pas faz</w:t>
      </w:r>
      <w:r w:rsidRPr="00510E34">
        <w:rPr>
          <w:bCs/>
          <w:sz w:val="22"/>
          <w:szCs w:val="22"/>
        </w:rPr>
        <w:t>ë</w:t>
      </w:r>
      <w:r w:rsidRPr="00510E34">
        <w:rPr>
          <w:sz w:val="22"/>
          <w:szCs w:val="22"/>
        </w:rPr>
        <w:t>s s</w:t>
      </w:r>
      <w:r w:rsidRPr="00510E34">
        <w:rPr>
          <w:bCs/>
          <w:sz w:val="22"/>
          <w:szCs w:val="22"/>
        </w:rPr>
        <w:t>ë</w:t>
      </w:r>
      <w:r w:rsidRPr="00510E34">
        <w:rPr>
          <w:sz w:val="22"/>
          <w:szCs w:val="22"/>
        </w:rPr>
        <w:t xml:space="preserve"> pilotimit).</w:t>
      </w:r>
    </w:p>
    <w:p w:rsidR="00083F31" w:rsidRPr="00510E34" w:rsidRDefault="00083F31" w:rsidP="00083F31">
      <w:pPr>
        <w:pStyle w:val="ListParagraph"/>
      </w:pPr>
      <w:r w:rsidRPr="00510E34">
        <w:t>Ministria e Arsimit, e Shkencës dhe e Teknologjisë</w:t>
      </w:r>
      <w:r w:rsidR="00702FB9">
        <w:t xml:space="preserve"> </w:t>
      </w:r>
      <w:r w:rsidRPr="00510E34">
        <w:t>&amp; GIZ IS (2012):</w:t>
      </w:r>
      <w:r w:rsidRPr="00510E34">
        <w:rPr>
          <w:b/>
        </w:rPr>
        <w:t xml:space="preserve"> </w:t>
      </w:r>
      <w:r w:rsidRPr="00510E34">
        <w:t>Moduli 5 për Aftësimin e Mësimdhënësve në Shërbim:Vlerësimi në funksion të zhvillimit të kompetencave të nxënësve, Prishtinë.</w:t>
      </w:r>
    </w:p>
    <w:p w:rsidR="00083F31" w:rsidRPr="00510E34" w:rsidRDefault="00083F31" w:rsidP="00083F31">
      <w:pPr>
        <w:pStyle w:val="ListParagraph"/>
      </w:pPr>
      <w:r w:rsidRPr="00510E34">
        <w:t>Ministria e Arsimit, e Shkencës dhe e Teknologjisë</w:t>
      </w:r>
      <w:r w:rsidR="00702FB9">
        <w:t xml:space="preserve"> </w:t>
      </w:r>
      <w:r w:rsidRPr="00510E34">
        <w:t xml:space="preserve">&amp; SWAP (2012): Udhëzues për mësimdhënës për përmirësimin e praktikave në klasë, Prishtinë. </w:t>
      </w:r>
    </w:p>
    <w:p w:rsidR="00083F31" w:rsidRPr="007D579D" w:rsidRDefault="00083F31" w:rsidP="00114F5B">
      <w:pPr>
        <w:numPr>
          <w:ilvl w:val="0"/>
          <w:numId w:val="6"/>
        </w:numPr>
        <w:spacing w:beforeLines="60" w:afterLines="60" w:line="276" w:lineRule="auto"/>
        <w:jc w:val="both"/>
        <w:rPr>
          <w:color w:val="000000"/>
        </w:rPr>
      </w:pPr>
      <w:r w:rsidRPr="00510E34">
        <w:rPr>
          <w:color w:val="000000"/>
        </w:rPr>
        <w:t>North Hills School Distric, 2003, Pa Academic Standars, planned instruction, Phittsburgh, USA</w:t>
      </w:r>
      <w:r w:rsidR="00702FB9">
        <w:t xml:space="preserve"> </w:t>
      </w:r>
      <w:r w:rsidR="007D579D">
        <w:t>Road, London NW</w:t>
      </w:r>
      <w:r w:rsidRPr="00510E34">
        <w:t>1 3BH</w:t>
      </w:r>
    </w:p>
    <w:p w:rsidR="00083F31" w:rsidRPr="00510E34" w:rsidRDefault="00083F31" w:rsidP="00114F5B">
      <w:pPr>
        <w:numPr>
          <w:ilvl w:val="0"/>
          <w:numId w:val="6"/>
        </w:numPr>
        <w:spacing w:beforeLines="60" w:afterLines="60" w:line="276" w:lineRule="auto"/>
        <w:rPr>
          <w:color w:val="000000"/>
        </w:rPr>
      </w:pPr>
      <w:r w:rsidRPr="00510E34">
        <w:t>Salihu, Arbër &amp; Gashi, Bislim, (2013): Udhëzues praktik për zbatimin e kurrik</w:t>
      </w:r>
      <w:r w:rsidR="007D579D">
        <w:t>ulës – Shoqëria dhe Mjedisi, (</w:t>
      </w:r>
      <w:r w:rsidRPr="00510E34">
        <w:t>dorëshkrim), Prishtinë.</w:t>
      </w:r>
    </w:p>
    <w:p w:rsidR="00083F31" w:rsidRPr="00510E34" w:rsidRDefault="00083F31" w:rsidP="00083F31">
      <w:pPr>
        <w:pStyle w:val="ListParagraph"/>
      </w:pPr>
      <w:r w:rsidRPr="00510E34">
        <w:lastRenderedPageBreak/>
        <w:t>Sherry Bennett and Dale Armstrong; Putting the Focus on Learning: Shifting Classroom Assessment Practices (Chapter 13)</w:t>
      </w:r>
    </w:p>
    <w:p w:rsidR="00083F31" w:rsidRPr="00510E34" w:rsidRDefault="00083F31" w:rsidP="00114F5B">
      <w:pPr>
        <w:numPr>
          <w:ilvl w:val="0"/>
          <w:numId w:val="6"/>
        </w:numPr>
        <w:spacing w:beforeLines="60" w:afterLines="60" w:line="276" w:lineRule="auto"/>
        <w:rPr>
          <w:color w:val="000000"/>
        </w:rPr>
      </w:pPr>
      <w:r w:rsidRPr="00510E34">
        <w:rPr>
          <w:color w:val="000000"/>
        </w:rPr>
        <w:t>SQA,June 2013, National 5 Unit Specification, Unit code: H27G 75; Unit code: H27H 75</w:t>
      </w:r>
    </w:p>
    <w:p w:rsidR="00083F31" w:rsidRPr="00510E34" w:rsidRDefault="00083F31" w:rsidP="00114F5B">
      <w:pPr>
        <w:numPr>
          <w:ilvl w:val="0"/>
          <w:numId w:val="6"/>
        </w:numPr>
        <w:spacing w:beforeLines="60" w:afterLines="60" w:line="276" w:lineRule="auto"/>
        <w:rPr>
          <w:color w:val="000000"/>
        </w:rPr>
      </w:pPr>
      <w:r w:rsidRPr="00510E34">
        <w:rPr>
          <w:color w:val="000000"/>
        </w:rPr>
        <w:t>St Josep Primary School, august, september 2013, Dalily Planner (Mrs Dastey), Glasgoë, Scotland</w:t>
      </w:r>
    </w:p>
    <w:p w:rsidR="00083F31" w:rsidRPr="00510E34" w:rsidRDefault="00083F31" w:rsidP="00083F31">
      <w:pPr>
        <w:pStyle w:val="ListParagraph"/>
      </w:pPr>
      <w:r w:rsidRPr="00510E34">
        <w:t>Susan M. Brookhart; “Teacher Feedback in Formative Classroom Assessment” (Chapt. 10)</w:t>
      </w:r>
    </w:p>
    <w:p w:rsidR="00083F31" w:rsidRPr="00510E34" w:rsidRDefault="00083F31" w:rsidP="00114F5B">
      <w:pPr>
        <w:numPr>
          <w:ilvl w:val="0"/>
          <w:numId w:val="6"/>
        </w:numPr>
        <w:spacing w:beforeLines="60" w:afterLines="60" w:line="276" w:lineRule="auto"/>
        <w:jc w:val="both"/>
        <w:rPr>
          <w:color w:val="000000"/>
        </w:rPr>
      </w:pPr>
      <w:r w:rsidRPr="00510E34">
        <w:rPr>
          <w:color w:val="000000"/>
        </w:rPr>
        <w:t>The city of</w:t>
      </w:r>
      <w:r w:rsidR="00702FB9">
        <w:rPr>
          <w:color w:val="000000"/>
        </w:rPr>
        <w:t xml:space="preserve"> </w:t>
      </w:r>
      <w:r w:rsidRPr="00510E34">
        <w:rPr>
          <w:color w:val="000000"/>
        </w:rPr>
        <w:t>Edinburgh Council, 2013 City of Edinburgh Litarcy across Learning Progression Pathëays- a resource to support planning, progresion and assessment, Ëriting overvieë- firs level – to the end of P4, but earlier or later for some</w:t>
      </w:r>
    </w:p>
    <w:p w:rsidR="00083F31" w:rsidRPr="00510E34" w:rsidRDefault="00083F31" w:rsidP="00114F5B">
      <w:pPr>
        <w:numPr>
          <w:ilvl w:val="0"/>
          <w:numId w:val="6"/>
        </w:numPr>
        <w:spacing w:beforeLines="60" w:afterLines="60" w:line="276" w:lineRule="auto"/>
        <w:jc w:val="both"/>
        <w:rPr>
          <w:color w:val="000000"/>
        </w:rPr>
      </w:pPr>
      <w:r w:rsidRPr="00510E34">
        <w:rPr>
          <w:color w:val="000000"/>
        </w:rPr>
        <w:t>University of Oregon, 2003, Dynamic indicatours of basic Early Literacy Skills</w:t>
      </w:r>
      <w:r w:rsidRPr="00510E34">
        <w:rPr>
          <w:color w:val="000000"/>
          <w:vertAlign w:val="superscript"/>
        </w:rPr>
        <w:t>TM</w:t>
      </w:r>
      <w:r w:rsidRPr="00510E34">
        <w:rPr>
          <w:color w:val="000000"/>
        </w:rPr>
        <w:t xml:space="preserve"> 6</w:t>
      </w:r>
      <w:r w:rsidRPr="00510E34">
        <w:rPr>
          <w:color w:val="000000"/>
          <w:vertAlign w:val="superscript"/>
        </w:rPr>
        <w:t xml:space="preserve">th </w:t>
      </w:r>
      <w:r w:rsidRPr="00510E34">
        <w:rPr>
          <w:color w:val="000000"/>
        </w:rPr>
        <w:t>Ed, kindregarden, first,secon, third grade Benchmark Assessment, USA</w:t>
      </w:r>
    </w:p>
    <w:p w:rsidR="00083F31" w:rsidRPr="00510E34" w:rsidRDefault="00083F31" w:rsidP="00114F5B">
      <w:pPr>
        <w:numPr>
          <w:ilvl w:val="0"/>
          <w:numId w:val="6"/>
        </w:numPr>
        <w:spacing w:beforeLines="60" w:afterLines="60" w:line="276" w:lineRule="auto"/>
        <w:jc w:val="both"/>
        <w:rPr>
          <w:color w:val="000000"/>
        </w:rPr>
      </w:pPr>
      <w:r w:rsidRPr="00510E34">
        <w:rPr>
          <w:color w:val="000000"/>
        </w:rPr>
        <w:t>Vastersundoms</w:t>
      </w:r>
      <w:r w:rsidR="00702FB9">
        <w:rPr>
          <w:color w:val="000000"/>
        </w:rPr>
        <w:t xml:space="preserve"> </w:t>
      </w:r>
      <w:r w:rsidRPr="00510E34">
        <w:rPr>
          <w:color w:val="000000"/>
        </w:rPr>
        <w:t>Skola, 2012, plani javor, Vanda (Vantaa), Finlandë.</w:t>
      </w:r>
    </w:p>
    <w:p w:rsidR="00083F31" w:rsidRPr="00510E34" w:rsidRDefault="00083F31" w:rsidP="00083F31">
      <w:pPr>
        <w:pStyle w:val="FootnoteText"/>
        <w:numPr>
          <w:ilvl w:val="0"/>
          <w:numId w:val="6"/>
        </w:numPr>
        <w:spacing w:before="240" w:line="276" w:lineRule="auto"/>
        <w:jc w:val="both"/>
        <w:rPr>
          <w:sz w:val="24"/>
          <w:szCs w:val="24"/>
          <w:lang w:val="sq-AL"/>
        </w:rPr>
      </w:pPr>
      <w:r w:rsidRPr="00510E34">
        <w:rPr>
          <w:sz w:val="24"/>
          <w:szCs w:val="24"/>
          <w:lang w:val="sq-AL"/>
        </w:rPr>
        <w:t>Webber, Richard (2010): Kurrikulumi dhe vlerësimi i bazuar në kompetenca, Prishtinë.</w:t>
      </w:r>
    </w:p>
    <w:p w:rsidR="00083F31" w:rsidRPr="00510E34" w:rsidRDefault="00083F31" w:rsidP="00083F31">
      <w:pPr>
        <w:pStyle w:val="FootnoteText"/>
        <w:numPr>
          <w:ilvl w:val="0"/>
          <w:numId w:val="6"/>
        </w:numPr>
        <w:spacing w:before="240" w:line="276" w:lineRule="auto"/>
        <w:jc w:val="both"/>
        <w:rPr>
          <w:sz w:val="24"/>
          <w:szCs w:val="24"/>
          <w:lang w:val="sq-AL"/>
        </w:rPr>
      </w:pPr>
      <w:r w:rsidRPr="00510E34">
        <w:rPr>
          <w:sz w:val="24"/>
          <w:szCs w:val="24"/>
          <w:lang w:val="sq-AL"/>
        </w:rPr>
        <w:t>Zabeli, dr. Naser (2011).</w:t>
      </w:r>
      <w:r w:rsidR="00702FB9">
        <w:rPr>
          <w:sz w:val="24"/>
          <w:szCs w:val="24"/>
          <w:lang w:val="sq-AL"/>
        </w:rPr>
        <w:t xml:space="preserve"> </w:t>
      </w:r>
      <w:r w:rsidRPr="00510E34">
        <w:rPr>
          <w:i/>
          <w:sz w:val="24"/>
          <w:szCs w:val="24"/>
          <w:lang w:val="sq-AL"/>
        </w:rPr>
        <w:t>Teoria e mësimit</w:t>
      </w:r>
      <w:r w:rsidRPr="00510E34">
        <w:rPr>
          <w:sz w:val="24"/>
          <w:szCs w:val="24"/>
          <w:lang w:val="sq-AL"/>
        </w:rPr>
        <w:t xml:space="preserve"> – ligjërata në dorëshkrim.</w:t>
      </w:r>
      <w:r w:rsidR="00702FB9">
        <w:rPr>
          <w:sz w:val="24"/>
          <w:szCs w:val="24"/>
          <w:lang w:val="sq-AL"/>
        </w:rPr>
        <w:t xml:space="preserve"> </w:t>
      </w:r>
    </w:p>
    <w:p w:rsidR="00083F31" w:rsidRPr="00510E34" w:rsidRDefault="00083F31" w:rsidP="00083F31">
      <w:pPr>
        <w:pStyle w:val="FootnoteText"/>
        <w:spacing w:before="240" w:line="276" w:lineRule="auto"/>
        <w:ind w:left="360"/>
        <w:jc w:val="both"/>
        <w:rPr>
          <w:lang w:val="sq-AL"/>
        </w:rPr>
      </w:pPr>
    </w:p>
    <w:p w:rsidR="00083F31" w:rsidRPr="00510E34" w:rsidRDefault="00083F31" w:rsidP="00114F5B">
      <w:pPr>
        <w:spacing w:beforeLines="60" w:afterLines="60"/>
        <w:jc w:val="both"/>
        <w:rPr>
          <w:color w:val="000000"/>
          <w:sz w:val="28"/>
          <w:szCs w:val="28"/>
        </w:rPr>
      </w:pPr>
    </w:p>
    <w:p w:rsidR="00F06C02" w:rsidRDefault="00F06C02"/>
    <w:sectPr w:rsidR="00F06C02" w:rsidSect="008B2FDA">
      <w:footerReference w:type="even" r:id="rId51"/>
      <w:footerReference w:type="default" r:id="rId52"/>
      <w:pgSz w:w="11906" w:h="16838" w:code="9"/>
      <w:pgMar w:top="1418" w:right="1418" w:bottom="1260" w:left="1418" w:header="709" w:footer="709" w:gutter="0"/>
      <w:cols w:space="709"/>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17E6" w:rsidRDefault="00A617E6" w:rsidP="00083F31">
      <w:r>
        <w:separator/>
      </w:r>
    </w:p>
  </w:endnote>
  <w:endnote w:type="continuationSeparator" w:id="1">
    <w:p w:rsidR="00A617E6" w:rsidRDefault="00A617E6" w:rsidP="00083F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ladimirScrip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00000007" w:usb1="00000000" w:usb2="00000000" w:usb3="00000000" w:csb0="00000013" w:csb1="00000000"/>
  </w:font>
  <w:font w:name="Myriad Pro">
    <w:panose1 w:val="00000000000000000000"/>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ヒラギノ角ゴ Pro W3">
    <w:altName w:val="MS Mincho"/>
    <w:charset w:val="80"/>
    <w:family w:val="auto"/>
    <w:pitch w:val="variable"/>
    <w:sig w:usb0="00000000" w:usb1="7AC7FFFF" w:usb2="00000012" w:usb3="00000000" w:csb0="0002000D" w:csb1="00000000"/>
  </w:font>
  <w:font w:name="Arial Bold">
    <w:panose1 w:val="020B0704020202020204"/>
    <w:charset w:val="00"/>
    <w:family w:val="auto"/>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nionPro-Regular">
    <w:altName w:val="MS Mincho"/>
    <w:panose1 w:val="00000000000000000000"/>
    <w:charset w:val="80"/>
    <w:family w:val="roman"/>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MyriadPro-Regular">
    <w:panose1 w:val="00000000000000000000"/>
    <w:charset w:val="00"/>
    <w:family w:val="swiss"/>
    <w:notTrueType/>
    <w:pitch w:val="default"/>
    <w:sig w:usb0="00000003" w:usb1="00000000" w:usb2="00000000" w:usb3="00000000" w:csb0="00000001" w:csb1="00000000"/>
  </w:font>
  <w:font w:name="MyriadPro-BoldI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BEA" w:rsidRDefault="005C21BB">
    <w:pPr>
      <w:pStyle w:val="Footer"/>
      <w:jc w:val="center"/>
    </w:pPr>
    <w:fldSimple w:instr=" PAGE   \* MERGEFORMAT ">
      <w:r w:rsidR="00114F5B">
        <w:rPr>
          <w:noProof/>
        </w:rPr>
        <w:t>40</w:t>
      </w:r>
    </w:fldSimple>
  </w:p>
  <w:p w:rsidR="00481BEA" w:rsidRDefault="00481BEA">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BEA" w:rsidRDefault="005C21BB">
    <w:pPr>
      <w:pStyle w:val="Footer"/>
      <w:jc w:val="center"/>
    </w:pPr>
    <w:fldSimple w:instr=" PAGE   \* MERGEFORMAT ">
      <w:r w:rsidR="00114F5B">
        <w:rPr>
          <w:noProof/>
        </w:rPr>
        <w:t>101</w:t>
      </w:r>
    </w:fldSimple>
  </w:p>
  <w:p w:rsidR="00481BEA" w:rsidRPr="000D24C8" w:rsidRDefault="00481BEA" w:rsidP="008B2FDA">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BEA" w:rsidRDefault="005C21BB">
    <w:pPr>
      <w:pStyle w:val="Footer"/>
      <w:jc w:val="center"/>
    </w:pPr>
    <w:fldSimple w:instr=" PAGE   \* MERGEFORMAT ">
      <w:r w:rsidR="00114F5B">
        <w:rPr>
          <w:noProof/>
        </w:rPr>
        <w:t>99</w:t>
      </w:r>
    </w:fldSimple>
  </w:p>
  <w:p w:rsidR="00481BEA" w:rsidRDefault="00481BEA">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BEA" w:rsidRDefault="005C21BB">
    <w:pPr>
      <w:pStyle w:val="Footer"/>
      <w:framePr w:wrap="around" w:vAnchor="text" w:hAnchor="margin" w:xAlign="right" w:y="1"/>
      <w:rPr>
        <w:rStyle w:val="PageNumber"/>
      </w:rPr>
    </w:pPr>
    <w:r>
      <w:rPr>
        <w:rStyle w:val="PageNumber"/>
      </w:rPr>
      <w:fldChar w:fldCharType="begin"/>
    </w:r>
    <w:r w:rsidR="00481BEA">
      <w:rPr>
        <w:rStyle w:val="PageNumber"/>
      </w:rPr>
      <w:instrText xml:space="preserve">PAGE  </w:instrText>
    </w:r>
    <w:r>
      <w:rPr>
        <w:rStyle w:val="PageNumber"/>
      </w:rPr>
      <w:fldChar w:fldCharType="end"/>
    </w:r>
  </w:p>
  <w:p w:rsidR="00481BEA" w:rsidRDefault="00481BEA">
    <w:pPr>
      <w:pStyle w:val="Footer"/>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BEA" w:rsidRDefault="005C21BB">
    <w:pPr>
      <w:pStyle w:val="Footer"/>
      <w:jc w:val="center"/>
    </w:pPr>
    <w:fldSimple w:instr=" PAGE   \* MERGEFORMAT ">
      <w:r w:rsidR="00114F5B">
        <w:rPr>
          <w:noProof/>
        </w:rPr>
        <w:t>104</w:t>
      </w:r>
    </w:fldSimple>
  </w:p>
  <w:p w:rsidR="00481BEA" w:rsidRPr="000D24C8" w:rsidRDefault="00481BEA" w:rsidP="008B2FDA">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BEA" w:rsidRDefault="005C21BB">
    <w:pPr>
      <w:pStyle w:val="Footer"/>
      <w:jc w:val="center"/>
    </w:pPr>
    <w:fldSimple w:instr=" PAGE   \* MERGEFORMAT ">
      <w:r w:rsidR="00114F5B">
        <w:rPr>
          <w:noProof/>
        </w:rPr>
        <w:t>106</w:t>
      </w:r>
    </w:fldSimple>
  </w:p>
  <w:p w:rsidR="00481BEA" w:rsidRDefault="00481BEA">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BEA" w:rsidRDefault="005C21BB">
    <w:pPr>
      <w:pStyle w:val="Footer"/>
      <w:framePr w:wrap="around" w:vAnchor="text" w:hAnchor="margin" w:xAlign="right" w:y="1"/>
      <w:rPr>
        <w:rStyle w:val="PageNumber"/>
      </w:rPr>
    </w:pPr>
    <w:r>
      <w:rPr>
        <w:rStyle w:val="PageNumber"/>
      </w:rPr>
      <w:fldChar w:fldCharType="begin"/>
    </w:r>
    <w:r w:rsidR="00481BEA">
      <w:rPr>
        <w:rStyle w:val="PageNumber"/>
      </w:rPr>
      <w:instrText xml:space="preserve">PAGE  </w:instrText>
    </w:r>
    <w:r>
      <w:rPr>
        <w:rStyle w:val="PageNumber"/>
      </w:rPr>
      <w:fldChar w:fldCharType="end"/>
    </w:r>
  </w:p>
  <w:p w:rsidR="00481BEA" w:rsidRDefault="00481BEA">
    <w:pPr>
      <w:pStyle w:val="Footer"/>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BEA" w:rsidRDefault="005C21BB">
    <w:pPr>
      <w:pStyle w:val="Footer"/>
      <w:jc w:val="center"/>
    </w:pPr>
    <w:fldSimple w:instr=" PAGE   \* MERGEFORMAT ">
      <w:r w:rsidR="00114F5B">
        <w:rPr>
          <w:noProof/>
        </w:rPr>
        <w:t>105</w:t>
      </w:r>
    </w:fldSimple>
  </w:p>
  <w:p w:rsidR="00481BEA" w:rsidRPr="000D24C8" w:rsidRDefault="00481BEA" w:rsidP="008B2FDA">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BEA" w:rsidRDefault="005C21BB">
    <w:pPr>
      <w:pStyle w:val="Footer"/>
      <w:framePr w:wrap="around" w:vAnchor="text" w:hAnchor="margin" w:xAlign="right" w:y="1"/>
      <w:rPr>
        <w:rStyle w:val="PageNumber"/>
      </w:rPr>
    </w:pPr>
    <w:r>
      <w:rPr>
        <w:rStyle w:val="PageNumber"/>
      </w:rPr>
      <w:fldChar w:fldCharType="begin"/>
    </w:r>
    <w:r w:rsidR="00481BEA">
      <w:rPr>
        <w:rStyle w:val="PageNumber"/>
      </w:rPr>
      <w:instrText xml:space="preserve">PAGE  </w:instrText>
    </w:r>
    <w:r>
      <w:rPr>
        <w:rStyle w:val="PageNumber"/>
      </w:rPr>
      <w:fldChar w:fldCharType="end"/>
    </w:r>
  </w:p>
  <w:p w:rsidR="00481BEA" w:rsidRDefault="00481BEA">
    <w:pPr>
      <w:pStyle w:val="Footer"/>
      <w:ind w:right="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BEA" w:rsidRDefault="005C21BB">
    <w:pPr>
      <w:pStyle w:val="Footer"/>
      <w:jc w:val="center"/>
    </w:pPr>
    <w:fldSimple w:instr=" PAGE   \* MERGEFORMAT ">
      <w:r w:rsidR="00114F5B">
        <w:rPr>
          <w:noProof/>
        </w:rPr>
        <w:t>111</w:t>
      </w:r>
    </w:fldSimple>
  </w:p>
  <w:p w:rsidR="00481BEA" w:rsidRDefault="00481BEA" w:rsidP="008B2FD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BEA" w:rsidRDefault="005C21BB">
    <w:pPr>
      <w:pStyle w:val="Footer"/>
      <w:jc w:val="center"/>
    </w:pPr>
    <w:fldSimple w:instr=" PAGE   \* MERGEFORMAT ">
      <w:r w:rsidR="00114F5B">
        <w:rPr>
          <w:noProof/>
        </w:rPr>
        <w:t>1</w:t>
      </w:r>
    </w:fldSimple>
  </w:p>
  <w:p w:rsidR="00481BEA" w:rsidRDefault="00481BE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BEA" w:rsidRDefault="005C21BB">
    <w:pPr>
      <w:pStyle w:val="Footer"/>
      <w:jc w:val="right"/>
    </w:pPr>
    <w:fldSimple w:instr="PAGE   \* MERGEFORMAT">
      <w:r w:rsidR="00114F5B" w:rsidRPr="00114F5B">
        <w:rPr>
          <w:noProof/>
          <w:lang w:val="de-DE"/>
        </w:rPr>
        <w:t>72</w:t>
      </w:r>
    </w:fldSimple>
  </w:p>
  <w:p w:rsidR="00481BEA" w:rsidRDefault="00481BE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BEA" w:rsidRDefault="005C21BB">
    <w:pPr>
      <w:pStyle w:val="Footer"/>
      <w:jc w:val="right"/>
    </w:pPr>
    <w:fldSimple w:instr="PAGE   \* MERGEFORMAT">
      <w:r w:rsidR="00114F5B" w:rsidRPr="00114F5B">
        <w:rPr>
          <w:noProof/>
          <w:lang w:val="de-DE"/>
        </w:rPr>
        <w:t>49</w:t>
      </w:r>
    </w:fldSimple>
  </w:p>
  <w:p w:rsidR="00481BEA" w:rsidRDefault="00481BE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BEA" w:rsidRDefault="005C21BB">
    <w:pPr>
      <w:pStyle w:val="Footer"/>
      <w:jc w:val="center"/>
    </w:pPr>
    <w:fldSimple w:instr=" PAGE   \* MERGEFORMAT ">
      <w:r w:rsidR="00114F5B">
        <w:rPr>
          <w:noProof/>
        </w:rPr>
        <w:t>69</w:t>
      </w:r>
    </w:fldSimple>
  </w:p>
  <w:p w:rsidR="00481BEA" w:rsidRDefault="00481BEA">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BEA" w:rsidRDefault="005C21BB">
    <w:pPr>
      <w:pStyle w:val="Footer"/>
      <w:framePr w:wrap="around" w:vAnchor="text" w:hAnchor="margin" w:xAlign="right" w:y="1"/>
      <w:rPr>
        <w:rStyle w:val="PageNumber"/>
      </w:rPr>
    </w:pPr>
    <w:r>
      <w:rPr>
        <w:rStyle w:val="PageNumber"/>
      </w:rPr>
      <w:fldChar w:fldCharType="begin"/>
    </w:r>
    <w:r w:rsidR="00481BEA">
      <w:rPr>
        <w:rStyle w:val="PageNumber"/>
      </w:rPr>
      <w:instrText xml:space="preserve">PAGE  </w:instrText>
    </w:r>
    <w:r>
      <w:rPr>
        <w:rStyle w:val="PageNumber"/>
      </w:rPr>
      <w:fldChar w:fldCharType="end"/>
    </w:r>
  </w:p>
  <w:p w:rsidR="00481BEA" w:rsidRDefault="00481BEA">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BEA" w:rsidRDefault="005C21BB">
    <w:pPr>
      <w:pStyle w:val="Footer"/>
      <w:jc w:val="center"/>
    </w:pPr>
    <w:fldSimple w:instr=" PAGE   \* MERGEFORMAT ">
      <w:r w:rsidR="00114F5B">
        <w:rPr>
          <w:noProof/>
        </w:rPr>
        <w:t>97</w:t>
      </w:r>
    </w:fldSimple>
  </w:p>
  <w:p w:rsidR="00481BEA" w:rsidRPr="000D24C8" w:rsidRDefault="00481BEA" w:rsidP="008B2FDA">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BEA" w:rsidRDefault="005C21BB">
    <w:pPr>
      <w:pStyle w:val="Footer"/>
      <w:jc w:val="center"/>
    </w:pPr>
    <w:fldSimple w:instr=" PAGE   \* MERGEFORMAT ">
      <w:r w:rsidR="00114F5B">
        <w:rPr>
          <w:noProof/>
        </w:rPr>
        <w:t>91</w:t>
      </w:r>
    </w:fldSimple>
  </w:p>
  <w:p w:rsidR="00481BEA" w:rsidRDefault="00481BEA">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BEA" w:rsidRDefault="005C21BB">
    <w:pPr>
      <w:pStyle w:val="Footer"/>
      <w:framePr w:wrap="around" w:vAnchor="text" w:hAnchor="margin" w:xAlign="right" w:y="1"/>
      <w:rPr>
        <w:rStyle w:val="PageNumber"/>
      </w:rPr>
    </w:pPr>
    <w:r>
      <w:rPr>
        <w:rStyle w:val="PageNumber"/>
      </w:rPr>
      <w:fldChar w:fldCharType="begin"/>
    </w:r>
    <w:r w:rsidR="00481BEA">
      <w:rPr>
        <w:rStyle w:val="PageNumber"/>
      </w:rPr>
      <w:instrText xml:space="preserve">PAGE  </w:instrText>
    </w:r>
    <w:r>
      <w:rPr>
        <w:rStyle w:val="PageNumber"/>
      </w:rPr>
      <w:fldChar w:fldCharType="end"/>
    </w:r>
  </w:p>
  <w:p w:rsidR="00481BEA" w:rsidRDefault="00481BE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17E6" w:rsidRDefault="00A617E6" w:rsidP="00083F31">
      <w:r>
        <w:separator/>
      </w:r>
    </w:p>
  </w:footnote>
  <w:footnote w:type="continuationSeparator" w:id="1">
    <w:p w:rsidR="00A617E6" w:rsidRDefault="00A617E6" w:rsidP="00083F31">
      <w:r>
        <w:continuationSeparator/>
      </w:r>
    </w:p>
  </w:footnote>
  <w:footnote w:id="2">
    <w:p w:rsidR="00481BEA" w:rsidRPr="00187C48" w:rsidRDefault="00481BEA" w:rsidP="00083F31">
      <w:pPr>
        <w:pStyle w:val="FootnoteText"/>
        <w:rPr>
          <w:lang w:val="sq-AL"/>
        </w:rPr>
      </w:pPr>
      <w:r w:rsidRPr="00187C48">
        <w:rPr>
          <w:rStyle w:val="FootnoteReference"/>
          <w:lang w:val="sq-AL"/>
        </w:rPr>
        <w:footnoteRef/>
      </w:r>
      <w:r w:rsidRPr="00187C48">
        <w:rPr>
          <w:lang w:val="sq-AL"/>
        </w:rPr>
        <w:t>Kjo pjes</w:t>
      </w:r>
      <w:r>
        <w:rPr>
          <w:lang w:val="sq-AL"/>
        </w:rPr>
        <w:t>ë është e bazuar në Kurrikulat b</w:t>
      </w:r>
      <w:r w:rsidRPr="00187C48">
        <w:rPr>
          <w:lang w:val="sq-AL"/>
        </w:rPr>
        <w:t>ërthamë për nivele.</w:t>
      </w:r>
    </w:p>
  </w:footnote>
  <w:footnote w:id="3">
    <w:p w:rsidR="00481BEA" w:rsidRPr="00460A28" w:rsidRDefault="00481BEA" w:rsidP="00083F31">
      <w:pPr>
        <w:pStyle w:val="FootnoteText"/>
      </w:pPr>
      <w:r>
        <w:rPr>
          <w:rStyle w:val="FootnoteReference"/>
        </w:rPr>
        <w:footnoteRef/>
      </w:r>
      <w:r>
        <w:t xml:space="preserve"> </w:t>
      </w:r>
      <w:r w:rsidRPr="00187C48">
        <w:rPr>
          <w:lang w:val="sq-AL"/>
        </w:rPr>
        <w:t>Anne Gilleran &amp; Caroline Kearney (2014). Zhvillimi i kompet</w:t>
      </w:r>
      <w:r>
        <w:rPr>
          <w:lang w:val="sq-AL"/>
        </w:rPr>
        <w:t>encave të nxënësve nëpërmjet e-Tw</w:t>
      </w:r>
      <w:r w:rsidRPr="00187C48">
        <w:rPr>
          <w:lang w:val="sq-AL"/>
        </w:rPr>
        <w:t xml:space="preserve">inning. Shërbimet </w:t>
      </w:r>
      <w:r>
        <w:rPr>
          <w:lang w:val="sq-AL"/>
        </w:rPr>
        <w:t>Qendrore të Mbështetjes për e-Tw</w:t>
      </w:r>
      <w:r w:rsidRPr="00187C48">
        <w:rPr>
          <w:lang w:val="sq-AL"/>
        </w:rPr>
        <w:t xml:space="preserve">inning </w:t>
      </w:r>
      <w:hyperlink r:id="rId1" w:history="1">
        <w:r w:rsidRPr="00187C48">
          <w:rPr>
            <w:rStyle w:val="Hyperlink"/>
            <w:lang w:val="sq-AL"/>
          </w:rPr>
          <w:t>www.etwinning.net</w:t>
        </w:r>
      </w:hyperlink>
      <w:r w:rsidRPr="00187C48">
        <w:rPr>
          <w:lang w:val="sq-AL"/>
        </w:rPr>
        <w:t>, European Schoolnet (EUN Partnership AISBL),Belgjikë.</w:t>
      </w:r>
    </w:p>
  </w:footnote>
  <w:footnote w:id="4">
    <w:p w:rsidR="00481BEA" w:rsidRPr="00AF727E" w:rsidRDefault="00481BEA" w:rsidP="00083F31">
      <w:pPr>
        <w:pStyle w:val="FootnoteText"/>
        <w:rPr>
          <w:lang w:val="sq-AL"/>
        </w:rPr>
      </w:pPr>
      <w:r w:rsidRPr="00AF727E">
        <w:rPr>
          <w:rStyle w:val="FootnoteReference"/>
          <w:lang w:val="sq-AL"/>
        </w:rPr>
        <w:footnoteRef/>
      </w:r>
      <w:r w:rsidRPr="00AF727E">
        <w:rPr>
          <w:lang w:val="sq-AL"/>
        </w:rPr>
        <w:t>Detajet për programet lëndore ofrohen në kapitullin e tretë të këtij udhëzuesi.</w:t>
      </w:r>
    </w:p>
  </w:footnote>
  <w:footnote w:id="5">
    <w:p w:rsidR="00481BEA" w:rsidRPr="000A7821" w:rsidRDefault="00481BEA" w:rsidP="00083F31">
      <w:pPr>
        <w:pStyle w:val="FootnoteText"/>
        <w:rPr>
          <w:sz w:val="22"/>
          <w:szCs w:val="22"/>
          <w:lang w:val="sq-AL"/>
        </w:rPr>
      </w:pPr>
      <w:r w:rsidRPr="000A7821">
        <w:rPr>
          <w:rStyle w:val="FootnoteReference"/>
          <w:sz w:val="22"/>
          <w:szCs w:val="22"/>
          <w:lang w:val="sq-AL"/>
        </w:rPr>
        <w:footnoteRef/>
      </w:r>
      <w:r w:rsidRPr="000A7821">
        <w:rPr>
          <w:sz w:val="22"/>
          <w:szCs w:val="22"/>
          <w:lang w:val="sq-AL"/>
        </w:rPr>
        <w:t xml:space="preserve"> </w:t>
      </w:r>
      <w:r w:rsidRPr="000A7821">
        <w:rPr>
          <w:color w:val="000000"/>
          <w:spacing w:val="2"/>
          <w:sz w:val="22"/>
          <w:szCs w:val="22"/>
          <w:lang w:val="sq-AL"/>
        </w:rPr>
        <w:t>Gjatë një viti shkollor nxënësit e një klase mund të marrin një apo dy programe mësimore qoftë lëndë, modul a projekt.</w:t>
      </w:r>
    </w:p>
  </w:footnote>
  <w:footnote w:id="6">
    <w:p w:rsidR="00481BEA" w:rsidRPr="000A7821" w:rsidRDefault="00481BEA" w:rsidP="00083F31">
      <w:pPr>
        <w:shd w:val="clear" w:color="auto" w:fill="FFFFFF"/>
        <w:rPr>
          <w:sz w:val="22"/>
          <w:szCs w:val="22"/>
        </w:rPr>
      </w:pPr>
      <w:r w:rsidRPr="000A7821">
        <w:rPr>
          <w:rStyle w:val="FootnoteReference"/>
          <w:sz w:val="22"/>
          <w:szCs w:val="22"/>
        </w:rPr>
        <w:footnoteRef/>
      </w:r>
      <w:r w:rsidRPr="000A7821">
        <w:rPr>
          <w:sz w:val="22"/>
          <w:szCs w:val="22"/>
        </w:rPr>
        <w:t xml:space="preserve"> Shih, Udhëzuesi</w:t>
      </w:r>
      <w:r>
        <w:rPr>
          <w:sz w:val="22"/>
          <w:szCs w:val="22"/>
        </w:rPr>
        <w:t>n për planifikim dhe zbat</w:t>
      </w:r>
      <w:r w:rsidRPr="000A7821">
        <w:rPr>
          <w:sz w:val="22"/>
          <w:szCs w:val="22"/>
        </w:rPr>
        <w:t>im të kurrikulës</w:t>
      </w:r>
      <w:r>
        <w:rPr>
          <w:sz w:val="22"/>
          <w:szCs w:val="22"/>
        </w:rPr>
        <w:t xml:space="preserve"> më zgjedhje, MASh</w:t>
      </w:r>
      <w:r w:rsidRPr="000A7821">
        <w:rPr>
          <w:sz w:val="22"/>
          <w:szCs w:val="22"/>
        </w:rPr>
        <w:t xml:space="preserve">T,Prishtinë, 2016; dhe Udhëzimin administrativ me këtë emërtim: </w:t>
      </w:r>
      <w:hyperlink r:id="rId2" w:history="1">
        <w:r>
          <w:rPr>
            <w:rFonts w:eastAsia="Times New Roman"/>
            <w:b/>
            <w:bCs/>
            <w:sz w:val="22"/>
            <w:szCs w:val="22"/>
          </w:rPr>
          <w:t>UDHËZIM ADMINISTRATIV (MASh</w:t>
        </w:r>
        <w:r w:rsidRPr="000A7821">
          <w:rPr>
            <w:rFonts w:eastAsia="Times New Roman"/>
            <w:b/>
            <w:bCs/>
            <w:sz w:val="22"/>
            <w:szCs w:val="22"/>
          </w:rPr>
          <w:t>T) NR. 32/2013 Organizimi i kurrikulës me zgjedhje në të gjitha nivelet e arsimit parauniversita</w:t>
        </w:r>
      </w:hyperlink>
      <w:r>
        <w:t>r</w:t>
      </w:r>
    </w:p>
  </w:footnote>
  <w:footnote w:id="7">
    <w:p w:rsidR="00481BEA" w:rsidRPr="00992A06" w:rsidRDefault="00481BEA" w:rsidP="00083F31">
      <w:pPr>
        <w:pStyle w:val="FootnoteText"/>
        <w:rPr>
          <w:sz w:val="22"/>
          <w:szCs w:val="22"/>
        </w:rPr>
      </w:pPr>
      <w:r w:rsidRPr="000A7821">
        <w:rPr>
          <w:rStyle w:val="FootnoteReference"/>
          <w:sz w:val="22"/>
          <w:szCs w:val="22"/>
          <w:lang w:val="sq-AL"/>
        </w:rPr>
        <w:footnoteRef/>
      </w:r>
      <w:r w:rsidRPr="000A7821">
        <w:rPr>
          <w:sz w:val="22"/>
          <w:szCs w:val="22"/>
          <w:lang w:val="sq-AL"/>
        </w:rPr>
        <w:t xml:space="preserve"> Emërtimi bëhet</w:t>
      </w:r>
      <w:r w:rsidRPr="000A7821">
        <w:rPr>
          <w:color w:val="000000"/>
          <w:sz w:val="22"/>
          <w:szCs w:val="22"/>
          <w:lang w:val="sq-AL"/>
        </w:rPr>
        <w:t xml:space="preserve"> sipas përmbajtjes dhe funksionit të programit.</w:t>
      </w:r>
    </w:p>
  </w:footnote>
  <w:footnote w:id="8">
    <w:p w:rsidR="00481BEA" w:rsidRPr="00D71A9B" w:rsidRDefault="00481BEA" w:rsidP="00083F31">
      <w:pPr>
        <w:spacing w:before="60" w:after="60"/>
        <w:rPr>
          <w:sz w:val="18"/>
          <w:szCs w:val="18"/>
        </w:rPr>
      </w:pPr>
      <w:r w:rsidRPr="00D71A9B">
        <w:rPr>
          <w:rStyle w:val="FootnoteReference"/>
          <w:rFonts w:cs="Gisha"/>
          <w:sz w:val="18"/>
          <w:szCs w:val="18"/>
        </w:rPr>
        <w:footnoteRef/>
      </w:r>
      <w:r w:rsidRPr="00D71A9B">
        <w:rPr>
          <w:sz w:val="18"/>
          <w:szCs w:val="18"/>
        </w:rPr>
        <w:t xml:space="preserve"> Sherry Bennett and Dale Armstrong; </w:t>
      </w:r>
      <w:r w:rsidRPr="00D71A9B">
        <w:rPr>
          <w:i/>
          <w:iCs/>
          <w:sz w:val="18"/>
          <w:szCs w:val="18"/>
        </w:rPr>
        <w:t>Putting the Focus on Learning: Shifting Classroom Assessment Practices</w:t>
      </w:r>
      <w:r w:rsidRPr="00D71A9B">
        <w:rPr>
          <w:sz w:val="18"/>
          <w:szCs w:val="18"/>
        </w:rPr>
        <w:t xml:space="preserve"> (Chapter 13) f. 265</w:t>
      </w:r>
    </w:p>
  </w:footnote>
  <w:footnote w:id="9">
    <w:p w:rsidR="00481BEA" w:rsidRPr="0092196A" w:rsidRDefault="00481BEA" w:rsidP="00083F31">
      <w:pPr>
        <w:pStyle w:val="FootnoteText"/>
        <w:rPr>
          <w:sz w:val="22"/>
          <w:szCs w:val="22"/>
        </w:rPr>
      </w:pPr>
      <w:r w:rsidRPr="00D71A9B">
        <w:rPr>
          <w:rStyle w:val="FootnoteReference"/>
          <w:sz w:val="18"/>
          <w:szCs w:val="18"/>
        </w:rPr>
        <w:footnoteRef/>
      </w:r>
      <w:r w:rsidRPr="00D71A9B">
        <w:rPr>
          <w:sz w:val="18"/>
          <w:szCs w:val="18"/>
          <w:lang w:val="sq-AL"/>
        </w:rPr>
        <w:t xml:space="preserve"> David Lynn, Osman Buleshkaj dhe Selim Mehmeti (2012): Mësimdhënia dhe të nxënit. </w:t>
      </w:r>
      <w:r w:rsidRPr="00D71A9B">
        <w:rPr>
          <w:sz w:val="18"/>
          <w:szCs w:val="18"/>
        </w:rPr>
        <w:t>EU-GIZ, Prishtinë. Cituar sipas Susan M. Brookhart; “</w:t>
      </w:r>
      <w:r w:rsidRPr="00D71A9B">
        <w:rPr>
          <w:i/>
          <w:iCs/>
          <w:sz w:val="18"/>
          <w:szCs w:val="18"/>
        </w:rPr>
        <w:t>Teacher Feedback in Formative Classroom Assessment</w:t>
      </w:r>
      <w:r w:rsidRPr="00D71A9B">
        <w:rPr>
          <w:sz w:val="18"/>
          <w:szCs w:val="18"/>
        </w:rPr>
        <w:t>” f. 232</w:t>
      </w:r>
    </w:p>
  </w:footnote>
  <w:footnote w:id="10">
    <w:p w:rsidR="00481BEA" w:rsidRPr="001D21B2" w:rsidRDefault="00481BEA" w:rsidP="00083F31">
      <w:pPr>
        <w:pStyle w:val="FootnoteText"/>
        <w:rPr>
          <w:lang w:val="sq-AL"/>
        </w:rPr>
      </w:pPr>
      <w:r w:rsidRPr="001D21B2">
        <w:rPr>
          <w:rStyle w:val="FootnoteReference"/>
          <w:lang w:val="sq-AL"/>
        </w:rPr>
        <w:footnoteRef/>
      </w:r>
      <w:r w:rsidR="001D21B2">
        <w:rPr>
          <w:lang w:val="sq-AL"/>
        </w:rPr>
        <w:t xml:space="preserve"> A) Temat e</w:t>
      </w:r>
      <w:r w:rsidRPr="001D21B2">
        <w:rPr>
          <w:lang w:val="sq-AL"/>
        </w:rPr>
        <w:t xml:space="preserve"> përbashkëta që </w:t>
      </w:r>
      <w:r w:rsidR="001D21B2">
        <w:rPr>
          <w:lang w:val="sq-AL"/>
        </w:rPr>
        <w:t xml:space="preserve">e </w:t>
      </w:r>
      <w:r w:rsidRPr="001D21B2">
        <w:rPr>
          <w:lang w:val="sq-AL"/>
        </w:rPr>
        <w:t xml:space="preserve">orientojnë fokusin e përbashkët të </w:t>
      </w:r>
      <w:r w:rsidR="001D21B2">
        <w:rPr>
          <w:lang w:val="sq-AL"/>
        </w:rPr>
        <w:t>të gjitha lëndëve mësimore për</w:t>
      </w:r>
      <w:r w:rsidRPr="001D21B2">
        <w:rPr>
          <w:lang w:val="sq-AL"/>
        </w:rPr>
        <w:t>gjatë javës,</w:t>
      </w:r>
      <w:r w:rsidR="001D21B2">
        <w:rPr>
          <w:lang w:val="sq-AL"/>
        </w:rPr>
        <w:t xml:space="preserve"> ose brenda një dite. B) Çështja</w:t>
      </w:r>
      <w:r w:rsidRPr="001D21B2">
        <w:rPr>
          <w:lang w:val="sq-AL"/>
        </w:rPr>
        <w:t xml:space="preserve"> ndërkurrikulare që është në fokus të </w:t>
      </w:r>
      <w:r w:rsidR="001D21B2" w:rsidRPr="001D21B2">
        <w:rPr>
          <w:lang w:val="sq-AL"/>
        </w:rPr>
        <w:t>javës</w:t>
      </w:r>
      <w:r w:rsidRPr="001D21B2">
        <w:rPr>
          <w:lang w:val="sq-AL"/>
        </w:rPr>
        <w:t xml:space="preserve"> dhe përfshihet në kuadër të shumicës së </w:t>
      </w:r>
      <w:r w:rsidR="001D21B2" w:rsidRPr="001D21B2">
        <w:rPr>
          <w:lang w:val="sq-AL"/>
        </w:rPr>
        <w:t>lëndëve</w:t>
      </w:r>
      <w:r w:rsidR="001D21B2">
        <w:rPr>
          <w:lang w:val="sq-AL"/>
        </w:rPr>
        <w:t xml:space="preserve"> mësimore; etj..</w:t>
      </w:r>
    </w:p>
  </w:footnote>
  <w:footnote w:id="11">
    <w:p w:rsidR="00481BEA" w:rsidRPr="001D21B2" w:rsidRDefault="00481BEA" w:rsidP="00083F31">
      <w:pPr>
        <w:pStyle w:val="FootnoteText"/>
        <w:rPr>
          <w:lang w:val="sq-AL"/>
        </w:rPr>
      </w:pPr>
      <w:r>
        <w:rPr>
          <w:rStyle w:val="FootnoteReference"/>
        </w:rPr>
        <w:footnoteRef/>
      </w:r>
      <w:r>
        <w:t xml:space="preserve"> </w:t>
      </w:r>
      <w:r w:rsidR="001D21B2">
        <w:rPr>
          <w:lang w:val="sq-AL"/>
        </w:rPr>
        <w:t xml:space="preserve">A) Temat e </w:t>
      </w:r>
      <w:r w:rsidRPr="001D21B2">
        <w:rPr>
          <w:lang w:val="sq-AL"/>
        </w:rPr>
        <w:t xml:space="preserve">përbashkëta që orientojnë fokusin e përbashkët të </w:t>
      </w:r>
      <w:r w:rsidR="001D21B2">
        <w:rPr>
          <w:lang w:val="sq-AL"/>
        </w:rPr>
        <w:t xml:space="preserve">të </w:t>
      </w:r>
      <w:r w:rsidRPr="001D21B2">
        <w:rPr>
          <w:lang w:val="sq-AL"/>
        </w:rPr>
        <w:t>gjitha lëndëve mësimore përgjatë javës, ose b</w:t>
      </w:r>
      <w:r w:rsidR="001D21B2">
        <w:rPr>
          <w:lang w:val="sq-AL"/>
        </w:rPr>
        <w:t>renda një dite. B) Çështja</w:t>
      </w:r>
      <w:r w:rsidRPr="001D21B2">
        <w:rPr>
          <w:lang w:val="sq-AL"/>
        </w:rPr>
        <w:t xml:space="preserve"> ndërkurrikulare që është në fokus të </w:t>
      </w:r>
      <w:r w:rsidR="001D21B2" w:rsidRPr="001D21B2">
        <w:rPr>
          <w:lang w:val="sq-AL"/>
        </w:rPr>
        <w:t>javës</w:t>
      </w:r>
      <w:r w:rsidRPr="001D21B2">
        <w:rPr>
          <w:lang w:val="sq-AL"/>
        </w:rPr>
        <w:t xml:space="preserve"> dhe përfshihet në kuadër të shumicës së </w:t>
      </w:r>
      <w:r w:rsidR="001D21B2" w:rsidRPr="001D21B2">
        <w:rPr>
          <w:lang w:val="sq-AL"/>
        </w:rPr>
        <w:t>lëndëve</w:t>
      </w:r>
      <w:r w:rsidR="001D21B2">
        <w:rPr>
          <w:lang w:val="sq-AL"/>
        </w:rPr>
        <w:t xml:space="preserve"> mësimore; etj..</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894EE879"/>
    <w:lvl w:ilvl="0">
      <w:start w:val="1"/>
      <w:numFmt w:val="decimal"/>
      <w:isLgl/>
      <w:lvlText w:val="%1."/>
      <w:lvlJc w:val="left"/>
      <w:pPr>
        <w:tabs>
          <w:tab w:val="num" w:pos="360"/>
        </w:tabs>
        <w:ind w:left="360" w:firstLine="36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lvlText w:val="%3."/>
      <w:lvlJc w:val="left"/>
      <w:pPr>
        <w:tabs>
          <w:tab w:val="num" w:pos="340"/>
        </w:tabs>
        <w:ind w:left="340" w:firstLine="1820"/>
      </w:pPr>
      <w:rPr>
        <w:rFonts w:hint="default"/>
        <w:color w:val="000000"/>
        <w:position w:val="0"/>
        <w:sz w:val="20"/>
      </w:rPr>
    </w:lvl>
    <w:lvl w:ilvl="3">
      <w:start w:val="1"/>
      <w:numFmt w:val="decimal"/>
      <w:isLgl/>
      <w:lvlText w:val="%4."/>
      <w:lvlJc w:val="left"/>
      <w:pPr>
        <w:tabs>
          <w:tab w:val="num" w:pos="360"/>
        </w:tabs>
        <w:ind w:left="360" w:firstLine="2520"/>
      </w:pPr>
      <w:rPr>
        <w:rFonts w:hint="default"/>
        <w:color w:val="000000"/>
        <w:position w:val="0"/>
        <w:sz w:val="20"/>
      </w:rPr>
    </w:lvl>
    <w:lvl w:ilvl="4">
      <w:start w:val="1"/>
      <w:numFmt w:val="lowerLetter"/>
      <w:lvlText w:val="%5."/>
      <w:lvlJc w:val="left"/>
      <w:pPr>
        <w:tabs>
          <w:tab w:val="num" w:pos="360"/>
        </w:tabs>
        <w:ind w:left="360" w:firstLine="3240"/>
      </w:pPr>
      <w:rPr>
        <w:rFonts w:hint="default"/>
        <w:color w:val="000000"/>
        <w:position w:val="0"/>
        <w:sz w:val="20"/>
      </w:rPr>
    </w:lvl>
    <w:lvl w:ilvl="5">
      <w:start w:val="1"/>
      <w:numFmt w:val="lowerRoman"/>
      <w:lvlText w:val="%6."/>
      <w:lvlJc w:val="left"/>
      <w:pPr>
        <w:tabs>
          <w:tab w:val="num" w:pos="340"/>
        </w:tabs>
        <w:ind w:left="340" w:firstLine="3980"/>
      </w:pPr>
      <w:rPr>
        <w:rFonts w:hint="default"/>
        <w:color w:val="000000"/>
        <w:position w:val="0"/>
        <w:sz w:val="20"/>
      </w:rPr>
    </w:lvl>
    <w:lvl w:ilvl="6">
      <w:start w:val="1"/>
      <w:numFmt w:val="decimal"/>
      <w:isLgl/>
      <w:lvlText w:val="%7."/>
      <w:lvlJc w:val="left"/>
      <w:pPr>
        <w:tabs>
          <w:tab w:val="num" w:pos="360"/>
        </w:tabs>
        <w:ind w:left="360" w:firstLine="4680"/>
      </w:pPr>
      <w:rPr>
        <w:rFonts w:hint="default"/>
        <w:color w:val="000000"/>
        <w:position w:val="0"/>
        <w:sz w:val="20"/>
      </w:rPr>
    </w:lvl>
    <w:lvl w:ilvl="7">
      <w:start w:val="1"/>
      <w:numFmt w:val="lowerLetter"/>
      <w:lvlText w:val="%8."/>
      <w:lvlJc w:val="left"/>
      <w:pPr>
        <w:tabs>
          <w:tab w:val="num" w:pos="360"/>
        </w:tabs>
        <w:ind w:left="360" w:firstLine="5400"/>
      </w:pPr>
      <w:rPr>
        <w:rFonts w:hint="default"/>
        <w:color w:val="000000"/>
        <w:position w:val="0"/>
        <w:sz w:val="20"/>
      </w:rPr>
    </w:lvl>
    <w:lvl w:ilvl="8">
      <w:start w:val="1"/>
      <w:numFmt w:val="lowerRoman"/>
      <w:lvlText w:val="%9."/>
      <w:lvlJc w:val="left"/>
      <w:pPr>
        <w:tabs>
          <w:tab w:val="num" w:pos="340"/>
        </w:tabs>
        <w:ind w:left="340" w:firstLine="6140"/>
      </w:pPr>
      <w:rPr>
        <w:rFonts w:hint="default"/>
        <w:color w:val="000000"/>
        <w:position w:val="0"/>
        <w:sz w:val="20"/>
      </w:rPr>
    </w:lvl>
  </w:abstractNum>
  <w:abstractNum w:abstractNumId="1">
    <w:nsid w:val="009F095F"/>
    <w:multiLevelType w:val="hybridMultilevel"/>
    <w:tmpl w:val="6B16A956"/>
    <w:lvl w:ilvl="0" w:tplc="D3506412">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F6F34"/>
    <w:multiLevelType w:val="hybridMultilevel"/>
    <w:tmpl w:val="DD96469A"/>
    <w:lvl w:ilvl="0" w:tplc="041C000F">
      <w:start w:val="1"/>
      <w:numFmt w:val="decimal"/>
      <w:lvlText w:val="%1."/>
      <w:lvlJc w:val="left"/>
      <w:pPr>
        <w:ind w:left="360" w:hanging="360"/>
      </w:pPr>
      <w:rPr>
        <w:rFonts w:hint="default"/>
      </w:rPr>
    </w:lvl>
    <w:lvl w:ilvl="1" w:tplc="041C0019" w:tentative="1">
      <w:start w:val="1"/>
      <w:numFmt w:val="lowerLetter"/>
      <w:lvlText w:val="%2."/>
      <w:lvlJc w:val="left"/>
      <w:pPr>
        <w:ind w:left="1080" w:hanging="360"/>
      </w:pPr>
    </w:lvl>
    <w:lvl w:ilvl="2" w:tplc="041C001B" w:tentative="1">
      <w:start w:val="1"/>
      <w:numFmt w:val="lowerRoman"/>
      <w:lvlText w:val="%3."/>
      <w:lvlJc w:val="right"/>
      <w:pPr>
        <w:ind w:left="1800" w:hanging="180"/>
      </w:pPr>
    </w:lvl>
    <w:lvl w:ilvl="3" w:tplc="041C000F" w:tentative="1">
      <w:start w:val="1"/>
      <w:numFmt w:val="decimal"/>
      <w:lvlText w:val="%4."/>
      <w:lvlJc w:val="left"/>
      <w:pPr>
        <w:ind w:left="2520" w:hanging="360"/>
      </w:pPr>
    </w:lvl>
    <w:lvl w:ilvl="4" w:tplc="041C0019" w:tentative="1">
      <w:start w:val="1"/>
      <w:numFmt w:val="lowerLetter"/>
      <w:lvlText w:val="%5."/>
      <w:lvlJc w:val="left"/>
      <w:pPr>
        <w:ind w:left="3240" w:hanging="360"/>
      </w:pPr>
    </w:lvl>
    <w:lvl w:ilvl="5" w:tplc="041C001B" w:tentative="1">
      <w:start w:val="1"/>
      <w:numFmt w:val="lowerRoman"/>
      <w:lvlText w:val="%6."/>
      <w:lvlJc w:val="right"/>
      <w:pPr>
        <w:ind w:left="3960" w:hanging="180"/>
      </w:pPr>
    </w:lvl>
    <w:lvl w:ilvl="6" w:tplc="041C000F" w:tentative="1">
      <w:start w:val="1"/>
      <w:numFmt w:val="decimal"/>
      <w:lvlText w:val="%7."/>
      <w:lvlJc w:val="left"/>
      <w:pPr>
        <w:ind w:left="4680" w:hanging="360"/>
      </w:pPr>
    </w:lvl>
    <w:lvl w:ilvl="7" w:tplc="041C0019" w:tentative="1">
      <w:start w:val="1"/>
      <w:numFmt w:val="lowerLetter"/>
      <w:lvlText w:val="%8."/>
      <w:lvlJc w:val="left"/>
      <w:pPr>
        <w:ind w:left="5400" w:hanging="360"/>
      </w:pPr>
    </w:lvl>
    <w:lvl w:ilvl="8" w:tplc="041C001B" w:tentative="1">
      <w:start w:val="1"/>
      <w:numFmt w:val="lowerRoman"/>
      <w:lvlText w:val="%9."/>
      <w:lvlJc w:val="right"/>
      <w:pPr>
        <w:ind w:left="6120" w:hanging="180"/>
      </w:pPr>
    </w:lvl>
  </w:abstractNum>
  <w:abstractNum w:abstractNumId="3">
    <w:nsid w:val="06866103"/>
    <w:multiLevelType w:val="hybridMultilevel"/>
    <w:tmpl w:val="FEFE16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687E01"/>
    <w:multiLevelType w:val="hybridMultilevel"/>
    <w:tmpl w:val="99F4D4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D015CA"/>
    <w:multiLevelType w:val="hybridMultilevel"/>
    <w:tmpl w:val="2AF6AB3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nsid w:val="0A2F6867"/>
    <w:multiLevelType w:val="hybridMultilevel"/>
    <w:tmpl w:val="F1AA9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834267"/>
    <w:multiLevelType w:val="hybridMultilevel"/>
    <w:tmpl w:val="4DA8BB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3E3AD5"/>
    <w:multiLevelType w:val="hybridMultilevel"/>
    <w:tmpl w:val="7FAC5856"/>
    <w:lvl w:ilvl="0" w:tplc="04090001">
      <w:start w:val="1"/>
      <w:numFmt w:val="bullet"/>
      <w:lvlText w:val=""/>
      <w:lvlJc w:val="left"/>
      <w:pPr>
        <w:ind w:left="778" w:hanging="360"/>
      </w:pPr>
      <w:rPr>
        <w:rFonts w:ascii="Symbol" w:hAnsi="Symbol" w:cs="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cs="Wingdings" w:hint="default"/>
      </w:rPr>
    </w:lvl>
    <w:lvl w:ilvl="3" w:tplc="04090001" w:tentative="1">
      <w:start w:val="1"/>
      <w:numFmt w:val="bullet"/>
      <w:lvlText w:val=""/>
      <w:lvlJc w:val="left"/>
      <w:pPr>
        <w:ind w:left="2938" w:hanging="360"/>
      </w:pPr>
      <w:rPr>
        <w:rFonts w:ascii="Symbol" w:hAnsi="Symbol" w:cs="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cs="Wingdings" w:hint="default"/>
      </w:rPr>
    </w:lvl>
    <w:lvl w:ilvl="6" w:tplc="04090001" w:tentative="1">
      <w:start w:val="1"/>
      <w:numFmt w:val="bullet"/>
      <w:lvlText w:val=""/>
      <w:lvlJc w:val="left"/>
      <w:pPr>
        <w:ind w:left="5098" w:hanging="360"/>
      </w:pPr>
      <w:rPr>
        <w:rFonts w:ascii="Symbol" w:hAnsi="Symbol" w:cs="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cs="Wingdings" w:hint="default"/>
      </w:rPr>
    </w:lvl>
  </w:abstractNum>
  <w:abstractNum w:abstractNumId="9">
    <w:nsid w:val="109B37DA"/>
    <w:multiLevelType w:val="hybridMultilevel"/>
    <w:tmpl w:val="C1045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9B4A77"/>
    <w:multiLevelType w:val="multilevel"/>
    <w:tmpl w:val="3E5CD59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nsid w:val="10DE56C1"/>
    <w:multiLevelType w:val="hybridMultilevel"/>
    <w:tmpl w:val="BECAC8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11576C"/>
    <w:multiLevelType w:val="hybridMultilevel"/>
    <w:tmpl w:val="174ADD46"/>
    <w:lvl w:ilvl="0" w:tplc="08090001">
      <w:start w:val="1"/>
      <w:numFmt w:val="bullet"/>
      <w:lvlText w:val=""/>
      <w:lvlJc w:val="left"/>
      <w:pPr>
        <w:ind w:left="720" w:hanging="360"/>
      </w:pPr>
      <w:rPr>
        <w:rFonts w:ascii="Wingdings" w:hAnsi="Wingdings"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9D56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74B5A0F"/>
    <w:multiLevelType w:val="hybridMultilevel"/>
    <w:tmpl w:val="60D2CD58"/>
    <w:lvl w:ilvl="0" w:tplc="83E8012A">
      <w:start w:val="1"/>
      <w:numFmt w:val="bullet"/>
      <w:lvlText w:val=""/>
      <w:lvlJc w:val="left"/>
      <w:pPr>
        <w:ind w:left="720" w:hanging="360"/>
      </w:pPr>
      <w:rPr>
        <w:rFonts w:ascii="Wingdings" w:hAnsi="Wingdings" w:hint="default"/>
        <w:b/>
        <w:color w:val="0000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7C34A63"/>
    <w:multiLevelType w:val="hybridMultilevel"/>
    <w:tmpl w:val="94586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5C1A42"/>
    <w:multiLevelType w:val="hybridMultilevel"/>
    <w:tmpl w:val="03E84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444815"/>
    <w:multiLevelType w:val="hybridMultilevel"/>
    <w:tmpl w:val="264EC30C"/>
    <w:lvl w:ilvl="0" w:tplc="F64662E8">
      <w:numFmt w:val="bullet"/>
      <w:lvlText w:val="-"/>
      <w:lvlJc w:val="left"/>
      <w:pPr>
        <w:ind w:left="720" w:hanging="360"/>
      </w:pPr>
      <w:rPr>
        <w:rFonts w:ascii="Book Antiqua" w:eastAsia="Calibri"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8863C0"/>
    <w:multiLevelType w:val="hybridMultilevel"/>
    <w:tmpl w:val="F2403760"/>
    <w:lvl w:ilvl="0" w:tplc="08090001">
      <w:start w:val="1"/>
      <w:numFmt w:val="bullet"/>
      <w:lvlText w:val=""/>
      <w:lvlJc w:val="left"/>
      <w:pPr>
        <w:ind w:left="720" w:hanging="360"/>
      </w:pPr>
      <w:rPr>
        <w:rFonts w:ascii="Wingdings" w:hAnsi="Wingdings"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4E6BB8"/>
    <w:multiLevelType w:val="multilevel"/>
    <w:tmpl w:val="DA64E66E"/>
    <w:lvl w:ilvl="0">
      <w:start w:val="5"/>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D25263E"/>
    <w:multiLevelType w:val="hybridMultilevel"/>
    <w:tmpl w:val="A532E5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380000"/>
    <w:multiLevelType w:val="multilevel"/>
    <w:tmpl w:val="9DDECC6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0E52E8"/>
    <w:multiLevelType w:val="hybridMultilevel"/>
    <w:tmpl w:val="CFF458F6"/>
    <w:lvl w:ilvl="0" w:tplc="1CF41E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1FD6D74"/>
    <w:multiLevelType w:val="hybridMultilevel"/>
    <w:tmpl w:val="762E34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1D0B13"/>
    <w:multiLevelType w:val="hybridMultilevel"/>
    <w:tmpl w:val="37529C6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nsid w:val="35122109"/>
    <w:multiLevelType w:val="hybridMultilevel"/>
    <w:tmpl w:val="2CFC3B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2212C1"/>
    <w:multiLevelType w:val="hybridMultilevel"/>
    <w:tmpl w:val="30EAE0CC"/>
    <w:lvl w:ilvl="0" w:tplc="08090001">
      <w:start w:val="1"/>
      <w:numFmt w:val="bullet"/>
      <w:lvlText w:val=""/>
      <w:lvlJc w:val="left"/>
      <w:pPr>
        <w:ind w:left="1080" w:hanging="360"/>
      </w:pPr>
      <w:rPr>
        <w:rFonts w:ascii="Wingdings" w:hAnsi="Wingdings" w:hint="default"/>
        <w:color w:val="0000F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9E70122"/>
    <w:multiLevelType w:val="hybridMultilevel"/>
    <w:tmpl w:val="3F6467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A4D5DFA"/>
    <w:multiLevelType w:val="hybridMultilevel"/>
    <w:tmpl w:val="21A40E6E"/>
    <w:lvl w:ilvl="0" w:tplc="08090001">
      <w:start w:val="1"/>
      <w:numFmt w:val="bullet"/>
      <w:lvlText w:val=""/>
      <w:lvlJc w:val="left"/>
      <w:pPr>
        <w:ind w:left="720" w:hanging="360"/>
      </w:pPr>
      <w:rPr>
        <w:rFonts w:ascii="Wingdings" w:hAnsi="Wingdings"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B3E70D2"/>
    <w:multiLevelType w:val="hybridMultilevel"/>
    <w:tmpl w:val="10F611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E877F27"/>
    <w:multiLevelType w:val="hybridMultilevel"/>
    <w:tmpl w:val="A0D0DCB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nsid w:val="40D26ED7"/>
    <w:multiLevelType w:val="hybridMultilevel"/>
    <w:tmpl w:val="3E9679B2"/>
    <w:lvl w:ilvl="0" w:tplc="B4EEA804">
      <w:start w:val="3"/>
      <w:numFmt w:val="upperRoman"/>
      <w:lvlText w:val="%1."/>
      <w:lvlJc w:val="left"/>
      <w:pPr>
        <w:ind w:left="720" w:hanging="72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E802EA"/>
    <w:multiLevelType w:val="hybridMultilevel"/>
    <w:tmpl w:val="D6622A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31A714B"/>
    <w:multiLevelType w:val="hybridMultilevel"/>
    <w:tmpl w:val="316C41CC"/>
    <w:lvl w:ilvl="0" w:tplc="C26ACDC8">
      <w:start w:val="1"/>
      <w:numFmt w:val="bullet"/>
      <w:lvlText w:val="o"/>
      <w:lvlJc w:val="left"/>
      <w:pPr>
        <w:tabs>
          <w:tab w:val="num" w:pos="720"/>
        </w:tabs>
        <w:ind w:left="720" w:hanging="360"/>
      </w:pPr>
      <w:rPr>
        <w:rFonts w:ascii="Courier New" w:hAnsi="Courier New" w:hint="default"/>
      </w:rPr>
    </w:lvl>
    <w:lvl w:ilvl="1" w:tplc="30824F34">
      <w:start w:val="1"/>
      <w:numFmt w:val="bullet"/>
      <w:lvlText w:val="o"/>
      <w:lvlJc w:val="left"/>
      <w:pPr>
        <w:tabs>
          <w:tab w:val="num" w:pos="1440"/>
        </w:tabs>
        <w:ind w:left="1440" w:hanging="360"/>
      </w:pPr>
      <w:rPr>
        <w:rFonts w:ascii="Courier New" w:hAnsi="Courier New" w:hint="default"/>
      </w:rPr>
    </w:lvl>
    <w:lvl w:ilvl="2" w:tplc="0AFA577A" w:tentative="1">
      <w:start w:val="1"/>
      <w:numFmt w:val="bullet"/>
      <w:lvlText w:val="o"/>
      <w:lvlJc w:val="left"/>
      <w:pPr>
        <w:tabs>
          <w:tab w:val="num" w:pos="2160"/>
        </w:tabs>
        <w:ind w:left="2160" w:hanging="360"/>
      </w:pPr>
      <w:rPr>
        <w:rFonts w:ascii="Courier New" w:hAnsi="Courier New" w:hint="default"/>
      </w:rPr>
    </w:lvl>
    <w:lvl w:ilvl="3" w:tplc="7E305DF6" w:tentative="1">
      <w:start w:val="1"/>
      <w:numFmt w:val="bullet"/>
      <w:lvlText w:val="o"/>
      <w:lvlJc w:val="left"/>
      <w:pPr>
        <w:tabs>
          <w:tab w:val="num" w:pos="2880"/>
        </w:tabs>
        <w:ind w:left="2880" w:hanging="360"/>
      </w:pPr>
      <w:rPr>
        <w:rFonts w:ascii="Courier New" w:hAnsi="Courier New" w:hint="default"/>
      </w:rPr>
    </w:lvl>
    <w:lvl w:ilvl="4" w:tplc="03AA1482" w:tentative="1">
      <w:start w:val="1"/>
      <w:numFmt w:val="bullet"/>
      <w:lvlText w:val="o"/>
      <w:lvlJc w:val="left"/>
      <w:pPr>
        <w:tabs>
          <w:tab w:val="num" w:pos="3600"/>
        </w:tabs>
        <w:ind w:left="3600" w:hanging="360"/>
      </w:pPr>
      <w:rPr>
        <w:rFonts w:ascii="Courier New" w:hAnsi="Courier New" w:hint="default"/>
      </w:rPr>
    </w:lvl>
    <w:lvl w:ilvl="5" w:tplc="0292EFA0" w:tentative="1">
      <w:start w:val="1"/>
      <w:numFmt w:val="bullet"/>
      <w:lvlText w:val="o"/>
      <w:lvlJc w:val="left"/>
      <w:pPr>
        <w:tabs>
          <w:tab w:val="num" w:pos="4320"/>
        </w:tabs>
        <w:ind w:left="4320" w:hanging="360"/>
      </w:pPr>
      <w:rPr>
        <w:rFonts w:ascii="Courier New" w:hAnsi="Courier New" w:hint="default"/>
      </w:rPr>
    </w:lvl>
    <w:lvl w:ilvl="6" w:tplc="8F985ABA" w:tentative="1">
      <w:start w:val="1"/>
      <w:numFmt w:val="bullet"/>
      <w:lvlText w:val="o"/>
      <w:lvlJc w:val="left"/>
      <w:pPr>
        <w:tabs>
          <w:tab w:val="num" w:pos="5040"/>
        </w:tabs>
        <w:ind w:left="5040" w:hanging="360"/>
      </w:pPr>
      <w:rPr>
        <w:rFonts w:ascii="Courier New" w:hAnsi="Courier New" w:hint="default"/>
      </w:rPr>
    </w:lvl>
    <w:lvl w:ilvl="7" w:tplc="1EB67CF6" w:tentative="1">
      <w:start w:val="1"/>
      <w:numFmt w:val="bullet"/>
      <w:lvlText w:val="o"/>
      <w:lvlJc w:val="left"/>
      <w:pPr>
        <w:tabs>
          <w:tab w:val="num" w:pos="5760"/>
        </w:tabs>
        <w:ind w:left="5760" w:hanging="360"/>
      </w:pPr>
      <w:rPr>
        <w:rFonts w:ascii="Courier New" w:hAnsi="Courier New" w:hint="default"/>
      </w:rPr>
    </w:lvl>
    <w:lvl w:ilvl="8" w:tplc="71BCC9F0" w:tentative="1">
      <w:start w:val="1"/>
      <w:numFmt w:val="bullet"/>
      <w:lvlText w:val="o"/>
      <w:lvlJc w:val="left"/>
      <w:pPr>
        <w:tabs>
          <w:tab w:val="num" w:pos="6480"/>
        </w:tabs>
        <w:ind w:left="6480" w:hanging="360"/>
      </w:pPr>
      <w:rPr>
        <w:rFonts w:ascii="Courier New" w:hAnsi="Courier New" w:hint="default"/>
      </w:rPr>
    </w:lvl>
  </w:abstractNum>
  <w:abstractNum w:abstractNumId="34">
    <w:nsid w:val="435D0BC5"/>
    <w:multiLevelType w:val="hybridMultilevel"/>
    <w:tmpl w:val="3830D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36B2BF6"/>
    <w:multiLevelType w:val="hybridMultilevel"/>
    <w:tmpl w:val="B0808A8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6">
    <w:nsid w:val="45673732"/>
    <w:multiLevelType w:val="hybridMultilevel"/>
    <w:tmpl w:val="53F432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46B5581C"/>
    <w:multiLevelType w:val="hybridMultilevel"/>
    <w:tmpl w:val="9C389FEA"/>
    <w:lvl w:ilvl="0" w:tplc="3B467E2E">
      <w:start w:val="1"/>
      <w:numFmt w:val="bullet"/>
      <w:lvlText w:val="•"/>
      <w:lvlJc w:val="left"/>
      <w:pPr>
        <w:tabs>
          <w:tab w:val="num" w:pos="720"/>
        </w:tabs>
        <w:ind w:left="720" w:hanging="360"/>
      </w:pPr>
      <w:rPr>
        <w:rFonts w:ascii="Arial" w:hAnsi="Arial" w:cs="Arial" w:hint="default"/>
      </w:rPr>
    </w:lvl>
    <w:lvl w:ilvl="1" w:tplc="188C0C18" w:tentative="1">
      <w:start w:val="1"/>
      <w:numFmt w:val="bullet"/>
      <w:lvlText w:val="•"/>
      <w:lvlJc w:val="left"/>
      <w:pPr>
        <w:tabs>
          <w:tab w:val="num" w:pos="1440"/>
        </w:tabs>
        <w:ind w:left="1440" w:hanging="360"/>
      </w:pPr>
      <w:rPr>
        <w:rFonts w:ascii="Arial" w:hAnsi="Arial" w:cs="Arial" w:hint="default"/>
      </w:rPr>
    </w:lvl>
    <w:lvl w:ilvl="2" w:tplc="7376DFF6" w:tentative="1">
      <w:start w:val="1"/>
      <w:numFmt w:val="bullet"/>
      <w:lvlText w:val="•"/>
      <w:lvlJc w:val="left"/>
      <w:pPr>
        <w:tabs>
          <w:tab w:val="num" w:pos="2160"/>
        </w:tabs>
        <w:ind w:left="2160" w:hanging="360"/>
      </w:pPr>
      <w:rPr>
        <w:rFonts w:ascii="Arial" w:hAnsi="Arial" w:cs="Arial" w:hint="default"/>
      </w:rPr>
    </w:lvl>
    <w:lvl w:ilvl="3" w:tplc="776AAE5E" w:tentative="1">
      <w:start w:val="1"/>
      <w:numFmt w:val="bullet"/>
      <w:lvlText w:val="•"/>
      <w:lvlJc w:val="left"/>
      <w:pPr>
        <w:tabs>
          <w:tab w:val="num" w:pos="2880"/>
        </w:tabs>
        <w:ind w:left="2880" w:hanging="360"/>
      </w:pPr>
      <w:rPr>
        <w:rFonts w:ascii="Arial" w:hAnsi="Arial" w:cs="Arial" w:hint="default"/>
      </w:rPr>
    </w:lvl>
    <w:lvl w:ilvl="4" w:tplc="FAB69C1C" w:tentative="1">
      <w:start w:val="1"/>
      <w:numFmt w:val="bullet"/>
      <w:lvlText w:val="•"/>
      <w:lvlJc w:val="left"/>
      <w:pPr>
        <w:tabs>
          <w:tab w:val="num" w:pos="3600"/>
        </w:tabs>
        <w:ind w:left="3600" w:hanging="360"/>
      </w:pPr>
      <w:rPr>
        <w:rFonts w:ascii="Arial" w:hAnsi="Arial" w:cs="Arial" w:hint="default"/>
      </w:rPr>
    </w:lvl>
    <w:lvl w:ilvl="5" w:tplc="7CE6F9CC" w:tentative="1">
      <w:start w:val="1"/>
      <w:numFmt w:val="bullet"/>
      <w:lvlText w:val="•"/>
      <w:lvlJc w:val="left"/>
      <w:pPr>
        <w:tabs>
          <w:tab w:val="num" w:pos="4320"/>
        </w:tabs>
        <w:ind w:left="4320" w:hanging="360"/>
      </w:pPr>
      <w:rPr>
        <w:rFonts w:ascii="Arial" w:hAnsi="Arial" w:cs="Arial" w:hint="default"/>
      </w:rPr>
    </w:lvl>
    <w:lvl w:ilvl="6" w:tplc="CE3EE0FE" w:tentative="1">
      <w:start w:val="1"/>
      <w:numFmt w:val="bullet"/>
      <w:lvlText w:val="•"/>
      <w:lvlJc w:val="left"/>
      <w:pPr>
        <w:tabs>
          <w:tab w:val="num" w:pos="5040"/>
        </w:tabs>
        <w:ind w:left="5040" w:hanging="360"/>
      </w:pPr>
      <w:rPr>
        <w:rFonts w:ascii="Arial" w:hAnsi="Arial" w:cs="Arial" w:hint="default"/>
      </w:rPr>
    </w:lvl>
    <w:lvl w:ilvl="7" w:tplc="FC8E5BDC" w:tentative="1">
      <w:start w:val="1"/>
      <w:numFmt w:val="bullet"/>
      <w:lvlText w:val="•"/>
      <w:lvlJc w:val="left"/>
      <w:pPr>
        <w:tabs>
          <w:tab w:val="num" w:pos="5760"/>
        </w:tabs>
        <w:ind w:left="5760" w:hanging="360"/>
      </w:pPr>
      <w:rPr>
        <w:rFonts w:ascii="Arial" w:hAnsi="Arial" w:cs="Arial" w:hint="default"/>
      </w:rPr>
    </w:lvl>
    <w:lvl w:ilvl="8" w:tplc="5E706570" w:tentative="1">
      <w:start w:val="1"/>
      <w:numFmt w:val="bullet"/>
      <w:lvlText w:val="•"/>
      <w:lvlJc w:val="left"/>
      <w:pPr>
        <w:tabs>
          <w:tab w:val="num" w:pos="6480"/>
        </w:tabs>
        <w:ind w:left="6480" w:hanging="360"/>
      </w:pPr>
      <w:rPr>
        <w:rFonts w:ascii="Arial" w:hAnsi="Arial" w:cs="Arial" w:hint="default"/>
      </w:rPr>
    </w:lvl>
  </w:abstractNum>
  <w:abstractNum w:abstractNumId="38">
    <w:nsid w:val="4912024D"/>
    <w:multiLevelType w:val="hybridMultilevel"/>
    <w:tmpl w:val="CAD61E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A8C1481"/>
    <w:multiLevelType w:val="hybridMultilevel"/>
    <w:tmpl w:val="7520C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C661816"/>
    <w:multiLevelType w:val="hybridMultilevel"/>
    <w:tmpl w:val="7D12B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C6B7ACD"/>
    <w:multiLevelType w:val="hybridMultilevel"/>
    <w:tmpl w:val="9590559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2">
    <w:nsid w:val="4CA65016"/>
    <w:multiLevelType w:val="hybridMultilevel"/>
    <w:tmpl w:val="436E38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4CEC3C1D"/>
    <w:multiLevelType w:val="hybridMultilevel"/>
    <w:tmpl w:val="67245428"/>
    <w:lvl w:ilvl="0" w:tplc="78B656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AF24AB3"/>
    <w:multiLevelType w:val="hybridMultilevel"/>
    <w:tmpl w:val="09D81B70"/>
    <w:lvl w:ilvl="0" w:tplc="A83C83AE">
      <w:numFmt w:val="bullet"/>
      <w:lvlText w:val="-"/>
      <w:lvlJc w:val="left"/>
      <w:pPr>
        <w:ind w:left="720" w:hanging="360"/>
      </w:pPr>
      <w:rPr>
        <w:rFonts w:ascii="Calibri Light" w:eastAsia="MS Mincho" w:hAnsi="Calibri Light" w:cs="Times New Roman" w:hint="default"/>
        <w:i/>
        <w:color w:val="31849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B8010DE"/>
    <w:multiLevelType w:val="hybridMultilevel"/>
    <w:tmpl w:val="A0D48B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5D693D98"/>
    <w:multiLevelType w:val="hybridMultilevel"/>
    <w:tmpl w:val="A0543B2C"/>
    <w:lvl w:ilvl="0" w:tplc="D5825C7A">
      <w:numFmt w:val="bullet"/>
      <w:lvlText w:val="−"/>
      <w:lvlJc w:val="left"/>
      <w:pPr>
        <w:ind w:left="773" w:hanging="360"/>
      </w:pPr>
      <w:rPr>
        <w:rFonts w:ascii="VladimirScript" w:eastAsia="MS Mincho" w:hAnsi="VladimirScript" w:cs="VladimirScript"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7">
    <w:nsid w:val="5D7A60C1"/>
    <w:multiLevelType w:val="hybridMultilevel"/>
    <w:tmpl w:val="3EFEE7B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8">
    <w:nsid w:val="622D1D85"/>
    <w:multiLevelType w:val="hybridMultilevel"/>
    <w:tmpl w:val="423EA5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66A3ADC"/>
    <w:multiLevelType w:val="hybridMultilevel"/>
    <w:tmpl w:val="B25268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0">
    <w:nsid w:val="68537353"/>
    <w:multiLevelType w:val="hybridMultilevel"/>
    <w:tmpl w:val="F4AE52C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1">
    <w:nsid w:val="69202F98"/>
    <w:multiLevelType w:val="hybridMultilevel"/>
    <w:tmpl w:val="8C40E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98306E4"/>
    <w:multiLevelType w:val="hybridMultilevel"/>
    <w:tmpl w:val="127699FE"/>
    <w:lvl w:ilvl="0" w:tplc="FFFFFFFF">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Calibri" w:hAnsi="Calibri"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nsid w:val="69B2184E"/>
    <w:multiLevelType w:val="hybridMultilevel"/>
    <w:tmpl w:val="58042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AB61C79"/>
    <w:multiLevelType w:val="hybridMultilevel"/>
    <w:tmpl w:val="F47E0784"/>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5">
    <w:nsid w:val="6C181570"/>
    <w:multiLevelType w:val="hybridMultilevel"/>
    <w:tmpl w:val="1B283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CA825E8"/>
    <w:multiLevelType w:val="hybridMultilevel"/>
    <w:tmpl w:val="D7D0EE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F776D96"/>
    <w:multiLevelType w:val="hybridMultilevel"/>
    <w:tmpl w:val="E41C8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18A04C2"/>
    <w:multiLevelType w:val="hybridMultilevel"/>
    <w:tmpl w:val="0F92B910"/>
    <w:lvl w:ilvl="0" w:tplc="41D4C27E">
      <w:numFmt w:val="bullet"/>
      <w:lvlText w:val="-"/>
      <w:lvlJc w:val="left"/>
      <w:pPr>
        <w:ind w:left="720" w:hanging="360"/>
      </w:pPr>
      <w:rPr>
        <w:rFonts w:ascii="Cambria" w:eastAsia="Times New Roman" w:hAnsi="Cambria"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9">
    <w:nsid w:val="75A57BC6"/>
    <w:multiLevelType w:val="hybridMultilevel"/>
    <w:tmpl w:val="40124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6267125"/>
    <w:multiLevelType w:val="hybridMultilevel"/>
    <w:tmpl w:val="AD7E3B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9731633"/>
    <w:multiLevelType w:val="hybridMultilevel"/>
    <w:tmpl w:val="E0C81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BBD6167"/>
    <w:multiLevelType w:val="hybridMultilevel"/>
    <w:tmpl w:val="3B1E660C"/>
    <w:lvl w:ilvl="0" w:tplc="75501656">
      <w:start w:val="1"/>
      <w:numFmt w:val="upperRoman"/>
      <w:lvlText w:val="%1."/>
      <w:lvlJc w:val="left"/>
      <w:pPr>
        <w:ind w:left="117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BD031B9"/>
    <w:multiLevelType w:val="hybridMultilevel"/>
    <w:tmpl w:val="B2F87920"/>
    <w:lvl w:ilvl="0" w:tplc="5D8C5ACA">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2201" w:hanging="360"/>
      </w:pPr>
      <w:rPr>
        <w:rFonts w:ascii="Courier New" w:hAnsi="Courier New" w:cs="Courier New" w:hint="default"/>
      </w:rPr>
    </w:lvl>
    <w:lvl w:ilvl="2" w:tplc="04090005" w:tentative="1">
      <w:start w:val="1"/>
      <w:numFmt w:val="bullet"/>
      <w:lvlText w:val=""/>
      <w:lvlJc w:val="left"/>
      <w:pPr>
        <w:ind w:left="2921" w:hanging="360"/>
      </w:pPr>
      <w:rPr>
        <w:rFonts w:ascii="Wingdings" w:hAnsi="Wingdings" w:hint="default"/>
      </w:rPr>
    </w:lvl>
    <w:lvl w:ilvl="3" w:tplc="04090001" w:tentative="1">
      <w:start w:val="1"/>
      <w:numFmt w:val="bullet"/>
      <w:lvlText w:val=""/>
      <w:lvlJc w:val="left"/>
      <w:pPr>
        <w:ind w:left="3641" w:hanging="360"/>
      </w:pPr>
      <w:rPr>
        <w:rFonts w:ascii="Symbol" w:hAnsi="Symbol" w:hint="default"/>
      </w:rPr>
    </w:lvl>
    <w:lvl w:ilvl="4" w:tplc="04090003" w:tentative="1">
      <w:start w:val="1"/>
      <w:numFmt w:val="bullet"/>
      <w:lvlText w:val="o"/>
      <w:lvlJc w:val="left"/>
      <w:pPr>
        <w:ind w:left="4361" w:hanging="360"/>
      </w:pPr>
      <w:rPr>
        <w:rFonts w:ascii="Courier New" w:hAnsi="Courier New" w:cs="Courier New" w:hint="default"/>
      </w:rPr>
    </w:lvl>
    <w:lvl w:ilvl="5" w:tplc="04090005" w:tentative="1">
      <w:start w:val="1"/>
      <w:numFmt w:val="bullet"/>
      <w:lvlText w:val=""/>
      <w:lvlJc w:val="left"/>
      <w:pPr>
        <w:ind w:left="5081" w:hanging="360"/>
      </w:pPr>
      <w:rPr>
        <w:rFonts w:ascii="Wingdings" w:hAnsi="Wingdings" w:hint="default"/>
      </w:rPr>
    </w:lvl>
    <w:lvl w:ilvl="6" w:tplc="04090001" w:tentative="1">
      <w:start w:val="1"/>
      <w:numFmt w:val="bullet"/>
      <w:lvlText w:val=""/>
      <w:lvlJc w:val="left"/>
      <w:pPr>
        <w:ind w:left="5801" w:hanging="360"/>
      </w:pPr>
      <w:rPr>
        <w:rFonts w:ascii="Symbol" w:hAnsi="Symbol" w:hint="default"/>
      </w:rPr>
    </w:lvl>
    <w:lvl w:ilvl="7" w:tplc="04090003" w:tentative="1">
      <w:start w:val="1"/>
      <w:numFmt w:val="bullet"/>
      <w:lvlText w:val="o"/>
      <w:lvlJc w:val="left"/>
      <w:pPr>
        <w:ind w:left="6521" w:hanging="360"/>
      </w:pPr>
      <w:rPr>
        <w:rFonts w:ascii="Courier New" w:hAnsi="Courier New" w:cs="Courier New" w:hint="default"/>
      </w:rPr>
    </w:lvl>
    <w:lvl w:ilvl="8" w:tplc="04090005" w:tentative="1">
      <w:start w:val="1"/>
      <w:numFmt w:val="bullet"/>
      <w:lvlText w:val=""/>
      <w:lvlJc w:val="left"/>
      <w:pPr>
        <w:ind w:left="7241" w:hanging="360"/>
      </w:pPr>
      <w:rPr>
        <w:rFonts w:ascii="Wingdings" w:hAnsi="Wingdings" w:hint="default"/>
      </w:rPr>
    </w:lvl>
  </w:abstractNum>
  <w:abstractNum w:abstractNumId="64">
    <w:nsid w:val="7CCB4146"/>
    <w:multiLevelType w:val="hybridMultilevel"/>
    <w:tmpl w:val="20908A06"/>
    <w:lvl w:ilvl="0" w:tplc="86A4E970">
      <w:start w:val="1"/>
      <w:numFmt w:val="decimal"/>
      <w:lvlText w:val="%1."/>
      <w:lvlJc w:val="left"/>
      <w:pPr>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D503794"/>
    <w:multiLevelType w:val="hybridMultilevel"/>
    <w:tmpl w:val="EBC2158A"/>
    <w:lvl w:ilvl="0" w:tplc="08090001">
      <w:start w:val="1"/>
      <w:numFmt w:val="bullet"/>
      <w:lvlText w:val=""/>
      <w:lvlJc w:val="left"/>
      <w:pPr>
        <w:ind w:left="720" w:hanging="360"/>
      </w:pPr>
      <w:rPr>
        <w:rFonts w:ascii="Wingdings" w:hAnsi="Wingdings"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EC232FB"/>
    <w:multiLevelType w:val="hybridMultilevel"/>
    <w:tmpl w:val="1D9099A8"/>
    <w:lvl w:ilvl="0" w:tplc="15420502">
      <w:start w:val="1"/>
      <w:numFmt w:val="bullet"/>
      <w:lvlText w:val=""/>
      <w:lvlJc w:val="left"/>
      <w:pPr>
        <w:ind w:left="720" w:hanging="360"/>
      </w:pPr>
      <w:rPr>
        <w:rFonts w:ascii="Wingdings" w:hAnsi="Wingdings"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3"/>
  </w:num>
  <w:num w:numId="2">
    <w:abstractNumId w:val="45"/>
  </w:num>
  <w:num w:numId="3">
    <w:abstractNumId w:val="10"/>
  </w:num>
  <w:num w:numId="4">
    <w:abstractNumId w:val="58"/>
  </w:num>
  <w:num w:numId="5">
    <w:abstractNumId w:val="1"/>
  </w:num>
  <w:num w:numId="6">
    <w:abstractNumId w:val="64"/>
  </w:num>
  <w:num w:numId="7">
    <w:abstractNumId w:val="21"/>
  </w:num>
  <w:num w:numId="8">
    <w:abstractNumId w:val="42"/>
  </w:num>
  <w:num w:numId="9">
    <w:abstractNumId w:val="34"/>
  </w:num>
  <w:num w:numId="10">
    <w:abstractNumId w:val="61"/>
  </w:num>
  <w:num w:numId="11">
    <w:abstractNumId w:val="0"/>
  </w:num>
  <w:num w:numId="12">
    <w:abstractNumId w:val="31"/>
  </w:num>
  <w:num w:numId="13">
    <w:abstractNumId w:val="32"/>
  </w:num>
  <w:num w:numId="14">
    <w:abstractNumId w:val="33"/>
  </w:num>
  <w:num w:numId="15">
    <w:abstractNumId w:val="59"/>
  </w:num>
  <w:num w:numId="16">
    <w:abstractNumId w:val="13"/>
  </w:num>
  <w:num w:numId="17">
    <w:abstractNumId w:val="18"/>
  </w:num>
  <w:num w:numId="18">
    <w:abstractNumId w:val="39"/>
  </w:num>
  <w:num w:numId="19">
    <w:abstractNumId w:val="56"/>
  </w:num>
  <w:num w:numId="20">
    <w:abstractNumId w:val="22"/>
  </w:num>
  <w:num w:numId="21">
    <w:abstractNumId w:val="52"/>
  </w:num>
  <w:num w:numId="22">
    <w:abstractNumId w:val="14"/>
  </w:num>
  <w:num w:numId="23">
    <w:abstractNumId w:val="9"/>
  </w:num>
  <w:num w:numId="24">
    <w:abstractNumId w:val="44"/>
  </w:num>
  <w:num w:numId="25">
    <w:abstractNumId w:val="6"/>
  </w:num>
  <w:num w:numId="26">
    <w:abstractNumId w:val="28"/>
  </w:num>
  <w:num w:numId="27">
    <w:abstractNumId w:val="35"/>
  </w:num>
  <w:num w:numId="28">
    <w:abstractNumId w:val="8"/>
  </w:num>
  <w:num w:numId="29">
    <w:abstractNumId w:val="41"/>
  </w:num>
  <w:num w:numId="30">
    <w:abstractNumId w:val="49"/>
  </w:num>
  <w:num w:numId="31">
    <w:abstractNumId w:val="37"/>
  </w:num>
  <w:num w:numId="32">
    <w:abstractNumId w:val="5"/>
  </w:num>
  <w:num w:numId="33">
    <w:abstractNumId w:val="47"/>
  </w:num>
  <w:num w:numId="34">
    <w:abstractNumId w:val="24"/>
  </w:num>
  <w:num w:numId="35">
    <w:abstractNumId w:val="50"/>
  </w:num>
  <w:num w:numId="36">
    <w:abstractNumId w:val="30"/>
  </w:num>
  <w:num w:numId="37">
    <w:abstractNumId w:val="29"/>
  </w:num>
  <w:num w:numId="38">
    <w:abstractNumId w:val="36"/>
  </w:num>
  <w:num w:numId="39">
    <w:abstractNumId w:val="55"/>
  </w:num>
  <w:num w:numId="40">
    <w:abstractNumId w:val="57"/>
  </w:num>
  <w:num w:numId="41">
    <w:abstractNumId w:val="53"/>
  </w:num>
  <w:num w:numId="42">
    <w:abstractNumId w:val="3"/>
  </w:num>
  <w:num w:numId="43">
    <w:abstractNumId w:val="20"/>
  </w:num>
  <w:num w:numId="44">
    <w:abstractNumId w:val="27"/>
  </w:num>
  <w:num w:numId="45">
    <w:abstractNumId w:val="4"/>
  </w:num>
  <w:num w:numId="46">
    <w:abstractNumId w:val="62"/>
  </w:num>
  <w:num w:numId="47">
    <w:abstractNumId w:val="54"/>
  </w:num>
  <w:num w:numId="48">
    <w:abstractNumId w:val="60"/>
  </w:num>
  <w:num w:numId="49">
    <w:abstractNumId w:val="25"/>
  </w:num>
  <w:num w:numId="50">
    <w:abstractNumId w:val="17"/>
  </w:num>
  <w:num w:numId="51">
    <w:abstractNumId w:val="23"/>
  </w:num>
  <w:num w:numId="52">
    <w:abstractNumId w:val="7"/>
  </w:num>
  <w:num w:numId="53">
    <w:abstractNumId w:val="38"/>
  </w:num>
  <w:num w:numId="54">
    <w:abstractNumId w:val="26"/>
  </w:num>
  <w:num w:numId="55">
    <w:abstractNumId w:val="12"/>
  </w:num>
  <w:num w:numId="56">
    <w:abstractNumId w:val="65"/>
  </w:num>
  <w:num w:numId="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0"/>
  </w:num>
  <w:num w:numId="60">
    <w:abstractNumId w:val="46"/>
  </w:num>
  <w:num w:numId="61">
    <w:abstractNumId w:val="48"/>
  </w:num>
  <w:num w:numId="62">
    <w:abstractNumId w:val="11"/>
  </w:num>
  <w:num w:numId="63">
    <w:abstractNumId w:val="66"/>
  </w:num>
  <w:num w:numId="64">
    <w:abstractNumId w:val="16"/>
  </w:num>
  <w:num w:numId="65">
    <w:abstractNumId w:val="2"/>
  </w:num>
  <w:num w:numId="66">
    <w:abstractNumId w:val="43"/>
  </w:num>
  <w:num w:numId="67">
    <w:abstractNumId w:val="19"/>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083F31"/>
    <w:rsid w:val="0005479E"/>
    <w:rsid w:val="00083F31"/>
    <w:rsid w:val="000A51E3"/>
    <w:rsid w:val="000A7821"/>
    <w:rsid w:val="0011315E"/>
    <w:rsid w:val="00114F5B"/>
    <w:rsid w:val="0018574E"/>
    <w:rsid w:val="00187C48"/>
    <w:rsid w:val="001A27CE"/>
    <w:rsid w:val="001D21B2"/>
    <w:rsid w:val="001E361A"/>
    <w:rsid w:val="002437C6"/>
    <w:rsid w:val="002B7D61"/>
    <w:rsid w:val="002F0CC6"/>
    <w:rsid w:val="002F2421"/>
    <w:rsid w:val="003019D1"/>
    <w:rsid w:val="00354106"/>
    <w:rsid w:val="00374B24"/>
    <w:rsid w:val="0037603E"/>
    <w:rsid w:val="00423528"/>
    <w:rsid w:val="00431685"/>
    <w:rsid w:val="0047535A"/>
    <w:rsid w:val="00481BEA"/>
    <w:rsid w:val="00497677"/>
    <w:rsid w:val="004A11D6"/>
    <w:rsid w:val="004A4BFE"/>
    <w:rsid w:val="004F37AF"/>
    <w:rsid w:val="004F4733"/>
    <w:rsid w:val="00555AA4"/>
    <w:rsid w:val="00584117"/>
    <w:rsid w:val="005C21BB"/>
    <w:rsid w:val="005D0D97"/>
    <w:rsid w:val="005D5674"/>
    <w:rsid w:val="005E1FD5"/>
    <w:rsid w:val="00660554"/>
    <w:rsid w:val="0067535A"/>
    <w:rsid w:val="0069275D"/>
    <w:rsid w:val="006C087D"/>
    <w:rsid w:val="006E4627"/>
    <w:rsid w:val="006E70E9"/>
    <w:rsid w:val="00702FB9"/>
    <w:rsid w:val="00713B8A"/>
    <w:rsid w:val="0071406C"/>
    <w:rsid w:val="00730A27"/>
    <w:rsid w:val="00747F4C"/>
    <w:rsid w:val="0079606F"/>
    <w:rsid w:val="007A1A26"/>
    <w:rsid w:val="007A236D"/>
    <w:rsid w:val="007B6DAF"/>
    <w:rsid w:val="007D579D"/>
    <w:rsid w:val="007E049A"/>
    <w:rsid w:val="007E076B"/>
    <w:rsid w:val="00822649"/>
    <w:rsid w:val="008401F2"/>
    <w:rsid w:val="008526E5"/>
    <w:rsid w:val="008878BB"/>
    <w:rsid w:val="008B2FDA"/>
    <w:rsid w:val="008B3582"/>
    <w:rsid w:val="008C5A12"/>
    <w:rsid w:val="008F68B8"/>
    <w:rsid w:val="00930D44"/>
    <w:rsid w:val="009519B2"/>
    <w:rsid w:val="00955E83"/>
    <w:rsid w:val="009755B4"/>
    <w:rsid w:val="00996AE4"/>
    <w:rsid w:val="009A4278"/>
    <w:rsid w:val="00A015D4"/>
    <w:rsid w:val="00A25B94"/>
    <w:rsid w:val="00A579B5"/>
    <w:rsid w:val="00A617E6"/>
    <w:rsid w:val="00AD77B4"/>
    <w:rsid w:val="00AE03FC"/>
    <w:rsid w:val="00AF034C"/>
    <w:rsid w:val="00AF727E"/>
    <w:rsid w:val="00B53420"/>
    <w:rsid w:val="00BC1DDE"/>
    <w:rsid w:val="00BE4AC9"/>
    <w:rsid w:val="00C00081"/>
    <w:rsid w:val="00C16ADC"/>
    <w:rsid w:val="00C31BEC"/>
    <w:rsid w:val="00C547FB"/>
    <w:rsid w:val="00C7023E"/>
    <w:rsid w:val="00C776F3"/>
    <w:rsid w:val="00C95814"/>
    <w:rsid w:val="00CA7EC0"/>
    <w:rsid w:val="00D23A7A"/>
    <w:rsid w:val="00D65A50"/>
    <w:rsid w:val="00D77753"/>
    <w:rsid w:val="00DD1079"/>
    <w:rsid w:val="00E07651"/>
    <w:rsid w:val="00E15702"/>
    <w:rsid w:val="00EF1037"/>
    <w:rsid w:val="00F06C02"/>
    <w:rsid w:val="00F54C4E"/>
    <w:rsid w:val="00F84B94"/>
    <w:rsid w:val="00FC70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5" type="connector" idref="#_x0000_s1070"/>
        <o:r id="V:Rule6" type="connector" idref="#_x0000_s1068"/>
        <o:r id="V:Rule7" type="connector" idref="#_x0000_s1054"/>
        <o:r id="V:Rule8" type="connector"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0" w:qFormat="1"/>
    <w:lsdException w:name="heading 6" w:uiPriority="9" w:qFormat="1"/>
    <w:lsdException w:name="heading 7" w:uiPriority="9" w:qFormat="1"/>
    <w:lsdException w:name="heading 8"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HTML Typewriter"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F31"/>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9"/>
    <w:qFormat/>
    <w:rsid w:val="00083F31"/>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9"/>
    <w:qFormat/>
    <w:rsid w:val="00083F3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083F31"/>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083F31"/>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083F31"/>
    <w:pPr>
      <w:spacing w:before="240" w:after="60"/>
      <w:outlineLvl w:val="4"/>
    </w:pPr>
    <w:rPr>
      <w:rFonts w:eastAsia="Times New Roman"/>
      <w:b/>
      <w:bCs/>
      <w:i/>
      <w:iCs/>
      <w:sz w:val="26"/>
      <w:szCs w:val="26"/>
      <w:lang w:eastAsia="de-DE"/>
    </w:rPr>
  </w:style>
  <w:style w:type="paragraph" w:styleId="Heading8">
    <w:name w:val="heading 8"/>
    <w:basedOn w:val="Normal"/>
    <w:next w:val="Normal"/>
    <w:link w:val="Heading8Char"/>
    <w:uiPriority w:val="99"/>
    <w:qFormat/>
    <w:rsid w:val="00083F31"/>
    <w:pPr>
      <w:spacing w:before="240" w:after="60"/>
      <w:outlineLvl w:val="7"/>
    </w:pPr>
    <w:rPr>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83F31"/>
    <w:rPr>
      <w:rFonts w:ascii="Arial" w:eastAsia="MS Mincho" w:hAnsi="Arial" w:cs="Times New Roman"/>
      <w:b/>
      <w:bCs/>
      <w:kern w:val="32"/>
      <w:sz w:val="32"/>
      <w:szCs w:val="32"/>
      <w:lang w:val="sq-AL"/>
    </w:rPr>
  </w:style>
  <w:style w:type="character" w:customStyle="1" w:styleId="Heading2Char">
    <w:name w:val="Heading 2 Char"/>
    <w:basedOn w:val="DefaultParagraphFont"/>
    <w:link w:val="Heading2"/>
    <w:uiPriority w:val="99"/>
    <w:rsid w:val="00083F31"/>
    <w:rPr>
      <w:rFonts w:ascii="Cambria" w:eastAsia="MS Mincho" w:hAnsi="Cambria" w:cs="Times New Roman"/>
      <w:b/>
      <w:bCs/>
      <w:i/>
      <w:iCs/>
      <w:sz w:val="28"/>
      <w:szCs w:val="28"/>
      <w:lang w:val="sq-AL"/>
    </w:rPr>
  </w:style>
  <w:style w:type="character" w:customStyle="1" w:styleId="Heading3Char">
    <w:name w:val="Heading 3 Char"/>
    <w:basedOn w:val="DefaultParagraphFont"/>
    <w:link w:val="Heading3"/>
    <w:uiPriority w:val="9"/>
    <w:rsid w:val="00083F31"/>
    <w:rPr>
      <w:rFonts w:ascii="Cambria" w:eastAsia="MS Mincho" w:hAnsi="Cambria" w:cs="Times New Roman"/>
      <w:b/>
      <w:bCs/>
      <w:sz w:val="26"/>
      <w:szCs w:val="26"/>
      <w:lang w:val="sq-AL"/>
    </w:rPr>
  </w:style>
  <w:style w:type="character" w:customStyle="1" w:styleId="Heading4Char">
    <w:name w:val="Heading 4 Char"/>
    <w:basedOn w:val="DefaultParagraphFont"/>
    <w:link w:val="Heading4"/>
    <w:uiPriority w:val="99"/>
    <w:rsid w:val="00083F31"/>
    <w:rPr>
      <w:rFonts w:ascii="Calibri" w:eastAsia="MS Mincho" w:hAnsi="Calibri" w:cs="Times New Roman"/>
      <w:b/>
      <w:bCs/>
      <w:sz w:val="28"/>
      <w:szCs w:val="28"/>
      <w:lang w:val="sq-AL"/>
    </w:rPr>
  </w:style>
  <w:style w:type="character" w:customStyle="1" w:styleId="Heading5Char">
    <w:name w:val="Heading 5 Char"/>
    <w:basedOn w:val="DefaultParagraphFont"/>
    <w:link w:val="Heading5"/>
    <w:rsid w:val="00083F31"/>
    <w:rPr>
      <w:rFonts w:ascii="Times New Roman" w:eastAsia="Times New Roman" w:hAnsi="Times New Roman" w:cs="Times New Roman"/>
      <w:b/>
      <w:bCs/>
      <w:i/>
      <w:iCs/>
      <w:sz w:val="26"/>
      <w:szCs w:val="26"/>
      <w:lang w:val="sq-AL" w:eastAsia="de-DE"/>
    </w:rPr>
  </w:style>
  <w:style w:type="character" w:customStyle="1" w:styleId="Heading8Char">
    <w:name w:val="Heading 8 Char"/>
    <w:basedOn w:val="DefaultParagraphFont"/>
    <w:link w:val="Heading8"/>
    <w:uiPriority w:val="99"/>
    <w:rsid w:val="00083F31"/>
    <w:rPr>
      <w:rFonts w:ascii="Times New Roman" w:eastAsia="MS Mincho" w:hAnsi="Times New Roman" w:cs="Times New Roman"/>
      <w:i/>
      <w:iCs/>
      <w:sz w:val="24"/>
      <w:szCs w:val="24"/>
      <w:lang w:val="en-GB"/>
    </w:rPr>
  </w:style>
  <w:style w:type="character" w:customStyle="1" w:styleId="cald-definition1">
    <w:name w:val="cald-definition1"/>
    <w:uiPriority w:val="99"/>
    <w:rsid w:val="00083F31"/>
    <w:rPr>
      <w:rFonts w:ascii="Verdana" w:hAnsi="Verdana" w:cs="Verdana"/>
      <w:color w:val="000000"/>
      <w:sz w:val="24"/>
      <w:szCs w:val="24"/>
    </w:rPr>
  </w:style>
  <w:style w:type="paragraph" w:customStyle="1" w:styleId="Default">
    <w:name w:val="Default"/>
    <w:rsid w:val="00083F31"/>
    <w:pPr>
      <w:autoSpaceDE w:val="0"/>
      <w:autoSpaceDN w:val="0"/>
      <w:adjustRightInd w:val="0"/>
      <w:spacing w:after="0" w:line="240" w:lineRule="auto"/>
    </w:pPr>
    <w:rPr>
      <w:rFonts w:ascii="Tahoma" w:eastAsia="MS Mincho" w:hAnsi="Tahoma" w:cs="Tahoma"/>
      <w:color w:val="000000"/>
      <w:sz w:val="24"/>
      <w:szCs w:val="24"/>
    </w:rPr>
  </w:style>
  <w:style w:type="paragraph" w:styleId="BodyText3">
    <w:name w:val="Body Text 3"/>
    <w:basedOn w:val="Normal"/>
    <w:link w:val="BodyText3Char"/>
    <w:uiPriority w:val="99"/>
    <w:rsid w:val="00083F31"/>
    <w:pPr>
      <w:spacing w:after="120"/>
    </w:pPr>
    <w:rPr>
      <w:sz w:val="16"/>
      <w:szCs w:val="16"/>
    </w:rPr>
  </w:style>
  <w:style w:type="character" w:customStyle="1" w:styleId="BodyText3Char">
    <w:name w:val="Body Text 3 Char"/>
    <w:basedOn w:val="DefaultParagraphFont"/>
    <w:link w:val="BodyText3"/>
    <w:uiPriority w:val="99"/>
    <w:rsid w:val="00083F31"/>
    <w:rPr>
      <w:rFonts w:ascii="Times New Roman" w:eastAsia="MS Mincho" w:hAnsi="Times New Roman" w:cs="Times New Roman"/>
      <w:sz w:val="16"/>
      <w:szCs w:val="16"/>
      <w:lang w:val="sq-AL"/>
    </w:rPr>
  </w:style>
  <w:style w:type="paragraph" w:styleId="BodyText">
    <w:name w:val="Body Text"/>
    <w:basedOn w:val="Normal"/>
    <w:link w:val="BodyTextChar"/>
    <w:uiPriority w:val="99"/>
    <w:rsid w:val="00083F31"/>
    <w:pPr>
      <w:spacing w:after="120"/>
    </w:pPr>
  </w:style>
  <w:style w:type="character" w:customStyle="1" w:styleId="BodyTextChar">
    <w:name w:val="Body Text Char"/>
    <w:basedOn w:val="DefaultParagraphFont"/>
    <w:link w:val="BodyText"/>
    <w:uiPriority w:val="99"/>
    <w:rsid w:val="00083F31"/>
    <w:rPr>
      <w:rFonts w:ascii="Times New Roman" w:eastAsia="MS Mincho" w:hAnsi="Times New Roman" w:cs="Times New Roman"/>
      <w:sz w:val="24"/>
      <w:szCs w:val="24"/>
      <w:lang w:val="sq-AL"/>
    </w:rPr>
  </w:style>
  <w:style w:type="character" w:styleId="FootnoteReference">
    <w:name w:val="footnote reference"/>
    <w:aliases w:val="BVI fnr,ftref"/>
    <w:rsid w:val="00083F31"/>
    <w:rPr>
      <w:vertAlign w:val="superscript"/>
    </w:rPr>
  </w:style>
  <w:style w:type="character" w:styleId="Emphasis">
    <w:name w:val="Emphasis"/>
    <w:uiPriority w:val="99"/>
    <w:qFormat/>
    <w:rsid w:val="00083F31"/>
    <w:rPr>
      <w:i/>
      <w:iCs/>
    </w:rPr>
  </w:style>
  <w:style w:type="paragraph" w:styleId="FootnoteText">
    <w:name w:val="footnote text"/>
    <w:aliases w:val="Char,Footnote Text Char1,Footnote Text Char Char Char Char,Footnote Text Char Char,Char Char Char Char,Footnote Text Char1 Char Char Char,Footnote Text Char Char1 Char Char Char,Char Char Char,Footnote Text Cha,single space,ft Char Char,f"/>
    <w:basedOn w:val="Normal"/>
    <w:link w:val="FootnoteTextChar"/>
    <w:uiPriority w:val="99"/>
    <w:rsid w:val="00083F31"/>
    <w:rPr>
      <w:sz w:val="20"/>
      <w:szCs w:val="20"/>
      <w:lang w:val="en-GB" w:eastAsia="en-GB"/>
    </w:rPr>
  </w:style>
  <w:style w:type="character" w:customStyle="1" w:styleId="FootnoteTextChar">
    <w:name w:val="Footnote Text Char"/>
    <w:aliases w:val="Char Char,Footnote Text Char1 Char,Footnote Text Char Char Char Char Char,Footnote Text Char Char Char,Char Char Char Char Char,Footnote Text Char1 Char Char Char Char,Footnote Text Char Char1 Char Char Char Char,Char Char Char Char1"/>
    <w:basedOn w:val="DefaultParagraphFont"/>
    <w:link w:val="FootnoteText"/>
    <w:uiPriority w:val="99"/>
    <w:rsid w:val="00083F31"/>
    <w:rPr>
      <w:rFonts w:ascii="Times New Roman" w:eastAsia="MS Mincho" w:hAnsi="Times New Roman" w:cs="Times New Roman"/>
      <w:sz w:val="20"/>
      <w:szCs w:val="20"/>
      <w:lang w:val="en-GB" w:eastAsia="en-GB"/>
    </w:rPr>
  </w:style>
  <w:style w:type="character" w:styleId="Strong">
    <w:name w:val="Strong"/>
    <w:uiPriority w:val="99"/>
    <w:qFormat/>
    <w:rsid w:val="00083F31"/>
    <w:rPr>
      <w:b/>
      <w:bCs/>
    </w:rPr>
  </w:style>
  <w:style w:type="paragraph" w:styleId="TOC1">
    <w:name w:val="toc 1"/>
    <w:basedOn w:val="Normal"/>
    <w:next w:val="Normal"/>
    <w:autoRedefine/>
    <w:uiPriority w:val="99"/>
    <w:semiHidden/>
    <w:rsid w:val="00083F31"/>
    <w:pPr>
      <w:tabs>
        <w:tab w:val="left" w:pos="440"/>
        <w:tab w:val="right" w:leader="dot" w:pos="9072"/>
      </w:tabs>
      <w:spacing w:line="276" w:lineRule="auto"/>
      <w:ind w:right="-22"/>
    </w:pPr>
    <w:rPr>
      <w:rFonts w:ascii="Arial" w:hAnsi="Arial" w:cs="Arial"/>
      <w:noProof/>
      <w:sz w:val="22"/>
      <w:szCs w:val="22"/>
    </w:rPr>
  </w:style>
  <w:style w:type="character" w:styleId="Hyperlink">
    <w:name w:val="Hyperlink"/>
    <w:uiPriority w:val="99"/>
    <w:rsid w:val="00083F31"/>
    <w:rPr>
      <w:color w:val="0000FF"/>
      <w:u w:val="single"/>
    </w:rPr>
  </w:style>
  <w:style w:type="character" w:customStyle="1" w:styleId="BalloonTextChar">
    <w:name w:val="Balloon Text Char"/>
    <w:basedOn w:val="DefaultParagraphFont"/>
    <w:link w:val="BalloonText"/>
    <w:uiPriority w:val="99"/>
    <w:semiHidden/>
    <w:rsid w:val="00083F31"/>
    <w:rPr>
      <w:rFonts w:ascii="Tahoma" w:eastAsia="MS Mincho" w:hAnsi="Tahoma" w:cs="Times New Roman"/>
      <w:sz w:val="16"/>
      <w:szCs w:val="16"/>
      <w:lang w:val="sq-AL"/>
    </w:rPr>
  </w:style>
  <w:style w:type="paragraph" w:styleId="BalloonText">
    <w:name w:val="Balloon Text"/>
    <w:basedOn w:val="Normal"/>
    <w:link w:val="BalloonTextChar"/>
    <w:uiPriority w:val="99"/>
    <w:semiHidden/>
    <w:rsid w:val="00083F31"/>
    <w:rPr>
      <w:rFonts w:ascii="Tahoma" w:hAnsi="Tahoma"/>
      <w:sz w:val="16"/>
      <w:szCs w:val="16"/>
    </w:rPr>
  </w:style>
  <w:style w:type="paragraph" w:styleId="CommentText">
    <w:name w:val="annotation text"/>
    <w:basedOn w:val="Normal"/>
    <w:link w:val="CommentTextChar"/>
    <w:uiPriority w:val="99"/>
    <w:rsid w:val="00083F31"/>
    <w:rPr>
      <w:sz w:val="20"/>
      <w:szCs w:val="20"/>
    </w:rPr>
  </w:style>
  <w:style w:type="character" w:customStyle="1" w:styleId="CommentTextChar">
    <w:name w:val="Comment Text Char"/>
    <w:basedOn w:val="DefaultParagraphFont"/>
    <w:link w:val="CommentText"/>
    <w:uiPriority w:val="99"/>
    <w:rsid w:val="00083F31"/>
    <w:rPr>
      <w:rFonts w:ascii="Times New Roman" w:eastAsia="MS Mincho" w:hAnsi="Times New Roman" w:cs="Times New Roman"/>
      <w:sz w:val="20"/>
      <w:szCs w:val="20"/>
      <w:lang w:val="sq-AL"/>
    </w:rPr>
  </w:style>
  <w:style w:type="character" w:customStyle="1" w:styleId="CommentSubjectChar">
    <w:name w:val="Comment Subject Char"/>
    <w:basedOn w:val="CommentTextChar"/>
    <w:link w:val="CommentSubject"/>
    <w:uiPriority w:val="99"/>
    <w:semiHidden/>
    <w:rsid w:val="00083F31"/>
    <w:rPr>
      <w:b/>
      <w:bCs/>
    </w:rPr>
  </w:style>
  <w:style w:type="paragraph" w:styleId="CommentSubject">
    <w:name w:val="annotation subject"/>
    <w:basedOn w:val="CommentText"/>
    <w:next w:val="CommentText"/>
    <w:link w:val="CommentSubjectChar"/>
    <w:uiPriority w:val="99"/>
    <w:semiHidden/>
    <w:rsid w:val="00083F31"/>
    <w:rPr>
      <w:b/>
      <w:bCs/>
    </w:rPr>
  </w:style>
  <w:style w:type="paragraph" w:styleId="ListParagraph">
    <w:name w:val="List Paragraph"/>
    <w:basedOn w:val="Normal"/>
    <w:link w:val="ListParagraphChar"/>
    <w:uiPriority w:val="34"/>
    <w:qFormat/>
    <w:rsid w:val="00083F31"/>
    <w:pPr>
      <w:numPr>
        <w:numId w:val="1"/>
      </w:numPr>
    </w:pPr>
  </w:style>
  <w:style w:type="character" w:customStyle="1" w:styleId="ListParagraphChar">
    <w:name w:val="List Paragraph Char"/>
    <w:link w:val="ListParagraph"/>
    <w:uiPriority w:val="34"/>
    <w:rsid w:val="00083F31"/>
    <w:rPr>
      <w:rFonts w:ascii="Times New Roman" w:eastAsia="MS Mincho" w:hAnsi="Times New Roman" w:cs="Times New Roman"/>
      <w:sz w:val="24"/>
      <w:szCs w:val="24"/>
      <w:lang w:val="sq-AL"/>
    </w:rPr>
  </w:style>
  <w:style w:type="paragraph" w:styleId="Header">
    <w:name w:val="header"/>
    <w:basedOn w:val="Normal"/>
    <w:link w:val="HeaderChar"/>
    <w:uiPriority w:val="99"/>
    <w:rsid w:val="00083F31"/>
    <w:pPr>
      <w:tabs>
        <w:tab w:val="center" w:pos="4680"/>
        <w:tab w:val="right" w:pos="9360"/>
      </w:tabs>
    </w:pPr>
  </w:style>
  <w:style w:type="character" w:customStyle="1" w:styleId="HeaderChar">
    <w:name w:val="Header Char"/>
    <w:basedOn w:val="DefaultParagraphFont"/>
    <w:link w:val="Header"/>
    <w:uiPriority w:val="99"/>
    <w:rsid w:val="00083F31"/>
    <w:rPr>
      <w:rFonts w:ascii="Times New Roman" w:eastAsia="MS Mincho" w:hAnsi="Times New Roman" w:cs="Times New Roman"/>
      <w:sz w:val="24"/>
      <w:szCs w:val="24"/>
      <w:lang w:val="sq-AL"/>
    </w:rPr>
  </w:style>
  <w:style w:type="paragraph" w:styleId="Footer">
    <w:name w:val="footer"/>
    <w:basedOn w:val="Normal"/>
    <w:link w:val="FooterChar"/>
    <w:uiPriority w:val="99"/>
    <w:rsid w:val="00083F31"/>
    <w:pPr>
      <w:tabs>
        <w:tab w:val="center" w:pos="4680"/>
        <w:tab w:val="right" w:pos="9360"/>
      </w:tabs>
    </w:pPr>
  </w:style>
  <w:style w:type="character" w:customStyle="1" w:styleId="FooterChar">
    <w:name w:val="Footer Char"/>
    <w:basedOn w:val="DefaultParagraphFont"/>
    <w:link w:val="Footer"/>
    <w:uiPriority w:val="99"/>
    <w:rsid w:val="00083F31"/>
    <w:rPr>
      <w:rFonts w:ascii="Times New Roman" w:eastAsia="MS Mincho" w:hAnsi="Times New Roman" w:cs="Times New Roman"/>
      <w:sz w:val="24"/>
      <w:szCs w:val="24"/>
      <w:lang w:val="sq-AL"/>
    </w:rPr>
  </w:style>
  <w:style w:type="character" w:customStyle="1" w:styleId="hps">
    <w:name w:val="hps"/>
    <w:basedOn w:val="DefaultParagraphFont"/>
    <w:rsid w:val="00083F31"/>
  </w:style>
  <w:style w:type="character" w:styleId="FollowedHyperlink">
    <w:name w:val="FollowedHyperlink"/>
    <w:uiPriority w:val="99"/>
    <w:rsid w:val="00083F31"/>
    <w:rPr>
      <w:color w:val="800080"/>
      <w:u w:val="single"/>
    </w:rPr>
  </w:style>
  <w:style w:type="character" w:customStyle="1" w:styleId="longtext">
    <w:name w:val="long_text"/>
    <w:basedOn w:val="DefaultParagraphFont"/>
    <w:uiPriority w:val="99"/>
    <w:rsid w:val="00083F31"/>
  </w:style>
  <w:style w:type="paragraph" w:styleId="NormalWeb">
    <w:name w:val="Normal (Web)"/>
    <w:basedOn w:val="Normal"/>
    <w:uiPriority w:val="99"/>
    <w:rsid w:val="00083F31"/>
    <w:pPr>
      <w:spacing w:before="100" w:beforeAutospacing="1" w:after="100" w:afterAutospacing="1"/>
    </w:pPr>
    <w:rPr>
      <w:lang w:val="en-US"/>
    </w:rPr>
  </w:style>
  <w:style w:type="paragraph" w:customStyle="1" w:styleId="SoWBodyIndent">
    <w:name w:val="SoWBodyIndent"/>
    <w:uiPriority w:val="99"/>
    <w:rsid w:val="00083F31"/>
    <w:pPr>
      <w:widowControl w:val="0"/>
      <w:tabs>
        <w:tab w:val="left" w:pos="170"/>
      </w:tabs>
      <w:overflowPunct w:val="0"/>
      <w:autoSpaceDE w:val="0"/>
      <w:autoSpaceDN w:val="0"/>
      <w:adjustRightInd w:val="0"/>
      <w:spacing w:before="40" w:after="0" w:line="220" w:lineRule="exact"/>
      <w:ind w:left="170" w:hanging="170"/>
    </w:pPr>
    <w:rPr>
      <w:rFonts w:ascii="Arial" w:eastAsia="MS Mincho" w:hAnsi="Arial" w:cs="Arial"/>
      <w:sz w:val="18"/>
      <w:szCs w:val="18"/>
      <w:lang w:val="en-GB" w:eastAsia="en-GB"/>
    </w:rPr>
  </w:style>
  <w:style w:type="character" w:customStyle="1" w:styleId="apple-style-span">
    <w:name w:val="apple-style-span"/>
    <w:basedOn w:val="DefaultParagraphFont"/>
    <w:uiPriority w:val="99"/>
    <w:rsid w:val="00083F31"/>
  </w:style>
  <w:style w:type="paragraph" w:customStyle="1" w:styleId="869F5D86A0724688A234C6CC24B6A76E">
    <w:name w:val="869F5D86A0724688A234C6CC24B6A76E"/>
    <w:uiPriority w:val="99"/>
    <w:rsid w:val="00083F31"/>
    <w:pPr>
      <w:spacing w:after="200" w:line="276" w:lineRule="auto"/>
    </w:pPr>
    <w:rPr>
      <w:rFonts w:ascii="Calibri" w:eastAsia="MS Mincho" w:hAnsi="Calibri" w:cs="Calibri"/>
      <w:lang w:eastAsia="ja-JP"/>
    </w:rPr>
  </w:style>
  <w:style w:type="paragraph" w:customStyle="1" w:styleId="Pa0">
    <w:name w:val="Pa0"/>
    <w:basedOn w:val="Default"/>
    <w:next w:val="Default"/>
    <w:uiPriority w:val="99"/>
    <w:rsid w:val="00083F31"/>
    <w:pPr>
      <w:spacing w:line="241" w:lineRule="atLeast"/>
    </w:pPr>
    <w:rPr>
      <w:rFonts w:ascii="Univers" w:hAnsi="Univers" w:cs="Univers"/>
      <w:color w:val="auto"/>
    </w:rPr>
  </w:style>
  <w:style w:type="character" w:customStyle="1" w:styleId="A8">
    <w:name w:val="A8"/>
    <w:uiPriority w:val="99"/>
    <w:rsid w:val="00083F31"/>
    <w:rPr>
      <w:rFonts w:ascii="Myriad Pro" w:hAnsi="Myriad Pro" w:cs="Myriad Pro"/>
      <w:color w:val="000000"/>
      <w:sz w:val="18"/>
      <w:szCs w:val="18"/>
    </w:rPr>
  </w:style>
  <w:style w:type="paragraph" w:customStyle="1" w:styleId="style165">
    <w:name w:val="style165"/>
    <w:basedOn w:val="Normal"/>
    <w:uiPriority w:val="99"/>
    <w:rsid w:val="00083F31"/>
    <w:pPr>
      <w:spacing w:before="100" w:beforeAutospacing="1" w:after="100" w:afterAutospacing="1"/>
      <w:ind w:left="484"/>
    </w:pPr>
    <w:rPr>
      <w:rFonts w:ascii="Trebuchet MS" w:hAnsi="Trebuchet MS" w:cs="Trebuchet MS"/>
      <w:lang w:val="en-US"/>
    </w:rPr>
  </w:style>
  <w:style w:type="paragraph" w:styleId="NoSpacing">
    <w:name w:val="No Spacing"/>
    <w:link w:val="NoSpacingChar"/>
    <w:uiPriority w:val="99"/>
    <w:qFormat/>
    <w:rsid w:val="00083F31"/>
    <w:pPr>
      <w:spacing w:after="0" w:line="240" w:lineRule="auto"/>
    </w:pPr>
    <w:rPr>
      <w:rFonts w:ascii="Calibri" w:eastAsia="MS Mincho" w:hAnsi="Calibri" w:cs="Times New Roman"/>
      <w:lang w:val="sq-AL"/>
    </w:rPr>
  </w:style>
  <w:style w:type="character" w:customStyle="1" w:styleId="NoSpacingChar">
    <w:name w:val="No Spacing Char"/>
    <w:link w:val="NoSpacing"/>
    <w:uiPriority w:val="99"/>
    <w:locked/>
    <w:rsid w:val="00083F31"/>
    <w:rPr>
      <w:rFonts w:ascii="Calibri" w:eastAsia="MS Mincho" w:hAnsi="Calibri" w:cs="Times New Roman"/>
      <w:lang w:val="sq-AL"/>
    </w:rPr>
  </w:style>
  <w:style w:type="character" w:customStyle="1" w:styleId="style1541">
    <w:name w:val="style1541"/>
    <w:uiPriority w:val="99"/>
    <w:rsid w:val="00083F31"/>
    <w:rPr>
      <w:rFonts w:ascii="Trebuchet MS" w:hAnsi="Trebuchet MS" w:cs="Trebuchet MS"/>
    </w:rPr>
  </w:style>
  <w:style w:type="paragraph" w:customStyle="1" w:styleId="gtcp">
    <w:name w:val="gtc_p"/>
    <w:basedOn w:val="Normal"/>
    <w:uiPriority w:val="99"/>
    <w:rsid w:val="00083F31"/>
    <w:pPr>
      <w:spacing w:before="100" w:beforeAutospacing="1" w:after="100" w:afterAutospacing="1"/>
    </w:pPr>
  </w:style>
  <w:style w:type="character" w:customStyle="1" w:styleId="gtc10b">
    <w:name w:val="gtc_10b"/>
    <w:basedOn w:val="DefaultParagraphFont"/>
    <w:uiPriority w:val="99"/>
    <w:rsid w:val="00083F31"/>
  </w:style>
  <w:style w:type="paragraph" w:styleId="BodyTextIndent2">
    <w:name w:val="Body Text Indent 2"/>
    <w:basedOn w:val="Normal"/>
    <w:link w:val="BodyTextIndent2Char"/>
    <w:uiPriority w:val="99"/>
    <w:unhideWhenUsed/>
    <w:rsid w:val="00083F31"/>
    <w:pPr>
      <w:spacing w:after="120" w:line="480" w:lineRule="auto"/>
      <w:ind w:left="360"/>
    </w:pPr>
    <w:rPr>
      <w:rFonts w:eastAsia="Times New Roman"/>
    </w:rPr>
  </w:style>
  <w:style w:type="character" w:customStyle="1" w:styleId="BodyTextIndent2Char">
    <w:name w:val="Body Text Indent 2 Char"/>
    <w:basedOn w:val="DefaultParagraphFont"/>
    <w:link w:val="BodyTextIndent2"/>
    <w:uiPriority w:val="99"/>
    <w:rsid w:val="00083F31"/>
    <w:rPr>
      <w:rFonts w:ascii="Times New Roman" w:eastAsia="Times New Roman" w:hAnsi="Times New Roman" w:cs="Times New Roman"/>
      <w:sz w:val="24"/>
      <w:szCs w:val="24"/>
      <w:lang w:val="sq-AL"/>
    </w:rPr>
  </w:style>
  <w:style w:type="paragraph" w:styleId="TOC3">
    <w:name w:val="toc 3"/>
    <w:basedOn w:val="Normal"/>
    <w:next w:val="Normal"/>
    <w:autoRedefine/>
    <w:uiPriority w:val="39"/>
    <w:unhideWhenUsed/>
    <w:rsid w:val="00083F31"/>
    <w:pPr>
      <w:spacing w:after="100"/>
      <w:ind w:left="480"/>
    </w:pPr>
    <w:rPr>
      <w:rFonts w:eastAsia="Times New Roman"/>
    </w:rPr>
  </w:style>
  <w:style w:type="paragraph" w:styleId="BodyTextIndent">
    <w:name w:val="Body Text Indent"/>
    <w:basedOn w:val="Normal"/>
    <w:link w:val="BodyTextIndentChar"/>
    <w:unhideWhenUsed/>
    <w:rsid w:val="00083F31"/>
    <w:pPr>
      <w:spacing w:before="120" w:after="120" w:line="360" w:lineRule="auto"/>
      <w:ind w:left="360"/>
    </w:pPr>
    <w:rPr>
      <w:rFonts w:ascii="Arial" w:eastAsia="Times New Roman" w:hAnsi="Arial"/>
      <w:sz w:val="20"/>
      <w:szCs w:val="20"/>
      <w:lang w:val="de-DE" w:eastAsia="de-DE"/>
    </w:rPr>
  </w:style>
  <w:style w:type="character" w:customStyle="1" w:styleId="BodyTextIndentChar">
    <w:name w:val="Body Text Indent Char"/>
    <w:basedOn w:val="DefaultParagraphFont"/>
    <w:link w:val="BodyTextIndent"/>
    <w:rsid w:val="00083F31"/>
    <w:rPr>
      <w:rFonts w:ascii="Arial" w:eastAsia="Times New Roman" w:hAnsi="Arial" w:cs="Times New Roman"/>
      <w:sz w:val="20"/>
      <w:szCs w:val="20"/>
      <w:lang w:val="de-DE" w:eastAsia="de-DE"/>
    </w:rPr>
  </w:style>
  <w:style w:type="paragraph" w:customStyle="1" w:styleId="TitleA">
    <w:name w:val="Title A"/>
    <w:next w:val="Normal"/>
    <w:rsid w:val="00083F31"/>
    <w:pPr>
      <w:spacing w:before="240" w:after="60" w:line="240" w:lineRule="auto"/>
      <w:jc w:val="center"/>
      <w:outlineLvl w:val="0"/>
    </w:pPr>
    <w:rPr>
      <w:rFonts w:ascii="Lucida Grande" w:eastAsia="ヒラギノ角ゴ Pro W3" w:hAnsi="Lucida Grande" w:cs="Times New Roman"/>
      <w:b/>
      <w:color w:val="000000"/>
      <w:kern w:val="28"/>
      <w:sz w:val="32"/>
      <w:szCs w:val="20"/>
    </w:rPr>
  </w:style>
  <w:style w:type="paragraph" w:styleId="Title">
    <w:name w:val="Title"/>
    <w:basedOn w:val="Normal"/>
    <w:link w:val="TitleChar"/>
    <w:qFormat/>
    <w:rsid w:val="00083F31"/>
    <w:pPr>
      <w:jc w:val="center"/>
    </w:pPr>
    <w:rPr>
      <w:b/>
      <w:bCs/>
    </w:rPr>
  </w:style>
  <w:style w:type="character" w:customStyle="1" w:styleId="TitleChar">
    <w:name w:val="Title Char"/>
    <w:basedOn w:val="DefaultParagraphFont"/>
    <w:link w:val="Title"/>
    <w:rsid w:val="00083F31"/>
    <w:rPr>
      <w:rFonts w:ascii="Times New Roman" w:eastAsia="MS Mincho" w:hAnsi="Times New Roman" w:cs="Times New Roman"/>
      <w:b/>
      <w:bCs/>
      <w:sz w:val="24"/>
      <w:szCs w:val="24"/>
      <w:lang w:val="sq-AL"/>
    </w:rPr>
  </w:style>
  <w:style w:type="character" w:styleId="PageNumber">
    <w:name w:val="page number"/>
    <w:uiPriority w:val="99"/>
    <w:rsid w:val="00083F31"/>
    <w:rPr>
      <w:rFonts w:cs="Times New Roman"/>
    </w:rPr>
  </w:style>
  <w:style w:type="character" w:customStyle="1" w:styleId="FooterChar1">
    <w:name w:val="Footer Char1"/>
    <w:aliases w:val="Footer Char Char"/>
    <w:uiPriority w:val="99"/>
    <w:rsid w:val="00083F31"/>
    <w:rPr>
      <w:sz w:val="24"/>
      <w:szCs w:val="24"/>
      <w:lang w:val="sq-AL" w:eastAsia="de-DE" w:bidi="ar-SA"/>
    </w:rPr>
  </w:style>
  <w:style w:type="paragraph" w:customStyle="1" w:styleId="Heading11">
    <w:name w:val="Heading 11"/>
    <w:aliases w:val="FIAS,Heading 1 - InfoEnerg,SZRptH1,h1"/>
    <w:next w:val="Normal"/>
    <w:rsid w:val="00083F31"/>
    <w:pPr>
      <w:keepNext/>
      <w:spacing w:before="480" w:after="480" w:line="320" w:lineRule="atLeast"/>
      <w:jc w:val="center"/>
      <w:outlineLvl w:val="0"/>
    </w:pPr>
    <w:rPr>
      <w:rFonts w:ascii="Arial Bold" w:eastAsia="ヒラギノ角ゴ Pro W3" w:hAnsi="Arial Bold" w:cs="Times New Roman"/>
      <w:caps/>
      <w:color w:val="000072"/>
      <w:kern w:val="28"/>
      <w:sz w:val="28"/>
      <w:szCs w:val="20"/>
    </w:rPr>
  </w:style>
  <w:style w:type="paragraph" w:customStyle="1" w:styleId="Heading4A">
    <w:name w:val="Heading 4 A"/>
    <w:next w:val="Normal"/>
    <w:rsid w:val="00083F31"/>
    <w:pPr>
      <w:keepNext/>
      <w:keepLines/>
      <w:spacing w:before="200" w:after="0" w:line="240" w:lineRule="auto"/>
      <w:outlineLvl w:val="3"/>
    </w:pPr>
    <w:rPr>
      <w:rFonts w:ascii="Lucida Grande" w:eastAsia="ヒラギノ角ゴ Pro W3" w:hAnsi="Lucida Grande" w:cs="Times New Roman"/>
      <w:b/>
      <w:color w:val="406AB4"/>
      <w:sz w:val="20"/>
      <w:szCs w:val="20"/>
    </w:rPr>
  </w:style>
  <w:style w:type="character" w:customStyle="1" w:styleId="FootnoteReference1">
    <w:name w:val="Footnote Reference1"/>
    <w:rsid w:val="00083F31"/>
    <w:rPr>
      <w:color w:val="000000"/>
      <w:sz w:val="20"/>
      <w:vertAlign w:val="superscript"/>
    </w:rPr>
  </w:style>
  <w:style w:type="character" w:customStyle="1" w:styleId="CharChar3">
    <w:name w:val="Char Char3"/>
    <w:rsid w:val="00083F31"/>
    <w:rPr>
      <w:rFonts w:ascii="Lucida Grande" w:eastAsia="ヒラギノ角ゴ Pro W3" w:hAnsi="Lucida Grande"/>
      <w:b/>
      <w:i w:val="0"/>
      <w:color w:val="000000"/>
      <w:kern w:val="28"/>
      <w:sz w:val="32"/>
      <w:lang w:val="en-US"/>
    </w:rPr>
  </w:style>
  <w:style w:type="character" w:customStyle="1" w:styleId="apple-converted-space">
    <w:name w:val="apple-converted-space"/>
    <w:rsid w:val="00083F31"/>
  </w:style>
  <w:style w:type="paragraph" w:customStyle="1" w:styleId="Heading2A">
    <w:name w:val="Heading 2 A"/>
    <w:next w:val="Normal"/>
    <w:rsid w:val="00083F31"/>
    <w:pPr>
      <w:keepNext/>
      <w:keepLines/>
      <w:spacing w:before="200" w:after="0" w:line="276" w:lineRule="auto"/>
      <w:outlineLvl w:val="1"/>
    </w:pPr>
    <w:rPr>
      <w:rFonts w:ascii="Lucida Grande" w:eastAsia="ヒラギノ角ゴ Pro W3" w:hAnsi="Lucida Grande" w:cs="Times New Roman"/>
      <w:b/>
      <w:color w:val="406AB4"/>
      <w:sz w:val="26"/>
      <w:szCs w:val="20"/>
    </w:rPr>
  </w:style>
  <w:style w:type="paragraph" w:customStyle="1" w:styleId="FootnoteTextA">
    <w:name w:val="Footnote Text A"/>
    <w:rsid w:val="00083F31"/>
    <w:pPr>
      <w:spacing w:after="0" w:line="240" w:lineRule="auto"/>
    </w:pPr>
    <w:rPr>
      <w:rFonts w:ascii="Lucida Grande" w:eastAsia="ヒラギノ角ゴ Pro W3" w:hAnsi="Lucida Grande" w:cs="Times New Roman"/>
      <w:color w:val="000000"/>
      <w:sz w:val="20"/>
      <w:szCs w:val="20"/>
    </w:rPr>
  </w:style>
  <w:style w:type="character" w:customStyle="1" w:styleId="normalchar1">
    <w:name w:val="normal__char1"/>
    <w:rsid w:val="00083F31"/>
    <w:rPr>
      <w:rFonts w:ascii="Times New Roman" w:hAnsi="Times New Roman" w:cs="Times New Roman"/>
      <w:sz w:val="24"/>
      <w:szCs w:val="24"/>
    </w:rPr>
  </w:style>
  <w:style w:type="paragraph" w:customStyle="1" w:styleId="Normal1">
    <w:name w:val="Normal1"/>
    <w:basedOn w:val="Normal"/>
    <w:rsid w:val="00083F31"/>
    <w:pPr>
      <w:autoSpaceDE w:val="0"/>
      <w:autoSpaceDN w:val="0"/>
      <w:adjustRightInd w:val="0"/>
    </w:pPr>
    <w:rPr>
      <w:rFonts w:ascii="Arial" w:eastAsia="Times New Roman" w:hAnsi="Arial" w:cs="Arial"/>
      <w:lang w:val="en-US"/>
    </w:rPr>
  </w:style>
  <w:style w:type="character" w:customStyle="1" w:styleId="body0020text0020indent00203char1">
    <w:name w:val="body_0020text_0020indent_00203__char1"/>
    <w:rsid w:val="00083F31"/>
    <w:rPr>
      <w:rFonts w:ascii="Times New Roman" w:hAnsi="Times New Roman" w:cs="Times New Roman" w:hint="default"/>
      <w:sz w:val="16"/>
      <w:szCs w:val="16"/>
    </w:rPr>
  </w:style>
  <w:style w:type="paragraph" w:customStyle="1" w:styleId="Normal2">
    <w:name w:val="Normal2"/>
    <w:basedOn w:val="Normal"/>
    <w:rsid w:val="00083F31"/>
    <w:pPr>
      <w:suppressAutoHyphens/>
      <w:autoSpaceDE w:val="0"/>
      <w:autoSpaceDN w:val="0"/>
      <w:adjustRightInd w:val="0"/>
      <w:spacing w:line="276" w:lineRule="auto"/>
      <w:ind w:firstLine="360"/>
      <w:jc w:val="both"/>
      <w:textAlignment w:val="baseline"/>
    </w:pPr>
    <w:rPr>
      <w:rFonts w:ascii="Arial" w:eastAsia="Times New Roman" w:hAnsi="Arial" w:cs="Arial"/>
      <w:lang w:val="en-US"/>
    </w:rPr>
  </w:style>
  <w:style w:type="character" w:customStyle="1" w:styleId="normal0020tablechar">
    <w:name w:val="normal_0020table__char"/>
    <w:rsid w:val="00083F31"/>
    <w:rPr>
      <w:rFonts w:cs="Times New Roman"/>
    </w:rPr>
  </w:style>
  <w:style w:type="character" w:customStyle="1" w:styleId="heading00202char1">
    <w:name w:val="heading_00202__char1"/>
    <w:rsid w:val="00083F31"/>
    <w:rPr>
      <w:rFonts w:ascii="Arial" w:hAnsi="Arial" w:cs="Arial" w:hint="default"/>
      <w:b/>
      <w:bCs/>
      <w:i/>
      <w:iCs/>
      <w:color w:val="000000"/>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http://forumishqiptar.net/images/imported/2009/11/07CC50A889684A5999D450F73CF43A7F_mw800_m-1.jpg" TargetMode="External"/><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footer" Target="footer5.xml"/><Relationship Id="rId42" Type="http://schemas.openxmlformats.org/officeDocument/2006/relationships/footer" Target="footer10.xml"/><Relationship Id="rId47" Type="http://schemas.openxmlformats.org/officeDocument/2006/relationships/footer" Target="footer15.xml"/><Relationship Id="rId50" Type="http://schemas.openxmlformats.org/officeDocument/2006/relationships/hyperlink" Target="http://www.eduvantaa.fi/isv/curriculum/curriculum.pdf" TargetMode="External"/><Relationship Id="rId7" Type="http://schemas.openxmlformats.org/officeDocument/2006/relationships/image" Target="media/image1.wmf"/><Relationship Id="rId12" Type="http://schemas.openxmlformats.org/officeDocument/2006/relationships/footer" Target="footer2.xml"/><Relationship Id="rId17" Type="http://schemas.openxmlformats.org/officeDocument/2006/relationships/hyperlink" Target="http://www.google.com/url?sa=i&amp;rct=j&amp;q=&amp;esrc=s&amp;source=images&amp;cd=&amp;cad=rja&amp;uact=8&amp;docid=2vTBjDll4vjB5M&amp;tbnid=kmyO3tBhfGuxuM:&amp;ved=0CAYQjRw&amp;url=http%3A%2F%2Fwww.besimabdullai.com%2Fitlectures.htm&amp;ei=_a8pU8TAIIiQtAbw_IHoDA&amp;psig=AFQjCNHJRCYxA-1tztu27h_CJdBNX-3ybQ&amp;ust=1395327244595123" TargetMode="External"/><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19.png"/><Relationship Id="rId46" Type="http://schemas.openxmlformats.org/officeDocument/2006/relationships/footer" Target="footer14.xml"/><Relationship Id="rId2" Type="http://schemas.openxmlformats.org/officeDocument/2006/relationships/styles" Target="styles.xml"/><Relationship Id="rId16" Type="http://schemas.openxmlformats.org/officeDocument/2006/relationships/image" Target="https://encrypted-tbn0.gstatic.com/images?q=tbn:ANd9GcRiKWRki69_imHIwmC1LFe4IpzVgBwUuvUnWd9gRohri8h6eIci" TargetMode="External"/><Relationship Id="rId20" Type="http://schemas.openxmlformats.org/officeDocument/2006/relationships/footer" Target="footer3.xml"/><Relationship Id="rId29" Type="http://schemas.openxmlformats.org/officeDocument/2006/relationships/image" Target="media/image13.png"/><Relationship Id="rId41" Type="http://schemas.openxmlformats.org/officeDocument/2006/relationships/footer" Target="footer9.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http://gdb.rferl.org/65678CFD-4C36-4D70-9E92-64782A48B413_mw1024_n_s.jpg" TargetMode="External"/><Relationship Id="rId32" Type="http://schemas.openxmlformats.org/officeDocument/2006/relationships/image" Target="media/image16.jpeg"/><Relationship Id="rId37" Type="http://schemas.openxmlformats.org/officeDocument/2006/relationships/image" Target="media/image18.png"/><Relationship Id="rId40" Type="http://schemas.openxmlformats.org/officeDocument/2006/relationships/footer" Target="footer8.xml"/><Relationship Id="rId45" Type="http://schemas.openxmlformats.org/officeDocument/2006/relationships/footer" Target="footer13.xm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footer" Target="footer7.xml"/><Relationship Id="rId49" Type="http://schemas.openxmlformats.org/officeDocument/2006/relationships/hyperlink" Target="http://www.educationscotland.gov.uk/clpl" TargetMode="External"/><Relationship Id="rId10" Type="http://schemas.openxmlformats.org/officeDocument/2006/relationships/image" Target="media/image4.emf"/><Relationship Id="rId19" Type="http://schemas.openxmlformats.org/officeDocument/2006/relationships/image" Target="http://www.besimabdullai.com/Foto/IT/pllakaam.JPG" TargetMode="External"/><Relationship Id="rId31" Type="http://schemas.openxmlformats.org/officeDocument/2006/relationships/image" Target="media/image15.png"/><Relationship Id="rId44" Type="http://schemas.openxmlformats.org/officeDocument/2006/relationships/footer" Target="footer12.xml"/><Relationship Id="rId52"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jpeg"/><Relationship Id="rId22" Type="http://schemas.openxmlformats.org/officeDocument/2006/relationships/hyperlink" Target="http://www.google.com/url?sa=i&amp;rct=j&amp;q=&amp;esrc=s&amp;source=images&amp;cd=&amp;cad=rja&amp;uact=8&amp;docid=RX2llYYMYZ8GeM&amp;tbnid=x5swJPIObJBoIM:&amp;ved=0CAUQjRw&amp;url=http%3A%2F%2Fwww.evropaelire.org%2Fcontent%2Farticle%2F25192881.html&amp;ei=nAoeU7SVB8jqswb8oYCIAg&amp;psig=AFQjCNE4bX8A4dyOUV6lmjnmHMM2b3Ub_Q&amp;ust=1394564083938270"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6.xml"/><Relationship Id="rId43" Type="http://schemas.openxmlformats.org/officeDocument/2006/relationships/footer" Target="footer11.xml"/><Relationship Id="rId48" Type="http://schemas.openxmlformats.org/officeDocument/2006/relationships/footer" Target="footer16.xml"/><Relationship Id="rId8" Type="http://schemas.openxmlformats.org/officeDocument/2006/relationships/image" Target="media/image2.png"/><Relationship Id="rId51" Type="http://schemas.openxmlformats.org/officeDocument/2006/relationships/footer" Target="footer17.xml"/></Relationships>
</file>

<file path=word/_rels/footnotes.xml.rels><?xml version="1.0" encoding="UTF-8" standalone="yes"?>
<Relationships xmlns="http://schemas.openxmlformats.org/package/2006/relationships"><Relationship Id="rId2" Type="http://schemas.openxmlformats.org/officeDocument/2006/relationships/hyperlink" Target="javascript:__doPostBack('ctl00$MainContent$rAktet$ctl00$lblAn','')" TargetMode="External"/><Relationship Id="rId1" Type="http://schemas.openxmlformats.org/officeDocument/2006/relationships/hyperlink" Target="http://www.etwinning.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111</Pages>
  <Words>30026</Words>
  <Characters>171149</Characters>
  <Application>Microsoft Office Word</Application>
  <DocSecurity>0</DocSecurity>
  <Lines>1426</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ASKPCLA</dc:creator>
  <cp:lastModifiedBy>HP</cp:lastModifiedBy>
  <cp:revision>2</cp:revision>
  <dcterms:created xsi:type="dcterms:W3CDTF">2017-03-23T18:49:00Z</dcterms:created>
  <dcterms:modified xsi:type="dcterms:W3CDTF">2017-03-23T18:49:00Z</dcterms:modified>
</cp:coreProperties>
</file>